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A1E065A" w14:textId="77777777" w:rsidR="00AF179E" w:rsidRDefault="00AF179E">
      <w:pPr>
        <w:jc w:val="center"/>
        <w:rPr>
          <w:b/>
          <w:sz w:val="12"/>
          <w:szCs w:val="12"/>
          <w:lang w:val="uk-UA"/>
        </w:rPr>
      </w:pPr>
    </w:p>
    <w:p w14:paraId="4CE69551" w14:textId="77777777" w:rsidR="00AF179E" w:rsidRDefault="000A5A47">
      <w:pPr>
        <w:jc w:val="center"/>
        <w:rPr>
          <w:b/>
          <w:sz w:val="12"/>
          <w:szCs w:val="12"/>
          <w:lang w:val="uk-UA"/>
        </w:rPr>
      </w:pPr>
      <w:r>
        <w:rPr>
          <w:b/>
          <w:noProof/>
          <w:sz w:val="12"/>
          <w:szCs w:val="12"/>
          <w:lang w:eastAsia="ru-RU"/>
        </w:rPr>
        <w:drawing>
          <wp:anchor distT="0" distB="0" distL="0" distR="0" simplePos="0" relativeHeight="2" behindDoc="0" locked="0" layoutInCell="1" allowOverlap="1" wp14:anchorId="17B10BD7" wp14:editId="7E1FFF4A">
            <wp:simplePos x="0" y="0"/>
            <wp:positionH relativeFrom="column">
              <wp:posOffset>2843530</wp:posOffset>
            </wp:positionH>
            <wp:positionV relativeFrom="paragraph">
              <wp:posOffset>-608330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FB3079" w14:textId="77777777" w:rsidR="00AF179E" w:rsidRDefault="000A5A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РЕШЕТИЛІВСЬКА МІСЬКА РАДА</w:t>
      </w:r>
    </w:p>
    <w:p w14:paraId="737F68F2" w14:textId="77777777" w:rsidR="00AF179E" w:rsidRDefault="000A5A4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14:paraId="79EA07B1" w14:textId="77777777" w:rsidR="00AF179E" w:rsidRDefault="00AF179E">
      <w:pPr>
        <w:jc w:val="center"/>
        <w:rPr>
          <w:b/>
          <w:sz w:val="28"/>
          <w:szCs w:val="28"/>
          <w:lang w:val="uk-UA"/>
        </w:rPr>
      </w:pPr>
    </w:p>
    <w:p w14:paraId="22361434" w14:textId="77777777" w:rsidR="00AF179E" w:rsidRDefault="000A5A47">
      <w:pPr>
        <w:jc w:val="center"/>
        <w:rPr>
          <w:b/>
          <w:bCs/>
        </w:rPr>
      </w:pPr>
      <w:r>
        <w:rPr>
          <w:b/>
          <w:bCs/>
          <w:sz w:val="28"/>
          <w:szCs w:val="28"/>
          <w:lang w:val="uk-UA"/>
        </w:rPr>
        <w:t>РОЗПОРЯДЖЕННЯ</w:t>
      </w:r>
    </w:p>
    <w:p w14:paraId="0FB1CEF5" w14:textId="77777777" w:rsidR="00AF179E" w:rsidRDefault="00AF179E">
      <w:pPr>
        <w:rPr>
          <w:rFonts w:ascii="Calibri" w:hAnsi="Calibri" w:cs="Calibri"/>
          <w:sz w:val="28"/>
          <w:szCs w:val="20"/>
          <w:lang w:val="uk-UA"/>
        </w:rPr>
      </w:pPr>
    </w:p>
    <w:p w14:paraId="335D4C18" w14:textId="69C611B5" w:rsidR="00AF179E" w:rsidRDefault="0098422B">
      <w:r>
        <w:rPr>
          <w:rFonts w:cs="Calibri"/>
          <w:sz w:val="28"/>
          <w:szCs w:val="20"/>
          <w:lang w:val="uk-UA"/>
        </w:rPr>
        <w:t>1</w:t>
      </w:r>
      <w:r w:rsidR="002A0F67">
        <w:rPr>
          <w:rFonts w:cs="Calibri"/>
          <w:sz w:val="28"/>
          <w:szCs w:val="20"/>
          <w:lang w:val="uk-UA"/>
        </w:rPr>
        <w:t>3</w:t>
      </w:r>
      <w:r w:rsidR="00CA4AB0">
        <w:rPr>
          <w:rFonts w:cs="Calibri"/>
          <w:sz w:val="28"/>
          <w:szCs w:val="20"/>
          <w:lang w:val="uk-UA"/>
        </w:rPr>
        <w:t xml:space="preserve"> </w:t>
      </w:r>
      <w:r>
        <w:rPr>
          <w:rFonts w:cs="Calibri"/>
          <w:sz w:val="28"/>
          <w:szCs w:val="20"/>
          <w:lang w:val="uk-UA"/>
        </w:rPr>
        <w:t>січня</w:t>
      </w:r>
      <w:r w:rsidR="006E1C78">
        <w:rPr>
          <w:rFonts w:cs="Calibri"/>
          <w:sz w:val="28"/>
          <w:szCs w:val="20"/>
          <w:lang w:val="uk-UA"/>
        </w:rPr>
        <w:t xml:space="preserve"> </w:t>
      </w:r>
      <w:r w:rsidR="000A5A47">
        <w:rPr>
          <w:rFonts w:cs="Calibri"/>
          <w:sz w:val="28"/>
          <w:szCs w:val="20"/>
          <w:lang w:val="uk-UA"/>
        </w:rPr>
        <w:t>20</w:t>
      </w:r>
      <w:r w:rsidR="00F37782">
        <w:rPr>
          <w:rFonts w:cs="Calibri"/>
          <w:sz w:val="28"/>
          <w:szCs w:val="20"/>
          <w:lang w:val="uk-UA"/>
        </w:rPr>
        <w:t>2</w:t>
      </w:r>
      <w:r>
        <w:rPr>
          <w:rFonts w:cs="Calibri"/>
          <w:sz w:val="28"/>
          <w:szCs w:val="20"/>
          <w:lang w:val="uk-UA"/>
        </w:rPr>
        <w:t>6</w:t>
      </w:r>
      <w:r w:rsidR="000A5A47">
        <w:rPr>
          <w:rFonts w:cs="Calibri"/>
          <w:sz w:val="28"/>
          <w:szCs w:val="20"/>
          <w:lang w:val="uk-UA"/>
        </w:rPr>
        <w:t xml:space="preserve"> року                   </w:t>
      </w:r>
      <w:r w:rsidR="002A0F67">
        <w:rPr>
          <w:rFonts w:cs="Calibri"/>
          <w:sz w:val="28"/>
          <w:szCs w:val="20"/>
          <w:lang w:val="uk-UA"/>
        </w:rPr>
        <w:t xml:space="preserve"> </w:t>
      </w:r>
      <w:r w:rsidR="000A5A47">
        <w:rPr>
          <w:rFonts w:cs="Calibri"/>
          <w:sz w:val="28"/>
          <w:szCs w:val="20"/>
          <w:lang w:val="uk-UA"/>
        </w:rPr>
        <w:t xml:space="preserve">  </w:t>
      </w:r>
      <w:r w:rsidR="002A0F67">
        <w:rPr>
          <w:rFonts w:cs="Calibri"/>
          <w:sz w:val="28"/>
          <w:szCs w:val="20"/>
          <w:lang w:val="uk-UA"/>
        </w:rPr>
        <w:t xml:space="preserve">  </w:t>
      </w:r>
      <w:r w:rsidR="000A5A47">
        <w:rPr>
          <w:rFonts w:cs="Calibri"/>
          <w:sz w:val="28"/>
          <w:szCs w:val="20"/>
          <w:lang w:val="uk-UA"/>
        </w:rPr>
        <w:t xml:space="preserve">  </w:t>
      </w:r>
      <w:r w:rsidR="002A0F67">
        <w:rPr>
          <w:rFonts w:cs="Calibri"/>
          <w:sz w:val="28"/>
          <w:szCs w:val="20"/>
          <w:lang w:val="uk-UA"/>
        </w:rPr>
        <w:t xml:space="preserve">м. </w:t>
      </w:r>
      <w:proofErr w:type="spellStart"/>
      <w:r w:rsidR="002A0F67">
        <w:rPr>
          <w:rFonts w:cs="Calibri"/>
          <w:sz w:val="28"/>
          <w:szCs w:val="20"/>
          <w:lang w:val="uk-UA"/>
        </w:rPr>
        <w:t>Решетилівка</w:t>
      </w:r>
      <w:proofErr w:type="spellEnd"/>
      <w:r w:rsidR="000A5A47">
        <w:rPr>
          <w:rFonts w:cs="Calibri"/>
          <w:sz w:val="28"/>
          <w:szCs w:val="20"/>
          <w:lang w:val="uk-UA"/>
        </w:rPr>
        <w:t xml:space="preserve">                </w:t>
      </w:r>
      <w:r w:rsidR="002A0F67">
        <w:rPr>
          <w:rFonts w:cs="Calibri"/>
          <w:sz w:val="28"/>
          <w:szCs w:val="20"/>
          <w:lang w:val="uk-UA"/>
        </w:rPr>
        <w:t xml:space="preserve"> </w:t>
      </w:r>
      <w:r w:rsidR="000A5A47">
        <w:rPr>
          <w:rFonts w:cs="Calibri"/>
          <w:sz w:val="28"/>
          <w:szCs w:val="20"/>
          <w:lang w:val="uk-UA"/>
        </w:rPr>
        <w:t xml:space="preserve">    </w:t>
      </w:r>
      <w:r w:rsidR="002A0F67">
        <w:rPr>
          <w:rFonts w:cs="Calibri"/>
          <w:sz w:val="28"/>
          <w:szCs w:val="20"/>
          <w:lang w:val="uk-UA"/>
        </w:rPr>
        <w:t xml:space="preserve">     </w:t>
      </w:r>
      <w:r w:rsidR="000A5A47">
        <w:rPr>
          <w:rFonts w:cs="Calibri"/>
          <w:sz w:val="28"/>
          <w:szCs w:val="20"/>
          <w:lang w:val="uk-UA"/>
        </w:rPr>
        <w:t xml:space="preserve">                   № </w:t>
      </w:r>
      <w:r w:rsidR="002A0F67">
        <w:rPr>
          <w:rFonts w:cs="Calibri"/>
          <w:sz w:val="28"/>
          <w:szCs w:val="20"/>
          <w:lang w:val="uk-UA"/>
        </w:rPr>
        <w:t>07</w:t>
      </w:r>
    </w:p>
    <w:p w14:paraId="1D3D0C50" w14:textId="77777777" w:rsidR="00AF179E" w:rsidRDefault="00AF17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FF0000"/>
          <w:sz w:val="28"/>
          <w:szCs w:val="28"/>
          <w:lang w:eastAsia="uk-UA"/>
        </w:rPr>
      </w:pPr>
    </w:p>
    <w:p w14:paraId="148BADE1" w14:textId="7EF40AD8" w:rsidR="00CA4AB0" w:rsidRDefault="00333915" w:rsidP="00333915">
      <w:pPr>
        <w:tabs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</w:t>
      </w:r>
      <w:r w:rsidR="002A0F6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внесення </w:t>
      </w:r>
      <w:r w:rsidR="002A0F6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змін </w:t>
      </w:r>
      <w:r w:rsidR="002A0F67">
        <w:rPr>
          <w:sz w:val="28"/>
          <w:szCs w:val="28"/>
          <w:lang w:val="uk-UA"/>
        </w:rPr>
        <w:t xml:space="preserve">   </w:t>
      </w:r>
      <w:r w:rsidR="00CA4AB0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</w:p>
    <w:p w14:paraId="7AE089AA" w14:textId="77777777" w:rsidR="00CA4AB0" w:rsidRDefault="00CD40C5" w:rsidP="00333915">
      <w:pPr>
        <w:tabs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  <w:r w:rsidRPr="00857EB4">
        <w:rPr>
          <w:color w:val="auto"/>
          <w:sz w:val="28"/>
          <w:szCs w:val="28"/>
          <w:lang w:val="uk-UA"/>
        </w:rPr>
        <w:t xml:space="preserve"> </w:t>
      </w:r>
      <w:r w:rsidR="00333915" w:rsidRPr="00857EB4">
        <w:rPr>
          <w:color w:val="auto"/>
          <w:sz w:val="28"/>
          <w:szCs w:val="28"/>
          <w:lang w:val="uk-UA"/>
        </w:rPr>
        <w:t xml:space="preserve">міського </w:t>
      </w:r>
      <w:r w:rsidRPr="00857EB4">
        <w:rPr>
          <w:color w:val="auto"/>
          <w:sz w:val="28"/>
          <w:szCs w:val="28"/>
          <w:lang w:val="uk-UA"/>
        </w:rPr>
        <w:t xml:space="preserve">голови </w:t>
      </w:r>
    </w:p>
    <w:p w14:paraId="6CA9D64F" w14:textId="0339634B" w:rsidR="00CA4AB0" w:rsidRDefault="00333915" w:rsidP="00CA4AB0">
      <w:pPr>
        <w:tabs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</w:t>
      </w:r>
      <w:r w:rsidR="002A0F6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08.10.2018</w:t>
      </w:r>
      <w:r w:rsidR="002A0F67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№ 311 </w:t>
      </w:r>
    </w:p>
    <w:p w14:paraId="3A7CFF73" w14:textId="77777777" w:rsidR="00A64D87" w:rsidRDefault="00A64D87" w:rsidP="00333915">
      <w:pPr>
        <w:rPr>
          <w:b/>
          <w:sz w:val="28"/>
          <w:szCs w:val="28"/>
          <w:lang w:val="uk-UA"/>
        </w:rPr>
      </w:pPr>
    </w:p>
    <w:p w14:paraId="6860A655" w14:textId="586D8DF0" w:rsidR="00A1459B" w:rsidRDefault="00A64D87" w:rsidP="002A0F67">
      <w:pPr>
        <w:tabs>
          <w:tab w:val="left" w:pos="567"/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A5A47">
        <w:rPr>
          <w:sz w:val="28"/>
          <w:szCs w:val="28"/>
          <w:lang w:val="uk-UA"/>
        </w:rPr>
        <w:t>Керуючись</w:t>
      </w:r>
      <w:r w:rsidR="00F37782">
        <w:rPr>
          <w:sz w:val="28"/>
          <w:szCs w:val="28"/>
          <w:lang w:val="uk-UA"/>
        </w:rPr>
        <w:t xml:space="preserve"> статтями 42</w:t>
      </w:r>
      <w:r w:rsidR="00661628">
        <w:rPr>
          <w:sz w:val="28"/>
          <w:szCs w:val="28"/>
          <w:lang w:val="uk-UA"/>
        </w:rPr>
        <w:t>,</w:t>
      </w:r>
      <w:r w:rsidR="00F37782">
        <w:rPr>
          <w:sz w:val="28"/>
          <w:szCs w:val="28"/>
          <w:lang w:val="uk-UA"/>
        </w:rPr>
        <w:t xml:space="preserve"> 5</w:t>
      </w:r>
      <w:r w:rsidR="00661628">
        <w:rPr>
          <w:sz w:val="28"/>
          <w:szCs w:val="28"/>
          <w:lang w:val="uk-UA"/>
        </w:rPr>
        <w:t>9</w:t>
      </w:r>
      <w:r w:rsidR="00F37782">
        <w:rPr>
          <w:sz w:val="28"/>
          <w:szCs w:val="28"/>
          <w:lang w:val="uk-UA"/>
        </w:rPr>
        <w:t xml:space="preserve"> Закону України</w:t>
      </w:r>
      <w:r w:rsidR="000A5A47">
        <w:rPr>
          <w:sz w:val="28"/>
          <w:szCs w:val="28"/>
          <w:lang w:val="uk-UA"/>
        </w:rPr>
        <w:t xml:space="preserve"> </w:t>
      </w:r>
      <w:r w:rsidR="00F37782">
        <w:rPr>
          <w:sz w:val="28"/>
          <w:szCs w:val="28"/>
          <w:lang w:val="uk-UA"/>
        </w:rPr>
        <w:t>„Про місцеве самоврядування в Україні</w:t>
      </w:r>
      <w:r w:rsidR="00F37782" w:rsidRPr="00CA6301">
        <w:rPr>
          <w:color w:val="auto"/>
          <w:sz w:val="28"/>
          <w:szCs w:val="28"/>
          <w:lang w:val="uk-UA"/>
        </w:rPr>
        <w:t xml:space="preserve">”, </w:t>
      </w:r>
      <w:r w:rsidR="002A0F67">
        <w:rPr>
          <w:sz w:val="28"/>
          <w:szCs w:val="28"/>
          <w:lang w:val="uk-UA"/>
        </w:rPr>
        <w:t>частиною першою</w:t>
      </w:r>
      <w:r w:rsidR="00F37782">
        <w:rPr>
          <w:sz w:val="28"/>
          <w:szCs w:val="28"/>
          <w:lang w:val="uk-UA"/>
        </w:rPr>
        <w:t xml:space="preserve"> стат</w:t>
      </w:r>
      <w:r w:rsidR="00CA4AB0">
        <w:rPr>
          <w:sz w:val="28"/>
          <w:szCs w:val="28"/>
          <w:lang w:val="uk-UA"/>
        </w:rPr>
        <w:t>т</w:t>
      </w:r>
      <w:r w:rsidR="00F37782">
        <w:rPr>
          <w:sz w:val="28"/>
          <w:szCs w:val="28"/>
          <w:lang w:val="uk-UA"/>
        </w:rPr>
        <w:t xml:space="preserve">і 8 </w:t>
      </w:r>
      <w:r w:rsidR="000A5A47">
        <w:rPr>
          <w:sz w:val="28"/>
          <w:szCs w:val="28"/>
          <w:lang w:val="uk-UA"/>
        </w:rPr>
        <w:t>Закон</w:t>
      </w:r>
      <w:r w:rsidR="00F37782">
        <w:rPr>
          <w:sz w:val="28"/>
          <w:szCs w:val="28"/>
          <w:lang w:val="uk-UA"/>
        </w:rPr>
        <w:t>у</w:t>
      </w:r>
      <w:r w:rsidR="000A5A47">
        <w:rPr>
          <w:sz w:val="28"/>
          <w:szCs w:val="28"/>
          <w:lang w:val="uk-UA"/>
        </w:rPr>
        <w:t xml:space="preserve"> України</w:t>
      </w:r>
      <w:r w:rsidR="00F37782">
        <w:rPr>
          <w:sz w:val="28"/>
          <w:szCs w:val="28"/>
          <w:lang w:val="uk-UA"/>
        </w:rPr>
        <w:t xml:space="preserve"> „Про приватизацію державного житлового фонду</w:t>
      </w:r>
      <w:r w:rsidR="00F37782" w:rsidRPr="00CA6301">
        <w:rPr>
          <w:color w:val="auto"/>
          <w:sz w:val="28"/>
          <w:szCs w:val="28"/>
          <w:lang w:val="uk-UA"/>
        </w:rPr>
        <w:t>”,</w:t>
      </w:r>
      <w:r w:rsidR="00661628">
        <w:rPr>
          <w:color w:val="auto"/>
          <w:sz w:val="28"/>
          <w:szCs w:val="28"/>
          <w:lang w:val="uk-UA"/>
        </w:rPr>
        <w:t xml:space="preserve"> </w:t>
      </w:r>
      <w:r w:rsidR="00661628">
        <w:rPr>
          <w:sz w:val="28"/>
          <w:szCs w:val="28"/>
          <w:lang w:val="uk-UA"/>
        </w:rPr>
        <w:t>Закон</w:t>
      </w:r>
      <w:r w:rsidR="00843D19">
        <w:rPr>
          <w:sz w:val="28"/>
          <w:szCs w:val="28"/>
          <w:lang w:val="uk-UA"/>
        </w:rPr>
        <w:t>ом</w:t>
      </w:r>
      <w:r w:rsidR="00661628">
        <w:rPr>
          <w:sz w:val="28"/>
          <w:szCs w:val="28"/>
          <w:lang w:val="uk-UA"/>
        </w:rPr>
        <w:t xml:space="preserve"> України</w:t>
      </w:r>
      <w:r w:rsidR="00BF18A0">
        <w:rPr>
          <w:sz w:val="28"/>
          <w:szCs w:val="28"/>
          <w:lang w:val="uk-UA"/>
        </w:rPr>
        <w:t xml:space="preserve"> „Про забезпечення реалізації житлових прав мешканців гуртожитків</w:t>
      </w:r>
      <w:r w:rsidR="00661628" w:rsidRPr="00CA6301">
        <w:rPr>
          <w:color w:val="auto"/>
          <w:sz w:val="28"/>
          <w:szCs w:val="28"/>
          <w:lang w:val="uk-UA"/>
        </w:rPr>
        <w:t>”,</w:t>
      </w:r>
      <w:r w:rsidR="00BF18A0">
        <w:rPr>
          <w:color w:val="auto"/>
          <w:sz w:val="28"/>
          <w:szCs w:val="28"/>
          <w:lang w:val="uk-UA"/>
        </w:rPr>
        <w:t xml:space="preserve"> </w:t>
      </w:r>
      <w:r w:rsidR="00BF18A0">
        <w:rPr>
          <w:sz w:val="28"/>
          <w:szCs w:val="28"/>
          <w:lang w:val="uk-UA"/>
        </w:rPr>
        <w:t>Положення</w:t>
      </w:r>
      <w:r w:rsidR="00843D19">
        <w:rPr>
          <w:sz w:val="28"/>
          <w:szCs w:val="28"/>
          <w:lang w:val="uk-UA"/>
        </w:rPr>
        <w:t>м</w:t>
      </w:r>
      <w:r w:rsidR="00BF18A0">
        <w:rPr>
          <w:sz w:val="28"/>
          <w:szCs w:val="28"/>
          <w:lang w:val="uk-UA"/>
        </w:rPr>
        <w:t xml:space="preserve"> про порядок передачі квартир (будинків), жилих приміщень у гуртожитках у власність громадян</w:t>
      </w:r>
      <w:r w:rsidR="00843D19">
        <w:rPr>
          <w:sz w:val="28"/>
          <w:szCs w:val="28"/>
          <w:lang w:val="uk-UA"/>
        </w:rPr>
        <w:t xml:space="preserve"> затвердженого</w:t>
      </w:r>
      <w:r w:rsidR="00843D19" w:rsidRPr="00843D19">
        <w:rPr>
          <w:color w:val="auto"/>
          <w:sz w:val="28"/>
          <w:szCs w:val="28"/>
          <w:lang w:val="uk-UA"/>
        </w:rPr>
        <w:t xml:space="preserve"> </w:t>
      </w:r>
      <w:r w:rsidR="002A0F67">
        <w:rPr>
          <w:color w:val="auto"/>
          <w:sz w:val="28"/>
          <w:szCs w:val="28"/>
          <w:lang w:val="uk-UA"/>
        </w:rPr>
        <w:t>н</w:t>
      </w:r>
      <w:r w:rsidR="00843D19">
        <w:rPr>
          <w:color w:val="auto"/>
          <w:sz w:val="28"/>
          <w:szCs w:val="28"/>
          <w:lang w:val="uk-UA"/>
        </w:rPr>
        <w:t>аказом Міністерства з питань житлово-комунального господарства України від 16.12.2009 № 396</w:t>
      </w:r>
      <w:r w:rsidR="00BF18A0" w:rsidRPr="00CA6301">
        <w:rPr>
          <w:color w:val="auto"/>
          <w:sz w:val="28"/>
          <w:szCs w:val="28"/>
          <w:lang w:val="uk-UA"/>
        </w:rPr>
        <w:t>,</w:t>
      </w:r>
      <w:r w:rsidR="00BF18A0">
        <w:rPr>
          <w:color w:val="auto"/>
          <w:sz w:val="28"/>
          <w:szCs w:val="28"/>
          <w:lang w:val="uk-UA"/>
        </w:rPr>
        <w:t xml:space="preserve"> з метою реалізації права громадян на приватизацію житла, здійснення контролю за додержанням чинного законодавства щодо питань приватизації державного житлового фонду,</w:t>
      </w:r>
      <w:r w:rsidR="00BF18A0">
        <w:rPr>
          <w:sz w:val="28"/>
          <w:szCs w:val="28"/>
          <w:lang w:val="uk-UA"/>
        </w:rPr>
        <w:t xml:space="preserve"> </w:t>
      </w:r>
      <w:r w:rsidR="00F37782">
        <w:rPr>
          <w:sz w:val="28"/>
          <w:szCs w:val="28"/>
          <w:lang w:val="uk-UA"/>
        </w:rPr>
        <w:t xml:space="preserve"> </w:t>
      </w:r>
      <w:r w:rsidR="000A5A47">
        <w:rPr>
          <w:sz w:val="28"/>
          <w:szCs w:val="28"/>
          <w:lang w:val="uk-UA"/>
        </w:rPr>
        <w:t xml:space="preserve"> </w:t>
      </w:r>
    </w:p>
    <w:p w14:paraId="5ED9F6A0" w14:textId="77777777" w:rsidR="00AF179E" w:rsidRPr="002D67B0" w:rsidRDefault="000A5A47">
      <w:pPr>
        <w:tabs>
          <w:tab w:val="left" w:pos="709"/>
          <w:tab w:val="left" w:pos="4480"/>
        </w:tabs>
        <w:jc w:val="both"/>
        <w:rPr>
          <w:lang w:val="uk-UA"/>
        </w:rPr>
      </w:pPr>
      <w:r>
        <w:rPr>
          <w:b/>
          <w:bCs/>
          <w:color w:val="000000"/>
          <w:sz w:val="28"/>
          <w:szCs w:val="28"/>
          <w:lang w:val="uk-UA" w:eastAsia="ru-RU"/>
        </w:rPr>
        <w:t>ЗОБОВʼЯЗУЮ:</w:t>
      </w:r>
    </w:p>
    <w:p w14:paraId="6AD7399B" w14:textId="77777777" w:rsidR="00AF179E" w:rsidRDefault="00AF179E">
      <w:pPr>
        <w:tabs>
          <w:tab w:val="left" w:pos="709"/>
          <w:tab w:val="left" w:pos="4480"/>
        </w:tabs>
        <w:jc w:val="both"/>
        <w:rPr>
          <w:b/>
          <w:color w:val="000000"/>
          <w:sz w:val="28"/>
          <w:szCs w:val="28"/>
          <w:lang w:val="uk-UA"/>
        </w:rPr>
      </w:pPr>
    </w:p>
    <w:p w14:paraId="1BF80D43" w14:textId="489EBB0D" w:rsidR="00857EB4" w:rsidRDefault="000A5A47" w:rsidP="002A0F67">
      <w:pPr>
        <w:tabs>
          <w:tab w:val="left" w:pos="567"/>
          <w:tab w:val="left" w:pos="709"/>
          <w:tab w:val="left" w:pos="4480"/>
        </w:tabs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</w:t>
      </w:r>
      <w:r w:rsidR="00CD40C5">
        <w:rPr>
          <w:sz w:val="28"/>
          <w:szCs w:val="28"/>
          <w:lang w:val="uk-UA"/>
        </w:rPr>
        <w:t xml:space="preserve">Внести  зміни </w:t>
      </w:r>
      <w:r w:rsidR="00B0453F">
        <w:rPr>
          <w:sz w:val="28"/>
          <w:szCs w:val="28"/>
          <w:lang w:val="uk-UA"/>
        </w:rPr>
        <w:t xml:space="preserve"> </w:t>
      </w:r>
      <w:r w:rsidR="002A0F67">
        <w:rPr>
          <w:sz w:val="28"/>
          <w:szCs w:val="28"/>
          <w:lang w:val="uk-UA"/>
        </w:rPr>
        <w:t xml:space="preserve"> до</w:t>
      </w:r>
      <w:r w:rsidR="00CD40C5">
        <w:rPr>
          <w:sz w:val="28"/>
          <w:szCs w:val="28"/>
          <w:lang w:val="uk-UA"/>
        </w:rPr>
        <w:t xml:space="preserve"> </w:t>
      </w:r>
      <w:r w:rsidR="00B0453F">
        <w:rPr>
          <w:sz w:val="28"/>
          <w:szCs w:val="28"/>
          <w:lang w:val="uk-UA"/>
        </w:rPr>
        <w:t xml:space="preserve"> </w:t>
      </w:r>
      <w:r w:rsidR="00CD40C5">
        <w:rPr>
          <w:sz w:val="28"/>
          <w:szCs w:val="28"/>
          <w:lang w:val="uk-UA"/>
        </w:rPr>
        <w:t>розпорядження</w:t>
      </w:r>
      <w:r w:rsidR="00B0453F">
        <w:rPr>
          <w:sz w:val="28"/>
          <w:szCs w:val="28"/>
          <w:lang w:val="uk-UA"/>
        </w:rPr>
        <w:t xml:space="preserve"> </w:t>
      </w:r>
      <w:r w:rsidR="00CD40C5">
        <w:rPr>
          <w:sz w:val="28"/>
          <w:szCs w:val="28"/>
          <w:lang w:val="uk-UA"/>
        </w:rPr>
        <w:t xml:space="preserve">  </w:t>
      </w:r>
      <w:r w:rsidR="00CD40C5" w:rsidRPr="00857EB4">
        <w:rPr>
          <w:color w:val="auto"/>
          <w:sz w:val="28"/>
          <w:szCs w:val="28"/>
          <w:lang w:val="uk-UA"/>
        </w:rPr>
        <w:t>міського  голови</w:t>
      </w:r>
      <w:r w:rsidR="00B0453F">
        <w:rPr>
          <w:color w:val="auto"/>
          <w:sz w:val="28"/>
          <w:szCs w:val="28"/>
          <w:lang w:val="uk-UA"/>
        </w:rPr>
        <w:t xml:space="preserve"> </w:t>
      </w:r>
      <w:r w:rsidR="00CD40C5">
        <w:rPr>
          <w:sz w:val="28"/>
          <w:szCs w:val="28"/>
          <w:lang w:val="uk-UA"/>
        </w:rPr>
        <w:t xml:space="preserve"> від 08.10.2018 №</w:t>
      </w:r>
      <w:r w:rsidR="002A0F67">
        <w:rPr>
          <w:sz w:val="28"/>
          <w:szCs w:val="28"/>
          <w:lang w:val="uk-UA"/>
        </w:rPr>
        <w:t> </w:t>
      </w:r>
      <w:r w:rsidR="00CD40C5">
        <w:rPr>
          <w:sz w:val="28"/>
          <w:szCs w:val="28"/>
          <w:lang w:val="uk-UA"/>
        </w:rPr>
        <w:t xml:space="preserve">311 </w:t>
      </w:r>
      <w:proofErr w:type="spellStart"/>
      <w:r w:rsidR="00CD40C5">
        <w:rPr>
          <w:sz w:val="28"/>
          <w:szCs w:val="28"/>
          <w:lang w:val="uk-UA"/>
        </w:rPr>
        <w:t>„Про</w:t>
      </w:r>
      <w:proofErr w:type="spellEnd"/>
      <w:r w:rsidR="00CD40C5">
        <w:rPr>
          <w:sz w:val="28"/>
          <w:szCs w:val="28"/>
          <w:lang w:val="uk-UA"/>
        </w:rPr>
        <w:t xml:space="preserve"> створення органу приватизації житлового фонду на території Решетилівської міської ради</w:t>
      </w:r>
      <w:r w:rsidR="00CD40C5" w:rsidRPr="00CA6301">
        <w:rPr>
          <w:color w:val="auto"/>
          <w:sz w:val="28"/>
          <w:szCs w:val="28"/>
          <w:lang w:val="uk-UA"/>
        </w:rPr>
        <w:t>”,</w:t>
      </w:r>
      <w:r w:rsidR="00333915">
        <w:rPr>
          <w:color w:val="auto"/>
          <w:sz w:val="28"/>
          <w:szCs w:val="28"/>
          <w:lang w:val="uk-UA"/>
        </w:rPr>
        <w:t xml:space="preserve"> </w:t>
      </w:r>
      <w:r w:rsidR="002A0F67">
        <w:rPr>
          <w:color w:val="auto"/>
          <w:sz w:val="28"/>
          <w:szCs w:val="28"/>
          <w:lang w:val="uk-UA"/>
        </w:rPr>
        <w:t>виклавши</w:t>
      </w:r>
      <w:r w:rsidR="00333915">
        <w:rPr>
          <w:color w:val="auto"/>
          <w:sz w:val="28"/>
          <w:szCs w:val="28"/>
          <w:lang w:val="uk-UA"/>
        </w:rPr>
        <w:t xml:space="preserve"> персональний склад органу приватизації житлового фонду на території </w:t>
      </w:r>
      <w:r w:rsidR="00665DD2">
        <w:rPr>
          <w:color w:val="auto"/>
          <w:sz w:val="28"/>
          <w:szCs w:val="28"/>
          <w:lang w:val="uk-UA"/>
        </w:rPr>
        <w:t>Р</w:t>
      </w:r>
      <w:r w:rsidR="00333915">
        <w:rPr>
          <w:color w:val="auto"/>
          <w:sz w:val="28"/>
          <w:szCs w:val="28"/>
          <w:lang w:val="uk-UA"/>
        </w:rPr>
        <w:t>ешетилівської міської ради</w:t>
      </w:r>
      <w:r w:rsidR="00CD40C5">
        <w:rPr>
          <w:color w:val="auto"/>
          <w:sz w:val="28"/>
          <w:szCs w:val="28"/>
          <w:lang w:val="uk-UA"/>
        </w:rPr>
        <w:t xml:space="preserve"> </w:t>
      </w:r>
      <w:r w:rsidR="002A0F67">
        <w:rPr>
          <w:color w:val="auto"/>
          <w:sz w:val="28"/>
          <w:szCs w:val="28"/>
          <w:lang w:val="uk-UA"/>
        </w:rPr>
        <w:t xml:space="preserve">в новій редакції, що </w:t>
      </w:r>
      <w:r w:rsidR="00333915">
        <w:rPr>
          <w:color w:val="auto"/>
          <w:sz w:val="28"/>
          <w:szCs w:val="28"/>
          <w:lang w:val="uk-UA"/>
        </w:rPr>
        <w:t>додається</w:t>
      </w:r>
      <w:r w:rsidR="00857EB4">
        <w:rPr>
          <w:color w:val="auto"/>
          <w:sz w:val="28"/>
          <w:szCs w:val="28"/>
          <w:lang w:val="uk-UA"/>
        </w:rPr>
        <w:t>.</w:t>
      </w:r>
    </w:p>
    <w:p w14:paraId="66139294" w14:textId="6B44477F" w:rsidR="00857EB4" w:rsidRPr="00857EB4" w:rsidRDefault="00857EB4" w:rsidP="002A0F67">
      <w:pPr>
        <w:tabs>
          <w:tab w:val="left" w:pos="567"/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ab/>
        <w:t>2.</w:t>
      </w:r>
      <w:r w:rsidR="00CD40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Визнати таким, що втратило чинність розпорядження міського голови від </w:t>
      </w:r>
      <w:r w:rsidR="0098422B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98422B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.202</w:t>
      </w:r>
      <w:r w:rsidR="0098422B">
        <w:rPr>
          <w:sz w:val="28"/>
          <w:szCs w:val="28"/>
          <w:lang w:val="uk-UA"/>
        </w:rPr>
        <w:t xml:space="preserve">3 </w:t>
      </w:r>
      <w:r>
        <w:rPr>
          <w:sz w:val="28"/>
          <w:szCs w:val="28"/>
          <w:lang w:val="uk-UA"/>
        </w:rPr>
        <w:t xml:space="preserve">№ </w:t>
      </w:r>
      <w:r w:rsidR="0098422B">
        <w:rPr>
          <w:sz w:val="28"/>
          <w:szCs w:val="28"/>
          <w:lang w:val="uk-UA"/>
        </w:rPr>
        <w:t>50</w:t>
      </w:r>
      <w:r>
        <w:rPr>
          <w:sz w:val="28"/>
          <w:szCs w:val="28"/>
          <w:lang w:val="uk-UA"/>
        </w:rPr>
        <w:t xml:space="preserve"> </w:t>
      </w:r>
      <w:r w:rsidRPr="00064805">
        <w:rPr>
          <w:bCs/>
          <w:sz w:val="28"/>
          <w:szCs w:val="28"/>
          <w:lang w:val="uk-UA"/>
        </w:rPr>
        <w:t>„</w:t>
      </w:r>
      <w:r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 xml:space="preserve"> внесення змін до розпорядження</w:t>
      </w:r>
      <w:r w:rsidRPr="00857EB4">
        <w:rPr>
          <w:color w:val="auto"/>
          <w:sz w:val="28"/>
          <w:szCs w:val="28"/>
          <w:lang w:val="uk-UA"/>
        </w:rPr>
        <w:t xml:space="preserve"> міського голови </w:t>
      </w:r>
      <w:r w:rsidR="002A0F67">
        <w:rPr>
          <w:sz w:val="28"/>
          <w:szCs w:val="28"/>
          <w:lang w:val="uk-UA"/>
        </w:rPr>
        <w:t>від 08.10.2018</w:t>
      </w:r>
      <w:r>
        <w:rPr>
          <w:sz w:val="28"/>
          <w:szCs w:val="28"/>
          <w:lang w:val="uk-UA"/>
        </w:rPr>
        <w:t xml:space="preserve"> № 311</w:t>
      </w:r>
      <w:r w:rsidR="002A0F67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.</w:t>
      </w:r>
    </w:p>
    <w:p w14:paraId="1E67221C" w14:textId="6C920DAF" w:rsidR="001965B4" w:rsidRDefault="00CD40C5" w:rsidP="002A0F67">
      <w:pPr>
        <w:tabs>
          <w:tab w:val="left" w:pos="567"/>
          <w:tab w:val="left" w:pos="709"/>
          <w:tab w:val="left" w:pos="44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57EB4">
        <w:rPr>
          <w:sz w:val="28"/>
          <w:szCs w:val="28"/>
          <w:lang w:val="uk-UA"/>
        </w:rPr>
        <w:tab/>
        <w:t>3</w:t>
      </w:r>
      <w:r w:rsidR="001965B4" w:rsidRPr="002F79A4">
        <w:rPr>
          <w:sz w:val="28"/>
          <w:szCs w:val="28"/>
          <w:lang w:val="uk-UA"/>
        </w:rPr>
        <w:t>.</w:t>
      </w:r>
      <w:r w:rsidR="00CA6301">
        <w:rPr>
          <w:sz w:val="28"/>
          <w:szCs w:val="28"/>
          <w:lang w:val="uk-UA"/>
        </w:rPr>
        <w:t xml:space="preserve"> </w:t>
      </w:r>
      <w:r w:rsidR="001965B4" w:rsidRPr="002F79A4">
        <w:rPr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14:paraId="759449FC" w14:textId="77777777" w:rsidR="001965B4" w:rsidRDefault="001965B4" w:rsidP="001965B4">
      <w:pPr>
        <w:ind w:firstLine="709"/>
        <w:jc w:val="both"/>
        <w:rPr>
          <w:sz w:val="28"/>
          <w:szCs w:val="28"/>
          <w:lang w:val="uk-UA"/>
        </w:rPr>
      </w:pPr>
    </w:p>
    <w:p w14:paraId="54E74321" w14:textId="77777777" w:rsidR="001965B4" w:rsidRDefault="001965B4" w:rsidP="001965B4">
      <w:pPr>
        <w:ind w:firstLine="709"/>
        <w:jc w:val="both"/>
        <w:rPr>
          <w:sz w:val="28"/>
          <w:szCs w:val="28"/>
          <w:lang w:val="uk-UA"/>
        </w:rPr>
      </w:pPr>
    </w:p>
    <w:p w14:paraId="4707291F" w14:textId="77777777" w:rsidR="0092454C" w:rsidRDefault="0092454C" w:rsidP="001965B4">
      <w:pPr>
        <w:ind w:firstLine="709"/>
        <w:jc w:val="both"/>
        <w:rPr>
          <w:sz w:val="28"/>
          <w:szCs w:val="28"/>
          <w:lang w:val="uk-UA"/>
        </w:rPr>
      </w:pPr>
    </w:p>
    <w:p w14:paraId="78C165D2" w14:textId="77777777" w:rsidR="0092454C" w:rsidRDefault="0092454C" w:rsidP="001965B4">
      <w:pPr>
        <w:ind w:firstLine="709"/>
        <w:jc w:val="both"/>
        <w:rPr>
          <w:sz w:val="28"/>
          <w:szCs w:val="28"/>
          <w:lang w:val="uk-UA"/>
        </w:rPr>
      </w:pPr>
    </w:p>
    <w:p w14:paraId="2E6C2825" w14:textId="77777777" w:rsidR="0092454C" w:rsidRDefault="0092454C" w:rsidP="001965B4">
      <w:pPr>
        <w:ind w:firstLine="709"/>
        <w:jc w:val="both"/>
        <w:rPr>
          <w:sz w:val="28"/>
          <w:szCs w:val="28"/>
          <w:lang w:val="uk-UA"/>
        </w:rPr>
      </w:pPr>
    </w:p>
    <w:p w14:paraId="064CDADA" w14:textId="62D81FB3" w:rsidR="00AF179E" w:rsidRPr="001965B4" w:rsidRDefault="008B43E7" w:rsidP="00B0453F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1965B4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="001965B4">
        <w:rPr>
          <w:sz w:val="28"/>
          <w:szCs w:val="28"/>
          <w:lang w:val="uk-UA"/>
        </w:rPr>
        <w:t xml:space="preserve"> </w:t>
      </w:r>
      <w:r w:rsidR="00B0453F">
        <w:rPr>
          <w:sz w:val="28"/>
          <w:szCs w:val="28"/>
          <w:lang w:val="uk-UA"/>
        </w:rPr>
        <w:t>Оксана ДЯДЮНОВА</w:t>
      </w:r>
    </w:p>
    <w:p w14:paraId="4D7494A4" w14:textId="77777777" w:rsidR="0092454C" w:rsidRDefault="0092454C">
      <w:pPr>
        <w:rPr>
          <w:color w:val="000000"/>
          <w:sz w:val="28"/>
          <w:szCs w:val="28"/>
          <w:lang w:val="uk-UA"/>
        </w:rPr>
      </w:pPr>
    </w:p>
    <w:p w14:paraId="0C77414E" w14:textId="77777777" w:rsidR="0092454C" w:rsidRDefault="0092454C">
      <w:pPr>
        <w:rPr>
          <w:color w:val="000000"/>
          <w:sz w:val="28"/>
          <w:szCs w:val="28"/>
          <w:lang w:val="uk-UA"/>
        </w:rPr>
      </w:pPr>
    </w:p>
    <w:p w14:paraId="56110C20" w14:textId="77777777" w:rsidR="0092454C" w:rsidRDefault="0092454C">
      <w:pPr>
        <w:rPr>
          <w:color w:val="000000"/>
          <w:sz w:val="28"/>
          <w:szCs w:val="28"/>
          <w:lang w:val="uk-UA"/>
        </w:rPr>
      </w:pPr>
    </w:p>
    <w:p w14:paraId="670B09B4" w14:textId="77777777" w:rsidR="00661628" w:rsidRDefault="00661628" w:rsidP="0092454C">
      <w:pPr>
        <w:tabs>
          <w:tab w:val="left" w:pos="7088"/>
        </w:tabs>
        <w:rPr>
          <w:color w:val="000000"/>
          <w:sz w:val="28"/>
          <w:szCs w:val="28"/>
          <w:lang w:val="uk-UA"/>
        </w:rPr>
      </w:pPr>
    </w:p>
    <w:p w14:paraId="2668B13B" w14:textId="77777777" w:rsidR="00661628" w:rsidRDefault="00661628" w:rsidP="0092454C">
      <w:pPr>
        <w:tabs>
          <w:tab w:val="left" w:pos="7088"/>
        </w:tabs>
        <w:rPr>
          <w:color w:val="000000"/>
          <w:sz w:val="28"/>
          <w:szCs w:val="28"/>
          <w:lang w:val="uk-UA"/>
        </w:rPr>
      </w:pPr>
    </w:p>
    <w:p w14:paraId="1963EC71" w14:textId="42F7B825" w:rsidR="00661628" w:rsidRDefault="00661628" w:rsidP="0092454C">
      <w:pPr>
        <w:tabs>
          <w:tab w:val="left" w:pos="7088"/>
        </w:tabs>
        <w:rPr>
          <w:color w:val="000000"/>
          <w:sz w:val="28"/>
          <w:szCs w:val="28"/>
          <w:lang w:val="uk-UA"/>
        </w:rPr>
      </w:pPr>
    </w:p>
    <w:p w14:paraId="34603D0F" w14:textId="77777777" w:rsidR="005639E0" w:rsidRDefault="005639E0" w:rsidP="0092454C">
      <w:pPr>
        <w:tabs>
          <w:tab w:val="left" w:pos="7088"/>
        </w:tabs>
        <w:rPr>
          <w:color w:val="000000"/>
          <w:sz w:val="28"/>
          <w:szCs w:val="28"/>
          <w:lang w:val="uk-UA"/>
        </w:rPr>
      </w:pPr>
    </w:p>
    <w:p w14:paraId="2B592958" w14:textId="77777777" w:rsidR="002D67B0" w:rsidRDefault="00333915" w:rsidP="002D67B0">
      <w:pPr>
        <w:tabs>
          <w:tab w:val="left" w:pos="5387"/>
          <w:tab w:val="left" w:pos="5670"/>
          <w:tab w:val="left" w:pos="6521"/>
          <w:tab w:val="left" w:pos="6946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ab/>
      </w:r>
      <w:r w:rsidR="002D67B0">
        <w:rPr>
          <w:sz w:val="28"/>
          <w:szCs w:val="28"/>
          <w:lang w:val="uk-UA"/>
        </w:rPr>
        <w:t>ЗАТВЕРДЖЕНО</w:t>
      </w:r>
    </w:p>
    <w:p w14:paraId="1693ED63" w14:textId="77777777" w:rsidR="002D67B0" w:rsidRDefault="002D67B0" w:rsidP="002D67B0">
      <w:pPr>
        <w:tabs>
          <w:tab w:val="left" w:pos="5387"/>
          <w:tab w:val="left" w:pos="5670"/>
          <w:tab w:val="left" w:pos="6521"/>
          <w:tab w:val="left" w:pos="6946"/>
        </w:tabs>
      </w:pPr>
      <w:r>
        <w:rPr>
          <w:sz w:val="28"/>
          <w:szCs w:val="28"/>
          <w:lang w:val="uk-UA"/>
        </w:rPr>
        <w:tab/>
        <w:t>Розпорядження міського голови</w:t>
      </w:r>
    </w:p>
    <w:p w14:paraId="4406AF54" w14:textId="77777777" w:rsidR="002D67B0" w:rsidRDefault="002D67B0" w:rsidP="002D67B0">
      <w:pPr>
        <w:tabs>
          <w:tab w:val="left" w:pos="5387"/>
          <w:tab w:val="left" w:pos="5670"/>
          <w:tab w:val="left" w:pos="6521"/>
          <w:tab w:val="left" w:pos="6946"/>
        </w:tabs>
        <w:spacing w:line="276" w:lineRule="auto"/>
      </w:pPr>
      <w:r>
        <w:rPr>
          <w:sz w:val="28"/>
          <w:szCs w:val="28"/>
          <w:lang w:val="uk-UA"/>
        </w:rPr>
        <w:tab/>
        <w:t>08 жовтня 2018 року № 311</w:t>
      </w:r>
    </w:p>
    <w:p w14:paraId="4F81047A" w14:textId="77777777" w:rsidR="002D67B0" w:rsidRDefault="002D67B0" w:rsidP="002D67B0">
      <w:pPr>
        <w:tabs>
          <w:tab w:val="left" w:pos="5387"/>
          <w:tab w:val="left" w:pos="5670"/>
          <w:tab w:val="left" w:pos="6521"/>
          <w:tab w:val="left" w:pos="6946"/>
        </w:tabs>
        <w:ind w:firstLine="5386"/>
      </w:pPr>
      <w:r>
        <w:rPr>
          <w:sz w:val="28"/>
          <w:szCs w:val="28"/>
          <w:lang w:val="uk-UA"/>
        </w:rPr>
        <w:t xml:space="preserve">(у редакції розпорядження </w:t>
      </w:r>
    </w:p>
    <w:p w14:paraId="2395A9CB" w14:textId="77777777" w:rsidR="002D67B0" w:rsidRDefault="002D67B0" w:rsidP="002D67B0">
      <w:pPr>
        <w:tabs>
          <w:tab w:val="left" w:pos="5387"/>
          <w:tab w:val="left" w:pos="5670"/>
          <w:tab w:val="left" w:pos="6521"/>
          <w:tab w:val="left" w:pos="6946"/>
        </w:tabs>
        <w:ind w:firstLine="5386"/>
      </w:pPr>
      <w:r>
        <w:rPr>
          <w:sz w:val="28"/>
          <w:szCs w:val="28"/>
          <w:lang w:val="uk-UA"/>
        </w:rPr>
        <w:t xml:space="preserve">міського голови </w:t>
      </w:r>
    </w:p>
    <w:p w14:paraId="3F9F92AF" w14:textId="50D2272B" w:rsidR="002D67B0" w:rsidRDefault="002D67B0" w:rsidP="002D67B0">
      <w:pPr>
        <w:tabs>
          <w:tab w:val="left" w:pos="5387"/>
          <w:tab w:val="left" w:pos="5670"/>
          <w:tab w:val="left" w:pos="6521"/>
          <w:tab w:val="left" w:pos="6946"/>
        </w:tabs>
        <w:ind w:firstLine="5386"/>
      </w:pPr>
      <w:r>
        <w:rPr>
          <w:sz w:val="28"/>
          <w:szCs w:val="28"/>
          <w:lang w:val="uk-UA"/>
        </w:rPr>
        <w:t>13 січня 2026 року № 07)</w:t>
      </w:r>
    </w:p>
    <w:p w14:paraId="6775C4FF" w14:textId="09CA277A" w:rsidR="00333915" w:rsidRPr="002D67B0" w:rsidRDefault="00333915" w:rsidP="002D67B0">
      <w:pPr>
        <w:tabs>
          <w:tab w:val="left" w:pos="5387"/>
          <w:tab w:val="left" w:pos="5670"/>
          <w:tab w:val="left" w:pos="6521"/>
          <w:tab w:val="left" w:pos="6946"/>
        </w:tabs>
      </w:pPr>
    </w:p>
    <w:p w14:paraId="2C1367EB" w14:textId="77777777" w:rsidR="00333915" w:rsidRDefault="00333915" w:rsidP="00333915">
      <w:pPr>
        <w:tabs>
          <w:tab w:val="left" w:pos="5387"/>
          <w:tab w:val="left" w:pos="5670"/>
          <w:tab w:val="left" w:pos="6521"/>
          <w:tab w:val="left" w:pos="6946"/>
        </w:tabs>
        <w:rPr>
          <w:lang w:val="uk-UA"/>
        </w:rPr>
      </w:pPr>
    </w:p>
    <w:p w14:paraId="7F8670D1" w14:textId="77777777" w:rsidR="00333915" w:rsidRPr="00333915" w:rsidRDefault="00333915" w:rsidP="00333915">
      <w:pPr>
        <w:tabs>
          <w:tab w:val="left" w:pos="5387"/>
          <w:tab w:val="left" w:pos="5670"/>
          <w:tab w:val="left" w:pos="6521"/>
          <w:tab w:val="left" w:pos="6946"/>
        </w:tabs>
        <w:jc w:val="center"/>
        <w:rPr>
          <w:b/>
          <w:sz w:val="28"/>
          <w:szCs w:val="28"/>
          <w:lang w:val="uk-UA"/>
        </w:rPr>
      </w:pPr>
      <w:r w:rsidRPr="00333915">
        <w:rPr>
          <w:b/>
          <w:sz w:val="28"/>
          <w:szCs w:val="28"/>
          <w:lang w:val="uk-UA"/>
        </w:rPr>
        <w:t>СКЛАД</w:t>
      </w:r>
    </w:p>
    <w:p w14:paraId="63A308F2" w14:textId="77777777" w:rsidR="00333915" w:rsidRPr="00333915" w:rsidRDefault="00333915" w:rsidP="00333915">
      <w:pPr>
        <w:tabs>
          <w:tab w:val="left" w:pos="5387"/>
          <w:tab w:val="left" w:pos="5670"/>
          <w:tab w:val="left" w:pos="6521"/>
          <w:tab w:val="left" w:pos="6946"/>
        </w:tabs>
        <w:jc w:val="center"/>
        <w:rPr>
          <w:b/>
          <w:sz w:val="28"/>
          <w:szCs w:val="28"/>
          <w:lang w:val="uk-UA"/>
        </w:rPr>
      </w:pPr>
      <w:r w:rsidRPr="00333915">
        <w:rPr>
          <w:b/>
          <w:sz w:val="28"/>
          <w:szCs w:val="28"/>
          <w:lang w:val="uk-UA"/>
        </w:rPr>
        <w:t xml:space="preserve">органу приватизації житлового фонду на території </w:t>
      </w:r>
    </w:p>
    <w:p w14:paraId="009B120C" w14:textId="77777777" w:rsidR="00333915" w:rsidRDefault="00333915" w:rsidP="00333915">
      <w:pPr>
        <w:tabs>
          <w:tab w:val="left" w:pos="5387"/>
          <w:tab w:val="left" w:pos="5670"/>
          <w:tab w:val="left" w:pos="6521"/>
          <w:tab w:val="left" w:pos="6946"/>
        </w:tabs>
        <w:jc w:val="center"/>
        <w:rPr>
          <w:b/>
          <w:sz w:val="28"/>
          <w:szCs w:val="28"/>
          <w:lang w:val="uk-UA"/>
        </w:rPr>
      </w:pPr>
      <w:r w:rsidRPr="00333915">
        <w:rPr>
          <w:b/>
          <w:sz w:val="28"/>
          <w:szCs w:val="28"/>
          <w:lang w:val="uk-UA"/>
        </w:rPr>
        <w:t>Решетилівської міської ради</w:t>
      </w:r>
    </w:p>
    <w:p w14:paraId="580FF993" w14:textId="77777777" w:rsidR="00333915" w:rsidRDefault="00333915" w:rsidP="00333915">
      <w:pPr>
        <w:tabs>
          <w:tab w:val="left" w:pos="5387"/>
          <w:tab w:val="left" w:pos="5670"/>
          <w:tab w:val="left" w:pos="6521"/>
          <w:tab w:val="left" w:pos="6946"/>
        </w:tabs>
        <w:jc w:val="center"/>
        <w:rPr>
          <w:b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918"/>
      </w:tblGrid>
      <w:tr w:rsidR="00333915" w14:paraId="78E30A7A" w14:textId="77777777" w:rsidTr="002D67B0">
        <w:tc>
          <w:tcPr>
            <w:tcW w:w="675" w:type="dxa"/>
          </w:tcPr>
          <w:p w14:paraId="77E6647A" w14:textId="77777777" w:rsidR="00333915" w:rsidRPr="00333915" w:rsidRDefault="00333915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 w:rsidRPr="00333915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1" w:type="dxa"/>
          </w:tcPr>
          <w:p w14:paraId="52123B57" w14:textId="77777777" w:rsidR="002D67B0" w:rsidRDefault="00333915" w:rsidP="008002C2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Прізвище, ім’я, </w:t>
            </w:r>
          </w:p>
          <w:p w14:paraId="5CA98D16" w14:textId="34B24120" w:rsidR="002D67B0" w:rsidRPr="00333915" w:rsidRDefault="00333915" w:rsidP="002D67B0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5918" w:type="dxa"/>
          </w:tcPr>
          <w:p w14:paraId="6F966D11" w14:textId="77777777" w:rsidR="00333915" w:rsidRPr="00333915" w:rsidRDefault="00333915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Посада</w:t>
            </w:r>
          </w:p>
        </w:tc>
      </w:tr>
      <w:tr w:rsidR="00333915" w14:paraId="2C4CDEA3" w14:textId="77777777" w:rsidTr="002D67B0">
        <w:tc>
          <w:tcPr>
            <w:tcW w:w="675" w:type="dxa"/>
          </w:tcPr>
          <w:p w14:paraId="3915DA57" w14:textId="77777777" w:rsidR="00333915" w:rsidRPr="00333915" w:rsidRDefault="00333915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3261" w:type="dxa"/>
          </w:tcPr>
          <w:p w14:paraId="5465211B" w14:textId="77777777" w:rsidR="00B0453F" w:rsidRDefault="00B0453F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НЕВМЕРЖИЦЬКИЙ</w:t>
            </w:r>
            <w:r w:rsidR="0098422B">
              <w:rPr>
                <w:sz w:val="28"/>
                <w:szCs w:val="28"/>
                <w:lang w:val="uk-UA"/>
              </w:rPr>
              <w:t xml:space="preserve"> </w:t>
            </w:r>
          </w:p>
          <w:p w14:paraId="62C22592" w14:textId="674EC840" w:rsidR="00333915" w:rsidRPr="00333915" w:rsidRDefault="0098422B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Михайлович</w:t>
            </w:r>
          </w:p>
        </w:tc>
        <w:tc>
          <w:tcPr>
            <w:tcW w:w="5918" w:type="dxa"/>
          </w:tcPr>
          <w:p w14:paraId="47BA71C1" w14:textId="03D1D5C0" w:rsidR="00857EB4" w:rsidRDefault="002D67B0" w:rsidP="00857EB4">
            <w:pPr>
              <w:tabs>
                <w:tab w:val="left" w:pos="6540"/>
                <w:tab w:val="left" w:pos="6990"/>
                <w:tab w:val="left" w:pos="7200"/>
              </w:tabs>
            </w:pPr>
            <w:r>
              <w:rPr>
                <w:sz w:val="28"/>
                <w:szCs w:val="28"/>
                <w:lang w:val="uk-UA"/>
              </w:rPr>
              <w:t>з</w:t>
            </w:r>
            <w:r w:rsidR="00857EB4">
              <w:rPr>
                <w:sz w:val="28"/>
                <w:szCs w:val="28"/>
                <w:lang w:val="uk-UA"/>
              </w:rPr>
              <w:t>аступник міського голови з питань</w:t>
            </w:r>
          </w:p>
          <w:p w14:paraId="4D283E4F" w14:textId="56AAD559" w:rsidR="00333915" w:rsidRDefault="00857EB4" w:rsidP="00857EB4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діяльності виконавчих органів ради</w:t>
            </w:r>
            <w:r w:rsidR="00333915">
              <w:rPr>
                <w:sz w:val="28"/>
                <w:szCs w:val="28"/>
                <w:lang w:val="uk-UA"/>
              </w:rPr>
              <w:t>, керівник органу приватизації</w:t>
            </w:r>
          </w:p>
          <w:p w14:paraId="1BEB4899" w14:textId="77777777" w:rsidR="001C7C1D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3915" w14:paraId="42D20732" w14:textId="77777777" w:rsidTr="002D67B0">
        <w:tc>
          <w:tcPr>
            <w:tcW w:w="675" w:type="dxa"/>
          </w:tcPr>
          <w:p w14:paraId="1C05F0E1" w14:textId="77777777" w:rsidR="00333915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261" w:type="dxa"/>
          </w:tcPr>
          <w:p w14:paraId="2AF69D2A" w14:textId="2190DD62" w:rsidR="00333915" w:rsidRDefault="00B0453F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ЛИСЕНКО</w:t>
            </w:r>
          </w:p>
          <w:p w14:paraId="51F81B4A" w14:textId="77777777" w:rsidR="001C7C1D" w:rsidRPr="00333915" w:rsidRDefault="001C7C1D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Максим Вікторович</w:t>
            </w:r>
          </w:p>
        </w:tc>
        <w:tc>
          <w:tcPr>
            <w:tcW w:w="5918" w:type="dxa"/>
          </w:tcPr>
          <w:p w14:paraId="363BC737" w14:textId="77777777" w:rsid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 Решетилівської міської ради, заступник керівника органу приватизації</w:t>
            </w:r>
          </w:p>
          <w:p w14:paraId="2E5660F3" w14:textId="77777777" w:rsidR="001C7C1D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3915" w14:paraId="05FD338F" w14:textId="77777777" w:rsidTr="002D67B0">
        <w:tc>
          <w:tcPr>
            <w:tcW w:w="675" w:type="dxa"/>
          </w:tcPr>
          <w:p w14:paraId="0E6AD67E" w14:textId="77777777" w:rsidR="00333915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261" w:type="dxa"/>
          </w:tcPr>
          <w:p w14:paraId="33B364A2" w14:textId="52D70913" w:rsidR="00333915" w:rsidRDefault="00B0453F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ПУСТОВАР</w:t>
            </w:r>
          </w:p>
          <w:p w14:paraId="042871EC" w14:textId="77777777" w:rsidR="001C7C1D" w:rsidRPr="00333915" w:rsidRDefault="001C7C1D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Леонідівна</w:t>
            </w:r>
          </w:p>
        </w:tc>
        <w:tc>
          <w:tcPr>
            <w:tcW w:w="5918" w:type="dxa"/>
          </w:tcPr>
          <w:p w14:paraId="1EA720C3" w14:textId="77777777" w:rsidR="001C7C1D" w:rsidRPr="002D67B0" w:rsidRDefault="001C7C1D" w:rsidP="001C7C1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2D67B0">
              <w:rPr>
                <w:sz w:val="28"/>
                <w:szCs w:val="28"/>
                <w:lang w:val="uk-UA"/>
              </w:rPr>
              <w:t>головний спеціаліст відділу житлово-комунального господарства, транспорту, зв’язку та з</w:t>
            </w:r>
            <w:r w:rsidRPr="002D67B0">
              <w:rPr>
                <w:lang w:val="uk-UA"/>
              </w:rPr>
              <w:t xml:space="preserve"> </w:t>
            </w:r>
            <w:r w:rsidRPr="002D67B0">
              <w:rPr>
                <w:sz w:val="28"/>
                <w:szCs w:val="28"/>
                <w:lang w:val="uk-UA"/>
              </w:rPr>
              <w:t>питань охорони праці, секретар органу приватизації</w:t>
            </w:r>
          </w:p>
          <w:p w14:paraId="0CA08AE5" w14:textId="77777777" w:rsidR="00333915" w:rsidRPr="002D67B0" w:rsidRDefault="001C7C1D" w:rsidP="001C7C1D">
            <w:pPr>
              <w:tabs>
                <w:tab w:val="left" w:pos="7088"/>
              </w:tabs>
              <w:jc w:val="both"/>
            </w:pPr>
            <w:r w:rsidRPr="002D67B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1C7C1D" w14:paraId="37084D55" w14:textId="77777777" w:rsidTr="006815C9">
        <w:tc>
          <w:tcPr>
            <w:tcW w:w="9854" w:type="dxa"/>
            <w:gridSpan w:val="3"/>
          </w:tcPr>
          <w:p w14:paraId="290F230F" w14:textId="77777777" w:rsidR="001C7C1D" w:rsidRDefault="001C7C1D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 w:rsidRPr="002D67B0">
              <w:rPr>
                <w:sz w:val="28"/>
                <w:szCs w:val="28"/>
                <w:lang w:val="uk-UA"/>
              </w:rPr>
              <w:t>Члени комісії</w:t>
            </w:r>
          </w:p>
          <w:p w14:paraId="5DAFA98C" w14:textId="77777777" w:rsidR="002D67B0" w:rsidRPr="002D67B0" w:rsidRDefault="002D67B0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333915" w14:paraId="26344508" w14:textId="77777777" w:rsidTr="002D67B0">
        <w:tc>
          <w:tcPr>
            <w:tcW w:w="675" w:type="dxa"/>
          </w:tcPr>
          <w:p w14:paraId="548B77D1" w14:textId="77777777" w:rsidR="00333915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3261" w:type="dxa"/>
          </w:tcPr>
          <w:p w14:paraId="058060C6" w14:textId="2E9A933A" w:rsidR="00333915" w:rsidRDefault="00B0453F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ТИЩЕНКО</w:t>
            </w:r>
          </w:p>
          <w:p w14:paraId="290D4939" w14:textId="77777777" w:rsidR="001C7C1D" w:rsidRPr="00333915" w:rsidRDefault="001C7C1D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Сергійович</w:t>
            </w:r>
          </w:p>
        </w:tc>
        <w:tc>
          <w:tcPr>
            <w:tcW w:w="5918" w:type="dxa"/>
          </w:tcPr>
          <w:p w14:paraId="4FBDC331" w14:textId="744C09B1" w:rsidR="001C7C1D" w:rsidRPr="00857EB4" w:rsidRDefault="002D67B0" w:rsidP="00857EB4">
            <w:pPr>
              <w:tabs>
                <w:tab w:val="left" w:pos="7088"/>
              </w:tabs>
              <w:jc w:val="both"/>
            </w:pPr>
            <w:r>
              <w:rPr>
                <w:sz w:val="28"/>
                <w:szCs w:val="28"/>
                <w:lang w:val="uk-UA"/>
              </w:rPr>
              <w:t>н</w:t>
            </w:r>
            <w:r w:rsidR="001C7C1D">
              <w:rPr>
                <w:sz w:val="28"/>
                <w:szCs w:val="28"/>
                <w:lang w:val="uk-UA"/>
              </w:rPr>
              <w:t>ачальник  відділу житлово-комунального господарства, транспорту, зв’язку та з</w:t>
            </w:r>
            <w:r w:rsidR="00857EB4">
              <w:rPr>
                <w:szCs w:val="28"/>
                <w:lang w:val="uk-UA"/>
              </w:rPr>
              <w:t xml:space="preserve"> </w:t>
            </w:r>
            <w:r w:rsidR="001C7C1D">
              <w:rPr>
                <w:sz w:val="28"/>
                <w:szCs w:val="28"/>
                <w:lang w:val="uk-UA"/>
              </w:rPr>
              <w:t>питань охорони праці виконавчого комітету Решетилівської міської ради</w:t>
            </w:r>
          </w:p>
          <w:p w14:paraId="3DF61FF1" w14:textId="77777777" w:rsidR="001C7C1D" w:rsidRPr="00333915" w:rsidRDefault="001C7C1D" w:rsidP="00857EB4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33915" w14:paraId="21D491F2" w14:textId="77777777" w:rsidTr="002D67B0">
        <w:tc>
          <w:tcPr>
            <w:tcW w:w="675" w:type="dxa"/>
          </w:tcPr>
          <w:p w14:paraId="3E490DA3" w14:textId="77777777" w:rsidR="00333915" w:rsidRPr="00333915" w:rsidRDefault="001C7C1D" w:rsidP="00333915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261" w:type="dxa"/>
          </w:tcPr>
          <w:p w14:paraId="139CF5DE" w14:textId="0E9C3ACE" w:rsidR="00333915" w:rsidRDefault="00B0453F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КИРИЧЕНКО</w:t>
            </w:r>
          </w:p>
          <w:p w14:paraId="0790FC5A" w14:textId="77777777" w:rsidR="001C7C1D" w:rsidRPr="00333915" w:rsidRDefault="001C7C1D" w:rsidP="001C7C1D">
            <w:pPr>
              <w:tabs>
                <w:tab w:val="left" w:pos="5387"/>
                <w:tab w:val="left" w:pos="5670"/>
                <w:tab w:val="left" w:pos="6521"/>
                <w:tab w:val="left" w:pos="6946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Алла Миколаївна </w:t>
            </w:r>
          </w:p>
        </w:tc>
        <w:tc>
          <w:tcPr>
            <w:tcW w:w="5918" w:type="dxa"/>
          </w:tcPr>
          <w:p w14:paraId="602DACBC" w14:textId="7C370DF5" w:rsidR="00333915" w:rsidRDefault="002D67B0" w:rsidP="001C7C1D">
            <w:pPr>
              <w:tabs>
                <w:tab w:val="left" w:pos="720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="001C7C1D">
              <w:rPr>
                <w:sz w:val="28"/>
                <w:szCs w:val="28"/>
                <w:lang w:val="uk-UA"/>
              </w:rPr>
              <w:t>оловний спеціаліст відділу з юридичних питань</w:t>
            </w:r>
            <w:r w:rsidR="001C7C1D">
              <w:rPr>
                <w:lang w:val="uk-UA"/>
              </w:rPr>
              <w:t xml:space="preserve"> </w:t>
            </w:r>
            <w:r w:rsidR="001C7C1D">
              <w:rPr>
                <w:sz w:val="28"/>
                <w:szCs w:val="28"/>
                <w:lang w:val="uk-UA"/>
              </w:rPr>
              <w:t>та управління комунальним майном виконавчого комітету Решетилівської міської ради</w:t>
            </w:r>
          </w:p>
          <w:p w14:paraId="5348904C" w14:textId="77777777" w:rsidR="001C7C1D" w:rsidRPr="001C7C1D" w:rsidRDefault="001C7C1D" w:rsidP="001C7C1D">
            <w:pPr>
              <w:tabs>
                <w:tab w:val="left" w:pos="7200"/>
              </w:tabs>
              <w:jc w:val="both"/>
            </w:pPr>
          </w:p>
        </w:tc>
      </w:tr>
    </w:tbl>
    <w:p w14:paraId="72EFBEB0" w14:textId="77777777" w:rsidR="00333915" w:rsidRDefault="00333915" w:rsidP="001C7C1D">
      <w:pPr>
        <w:tabs>
          <w:tab w:val="left" w:pos="5387"/>
          <w:tab w:val="left" w:pos="5670"/>
          <w:tab w:val="left" w:pos="6521"/>
          <w:tab w:val="left" w:pos="6946"/>
        </w:tabs>
        <w:rPr>
          <w:b/>
          <w:sz w:val="28"/>
          <w:szCs w:val="28"/>
          <w:lang w:val="uk-UA"/>
        </w:rPr>
      </w:pPr>
    </w:p>
    <w:p w14:paraId="7273549B" w14:textId="77777777" w:rsidR="001C7C1D" w:rsidRDefault="001C7C1D" w:rsidP="001C7C1D">
      <w:pPr>
        <w:tabs>
          <w:tab w:val="left" w:pos="5387"/>
          <w:tab w:val="left" w:pos="5670"/>
          <w:tab w:val="left" w:pos="6521"/>
          <w:tab w:val="left" w:pos="6946"/>
        </w:tabs>
        <w:rPr>
          <w:b/>
          <w:sz w:val="28"/>
          <w:szCs w:val="28"/>
          <w:lang w:val="uk-UA"/>
        </w:rPr>
      </w:pPr>
    </w:p>
    <w:p w14:paraId="7958BA70" w14:textId="731E3BA1" w:rsidR="002D67B0" w:rsidRDefault="002D67B0" w:rsidP="002D67B0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2D67B0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 xml:space="preserve"> </w:t>
      </w:r>
      <w:r w:rsidRPr="002D67B0">
        <w:rPr>
          <w:sz w:val="28"/>
          <w:szCs w:val="28"/>
          <w:lang w:val="uk-UA"/>
        </w:rPr>
        <w:t>відділу</w:t>
      </w:r>
      <w:r>
        <w:rPr>
          <w:sz w:val="28"/>
          <w:szCs w:val="28"/>
          <w:lang w:val="uk-UA"/>
        </w:rPr>
        <w:t xml:space="preserve"> </w:t>
      </w:r>
      <w:r w:rsidRPr="002D67B0">
        <w:rPr>
          <w:sz w:val="28"/>
          <w:szCs w:val="28"/>
          <w:lang w:val="uk-UA"/>
        </w:rPr>
        <w:t xml:space="preserve"> </w:t>
      </w:r>
      <w:proofErr w:type="spellStart"/>
      <w:r w:rsidRPr="002D67B0">
        <w:rPr>
          <w:sz w:val="28"/>
          <w:szCs w:val="28"/>
          <w:lang w:val="uk-UA"/>
        </w:rPr>
        <w:t>житлово</w:t>
      </w:r>
      <w:r>
        <w:rPr>
          <w:sz w:val="28"/>
          <w:szCs w:val="28"/>
          <w:lang w:val="uk-UA"/>
        </w:rPr>
        <w:t>-</w:t>
      </w:r>
      <w:proofErr w:type="spellEnd"/>
    </w:p>
    <w:p w14:paraId="6EE34C31" w14:textId="61BFBBB6" w:rsidR="002D67B0" w:rsidRDefault="002D67B0" w:rsidP="002D67B0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комунального  господарства, </w:t>
      </w:r>
    </w:p>
    <w:p w14:paraId="061CE9D7" w14:textId="77777777" w:rsidR="002D67B0" w:rsidRDefault="002D67B0" w:rsidP="002D67B0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транспорту, зв’язку та з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питань</w:t>
      </w:r>
    </w:p>
    <w:p w14:paraId="046E549F" w14:textId="43214B90" w:rsidR="001C7C1D" w:rsidRPr="00B0453F" w:rsidRDefault="002D67B0" w:rsidP="002D67B0">
      <w:pPr>
        <w:tabs>
          <w:tab w:val="left" w:pos="7088"/>
        </w:tabs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охорони праці </w:t>
      </w:r>
      <w:r>
        <w:rPr>
          <w:sz w:val="28"/>
          <w:szCs w:val="28"/>
          <w:lang w:val="uk-UA"/>
        </w:rPr>
        <w:tab/>
        <w:t>Сергій ТИЩЕНКО</w:t>
      </w:r>
      <w:r w:rsidR="001C7C1D" w:rsidRPr="00B0453F">
        <w:rPr>
          <w:color w:val="FF0000"/>
          <w:sz w:val="28"/>
          <w:szCs w:val="28"/>
          <w:lang w:val="uk-UA"/>
        </w:rPr>
        <w:t xml:space="preserve">  </w:t>
      </w:r>
    </w:p>
    <w:sectPr w:rsidR="001C7C1D" w:rsidRPr="00B0453F" w:rsidSect="00D56BE9">
      <w:pgSz w:w="11906" w:h="16838"/>
      <w:pgMar w:top="1134" w:right="567" w:bottom="851" w:left="1701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79E"/>
    <w:rsid w:val="000A5A47"/>
    <w:rsid w:val="000D22EE"/>
    <w:rsid w:val="000E0231"/>
    <w:rsid w:val="000E219E"/>
    <w:rsid w:val="00130545"/>
    <w:rsid w:val="00146AF2"/>
    <w:rsid w:val="001965B4"/>
    <w:rsid w:val="001C7C1D"/>
    <w:rsid w:val="002037D4"/>
    <w:rsid w:val="00263814"/>
    <w:rsid w:val="002A0F67"/>
    <w:rsid w:val="002D67B0"/>
    <w:rsid w:val="002E4D4C"/>
    <w:rsid w:val="00333915"/>
    <w:rsid w:val="00376320"/>
    <w:rsid w:val="003D14F2"/>
    <w:rsid w:val="00554CAF"/>
    <w:rsid w:val="005639E0"/>
    <w:rsid w:val="00661628"/>
    <w:rsid w:val="00665DD2"/>
    <w:rsid w:val="006E1C78"/>
    <w:rsid w:val="007B76B1"/>
    <w:rsid w:val="008002C2"/>
    <w:rsid w:val="00843D19"/>
    <w:rsid w:val="00857EB4"/>
    <w:rsid w:val="00860C65"/>
    <w:rsid w:val="00864295"/>
    <w:rsid w:val="008B43E7"/>
    <w:rsid w:val="00906E9A"/>
    <w:rsid w:val="0092454C"/>
    <w:rsid w:val="00924E8E"/>
    <w:rsid w:val="00925817"/>
    <w:rsid w:val="00935A4F"/>
    <w:rsid w:val="0097653A"/>
    <w:rsid w:val="0098422B"/>
    <w:rsid w:val="009C1A30"/>
    <w:rsid w:val="009F6CBA"/>
    <w:rsid w:val="00A1459B"/>
    <w:rsid w:val="00A64D87"/>
    <w:rsid w:val="00A752A1"/>
    <w:rsid w:val="00AD1BA9"/>
    <w:rsid w:val="00AF179E"/>
    <w:rsid w:val="00B0453F"/>
    <w:rsid w:val="00B94B58"/>
    <w:rsid w:val="00BF18A0"/>
    <w:rsid w:val="00C22674"/>
    <w:rsid w:val="00CA4AB0"/>
    <w:rsid w:val="00CA6301"/>
    <w:rsid w:val="00CD06D5"/>
    <w:rsid w:val="00CD40C5"/>
    <w:rsid w:val="00CF23C9"/>
    <w:rsid w:val="00D56BE9"/>
    <w:rsid w:val="00F37782"/>
    <w:rsid w:val="00FC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E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ans CJK SC Regular" w:hAnsi="Times New Roman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color w:val="00000A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3">
    <w:name w:val="Гіперпосилання"/>
    <w:qFormat/>
    <w:rPr>
      <w:color w:val="0000FF"/>
      <w:u w:val="single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ListLabel2">
    <w:name w:val="ListLabel 2"/>
    <w:qFormat/>
    <w:rPr>
      <w:lang w:val="uk-UA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qFormat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qFormat/>
    <w:pPr>
      <w:suppressAutoHyphens w:val="0"/>
      <w:spacing w:before="280" w:after="280"/>
    </w:pPr>
  </w:style>
  <w:style w:type="paragraph" w:styleId="aa">
    <w:name w:val="Balloon Text"/>
    <w:basedOn w:val="a"/>
    <w:link w:val="ab"/>
    <w:uiPriority w:val="99"/>
    <w:semiHidden/>
    <w:unhideWhenUsed/>
    <w:rsid w:val="00935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35A4F"/>
    <w:rPr>
      <w:rFonts w:ascii="Tahoma" w:eastAsia="Times New Roman" w:hAnsi="Tahoma" w:cs="Tahoma"/>
      <w:color w:val="00000A"/>
      <w:sz w:val="16"/>
      <w:szCs w:val="16"/>
      <w:lang w:val="ru-RU" w:bidi="ar-SA"/>
    </w:rPr>
  </w:style>
  <w:style w:type="table" w:styleId="ac">
    <w:name w:val="Table Grid"/>
    <w:basedOn w:val="a1"/>
    <w:uiPriority w:val="59"/>
    <w:rsid w:val="003339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3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B5DC5-9C97-439E-B7CC-D185F3DF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dc:description/>
  <cp:lastModifiedBy>User_PC_4</cp:lastModifiedBy>
  <cp:revision>75</cp:revision>
  <cp:lastPrinted>2026-01-13T12:18:00Z</cp:lastPrinted>
  <dcterms:created xsi:type="dcterms:W3CDTF">2017-07-06T08:45:00Z</dcterms:created>
  <dcterms:modified xsi:type="dcterms:W3CDTF">2026-01-23T06:41:00Z</dcterms:modified>
  <dc:language>uk-UA</dc:language>
</cp:coreProperties>
</file>