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  <w:r w:rsidRPr="00A6674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D683BBF" wp14:editId="52C9089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  <w:r w:rsidRPr="00A66740">
        <w:rPr>
          <w:b/>
          <w:sz w:val="28"/>
          <w:szCs w:val="28"/>
          <w:lang w:val="uk-UA"/>
        </w:rPr>
        <w:t>РЕШЕТИЛІВСЬКА МІСЬКА РАДА</w:t>
      </w:r>
    </w:p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  <w:r w:rsidRPr="00A66740">
        <w:rPr>
          <w:b/>
          <w:sz w:val="28"/>
          <w:szCs w:val="28"/>
          <w:lang w:val="uk-UA"/>
        </w:rPr>
        <w:t>ПОЛТАВСЬКОЇ ОБЛАСТІ</w:t>
      </w:r>
    </w:p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  <w:r w:rsidRPr="00A66740">
        <w:rPr>
          <w:b/>
          <w:sz w:val="28"/>
          <w:szCs w:val="28"/>
          <w:lang w:val="uk-UA"/>
        </w:rPr>
        <w:t>(шістдесят третя позачергова сесія восьмого скликання)</w:t>
      </w:r>
    </w:p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</w:p>
    <w:p w:rsidR="00866935" w:rsidRPr="00A66740" w:rsidRDefault="00866935" w:rsidP="00A66740">
      <w:pPr>
        <w:jc w:val="center"/>
        <w:rPr>
          <w:b/>
          <w:sz w:val="28"/>
          <w:szCs w:val="28"/>
          <w:lang w:val="uk-UA"/>
        </w:rPr>
      </w:pPr>
      <w:r w:rsidRPr="00A66740">
        <w:rPr>
          <w:b/>
          <w:sz w:val="28"/>
          <w:szCs w:val="28"/>
          <w:lang w:val="uk-UA"/>
        </w:rPr>
        <w:t>РІШЕННЯ</w:t>
      </w:r>
    </w:p>
    <w:p w:rsidR="00866935" w:rsidRPr="00A66740" w:rsidRDefault="00866935" w:rsidP="00A66740">
      <w:pPr>
        <w:jc w:val="both"/>
        <w:rPr>
          <w:sz w:val="28"/>
          <w:szCs w:val="28"/>
          <w:lang w:val="uk-UA"/>
        </w:rPr>
      </w:pPr>
    </w:p>
    <w:p w:rsidR="00866935" w:rsidRPr="00A66740" w:rsidRDefault="00866935" w:rsidP="00A66740">
      <w:pPr>
        <w:tabs>
          <w:tab w:val="left" w:pos="3969"/>
          <w:tab w:val="left" w:pos="7513"/>
        </w:tabs>
        <w:jc w:val="both"/>
        <w:rPr>
          <w:sz w:val="28"/>
          <w:szCs w:val="28"/>
          <w:lang w:val="uk-UA"/>
        </w:rPr>
      </w:pPr>
      <w:r w:rsidRPr="00A66740">
        <w:rPr>
          <w:sz w:val="28"/>
          <w:szCs w:val="28"/>
          <w:lang w:val="uk-UA"/>
        </w:rPr>
        <w:t>28 листопада 2025 року</w:t>
      </w:r>
      <w:r w:rsidRPr="00A66740">
        <w:rPr>
          <w:sz w:val="28"/>
          <w:szCs w:val="28"/>
          <w:lang w:val="uk-UA"/>
        </w:rPr>
        <w:tab/>
        <w:t>м. Решетилівка</w:t>
      </w:r>
      <w:r w:rsidRPr="00A66740">
        <w:rPr>
          <w:sz w:val="28"/>
          <w:szCs w:val="28"/>
          <w:lang w:val="uk-UA"/>
        </w:rPr>
        <w:tab/>
        <w:t xml:space="preserve">№ </w:t>
      </w:r>
      <w:r w:rsidR="002E7573">
        <w:rPr>
          <w:sz w:val="28"/>
          <w:szCs w:val="28"/>
          <w:lang w:val="en-US"/>
        </w:rPr>
        <w:t>2414</w:t>
      </w:r>
      <w:bookmarkStart w:id="0" w:name="_GoBack"/>
      <w:bookmarkEnd w:id="0"/>
      <w:r w:rsidRPr="00A66740">
        <w:rPr>
          <w:sz w:val="28"/>
          <w:szCs w:val="28"/>
          <w:lang w:val="uk-UA"/>
        </w:rPr>
        <w:t>-63-VIIІ</w:t>
      </w:r>
    </w:p>
    <w:p w:rsidR="00866935" w:rsidRPr="00A66740" w:rsidRDefault="00866935" w:rsidP="00A66740">
      <w:pPr>
        <w:pStyle w:val="Standard"/>
        <w:ind w:right="-1"/>
        <w:jc w:val="both"/>
        <w:rPr>
          <w:rStyle w:val="a4"/>
          <w:rFonts w:eastAsia="NSimSun"/>
          <w:sz w:val="28"/>
          <w:szCs w:val="28"/>
        </w:rPr>
      </w:pPr>
    </w:p>
    <w:p w:rsidR="001C78A5" w:rsidRPr="00A66740" w:rsidRDefault="001C78A5" w:rsidP="00A66740">
      <w:pPr>
        <w:pStyle w:val="Standard"/>
        <w:ind w:right="-1"/>
        <w:jc w:val="both"/>
        <w:rPr>
          <w:rStyle w:val="a4"/>
          <w:rFonts w:eastAsia="NSimSun"/>
          <w:sz w:val="28"/>
          <w:szCs w:val="28"/>
        </w:rPr>
      </w:pPr>
      <w:r w:rsidRPr="00A66740">
        <w:rPr>
          <w:rStyle w:val="a4"/>
          <w:rFonts w:eastAsia="NSimSun"/>
          <w:sz w:val="28"/>
          <w:szCs w:val="28"/>
        </w:rPr>
        <w:t>Про затвердження технічн</w:t>
      </w:r>
      <w:r w:rsidR="00190D66" w:rsidRPr="00A66740">
        <w:rPr>
          <w:rStyle w:val="a4"/>
          <w:rFonts w:eastAsia="NSimSun"/>
          <w:sz w:val="28"/>
          <w:szCs w:val="28"/>
        </w:rPr>
        <w:t>ої</w:t>
      </w:r>
      <w:r w:rsidRPr="00A66740">
        <w:rPr>
          <w:rStyle w:val="a4"/>
          <w:rFonts w:eastAsia="NSimSun"/>
          <w:sz w:val="28"/>
          <w:szCs w:val="28"/>
        </w:rPr>
        <w:t xml:space="preserve"> документаці</w:t>
      </w:r>
      <w:r w:rsidR="00190D66" w:rsidRPr="00A66740">
        <w:rPr>
          <w:rStyle w:val="a4"/>
          <w:rFonts w:eastAsia="NSimSun"/>
          <w:sz w:val="28"/>
          <w:szCs w:val="28"/>
        </w:rPr>
        <w:t>ї</w:t>
      </w:r>
      <w:r w:rsidRPr="00A66740">
        <w:rPr>
          <w:rStyle w:val="a4"/>
          <w:rFonts w:eastAsia="NSimSun"/>
          <w:sz w:val="28"/>
          <w:szCs w:val="28"/>
        </w:rPr>
        <w:t xml:space="preserve"> </w:t>
      </w:r>
      <w:r w:rsidR="00190D66" w:rsidRPr="00A66740">
        <w:rPr>
          <w:rStyle w:val="a4"/>
          <w:rFonts w:eastAsia="NSimSun"/>
          <w:sz w:val="28"/>
          <w:szCs w:val="28"/>
        </w:rPr>
        <w:t xml:space="preserve">з нормативної грошової оцінки земельних ділянок населеного пункту </w:t>
      </w:r>
      <w:proofErr w:type="spellStart"/>
      <w:r w:rsidR="00866935" w:rsidRPr="00A66740">
        <w:rPr>
          <w:rStyle w:val="a4"/>
          <w:rFonts w:eastAsia="NSimSun"/>
          <w:sz w:val="28"/>
          <w:szCs w:val="28"/>
        </w:rPr>
        <w:t>Л</w:t>
      </w:r>
      <w:r w:rsidR="00ED1136">
        <w:rPr>
          <w:rStyle w:val="a4"/>
          <w:rFonts w:eastAsia="NSimSun"/>
          <w:sz w:val="28"/>
          <w:szCs w:val="28"/>
        </w:rPr>
        <w:t>итвинівка</w:t>
      </w:r>
      <w:proofErr w:type="spellEnd"/>
      <w:r w:rsidR="00866935" w:rsidRPr="00A66740">
        <w:rPr>
          <w:rStyle w:val="a4"/>
          <w:rFonts w:eastAsia="NSimSun"/>
          <w:sz w:val="28"/>
          <w:szCs w:val="28"/>
        </w:rPr>
        <w:t xml:space="preserve"> </w:t>
      </w:r>
      <w:r w:rsidR="00190D66" w:rsidRPr="00A66740">
        <w:rPr>
          <w:rStyle w:val="a4"/>
          <w:rFonts w:eastAsia="NSimSun"/>
          <w:sz w:val="28"/>
          <w:szCs w:val="28"/>
        </w:rPr>
        <w:t>на території Решетилівської міської територіальної громади</w:t>
      </w:r>
      <w:r w:rsidR="00866935" w:rsidRPr="00A66740">
        <w:rPr>
          <w:rStyle w:val="a4"/>
          <w:rFonts w:eastAsia="NSimSun"/>
          <w:sz w:val="28"/>
          <w:szCs w:val="28"/>
        </w:rPr>
        <w:t xml:space="preserve"> Полтавського району Полтавської області</w:t>
      </w:r>
    </w:p>
    <w:p w:rsidR="001C78A5" w:rsidRPr="00A66740" w:rsidRDefault="001C78A5" w:rsidP="00A66740">
      <w:pPr>
        <w:pStyle w:val="Standard"/>
        <w:ind w:right="-1"/>
        <w:jc w:val="both"/>
        <w:rPr>
          <w:rStyle w:val="a4"/>
          <w:rFonts w:eastAsia="NSimSun"/>
          <w:sz w:val="28"/>
          <w:szCs w:val="28"/>
        </w:rPr>
      </w:pPr>
    </w:p>
    <w:p w:rsidR="001C78A5" w:rsidRPr="00A66740" w:rsidRDefault="00190D66" w:rsidP="00A66740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Style w:val="a4"/>
          <w:rFonts w:eastAsia="NSimSun"/>
          <w:sz w:val="28"/>
          <w:szCs w:val="28"/>
        </w:rPr>
      </w:pPr>
      <w:r w:rsidRPr="00A66740">
        <w:rPr>
          <w:rStyle w:val="a4"/>
          <w:rFonts w:eastAsia="NSimSun"/>
          <w:sz w:val="28"/>
          <w:szCs w:val="28"/>
        </w:rPr>
        <w:t xml:space="preserve">Керуючись статтями 12, 201, 206 Земельного кодексу України, </w:t>
      </w:r>
      <w:r w:rsidR="006A1F62" w:rsidRPr="00A66740">
        <w:rPr>
          <w:rStyle w:val="a4"/>
          <w:rFonts w:eastAsia="NSimSun"/>
          <w:sz w:val="28"/>
          <w:szCs w:val="28"/>
        </w:rPr>
        <w:t xml:space="preserve">статтею 26 Закону України </w:t>
      </w:r>
      <w:proofErr w:type="spellStart"/>
      <w:r w:rsidR="006A1F62" w:rsidRPr="00A66740">
        <w:rPr>
          <w:rFonts w:ascii="Times New Roman" w:hAnsi="Times New Roman" w:cs="Times New Roman"/>
          <w:sz w:val="28"/>
          <w:szCs w:val="28"/>
        </w:rPr>
        <w:t>„</w:t>
      </w:r>
      <w:r w:rsidR="006A1F62" w:rsidRPr="00A66740">
        <w:rPr>
          <w:rStyle w:val="a4"/>
          <w:rFonts w:eastAsia="NSimSun"/>
          <w:sz w:val="28"/>
          <w:szCs w:val="28"/>
        </w:rPr>
        <w:t>Про</w:t>
      </w:r>
      <w:proofErr w:type="spellEnd"/>
      <w:r w:rsidR="006A1F62" w:rsidRPr="00A66740">
        <w:rPr>
          <w:rStyle w:val="a4"/>
          <w:rFonts w:eastAsia="NSimSun"/>
          <w:sz w:val="28"/>
          <w:szCs w:val="28"/>
        </w:rPr>
        <w:t xml:space="preserve"> місцеве самоврядування в Україні</w:t>
      </w:r>
      <w:r w:rsidR="006A1F62" w:rsidRPr="00A66740">
        <w:rPr>
          <w:rFonts w:ascii="Times New Roman" w:hAnsi="Times New Roman" w:cs="Times New Roman"/>
          <w:sz w:val="28"/>
          <w:szCs w:val="28"/>
        </w:rPr>
        <w:t xml:space="preserve">”, </w:t>
      </w:r>
      <w:r w:rsidR="006A1F62" w:rsidRPr="00A66740">
        <w:rPr>
          <w:rStyle w:val="a4"/>
          <w:rFonts w:eastAsia="NSimSun"/>
          <w:sz w:val="28"/>
          <w:szCs w:val="28"/>
        </w:rPr>
        <w:t>Податковим кодексом України, з</w:t>
      </w:r>
      <w:r w:rsidRPr="00A66740">
        <w:rPr>
          <w:rStyle w:val="a4"/>
          <w:rFonts w:eastAsia="NSimSun"/>
          <w:sz w:val="28"/>
          <w:szCs w:val="28"/>
        </w:rPr>
        <w:t xml:space="preserve">аконами України </w:t>
      </w:r>
      <w:proofErr w:type="spellStart"/>
      <w:r w:rsidR="006A1F62" w:rsidRPr="00A66740">
        <w:rPr>
          <w:rFonts w:ascii="Times New Roman" w:hAnsi="Times New Roman" w:cs="Times New Roman"/>
          <w:sz w:val="28"/>
          <w:szCs w:val="28"/>
        </w:rPr>
        <w:t>„</w:t>
      </w:r>
      <w:r w:rsidRPr="00A66740">
        <w:rPr>
          <w:rStyle w:val="a4"/>
          <w:rFonts w:eastAsia="NSimSun"/>
          <w:sz w:val="28"/>
          <w:szCs w:val="28"/>
        </w:rPr>
        <w:t>Про</w:t>
      </w:r>
      <w:proofErr w:type="spellEnd"/>
      <w:r w:rsidRPr="00A66740">
        <w:rPr>
          <w:rStyle w:val="a4"/>
          <w:rFonts w:eastAsia="NSimSun"/>
          <w:sz w:val="28"/>
          <w:szCs w:val="28"/>
        </w:rPr>
        <w:t xml:space="preserve"> оцінку земель</w:t>
      </w:r>
      <w:r w:rsidR="006A1F62" w:rsidRPr="00A66740">
        <w:rPr>
          <w:rFonts w:ascii="Times New Roman" w:hAnsi="Times New Roman" w:cs="Times New Roman"/>
          <w:sz w:val="28"/>
          <w:szCs w:val="28"/>
        </w:rPr>
        <w:t>”</w:t>
      </w:r>
      <w:r w:rsidRPr="00A66740">
        <w:rPr>
          <w:rStyle w:val="a4"/>
          <w:rFonts w:eastAsia="NSimSun"/>
          <w:sz w:val="28"/>
          <w:szCs w:val="28"/>
        </w:rPr>
        <w:t xml:space="preserve">, </w:t>
      </w:r>
      <w:proofErr w:type="spellStart"/>
      <w:r w:rsidR="006A1F62" w:rsidRPr="00A66740">
        <w:rPr>
          <w:rFonts w:ascii="Times New Roman" w:hAnsi="Times New Roman" w:cs="Times New Roman"/>
          <w:sz w:val="28"/>
          <w:szCs w:val="28"/>
        </w:rPr>
        <w:t>„</w:t>
      </w:r>
      <w:r w:rsidRPr="00A66740">
        <w:rPr>
          <w:rStyle w:val="a4"/>
          <w:rFonts w:eastAsia="NSimSun"/>
          <w:sz w:val="28"/>
          <w:szCs w:val="28"/>
        </w:rPr>
        <w:t>Про</w:t>
      </w:r>
      <w:proofErr w:type="spellEnd"/>
      <w:r w:rsidRPr="00A66740">
        <w:rPr>
          <w:rStyle w:val="a4"/>
          <w:rFonts w:eastAsia="NSimSun"/>
          <w:sz w:val="28"/>
          <w:szCs w:val="28"/>
        </w:rPr>
        <w:t xml:space="preserve"> землеустрій</w:t>
      </w:r>
      <w:r w:rsidR="006A1F62" w:rsidRPr="00A66740">
        <w:rPr>
          <w:rFonts w:ascii="Times New Roman" w:hAnsi="Times New Roman" w:cs="Times New Roman"/>
          <w:sz w:val="28"/>
          <w:szCs w:val="28"/>
        </w:rPr>
        <w:t>”</w:t>
      </w:r>
      <w:r w:rsidRPr="00A66740">
        <w:rPr>
          <w:rStyle w:val="a4"/>
          <w:rFonts w:eastAsia="NSimSun"/>
          <w:sz w:val="28"/>
          <w:szCs w:val="28"/>
        </w:rPr>
        <w:t xml:space="preserve">, Постановою Кабінету Міністрів України від 03 листопада 2021 року № 1147 </w:t>
      </w:r>
      <w:proofErr w:type="spellStart"/>
      <w:r w:rsidR="006A1F62" w:rsidRPr="00A66740">
        <w:rPr>
          <w:rFonts w:ascii="Times New Roman" w:hAnsi="Times New Roman" w:cs="Times New Roman"/>
          <w:sz w:val="28"/>
          <w:szCs w:val="28"/>
        </w:rPr>
        <w:t>„</w:t>
      </w:r>
      <w:r w:rsidRPr="00A66740">
        <w:rPr>
          <w:rStyle w:val="a4"/>
          <w:rFonts w:eastAsia="NSimSun"/>
          <w:sz w:val="28"/>
          <w:szCs w:val="28"/>
        </w:rPr>
        <w:t>Про</w:t>
      </w:r>
      <w:proofErr w:type="spellEnd"/>
      <w:r w:rsidRPr="00A66740">
        <w:rPr>
          <w:rStyle w:val="a4"/>
          <w:rFonts w:eastAsia="NSimSun"/>
          <w:sz w:val="28"/>
          <w:szCs w:val="28"/>
        </w:rPr>
        <w:t xml:space="preserve"> затвердження Методики нормативної грошової оцінки земельних ділянок</w:t>
      </w:r>
      <w:r w:rsidR="006A1F62" w:rsidRPr="00A66740">
        <w:rPr>
          <w:rFonts w:ascii="Times New Roman" w:hAnsi="Times New Roman" w:cs="Times New Roman"/>
          <w:sz w:val="28"/>
          <w:szCs w:val="28"/>
        </w:rPr>
        <w:t>”</w:t>
      </w:r>
      <w:r w:rsidRPr="00A66740">
        <w:rPr>
          <w:rStyle w:val="a4"/>
          <w:rFonts w:eastAsia="NSimSun"/>
          <w:sz w:val="28"/>
          <w:szCs w:val="28"/>
        </w:rPr>
        <w:t xml:space="preserve">, розглянувши технічну документацію з нормативної грошової оцінки </w:t>
      </w:r>
      <w:r w:rsidR="006A1F62" w:rsidRPr="00A66740">
        <w:rPr>
          <w:rStyle w:val="a4"/>
          <w:rFonts w:eastAsia="NSimSun"/>
          <w:sz w:val="28"/>
          <w:szCs w:val="28"/>
        </w:rPr>
        <w:t>земельних ділянок</w:t>
      </w:r>
      <w:r w:rsidRPr="00A66740">
        <w:rPr>
          <w:rStyle w:val="a4"/>
          <w:rFonts w:eastAsia="NSimSun"/>
          <w:sz w:val="28"/>
          <w:szCs w:val="28"/>
        </w:rPr>
        <w:t xml:space="preserve"> населеного пункту </w:t>
      </w:r>
      <w:r w:rsidR="006A1F62" w:rsidRPr="00A66740">
        <w:rPr>
          <w:rStyle w:val="a4"/>
          <w:rFonts w:eastAsia="NSimSun"/>
          <w:sz w:val="28"/>
          <w:szCs w:val="28"/>
        </w:rPr>
        <w:t>Л</w:t>
      </w:r>
      <w:r w:rsidR="00ED1136">
        <w:rPr>
          <w:rStyle w:val="a4"/>
          <w:rFonts w:eastAsia="NSimSun"/>
          <w:sz w:val="28"/>
          <w:szCs w:val="28"/>
        </w:rPr>
        <w:t>итвинівка</w:t>
      </w:r>
      <w:r w:rsidRPr="00A66740">
        <w:rPr>
          <w:rStyle w:val="a4"/>
          <w:rFonts w:eastAsia="NSimSun"/>
          <w:sz w:val="28"/>
          <w:szCs w:val="28"/>
        </w:rPr>
        <w:t>, з метою забезпечення безперервного нормативно-правового регулювання земельних відносин та наповнення місцевого бюджету</w:t>
      </w:r>
      <w:r w:rsidR="001C78A5" w:rsidRPr="00A66740">
        <w:rPr>
          <w:rStyle w:val="a4"/>
          <w:rFonts w:eastAsia="NSimSun"/>
          <w:sz w:val="28"/>
          <w:szCs w:val="28"/>
        </w:rPr>
        <w:t xml:space="preserve">, </w:t>
      </w:r>
      <w:r w:rsidR="006A1F62" w:rsidRPr="00A66740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6A1F62" w:rsidRPr="00A66740">
        <w:rPr>
          <w:rFonts w:ascii="Times New Roman" w:hAnsi="Times New Roman" w:cs="Times New Roman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1C78A5" w:rsidRPr="00A66740" w:rsidRDefault="001C78A5" w:rsidP="00A66740">
      <w:pPr>
        <w:pStyle w:val="Standard"/>
        <w:tabs>
          <w:tab w:val="left" w:pos="735"/>
        </w:tabs>
        <w:ind w:right="-1"/>
        <w:jc w:val="both"/>
        <w:rPr>
          <w:rStyle w:val="a4"/>
          <w:rFonts w:eastAsia="NSimSun"/>
          <w:b/>
          <w:sz w:val="28"/>
          <w:szCs w:val="28"/>
        </w:rPr>
      </w:pPr>
      <w:r w:rsidRPr="00A66740">
        <w:rPr>
          <w:rStyle w:val="a4"/>
          <w:rFonts w:eastAsia="NSimSun"/>
          <w:b/>
          <w:sz w:val="28"/>
          <w:szCs w:val="28"/>
        </w:rPr>
        <w:t>ВИРІШИЛА:</w:t>
      </w:r>
    </w:p>
    <w:p w:rsidR="001C78A5" w:rsidRPr="00A66740" w:rsidRDefault="001C78A5" w:rsidP="00A66740">
      <w:pPr>
        <w:pStyle w:val="Standard"/>
        <w:ind w:right="-1" w:firstLine="567"/>
        <w:jc w:val="both"/>
        <w:rPr>
          <w:rStyle w:val="a4"/>
          <w:rFonts w:eastAsia="NSimSun"/>
          <w:sz w:val="28"/>
          <w:szCs w:val="28"/>
        </w:rPr>
      </w:pPr>
    </w:p>
    <w:p w:rsidR="00190D66" w:rsidRPr="00A66740" w:rsidRDefault="00713ABE" w:rsidP="00A66740">
      <w:pPr>
        <w:pStyle w:val="Standard"/>
        <w:ind w:right="-1" w:firstLine="567"/>
        <w:jc w:val="both"/>
        <w:rPr>
          <w:rStyle w:val="a4"/>
          <w:rFonts w:eastAsia="NSimSun"/>
          <w:sz w:val="28"/>
          <w:szCs w:val="28"/>
        </w:rPr>
      </w:pPr>
      <w:r w:rsidRPr="00A66740">
        <w:rPr>
          <w:rStyle w:val="a4"/>
          <w:rFonts w:eastAsia="NSimSun"/>
          <w:sz w:val="28"/>
          <w:szCs w:val="28"/>
        </w:rPr>
        <w:t xml:space="preserve">1. </w:t>
      </w:r>
      <w:r w:rsidR="00190D66" w:rsidRPr="00A66740">
        <w:rPr>
          <w:rStyle w:val="a4"/>
          <w:rFonts w:eastAsia="NSimSun"/>
          <w:sz w:val="28"/>
          <w:szCs w:val="28"/>
        </w:rPr>
        <w:t xml:space="preserve">Затвердити технічну документацію з нормативної грошової оцінки земельних ділянок населеного пункту </w:t>
      </w:r>
      <w:r w:rsidR="006C0C7D" w:rsidRPr="00A66740">
        <w:rPr>
          <w:rStyle w:val="a4"/>
          <w:rFonts w:eastAsia="NSimSun"/>
          <w:sz w:val="28"/>
          <w:szCs w:val="28"/>
        </w:rPr>
        <w:t xml:space="preserve">ЛИТВИНІВКА </w:t>
      </w:r>
      <w:r w:rsidR="00190D66" w:rsidRPr="00A66740">
        <w:rPr>
          <w:rStyle w:val="a4"/>
          <w:rFonts w:eastAsia="NSimSun"/>
          <w:sz w:val="28"/>
          <w:szCs w:val="28"/>
        </w:rPr>
        <w:t>на території Решетилівської міської територіальної громади Полтавського району Полтавської області</w:t>
      </w:r>
      <w:r w:rsidR="006C0C7D" w:rsidRPr="00A66740">
        <w:rPr>
          <w:rStyle w:val="a4"/>
          <w:rFonts w:eastAsia="NSimSun"/>
          <w:sz w:val="28"/>
          <w:szCs w:val="28"/>
        </w:rPr>
        <w:t xml:space="preserve">, </w:t>
      </w:r>
      <w:r w:rsidR="006C0C7D" w:rsidRPr="00A66740">
        <w:rPr>
          <w:rFonts w:ascii="Times New Roman" w:hAnsi="Times New Roman" w:cs="Times New Roman"/>
          <w:sz w:val="28"/>
          <w:szCs w:val="28"/>
        </w:rPr>
        <w:t>яка розроблена на підставі рішення Решетилівської міської ради Полтавської області восьмого скликання від 22 травня 2023 року</w:t>
      </w:r>
      <w:r w:rsidR="00A66740">
        <w:rPr>
          <w:rFonts w:ascii="Times New Roman" w:hAnsi="Times New Roman" w:cs="Times New Roman"/>
          <w:sz w:val="28"/>
          <w:szCs w:val="28"/>
        </w:rPr>
        <w:br/>
      </w:r>
      <w:r w:rsidR="006C0C7D" w:rsidRPr="00A66740">
        <w:rPr>
          <w:rFonts w:ascii="Times New Roman" w:hAnsi="Times New Roman" w:cs="Times New Roman"/>
          <w:sz w:val="28"/>
          <w:szCs w:val="28"/>
        </w:rPr>
        <w:t>№ 1404-33-VIІI,</w:t>
      </w:r>
      <w:r w:rsidR="00B6345B">
        <w:rPr>
          <w:rFonts w:ascii="Times New Roman" w:hAnsi="Times New Roman" w:cs="Times New Roman"/>
          <w:sz w:val="28"/>
          <w:szCs w:val="28"/>
        </w:rPr>
        <w:t xml:space="preserve"> та</w:t>
      </w:r>
      <w:r w:rsidR="006C0C7D" w:rsidRPr="00A66740">
        <w:rPr>
          <w:rFonts w:ascii="Times New Roman" w:hAnsi="Times New Roman" w:cs="Times New Roman"/>
          <w:sz w:val="28"/>
          <w:szCs w:val="28"/>
        </w:rPr>
        <w:t xml:space="preserve"> виконан</w:t>
      </w:r>
      <w:r w:rsidR="00B6345B">
        <w:rPr>
          <w:rFonts w:ascii="Times New Roman" w:hAnsi="Times New Roman" w:cs="Times New Roman"/>
          <w:sz w:val="28"/>
          <w:szCs w:val="28"/>
        </w:rPr>
        <w:t>а</w:t>
      </w:r>
      <w:r w:rsidR="006C0C7D" w:rsidRPr="00A66740">
        <w:rPr>
          <w:rFonts w:ascii="Times New Roman" w:hAnsi="Times New Roman" w:cs="Times New Roman"/>
          <w:sz w:val="28"/>
          <w:szCs w:val="28"/>
        </w:rPr>
        <w:t xml:space="preserve"> ФІЗИЧНОЮ ОСОБОЮ-ПІДПРИЄМЦЕМ</w:t>
      </w:r>
      <w:r w:rsidR="00190D66" w:rsidRPr="00A66740">
        <w:rPr>
          <w:rStyle w:val="a4"/>
          <w:rFonts w:eastAsia="NSimSun"/>
          <w:sz w:val="28"/>
          <w:szCs w:val="28"/>
        </w:rPr>
        <w:t xml:space="preserve"> Сімаков</w:t>
      </w:r>
      <w:r w:rsidR="006C0C7D" w:rsidRPr="00A66740">
        <w:rPr>
          <w:rStyle w:val="a4"/>
          <w:rFonts w:eastAsia="NSimSun"/>
          <w:sz w:val="28"/>
          <w:szCs w:val="28"/>
        </w:rPr>
        <w:t>ою</w:t>
      </w:r>
      <w:r w:rsidR="00190D66" w:rsidRPr="00A66740">
        <w:rPr>
          <w:rStyle w:val="a4"/>
          <w:rFonts w:eastAsia="NSimSun"/>
          <w:sz w:val="28"/>
          <w:szCs w:val="28"/>
        </w:rPr>
        <w:t xml:space="preserve"> Алл</w:t>
      </w:r>
      <w:r w:rsidR="006C0C7D" w:rsidRPr="00A66740">
        <w:rPr>
          <w:rStyle w:val="a4"/>
          <w:rFonts w:eastAsia="NSimSun"/>
          <w:sz w:val="28"/>
          <w:szCs w:val="28"/>
        </w:rPr>
        <w:t>ою</w:t>
      </w:r>
      <w:r w:rsidR="00190D66" w:rsidRPr="00A66740">
        <w:rPr>
          <w:rStyle w:val="a4"/>
          <w:rFonts w:eastAsia="NSimSun"/>
          <w:sz w:val="28"/>
          <w:szCs w:val="28"/>
        </w:rPr>
        <w:t xml:space="preserve"> Володимирівн</w:t>
      </w:r>
      <w:r w:rsidR="006C0C7D" w:rsidRPr="00A66740">
        <w:rPr>
          <w:rStyle w:val="a4"/>
          <w:rFonts w:eastAsia="NSimSun"/>
          <w:sz w:val="28"/>
          <w:szCs w:val="28"/>
        </w:rPr>
        <w:t>ою</w:t>
      </w:r>
      <w:r w:rsidR="00190D66" w:rsidRPr="00A66740">
        <w:rPr>
          <w:rStyle w:val="a4"/>
          <w:rFonts w:eastAsia="NSimSun"/>
          <w:sz w:val="28"/>
          <w:szCs w:val="28"/>
        </w:rPr>
        <w:t>.</w:t>
      </w:r>
    </w:p>
    <w:p w:rsidR="0049565D" w:rsidRPr="00A66740" w:rsidRDefault="0049565D" w:rsidP="00A66740">
      <w:pPr>
        <w:pStyle w:val="Standard"/>
        <w:ind w:right="-1" w:firstLine="567"/>
        <w:jc w:val="both"/>
        <w:rPr>
          <w:rStyle w:val="a4"/>
          <w:rFonts w:eastAsia="NSimSun"/>
          <w:sz w:val="28"/>
          <w:szCs w:val="28"/>
        </w:rPr>
      </w:pPr>
      <w:r w:rsidRPr="00A66740">
        <w:rPr>
          <w:rStyle w:val="a4"/>
          <w:rFonts w:eastAsia="NSimSun"/>
          <w:sz w:val="28"/>
          <w:szCs w:val="28"/>
        </w:rPr>
        <w:t xml:space="preserve">2. </w:t>
      </w:r>
      <w:r w:rsidR="00190D66" w:rsidRPr="00A66740">
        <w:rPr>
          <w:rStyle w:val="a4"/>
          <w:rFonts w:eastAsia="NSimSun"/>
          <w:sz w:val="28"/>
          <w:szCs w:val="28"/>
        </w:rPr>
        <w:t xml:space="preserve">Ввести в дію нормативну грошову оцінку </w:t>
      </w:r>
      <w:r w:rsidR="00A90A74" w:rsidRPr="00A66740">
        <w:rPr>
          <w:rStyle w:val="a4"/>
          <w:rFonts w:eastAsia="NSimSun"/>
          <w:sz w:val="28"/>
          <w:szCs w:val="28"/>
        </w:rPr>
        <w:t xml:space="preserve">земельних ділянок населеного пункту </w:t>
      </w:r>
      <w:r w:rsidR="00A66740" w:rsidRPr="00A66740">
        <w:rPr>
          <w:rStyle w:val="a4"/>
          <w:rFonts w:eastAsia="NSimSun"/>
          <w:sz w:val="28"/>
          <w:szCs w:val="28"/>
        </w:rPr>
        <w:t>ЛИТВИНІВКА</w:t>
      </w:r>
      <w:r w:rsidR="00190D66" w:rsidRPr="00A66740">
        <w:rPr>
          <w:rStyle w:val="a4"/>
          <w:rFonts w:eastAsia="NSimSun"/>
          <w:sz w:val="28"/>
          <w:szCs w:val="28"/>
        </w:rPr>
        <w:t xml:space="preserve">, </w:t>
      </w:r>
      <w:r w:rsidR="00A66740">
        <w:rPr>
          <w:rStyle w:val="a4"/>
          <w:rFonts w:eastAsia="NSimSun"/>
          <w:sz w:val="28"/>
          <w:szCs w:val="28"/>
        </w:rPr>
        <w:t>зазначену у</w:t>
      </w:r>
      <w:r w:rsidR="00190D66" w:rsidRPr="00A66740">
        <w:rPr>
          <w:rStyle w:val="a4"/>
          <w:rFonts w:eastAsia="NSimSun"/>
          <w:sz w:val="28"/>
          <w:szCs w:val="28"/>
        </w:rPr>
        <w:t xml:space="preserve"> пункт</w:t>
      </w:r>
      <w:r w:rsidR="00A66740">
        <w:rPr>
          <w:rStyle w:val="a4"/>
          <w:rFonts w:eastAsia="NSimSun"/>
          <w:sz w:val="28"/>
          <w:szCs w:val="28"/>
        </w:rPr>
        <w:t>і</w:t>
      </w:r>
      <w:r w:rsidR="00190D66" w:rsidRPr="00A66740">
        <w:rPr>
          <w:rStyle w:val="a4"/>
          <w:rFonts w:eastAsia="NSimSun"/>
          <w:sz w:val="28"/>
          <w:szCs w:val="28"/>
        </w:rPr>
        <w:t xml:space="preserve"> 1 цього рішення, з 01 січня</w:t>
      </w:r>
      <w:r w:rsidR="00A66740">
        <w:rPr>
          <w:rStyle w:val="a4"/>
          <w:rFonts w:eastAsia="NSimSun"/>
          <w:sz w:val="28"/>
          <w:szCs w:val="28"/>
        </w:rPr>
        <w:br/>
      </w:r>
      <w:r w:rsidR="00190D66" w:rsidRPr="00A66740">
        <w:rPr>
          <w:rStyle w:val="a4"/>
          <w:rFonts w:eastAsia="NSimSun"/>
          <w:sz w:val="28"/>
          <w:szCs w:val="28"/>
        </w:rPr>
        <w:t>202</w:t>
      </w:r>
      <w:r w:rsidR="00A66740" w:rsidRPr="00A66740">
        <w:rPr>
          <w:rStyle w:val="a4"/>
          <w:rFonts w:eastAsia="NSimSun"/>
          <w:sz w:val="28"/>
          <w:szCs w:val="28"/>
        </w:rPr>
        <w:t>7</w:t>
      </w:r>
      <w:r w:rsidR="00190D66" w:rsidRPr="00A66740">
        <w:rPr>
          <w:rStyle w:val="a4"/>
          <w:rFonts w:eastAsia="NSimSun"/>
          <w:sz w:val="28"/>
          <w:szCs w:val="28"/>
        </w:rPr>
        <w:t xml:space="preserve"> року.</w:t>
      </w:r>
    </w:p>
    <w:p w:rsidR="0009196B" w:rsidRPr="00A66740" w:rsidRDefault="006C0C7D" w:rsidP="00A66740">
      <w:pPr>
        <w:ind w:firstLine="567"/>
        <w:jc w:val="both"/>
        <w:rPr>
          <w:rStyle w:val="a4"/>
          <w:rFonts w:eastAsia="Calibri"/>
          <w:sz w:val="28"/>
          <w:szCs w:val="28"/>
          <w:lang w:val="uk-UA"/>
        </w:rPr>
      </w:pPr>
      <w:r w:rsidRPr="00A66740">
        <w:rPr>
          <w:rStyle w:val="a4"/>
          <w:sz w:val="28"/>
          <w:szCs w:val="28"/>
          <w:lang w:val="uk-UA"/>
        </w:rPr>
        <w:t>3</w:t>
      </w:r>
      <w:r w:rsidR="00190D66" w:rsidRPr="00A66740">
        <w:rPr>
          <w:rStyle w:val="a4"/>
          <w:sz w:val="28"/>
          <w:szCs w:val="28"/>
          <w:lang w:val="uk-UA"/>
        </w:rPr>
        <w:t xml:space="preserve">. </w:t>
      </w:r>
      <w:r w:rsidR="006A1F62" w:rsidRPr="00A66740">
        <w:rPr>
          <w:bCs/>
          <w:sz w:val="28"/>
          <w:szCs w:val="28"/>
          <w:lang w:val="uk-UA"/>
        </w:rPr>
        <w:t>Контроль за виконання цього рішення покласти на постійну комісію</w:t>
      </w:r>
      <w:r w:rsidR="006A1F62" w:rsidRPr="00A66740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</w:t>
      </w:r>
      <w:r w:rsidR="0009196B" w:rsidRPr="00A66740">
        <w:rPr>
          <w:rStyle w:val="a4"/>
          <w:rFonts w:eastAsia="Calibri"/>
          <w:sz w:val="28"/>
          <w:szCs w:val="28"/>
          <w:lang w:val="uk-UA"/>
        </w:rPr>
        <w:t>.</w:t>
      </w:r>
    </w:p>
    <w:p w:rsidR="00190D66" w:rsidRPr="00A66740" w:rsidRDefault="00190D66" w:rsidP="00A66740">
      <w:pPr>
        <w:pStyle w:val="Standard"/>
        <w:ind w:right="-1"/>
        <w:jc w:val="both"/>
        <w:rPr>
          <w:rStyle w:val="a4"/>
          <w:rFonts w:eastAsia="NSimSun"/>
          <w:sz w:val="28"/>
          <w:szCs w:val="28"/>
        </w:rPr>
      </w:pPr>
    </w:p>
    <w:p w:rsidR="00D17BC9" w:rsidRPr="00A66740" w:rsidRDefault="00D17BC9" w:rsidP="00A66740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66740" w:rsidRPr="00A66740" w:rsidRDefault="00A66740" w:rsidP="00A66740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66740" w:rsidRPr="00A66740" w:rsidRDefault="00A66740" w:rsidP="00A66740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A66740" w:rsidRDefault="001C78A5" w:rsidP="00A66740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6740">
        <w:rPr>
          <w:rFonts w:ascii="Times New Roman" w:hAnsi="Times New Roman" w:cs="Times New Roman"/>
          <w:sz w:val="28"/>
          <w:szCs w:val="28"/>
        </w:rPr>
        <w:t>Міський голова</w:t>
      </w:r>
      <w:r w:rsidRPr="00A66740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A66740" w:rsidSect="00CA294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71" w:rsidRDefault="005D6071" w:rsidP="00F66AF1">
      <w:r>
        <w:separator/>
      </w:r>
    </w:p>
  </w:endnote>
  <w:endnote w:type="continuationSeparator" w:id="0">
    <w:p w:rsidR="005D6071" w:rsidRDefault="005D607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71" w:rsidRDefault="005D6071" w:rsidP="00F66AF1">
      <w:r>
        <w:separator/>
      </w:r>
    </w:p>
  </w:footnote>
  <w:footnote w:type="continuationSeparator" w:id="0">
    <w:p w:rsidR="005D6071" w:rsidRDefault="005D607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A66740">
          <w:rPr>
            <w:noProof/>
            <w:sz w:val="28"/>
            <w:szCs w:val="28"/>
          </w:rPr>
          <w:t>2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06FCB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5066"/>
    <w:rsid w:val="000703D8"/>
    <w:rsid w:val="00077942"/>
    <w:rsid w:val="00083831"/>
    <w:rsid w:val="0009196B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FA4"/>
    <w:rsid w:val="00134669"/>
    <w:rsid w:val="001346FA"/>
    <w:rsid w:val="001648E2"/>
    <w:rsid w:val="00165C0A"/>
    <w:rsid w:val="00172621"/>
    <w:rsid w:val="00174120"/>
    <w:rsid w:val="00181AE0"/>
    <w:rsid w:val="001870B3"/>
    <w:rsid w:val="00190D66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E7573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77111"/>
    <w:rsid w:val="003B171E"/>
    <w:rsid w:val="003B47F8"/>
    <w:rsid w:val="003B51A8"/>
    <w:rsid w:val="003B6DBB"/>
    <w:rsid w:val="003D1345"/>
    <w:rsid w:val="003D6D66"/>
    <w:rsid w:val="003E6384"/>
    <w:rsid w:val="003F4480"/>
    <w:rsid w:val="0040422D"/>
    <w:rsid w:val="00410A0F"/>
    <w:rsid w:val="004216F6"/>
    <w:rsid w:val="00425A75"/>
    <w:rsid w:val="00431AE8"/>
    <w:rsid w:val="00447360"/>
    <w:rsid w:val="00456CEE"/>
    <w:rsid w:val="00456EE6"/>
    <w:rsid w:val="00457C25"/>
    <w:rsid w:val="004636F7"/>
    <w:rsid w:val="0046542D"/>
    <w:rsid w:val="00481B52"/>
    <w:rsid w:val="00481C04"/>
    <w:rsid w:val="00481D46"/>
    <w:rsid w:val="004851B4"/>
    <w:rsid w:val="004914E4"/>
    <w:rsid w:val="0049565D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768C5"/>
    <w:rsid w:val="0059489F"/>
    <w:rsid w:val="00594DF9"/>
    <w:rsid w:val="005A2398"/>
    <w:rsid w:val="005A5D0E"/>
    <w:rsid w:val="005B51C7"/>
    <w:rsid w:val="005B693B"/>
    <w:rsid w:val="005B7911"/>
    <w:rsid w:val="005C5BCF"/>
    <w:rsid w:val="005D6071"/>
    <w:rsid w:val="005E2F9F"/>
    <w:rsid w:val="006039D1"/>
    <w:rsid w:val="00606734"/>
    <w:rsid w:val="006120CD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A1F62"/>
    <w:rsid w:val="006B2035"/>
    <w:rsid w:val="006B3451"/>
    <w:rsid w:val="006B5F71"/>
    <w:rsid w:val="006C0C7D"/>
    <w:rsid w:val="006C49FF"/>
    <w:rsid w:val="006D1952"/>
    <w:rsid w:val="006E4A7F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66935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4301E"/>
    <w:rsid w:val="0096466B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17D63"/>
    <w:rsid w:val="00A36CCB"/>
    <w:rsid w:val="00A44339"/>
    <w:rsid w:val="00A66740"/>
    <w:rsid w:val="00A678CD"/>
    <w:rsid w:val="00A80C40"/>
    <w:rsid w:val="00A81FF3"/>
    <w:rsid w:val="00A859D9"/>
    <w:rsid w:val="00A87CFB"/>
    <w:rsid w:val="00A90A74"/>
    <w:rsid w:val="00AA0BEF"/>
    <w:rsid w:val="00AA64EB"/>
    <w:rsid w:val="00AB35BD"/>
    <w:rsid w:val="00AC510C"/>
    <w:rsid w:val="00AD1DA2"/>
    <w:rsid w:val="00AD217C"/>
    <w:rsid w:val="00AD725A"/>
    <w:rsid w:val="00AD760E"/>
    <w:rsid w:val="00AE0A78"/>
    <w:rsid w:val="00B0066C"/>
    <w:rsid w:val="00B01823"/>
    <w:rsid w:val="00B10AE4"/>
    <w:rsid w:val="00B21E3C"/>
    <w:rsid w:val="00B44F53"/>
    <w:rsid w:val="00B46B42"/>
    <w:rsid w:val="00B52570"/>
    <w:rsid w:val="00B55B72"/>
    <w:rsid w:val="00B62ED0"/>
    <w:rsid w:val="00B6345B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56BA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A294F"/>
    <w:rsid w:val="00CB7007"/>
    <w:rsid w:val="00CC1951"/>
    <w:rsid w:val="00CE4735"/>
    <w:rsid w:val="00CE74BD"/>
    <w:rsid w:val="00D0064B"/>
    <w:rsid w:val="00D043EE"/>
    <w:rsid w:val="00D053D4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C6DB8"/>
    <w:rsid w:val="00ED1136"/>
    <w:rsid w:val="00ED6528"/>
    <w:rsid w:val="00ED78CF"/>
    <w:rsid w:val="00EE00B9"/>
    <w:rsid w:val="00EE03B0"/>
    <w:rsid w:val="00EE0AF8"/>
    <w:rsid w:val="00EF13D9"/>
    <w:rsid w:val="00EF5A79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65E8-CB24-42B6-AA46-18626897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6</cp:revision>
  <cp:lastPrinted>2025-11-24T10:38:00Z</cp:lastPrinted>
  <dcterms:created xsi:type="dcterms:W3CDTF">2025-11-24T10:25:00Z</dcterms:created>
  <dcterms:modified xsi:type="dcterms:W3CDTF">2025-12-01T06:48:00Z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