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11" w:rsidRPr="00E03AC8" w:rsidRDefault="00377111" w:rsidP="003A63EE">
      <w:pPr>
        <w:ind w:right="-1"/>
        <w:rPr>
          <w:sz w:val="28"/>
          <w:szCs w:val="28"/>
          <w:lang w:val="uk-UA"/>
        </w:rPr>
      </w:pPr>
      <w:r w:rsidRPr="00E03AC8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47E0543" wp14:editId="519CB6FA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111" w:rsidRPr="00E03AC8" w:rsidRDefault="00377111" w:rsidP="003A63EE">
      <w:pPr>
        <w:pStyle w:val="2"/>
        <w:ind w:right="-1"/>
        <w:rPr>
          <w:lang w:val="uk-UA"/>
        </w:rPr>
      </w:pPr>
      <w:r w:rsidRPr="00E03AC8">
        <w:rPr>
          <w:lang w:val="uk-UA"/>
        </w:rPr>
        <w:t>РЕШЕТИЛІВСЬКА МІСЬКА РАДА</w:t>
      </w:r>
    </w:p>
    <w:p w:rsidR="00377111" w:rsidRPr="00E03AC8" w:rsidRDefault="00377111" w:rsidP="003A63EE">
      <w:pPr>
        <w:ind w:right="-1"/>
        <w:jc w:val="center"/>
        <w:rPr>
          <w:sz w:val="28"/>
          <w:szCs w:val="28"/>
          <w:lang w:val="uk-UA"/>
        </w:rPr>
      </w:pPr>
      <w:r w:rsidRPr="00E03AC8">
        <w:rPr>
          <w:b/>
          <w:bCs/>
          <w:sz w:val="28"/>
          <w:szCs w:val="28"/>
          <w:lang w:val="uk-UA"/>
        </w:rPr>
        <w:t>ПОЛТАВСЬКОЇ ОБЛАСТІ</w:t>
      </w:r>
    </w:p>
    <w:p w:rsidR="00377111" w:rsidRPr="00E03AC8" w:rsidRDefault="00377111" w:rsidP="003A63EE">
      <w:pPr>
        <w:ind w:right="-1"/>
        <w:jc w:val="center"/>
        <w:rPr>
          <w:sz w:val="28"/>
          <w:szCs w:val="28"/>
          <w:lang w:val="uk-UA"/>
        </w:rPr>
      </w:pPr>
      <w:r w:rsidRPr="00E03AC8">
        <w:rPr>
          <w:b/>
          <w:bCs/>
          <w:sz w:val="28"/>
          <w:szCs w:val="28"/>
          <w:lang w:val="uk-UA"/>
        </w:rPr>
        <w:t xml:space="preserve">(шістдесят </w:t>
      </w:r>
      <w:r w:rsidR="00B15540" w:rsidRPr="00E03AC8">
        <w:rPr>
          <w:b/>
          <w:bCs/>
          <w:sz w:val="28"/>
          <w:szCs w:val="28"/>
          <w:lang w:val="uk-UA"/>
        </w:rPr>
        <w:t>шоста</w:t>
      </w:r>
      <w:r w:rsidR="001337E8" w:rsidRPr="00E03AC8">
        <w:rPr>
          <w:b/>
          <w:bCs/>
          <w:sz w:val="28"/>
          <w:szCs w:val="28"/>
          <w:lang w:val="uk-UA"/>
        </w:rPr>
        <w:t xml:space="preserve"> </w:t>
      </w:r>
      <w:r w:rsidR="008910D1" w:rsidRPr="00E03AC8">
        <w:rPr>
          <w:b/>
          <w:bCs/>
          <w:sz w:val="28"/>
          <w:szCs w:val="28"/>
          <w:lang w:val="uk-UA"/>
        </w:rPr>
        <w:t xml:space="preserve">позачергова </w:t>
      </w:r>
      <w:r w:rsidRPr="00E03AC8">
        <w:rPr>
          <w:b/>
          <w:bCs/>
          <w:sz w:val="28"/>
          <w:szCs w:val="28"/>
          <w:lang w:val="uk-UA"/>
        </w:rPr>
        <w:t>сесія восьмого скликання)</w:t>
      </w:r>
    </w:p>
    <w:p w:rsidR="00377111" w:rsidRPr="00E03AC8" w:rsidRDefault="00377111" w:rsidP="003A63EE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77111" w:rsidRPr="00E03AC8" w:rsidRDefault="00377111" w:rsidP="003A63EE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E03AC8">
        <w:rPr>
          <w:b/>
          <w:bCs/>
          <w:lang w:val="uk-UA"/>
        </w:rPr>
        <w:t>РІШЕННЯ</w:t>
      </w:r>
    </w:p>
    <w:p w:rsidR="00377111" w:rsidRPr="00E03AC8" w:rsidRDefault="00377111" w:rsidP="003A63EE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77111" w:rsidRPr="00E03AC8" w:rsidRDefault="008910D1" w:rsidP="003A63EE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E03AC8">
        <w:rPr>
          <w:bCs/>
          <w:lang w:val="uk-UA"/>
        </w:rPr>
        <w:t>27 лютого</w:t>
      </w:r>
      <w:r w:rsidR="00B15540" w:rsidRPr="00E03AC8">
        <w:rPr>
          <w:bCs/>
          <w:lang w:val="uk-UA"/>
        </w:rPr>
        <w:t xml:space="preserve"> 2026</w:t>
      </w:r>
      <w:r w:rsidR="00377111" w:rsidRPr="00E03AC8">
        <w:rPr>
          <w:bCs/>
          <w:lang w:val="uk-UA"/>
        </w:rPr>
        <w:t xml:space="preserve"> року</w:t>
      </w:r>
      <w:r w:rsidR="00377111" w:rsidRPr="00E03AC8">
        <w:rPr>
          <w:bCs/>
          <w:lang w:val="uk-UA"/>
        </w:rPr>
        <w:tab/>
        <w:t>м. Решетилівка</w:t>
      </w:r>
      <w:r w:rsidR="00377111" w:rsidRPr="00E03AC8">
        <w:rPr>
          <w:bCs/>
          <w:lang w:val="uk-UA"/>
        </w:rPr>
        <w:tab/>
        <w:t xml:space="preserve">№ </w:t>
      </w:r>
      <w:r w:rsidR="008D1117">
        <w:rPr>
          <w:bCs/>
          <w:lang w:val="uk-UA"/>
        </w:rPr>
        <w:t>2485</w:t>
      </w:r>
      <w:bookmarkStart w:id="0" w:name="_GoBack"/>
      <w:bookmarkEnd w:id="0"/>
      <w:r w:rsidR="00377111" w:rsidRPr="00E03AC8">
        <w:rPr>
          <w:bCs/>
          <w:lang w:val="uk-UA"/>
        </w:rPr>
        <w:t>-6</w:t>
      </w:r>
      <w:r w:rsidR="00B15540" w:rsidRPr="00E03AC8">
        <w:rPr>
          <w:bCs/>
          <w:lang w:val="uk-UA"/>
        </w:rPr>
        <w:t>6</w:t>
      </w:r>
      <w:r w:rsidR="00377111" w:rsidRPr="00E03AC8">
        <w:rPr>
          <w:bCs/>
          <w:lang w:val="uk-UA"/>
        </w:rPr>
        <w:t>-VIIІ</w:t>
      </w:r>
    </w:p>
    <w:p w:rsidR="00377111" w:rsidRPr="00E03AC8" w:rsidRDefault="00377111" w:rsidP="003A63EE">
      <w:pPr>
        <w:ind w:right="-1"/>
        <w:jc w:val="center"/>
        <w:rPr>
          <w:sz w:val="28"/>
          <w:szCs w:val="28"/>
          <w:lang w:val="uk-UA"/>
        </w:rPr>
      </w:pPr>
    </w:p>
    <w:p w:rsidR="001C78A5" w:rsidRPr="00E03AC8" w:rsidRDefault="001C78A5" w:rsidP="003A63EE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AC8">
        <w:rPr>
          <w:rFonts w:ascii="Times New Roman" w:hAnsi="Times New Roman" w:cs="Times New Roman"/>
          <w:bCs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</w:t>
      </w:r>
      <w:r w:rsidR="00377111" w:rsidRPr="00E03AC8">
        <w:rPr>
          <w:rFonts w:ascii="Times New Roman" w:hAnsi="Times New Roman" w:cs="Times New Roman"/>
          <w:bCs/>
          <w:sz w:val="28"/>
          <w:szCs w:val="28"/>
        </w:rPr>
        <w:t>а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 ділянк</w:t>
      </w:r>
      <w:r w:rsidR="00377111" w:rsidRPr="00E03AC8">
        <w:rPr>
          <w:rFonts w:ascii="Times New Roman" w:hAnsi="Times New Roman" w:cs="Times New Roman"/>
          <w:bCs/>
          <w:sz w:val="28"/>
          <w:szCs w:val="28"/>
        </w:rPr>
        <w:t>а</w:t>
      </w:r>
      <w:r w:rsidRPr="00E03AC8">
        <w:rPr>
          <w:rFonts w:ascii="Times New Roman" w:hAnsi="Times New Roman" w:cs="Times New Roman"/>
          <w:bCs/>
          <w:sz w:val="28"/>
          <w:szCs w:val="28"/>
        </w:rPr>
        <w:t>)</w:t>
      </w:r>
      <w:r w:rsidR="00377111" w:rsidRPr="00E03AC8">
        <w:rPr>
          <w:rFonts w:ascii="Times New Roman" w:hAnsi="Times New Roman" w:cs="Times New Roman"/>
          <w:bCs/>
          <w:sz w:val="28"/>
          <w:szCs w:val="28"/>
        </w:rPr>
        <w:t xml:space="preserve"> та передачу їх у власність</w:t>
      </w:r>
    </w:p>
    <w:p w:rsidR="001C78A5" w:rsidRPr="00E03AC8" w:rsidRDefault="001C78A5" w:rsidP="003A63EE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E03AC8" w:rsidRDefault="00456EE6" w:rsidP="00E03AC8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AC8">
        <w:rPr>
          <w:rFonts w:ascii="Times New Roman" w:hAnsi="Times New Roman" w:cs="Times New Roman"/>
          <w:sz w:val="28"/>
          <w:szCs w:val="28"/>
        </w:rPr>
        <w:t xml:space="preserve">Керуючись Земельним кодексом України, </w:t>
      </w:r>
      <w:r w:rsidR="00675835" w:rsidRPr="00E03AC8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="00675835" w:rsidRPr="00E03AC8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="00675835" w:rsidRPr="00E03AC8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E03AC8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E03AC8">
        <w:rPr>
          <w:rFonts w:ascii="Times New Roman" w:hAnsi="Times New Roman" w:cs="Times New Roman"/>
          <w:sz w:val="28"/>
          <w:szCs w:val="28"/>
        </w:rPr>
        <w:t>, законами У</w:t>
      </w:r>
      <w:r w:rsidR="0074263C" w:rsidRPr="00E03AC8">
        <w:rPr>
          <w:rFonts w:ascii="Times New Roman" w:hAnsi="Times New Roman" w:cs="Times New Roman"/>
          <w:sz w:val="28"/>
          <w:szCs w:val="28"/>
        </w:rPr>
        <w:t>країни „Про землеустрій”, ,,Про Д</w:t>
      </w:r>
      <w:r w:rsidR="00CA02F2" w:rsidRPr="00E03AC8">
        <w:rPr>
          <w:rFonts w:ascii="Times New Roman" w:hAnsi="Times New Roman" w:cs="Times New Roman"/>
          <w:sz w:val="28"/>
          <w:szCs w:val="28"/>
        </w:rPr>
        <w:t>ержавний земельний кадастр”</w:t>
      </w:r>
      <w:r w:rsidR="001C78A5"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C6DB8"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C6DB8" w:rsidRPr="00E03AC8">
        <w:rPr>
          <w:rFonts w:ascii="Times New Roman" w:hAnsi="Times New Roman" w:cs="Times New Roman"/>
          <w:sz w:val="28"/>
          <w:szCs w:val="28"/>
        </w:rPr>
        <w:t>„Про державну реєстрацію речових прав на нерухоме майно та їх обтяжень”,</w:t>
      </w:r>
      <w:r w:rsidR="001C78A5" w:rsidRPr="00E03AC8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E03AC8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377111" w:rsidRPr="00E03AC8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r w:rsidR="001C78A5" w:rsidRPr="00E03AC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1C7" w:rsidRPr="00E03AC8">
        <w:rPr>
          <w:rFonts w:ascii="Times New Roman" w:hAnsi="Times New Roman" w:cs="Times New Roman"/>
          <w:sz w:val="28"/>
          <w:szCs w:val="28"/>
        </w:rPr>
        <w:t>право власності на об</w:t>
      </w:r>
      <w:r w:rsidR="00981337" w:rsidRPr="00E03AC8">
        <w:rPr>
          <w:rFonts w:ascii="Times New Roman" w:hAnsi="Times New Roman" w:cs="Times New Roman"/>
          <w:sz w:val="28"/>
          <w:szCs w:val="28"/>
        </w:rPr>
        <w:t>’</w:t>
      </w:r>
      <w:r w:rsidR="005B51C7" w:rsidRPr="00E03AC8">
        <w:rPr>
          <w:rFonts w:ascii="Times New Roman" w:hAnsi="Times New Roman" w:cs="Times New Roman"/>
          <w:sz w:val="28"/>
          <w:szCs w:val="28"/>
        </w:rPr>
        <w:t>єкти нерухомого майна, що знаходяться на земельних ділянках,</w:t>
      </w:r>
      <w:r w:rsidR="005B51C7" w:rsidRPr="00E03AC8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1C78A5" w:rsidRPr="00E03AC8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E03AC8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E03AC8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E03AC8" w:rsidRDefault="001C78A5" w:rsidP="00E03AC8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AC8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C78A5" w:rsidRPr="00E03AC8" w:rsidRDefault="001C78A5" w:rsidP="00E03AC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2153" w:rsidRPr="00E03AC8" w:rsidRDefault="00562153" w:rsidP="00E03AC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AC8"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="00DC201C" w:rsidRPr="00E03AC8">
        <w:rPr>
          <w:rFonts w:ascii="Times New Roman" w:hAnsi="Times New Roman" w:cs="Times New Roman"/>
          <w:sz w:val="28"/>
          <w:szCs w:val="28"/>
        </w:rPr>
        <w:t>АНТОНЦЮ</w:t>
      </w:r>
      <w:r w:rsidR="00A367F3" w:rsidRPr="00E03AC8">
        <w:rPr>
          <w:rFonts w:ascii="Times New Roman" w:hAnsi="Times New Roman" w:cs="Times New Roman"/>
          <w:sz w:val="28"/>
          <w:szCs w:val="28"/>
        </w:rPr>
        <w:t xml:space="preserve"> </w:t>
      </w:r>
      <w:r w:rsidR="00DC201C" w:rsidRPr="00E03AC8">
        <w:rPr>
          <w:rFonts w:ascii="Times New Roman" w:hAnsi="Times New Roman" w:cs="Times New Roman"/>
          <w:sz w:val="28"/>
          <w:szCs w:val="28"/>
        </w:rPr>
        <w:t>Віктору Павловичу</w:t>
      </w:r>
      <w:r w:rsidRPr="00E03AC8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A367F3" w:rsidRPr="00E03AC8">
        <w:rPr>
          <w:rFonts w:ascii="Times New Roman" w:hAnsi="Times New Roman" w:cs="Times New Roman"/>
          <w:bCs/>
          <w:sz w:val="28"/>
          <w:szCs w:val="28"/>
        </w:rPr>
        <w:t>0,</w:t>
      </w:r>
      <w:r w:rsidR="00DC201C" w:rsidRPr="00E03AC8">
        <w:rPr>
          <w:rFonts w:ascii="Times New Roman" w:hAnsi="Times New Roman" w:cs="Times New Roman"/>
          <w:bCs/>
          <w:sz w:val="28"/>
          <w:szCs w:val="28"/>
        </w:rPr>
        <w:t>25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Pr="00E03AC8">
        <w:rPr>
          <w:rFonts w:ascii="Times New Roman" w:hAnsi="Times New Roman" w:cs="Times New Roman"/>
          <w:sz w:val="28"/>
          <w:szCs w:val="28"/>
        </w:rPr>
        <w:t>га (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A367F3" w:rsidRPr="00E03AC8">
        <w:rPr>
          <w:rFonts w:ascii="Times New Roman" w:hAnsi="Times New Roman" w:cs="Times New Roman"/>
          <w:bCs/>
          <w:sz w:val="28"/>
          <w:szCs w:val="28"/>
        </w:rPr>
        <w:t>532</w:t>
      </w:r>
      <w:r w:rsidR="00DC201C" w:rsidRPr="00E03AC8">
        <w:rPr>
          <w:rFonts w:ascii="Times New Roman" w:hAnsi="Times New Roman" w:cs="Times New Roman"/>
          <w:bCs/>
          <w:sz w:val="28"/>
          <w:szCs w:val="28"/>
        </w:rPr>
        <w:t>4255101</w:t>
      </w:r>
      <w:r w:rsidR="00A367F3" w:rsidRPr="00E03AC8">
        <w:rPr>
          <w:rFonts w:ascii="Times New Roman" w:hAnsi="Times New Roman" w:cs="Times New Roman"/>
          <w:bCs/>
          <w:sz w:val="28"/>
          <w:szCs w:val="28"/>
        </w:rPr>
        <w:t>:0</w:t>
      </w:r>
      <w:r w:rsidR="00DC201C" w:rsidRPr="00E03AC8">
        <w:rPr>
          <w:rFonts w:ascii="Times New Roman" w:hAnsi="Times New Roman" w:cs="Times New Roman"/>
          <w:bCs/>
          <w:sz w:val="28"/>
          <w:szCs w:val="28"/>
        </w:rPr>
        <w:t>1:001:0174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E03AC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E03AC8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E03AC8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562153" w:rsidRPr="00E03AC8" w:rsidRDefault="00562153" w:rsidP="00E03AC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AC8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с. </w:t>
      </w:r>
      <w:r w:rsidR="00DC201C" w:rsidRPr="00E03AC8">
        <w:rPr>
          <w:rFonts w:ascii="Times New Roman" w:hAnsi="Times New Roman" w:cs="Times New Roman"/>
          <w:bCs/>
          <w:sz w:val="28"/>
          <w:szCs w:val="28"/>
        </w:rPr>
        <w:t>Білоконі</w:t>
      </w:r>
      <w:r w:rsidRPr="00E03AC8">
        <w:rPr>
          <w:rFonts w:ascii="Times New Roman" w:hAnsi="Times New Roman" w:cs="Times New Roman"/>
          <w:bCs/>
          <w:sz w:val="28"/>
          <w:szCs w:val="28"/>
        </w:rPr>
        <w:t>,</w:t>
      </w:r>
      <w:r w:rsidR="00A367F3" w:rsidRPr="00E03A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3AC8">
        <w:rPr>
          <w:rFonts w:ascii="Times New Roman" w:hAnsi="Times New Roman" w:cs="Times New Roman"/>
          <w:bCs/>
          <w:sz w:val="28"/>
          <w:szCs w:val="28"/>
        </w:rPr>
        <w:t>вулиця</w:t>
      </w:r>
      <w:r w:rsidR="00EB4B7A" w:rsidRPr="00E03A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201C" w:rsidRPr="00E03AC8">
        <w:rPr>
          <w:rFonts w:ascii="Times New Roman" w:hAnsi="Times New Roman" w:cs="Times New Roman"/>
          <w:bCs/>
          <w:sz w:val="28"/>
          <w:szCs w:val="28"/>
        </w:rPr>
        <w:t>Лугова, 6</w:t>
      </w:r>
      <w:r w:rsidRPr="00E03AC8">
        <w:rPr>
          <w:rFonts w:ascii="Times New Roman" w:hAnsi="Times New Roman" w:cs="Times New Roman"/>
          <w:bCs/>
          <w:sz w:val="28"/>
          <w:szCs w:val="28"/>
        </w:rPr>
        <w:t>.</w:t>
      </w:r>
    </w:p>
    <w:p w:rsidR="00562153" w:rsidRPr="00E03AC8" w:rsidRDefault="00562153" w:rsidP="00E03AC8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03AC8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DC201C" w:rsidRPr="00E03AC8">
        <w:rPr>
          <w:rFonts w:ascii="Times New Roman" w:hAnsi="Times New Roman" w:cs="Times New Roman"/>
          <w:sz w:val="28"/>
          <w:szCs w:val="28"/>
        </w:rPr>
        <w:t>АНТОНЦЮ</w:t>
      </w:r>
      <w:r w:rsidR="00F77078" w:rsidRPr="00E03AC8">
        <w:rPr>
          <w:rFonts w:ascii="Times New Roman" w:hAnsi="Times New Roman" w:cs="Times New Roman"/>
          <w:sz w:val="28"/>
          <w:szCs w:val="28"/>
        </w:rPr>
        <w:t xml:space="preserve"> </w:t>
      </w:r>
      <w:r w:rsidR="00DC201C" w:rsidRPr="00E03AC8">
        <w:rPr>
          <w:rFonts w:ascii="Times New Roman" w:hAnsi="Times New Roman" w:cs="Times New Roman"/>
          <w:sz w:val="28"/>
          <w:szCs w:val="28"/>
        </w:rPr>
        <w:t>Віктору Павловичу</w:t>
      </w:r>
      <w:r w:rsidRPr="00E03AC8">
        <w:rPr>
          <w:rFonts w:ascii="Times New Roman" w:hAnsi="Times New Roman" w:cs="Times New Roman"/>
          <w:sz w:val="28"/>
          <w:szCs w:val="28"/>
        </w:rPr>
        <w:t xml:space="preserve"> здійснити заходи, пов’язані з державною реєстрацією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>на земельну ділянку</w:t>
      </w:r>
      <w:r w:rsidR="006C7C6C" w:rsidRPr="00E03AC8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Pr="00E03AC8">
        <w:rPr>
          <w:rFonts w:ascii="Times New Roman" w:hAnsi="Times New Roman" w:cs="Times New Roman"/>
          <w:sz w:val="28"/>
          <w:szCs w:val="28"/>
        </w:rPr>
        <w:t>„</w:t>
      </w:r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Pr="00E03AC8">
        <w:rPr>
          <w:rFonts w:ascii="Times New Roman" w:hAnsi="Times New Roman" w:cs="Times New Roman"/>
          <w:sz w:val="28"/>
          <w:szCs w:val="28"/>
        </w:rPr>
        <w:t>”,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6210FA" w:rsidRPr="00E03AC8" w:rsidRDefault="006210FA" w:rsidP="00E03AC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AC8">
        <w:rPr>
          <w:rFonts w:ascii="Times New Roman" w:hAnsi="Times New Roman" w:cs="Times New Roman"/>
          <w:sz w:val="28"/>
          <w:szCs w:val="28"/>
        </w:rPr>
        <w:t xml:space="preserve">2. Затвердити ГЕНЕРАЛОВІЙ Тетяні Володимирівні технічну документацію із землеустрою щодо встановлення (відновлення) меж земельної ділянки в натурі (на місцевості) площею 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0,1596 </w:t>
      </w:r>
      <w:r w:rsidRPr="00E03AC8">
        <w:rPr>
          <w:rFonts w:ascii="Times New Roman" w:hAnsi="Times New Roman" w:cs="Times New Roman"/>
          <w:sz w:val="28"/>
          <w:szCs w:val="28"/>
        </w:rPr>
        <w:t>га (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5322081601:01:001:0168) – </w:t>
      </w:r>
      <w:r w:rsidRPr="00E03AC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E03AC8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E03AC8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6210FA" w:rsidRPr="00E03AC8" w:rsidRDefault="006210FA" w:rsidP="00E03AC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AC8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Говтва, вулиця Козацький</w:t>
      </w:r>
      <w:r w:rsidR="00E03AC8">
        <w:rPr>
          <w:rFonts w:ascii="Times New Roman" w:hAnsi="Times New Roman" w:cs="Times New Roman"/>
          <w:bCs/>
          <w:sz w:val="28"/>
          <w:szCs w:val="28"/>
        </w:rPr>
        <w:br/>
      </w:r>
      <w:r w:rsidRPr="00E03AC8">
        <w:rPr>
          <w:rFonts w:ascii="Times New Roman" w:hAnsi="Times New Roman" w:cs="Times New Roman"/>
          <w:bCs/>
          <w:sz w:val="28"/>
          <w:szCs w:val="28"/>
        </w:rPr>
        <w:t>шлях, 65.</w:t>
      </w:r>
    </w:p>
    <w:p w:rsidR="006210FA" w:rsidRPr="00E03AC8" w:rsidRDefault="006210FA" w:rsidP="00E03AC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AC8">
        <w:rPr>
          <w:rFonts w:ascii="Times New Roman" w:hAnsi="Times New Roman" w:cs="Times New Roman"/>
          <w:sz w:val="28"/>
          <w:szCs w:val="28"/>
        </w:rPr>
        <w:t xml:space="preserve">Рекомендувати ГЕНЕРАЛОВІЙ Тетяні Володимирівні здійснити заходи, пов’язані з державною реєстрацією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03AC8">
        <w:rPr>
          <w:rFonts w:ascii="Times New Roman" w:hAnsi="Times New Roman" w:cs="Times New Roman"/>
          <w:sz w:val="28"/>
          <w:szCs w:val="28"/>
        </w:rPr>
        <w:t>„</w:t>
      </w:r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</w:t>
      </w:r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нерухоме майно та їх обтяжень</w:t>
      </w:r>
      <w:r w:rsidRPr="00E03AC8">
        <w:rPr>
          <w:rFonts w:ascii="Times New Roman" w:hAnsi="Times New Roman" w:cs="Times New Roman"/>
          <w:sz w:val="28"/>
          <w:szCs w:val="28"/>
        </w:rPr>
        <w:t>”,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6210FA" w:rsidRPr="00E03AC8" w:rsidRDefault="006210FA" w:rsidP="00E03AC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AC8">
        <w:rPr>
          <w:rFonts w:ascii="Times New Roman" w:hAnsi="Times New Roman" w:cs="Times New Roman"/>
          <w:sz w:val="28"/>
          <w:szCs w:val="28"/>
        </w:rPr>
        <w:t xml:space="preserve">3. Затвердити ДЗЮБІ Валерію Борисовичу технічну документацію із землеустрою щодо встановлення (відновлення) меж земельної ділянки в натурі (на місцевості) площею 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Pr="00E03AC8">
        <w:rPr>
          <w:rFonts w:ascii="Times New Roman" w:hAnsi="Times New Roman" w:cs="Times New Roman"/>
          <w:sz w:val="28"/>
          <w:szCs w:val="28"/>
        </w:rPr>
        <w:t>га (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E03AC8" w:rsidRPr="00E03AC8">
        <w:rPr>
          <w:rFonts w:ascii="Times New Roman" w:hAnsi="Times New Roman" w:cs="Times New Roman"/>
          <w:bCs/>
          <w:sz w:val="28"/>
          <w:szCs w:val="28"/>
        </w:rPr>
        <w:t>5324284201:01:003:0189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E03AC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E03AC8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E03AC8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6210FA" w:rsidRPr="00E03AC8" w:rsidRDefault="006210FA" w:rsidP="00E03AC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AC8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с. </w:t>
      </w:r>
      <w:r w:rsidR="00E03AC8" w:rsidRPr="00E03AC8">
        <w:rPr>
          <w:rFonts w:ascii="Times New Roman" w:hAnsi="Times New Roman" w:cs="Times New Roman"/>
          <w:bCs/>
          <w:sz w:val="28"/>
          <w:szCs w:val="28"/>
        </w:rPr>
        <w:t>Потічок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, вулиця </w:t>
      </w:r>
      <w:r w:rsidR="00E03AC8" w:rsidRPr="00E03AC8">
        <w:rPr>
          <w:rFonts w:ascii="Times New Roman" w:hAnsi="Times New Roman" w:cs="Times New Roman"/>
          <w:bCs/>
          <w:sz w:val="28"/>
          <w:szCs w:val="28"/>
        </w:rPr>
        <w:t>Шевченка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03AC8" w:rsidRPr="00E03AC8">
        <w:rPr>
          <w:rFonts w:ascii="Times New Roman" w:hAnsi="Times New Roman" w:cs="Times New Roman"/>
          <w:bCs/>
          <w:sz w:val="28"/>
          <w:szCs w:val="28"/>
        </w:rPr>
        <w:t>55</w:t>
      </w:r>
      <w:r w:rsidRPr="00E03AC8">
        <w:rPr>
          <w:rFonts w:ascii="Times New Roman" w:hAnsi="Times New Roman" w:cs="Times New Roman"/>
          <w:bCs/>
          <w:sz w:val="28"/>
          <w:szCs w:val="28"/>
        </w:rPr>
        <w:t>.</w:t>
      </w:r>
    </w:p>
    <w:p w:rsidR="006210FA" w:rsidRPr="00E03AC8" w:rsidRDefault="006210FA" w:rsidP="00E03AC8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03AC8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E03AC8" w:rsidRPr="00E03AC8">
        <w:rPr>
          <w:rFonts w:ascii="Times New Roman" w:hAnsi="Times New Roman" w:cs="Times New Roman"/>
          <w:sz w:val="28"/>
          <w:szCs w:val="28"/>
        </w:rPr>
        <w:t xml:space="preserve">ДЗЮБІ Валерію Борисовичу </w:t>
      </w:r>
      <w:r w:rsidRPr="00E03AC8">
        <w:rPr>
          <w:rFonts w:ascii="Times New Roman" w:hAnsi="Times New Roman" w:cs="Times New Roman"/>
          <w:sz w:val="28"/>
          <w:szCs w:val="28"/>
        </w:rPr>
        <w:t xml:space="preserve">здійснити заходи, пов’язані з державною реєстрацією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03AC8">
        <w:rPr>
          <w:rFonts w:ascii="Times New Roman" w:hAnsi="Times New Roman" w:cs="Times New Roman"/>
          <w:sz w:val="28"/>
          <w:szCs w:val="28"/>
        </w:rPr>
        <w:t>„</w:t>
      </w:r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03AC8">
        <w:rPr>
          <w:rFonts w:ascii="Times New Roman" w:hAnsi="Times New Roman" w:cs="Times New Roman"/>
          <w:sz w:val="28"/>
          <w:szCs w:val="28"/>
        </w:rPr>
        <w:t>”,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DC201C" w:rsidRPr="00E03AC8" w:rsidRDefault="006210FA" w:rsidP="00E03AC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AC8">
        <w:rPr>
          <w:rFonts w:ascii="Times New Roman" w:hAnsi="Times New Roman" w:cs="Times New Roman"/>
          <w:sz w:val="28"/>
          <w:szCs w:val="28"/>
        </w:rPr>
        <w:t>4</w:t>
      </w:r>
      <w:r w:rsidR="00DC201C" w:rsidRPr="00E03AC8">
        <w:rPr>
          <w:rFonts w:ascii="Times New Roman" w:hAnsi="Times New Roman" w:cs="Times New Roman"/>
          <w:sz w:val="28"/>
          <w:szCs w:val="28"/>
        </w:rPr>
        <w:t xml:space="preserve">. Затвердити КРИВКУ Олександру Івановичу технічну документацію із землеустрою щодо встановлення (відновлення) меж земельної ділянки в натурі (на місцевості) площею </w:t>
      </w:r>
      <w:r w:rsidR="00DC201C" w:rsidRPr="00E03AC8">
        <w:rPr>
          <w:rFonts w:ascii="Times New Roman" w:hAnsi="Times New Roman" w:cs="Times New Roman"/>
          <w:bCs/>
          <w:sz w:val="28"/>
          <w:szCs w:val="28"/>
        </w:rPr>
        <w:t xml:space="preserve">0,1500 </w:t>
      </w:r>
      <w:r w:rsidR="00DC201C" w:rsidRPr="00E03AC8">
        <w:rPr>
          <w:rFonts w:ascii="Times New Roman" w:hAnsi="Times New Roman" w:cs="Times New Roman"/>
          <w:sz w:val="28"/>
          <w:szCs w:val="28"/>
        </w:rPr>
        <w:t>га (</w:t>
      </w:r>
      <w:r w:rsidR="00DC201C" w:rsidRPr="00E03AC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5324280901:01:003:0434) – </w:t>
      </w:r>
      <w:r w:rsidR="00DC201C" w:rsidRPr="00E03AC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DC201C" w:rsidRPr="00E03AC8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DC201C" w:rsidRPr="00E03AC8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DC201C" w:rsidRPr="00E03AC8" w:rsidRDefault="00DC201C" w:rsidP="00E03AC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AC8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с-ще Покровське, вулиця</w:t>
      </w:r>
      <w:r w:rsidR="008910D1" w:rsidRPr="00E03A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3AC8">
        <w:rPr>
          <w:rFonts w:ascii="Times New Roman" w:hAnsi="Times New Roman" w:cs="Times New Roman"/>
          <w:bCs/>
          <w:sz w:val="28"/>
          <w:szCs w:val="28"/>
        </w:rPr>
        <w:t>Травнева, 43.</w:t>
      </w:r>
    </w:p>
    <w:p w:rsidR="00DC201C" w:rsidRPr="00E03AC8" w:rsidRDefault="00DC201C" w:rsidP="00E03AC8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03AC8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EE05EA" w:rsidRPr="00E03AC8">
        <w:rPr>
          <w:rFonts w:ascii="Times New Roman" w:hAnsi="Times New Roman" w:cs="Times New Roman"/>
          <w:sz w:val="28"/>
          <w:szCs w:val="28"/>
        </w:rPr>
        <w:t>КРИВКУ Олександру Івановичу</w:t>
      </w:r>
      <w:r w:rsidRPr="00E03AC8">
        <w:rPr>
          <w:rFonts w:ascii="Times New Roman" w:hAnsi="Times New Roman" w:cs="Times New Roman"/>
          <w:sz w:val="28"/>
          <w:szCs w:val="28"/>
        </w:rPr>
        <w:t xml:space="preserve"> здійснити заходи, пов’язані з державною реєстрацією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03AC8">
        <w:rPr>
          <w:rFonts w:ascii="Times New Roman" w:hAnsi="Times New Roman" w:cs="Times New Roman"/>
          <w:sz w:val="28"/>
          <w:szCs w:val="28"/>
        </w:rPr>
        <w:t>„</w:t>
      </w:r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03AC8">
        <w:rPr>
          <w:rFonts w:ascii="Times New Roman" w:hAnsi="Times New Roman" w:cs="Times New Roman"/>
          <w:sz w:val="28"/>
          <w:szCs w:val="28"/>
        </w:rPr>
        <w:t>”,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DC41FF" w:rsidRPr="00E03AC8" w:rsidRDefault="006210FA" w:rsidP="00E03AC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AC8">
        <w:rPr>
          <w:rFonts w:ascii="Times New Roman" w:hAnsi="Times New Roman" w:cs="Times New Roman"/>
          <w:sz w:val="28"/>
          <w:szCs w:val="28"/>
        </w:rPr>
        <w:t>5</w:t>
      </w:r>
      <w:r w:rsidR="00DC41FF" w:rsidRPr="00E03AC8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B143EA" w:rsidRPr="00E03AC8">
        <w:rPr>
          <w:rFonts w:ascii="Times New Roman" w:hAnsi="Times New Roman" w:cs="Times New Roman"/>
          <w:sz w:val="28"/>
          <w:szCs w:val="28"/>
        </w:rPr>
        <w:t>РІЗАКОВУ Юрію Івановичу</w:t>
      </w:r>
      <w:r w:rsidR="00DC41FF" w:rsidRPr="00E03AC8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DC41FF" w:rsidRPr="00E03AC8">
        <w:rPr>
          <w:rFonts w:ascii="Times New Roman" w:hAnsi="Times New Roman" w:cs="Times New Roman"/>
          <w:bCs/>
          <w:sz w:val="28"/>
          <w:szCs w:val="28"/>
        </w:rPr>
        <w:t>0,1</w:t>
      </w:r>
      <w:r w:rsidR="00B143EA" w:rsidRPr="00E03AC8">
        <w:rPr>
          <w:rFonts w:ascii="Times New Roman" w:hAnsi="Times New Roman" w:cs="Times New Roman"/>
          <w:bCs/>
          <w:sz w:val="28"/>
          <w:szCs w:val="28"/>
        </w:rPr>
        <w:t>000</w:t>
      </w:r>
      <w:r w:rsidR="00DC41FF" w:rsidRPr="00E03A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41FF" w:rsidRPr="00E03AC8">
        <w:rPr>
          <w:rFonts w:ascii="Times New Roman" w:hAnsi="Times New Roman" w:cs="Times New Roman"/>
          <w:sz w:val="28"/>
          <w:szCs w:val="28"/>
        </w:rPr>
        <w:t>га (</w:t>
      </w:r>
      <w:r w:rsidR="00DC41FF" w:rsidRPr="00E03AC8">
        <w:rPr>
          <w:rFonts w:ascii="Times New Roman" w:hAnsi="Times New Roman" w:cs="Times New Roman"/>
          <w:bCs/>
          <w:sz w:val="28"/>
          <w:szCs w:val="28"/>
        </w:rPr>
        <w:t>кадастровий номер 53242</w:t>
      </w:r>
      <w:r w:rsidR="00B143EA" w:rsidRPr="00E03AC8">
        <w:rPr>
          <w:rFonts w:ascii="Times New Roman" w:hAnsi="Times New Roman" w:cs="Times New Roman"/>
          <w:bCs/>
          <w:sz w:val="28"/>
          <w:szCs w:val="28"/>
        </w:rPr>
        <w:t>55100:30</w:t>
      </w:r>
      <w:r w:rsidR="00DC41FF" w:rsidRPr="00E03AC8">
        <w:rPr>
          <w:rFonts w:ascii="Times New Roman" w:hAnsi="Times New Roman" w:cs="Times New Roman"/>
          <w:bCs/>
          <w:sz w:val="28"/>
          <w:szCs w:val="28"/>
        </w:rPr>
        <w:t>:00</w:t>
      </w:r>
      <w:r w:rsidR="00B143EA" w:rsidRPr="00E03AC8">
        <w:rPr>
          <w:rFonts w:ascii="Times New Roman" w:hAnsi="Times New Roman" w:cs="Times New Roman"/>
          <w:bCs/>
          <w:sz w:val="28"/>
          <w:szCs w:val="28"/>
        </w:rPr>
        <w:t>1</w:t>
      </w:r>
      <w:r w:rsidR="00DC41FF" w:rsidRPr="00E03AC8">
        <w:rPr>
          <w:rFonts w:ascii="Times New Roman" w:hAnsi="Times New Roman" w:cs="Times New Roman"/>
          <w:bCs/>
          <w:sz w:val="28"/>
          <w:szCs w:val="28"/>
        </w:rPr>
        <w:t>:</w:t>
      </w:r>
      <w:r w:rsidR="00B143EA" w:rsidRPr="00E03AC8">
        <w:rPr>
          <w:rFonts w:ascii="Times New Roman" w:hAnsi="Times New Roman" w:cs="Times New Roman"/>
          <w:bCs/>
          <w:sz w:val="28"/>
          <w:szCs w:val="28"/>
        </w:rPr>
        <w:t>1122</w:t>
      </w:r>
      <w:r w:rsidR="00DC41FF" w:rsidRPr="00E03AC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DC41FF" w:rsidRPr="00E03AC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DC41FF" w:rsidRPr="00E03AC8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DC41FF" w:rsidRPr="00E03AC8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DC41FF" w:rsidRPr="00E03AC8" w:rsidRDefault="00DC41FF" w:rsidP="00E03AC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AC8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B143EA" w:rsidRPr="00E03AC8">
        <w:rPr>
          <w:rFonts w:ascii="Times New Roman" w:hAnsi="Times New Roman" w:cs="Times New Roman"/>
          <w:bCs/>
          <w:sz w:val="28"/>
          <w:szCs w:val="28"/>
        </w:rPr>
        <w:t>м.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43EA" w:rsidRPr="00E03AC8">
        <w:rPr>
          <w:rFonts w:ascii="Times New Roman" w:hAnsi="Times New Roman" w:cs="Times New Roman"/>
          <w:bCs/>
          <w:sz w:val="28"/>
          <w:szCs w:val="28"/>
        </w:rPr>
        <w:t>Решетилівка</w:t>
      </w:r>
      <w:r w:rsidRPr="00E03AC8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3A63EE" w:rsidRPr="00E03A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43EA" w:rsidRPr="00E03AC8">
        <w:rPr>
          <w:rFonts w:ascii="Times New Roman" w:hAnsi="Times New Roman" w:cs="Times New Roman"/>
          <w:bCs/>
          <w:sz w:val="28"/>
          <w:szCs w:val="28"/>
        </w:rPr>
        <w:t>Кооперативна</w:t>
      </w:r>
      <w:r w:rsidRPr="00E03AC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143EA" w:rsidRPr="00E03AC8">
        <w:rPr>
          <w:rFonts w:ascii="Times New Roman" w:hAnsi="Times New Roman" w:cs="Times New Roman"/>
          <w:bCs/>
          <w:sz w:val="28"/>
          <w:szCs w:val="28"/>
        </w:rPr>
        <w:t>9</w:t>
      </w:r>
      <w:r w:rsidRPr="00E03AC8">
        <w:rPr>
          <w:rFonts w:ascii="Times New Roman" w:hAnsi="Times New Roman" w:cs="Times New Roman"/>
          <w:bCs/>
          <w:sz w:val="28"/>
          <w:szCs w:val="28"/>
        </w:rPr>
        <w:t>.</w:t>
      </w:r>
    </w:p>
    <w:p w:rsidR="00DC41FF" w:rsidRPr="00E03AC8" w:rsidRDefault="00DC41FF" w:rsidP="00E03AC8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03AC8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B143EA" w:rsidRPr="00E03AC8">
        <w:rPr>
          <w:rFonts w:ascii="Times New Roman" w:hAnsi="Times New Roman" w:cs="Times New Roman"/>
          <w:sz w:val="28"/>
          <w:szCs w:val="28"/>
        </w:rPr>
        <w:t>РІЗАКОВУ Юрію</w:t>
      </w:r>
      <w:r w:rsidRPr="00E03AC8">
        <w:rPr>
          <w:rFonts w:ascii="Times New Roman" w:hAnsi="Times New Roman" w:cs="Times New Roman"/>
          <w:sz w:val="28"/>
          <w:szCs w:val="28"/>
        </w:rPr>
        <w:t xml:space="preserve"> Івановичу здійснити заходи, пов’язані з державною реєстрацією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03AC8">
        <w:rPr>
          <w:rFonts w:ascii="Times New Roman" w:hAnsi="Times New Roman" w:cs="Times New Roman"/>
          <w:sz w:val="28"/>
          <w:szCs w:val="28"/>
        </w:rPr>
        <w:t>„</w:t>
      </w:r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03AC8">
        <w:rPr>
          <w:rFonts w:ascii="Times New Roman" w:hAnsi="Times New Roman" w:cs="Times New Roman"/>
          <w:sz w:val="28"/>
          <w:szCs w:val="28"/>
        </w:rPr>
        <w:t>”,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B143EA" w:rsidRPr="00E03AC8" w:rsidRDefault="006210FA" w:rsidP="00E03AC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AC8">
        <w:rPr>
          <w:rFonts w:ascii="Times New Roman" w:hAnsi="Times New Roman" w:cs="Times New Roman"/>
          <w:sz w:val="28"/>
          <w:szCs w:val="28"/>
        </w:rPr>
        <w:t>6</w:t>
      </w:r>
      <w:r w:rsidR="00B143EA" w:rsidRPr="00E03AC8">
        <w:rPr>
          <w:rFonts w:ascii="Times New Roman" w:hAnsi="Times New Roman" w:cs="Times New Roman"/>
          <w:sz w:val="28"/>
          <w:szCs w:val="28"/>
        </w:rPr>
        <w:t xml:space="preserve">. Затвердити ШКУРУПІЮ Станіславу Богдановичу технічну документацію із землеустрою щодо встановлення (відновлення) меж земельної ділянки в натурі (на місцевості) площею </w:t>
      </w:r>
      <w:r w:rsidR="00B143EA" w:rsidRPr="00E03AC8">
        <w:rPr>
          <w:rFonts w:ascii="Times New Roman" w:hAnsi="Times New Roman" w:cs="Times New Roman"/>
          <w:bCs/>
          <w:sz w:val="28"/>
          <w:szCs w:val="28"/>
        </w:rPr>
        <w:t xml:space="preserve">0,1000 </w:t>
      </w:r>
      <w:r w:rsidR="00B143EA" w:rsidRPr="00E03AC8">
        <w:rPr>
          <w:rFonts w:ascii="Times New Roman" w:hAnsi="Times New Roman" w:cs="Times New Roman"/>
          <w:sz w:val="28"/>
          <w:szCs w:val="28"/>
        </w:rPr>
        <w:t>га (</w:t>
      </w:r>
      <w:r w:rsidR="00B143EA" w:rsidRPr="00E03AC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5324255100:30:005:0993) – </w:t>
      </w:r>
      <w:r w:rsidR="00B143EA" w:rsidRPr="00E03AC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B143EA" w:rsidRPr="00E03AC8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B143EA" w:rsidRPr="00E03AC8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B143EA" w:rsidRPr="00E03AC8" w:rsidRDefault="00B143EA" w:rsidP="00E03AC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AC8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вулиця</w:t>
      </w:r>
      <w:r w:rsidR="003A63EE" w:rsidRPr="00E03A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3AC8">
        <w:rPr>
          <w:rFonts w:ascii="Times New Roman" w:hAnsi="Times New Roman" w:cs="Times New Roman"/>
          <w:bCs/>
          <w:sz w:val="28"/>
          <w:szCs w:val="28"/>
        </w:rPr>
        <w:t>Вереміївська, 27.</w:t>
      </w:r>
    </w:p>
    <w:p w:rsidR="00B143EA" w:rsidRPr="00E03AC8" w:rsidRDefault="00B143EA" w:rsidP="00E03AC8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03AC8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Рекомендувати ШКУРУПІЮ Станіславу Богдановичу здійснити заходи, пов’язані з державною реєстрацією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03AC8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03AC8">
        <w:rPr>
          <w:rFonts w:ascii="Times New Roman" w:hAnsi="Times New Roman" w:cs="Times New Roman"/>
          <w:sz w:val="28"/>
          <w:szCs w:val="28"/>
        </w:rPr>
        <w:t>„</w:t>
      </w:r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03A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03AC8">
        <w:rPr>
          <w:rFonts w:ascii="Times New Roman" w:hAnsi="Times New Roman" w:cs="Times New Roman"/>
          <w:sz w:val="28"/>
          <w:szCs w:val="28"/>
        </w:rPr>
        <w:t>”,</w:t>
      </w:r>
      <w:r w:rsidRPr="00E03AC8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181AE0" w:rsidRPr="00E03AC8" w:rsidRDefault="00181AE0" w:rsidP="003A63EE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480" w:rsidRPr="00E03AC8" w:rsidRDefault="003F4480" w:rsidP="003A63EE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2C9" w:rsidRPr="00E03AC8" w:rsidRDefault="002122C9" w:rsidP="003A63EE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2C9" w:rsidRPr="00E03AC8" w:rsidRDefault="002122C9" w:rsidP="003A63EE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7BC9" w:rsidRPr="00E03AC8" w:rsidRDefault="00D17BC9" w:rsidP="003A63EE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E03AC8" w:rsidRDefault="001C78A5" w:rsidP="003A63EE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3AC8">
        <w:rPr>
          <w:rFonts w:ascii="Times New Roman" w:hAnsi="Times New Roman" w:cs="Times New Roman"/>
          <w:sz w:val="28"/>
          <w:szCs w:val="28"/>
        </w:rPr>
        <w:t>Міський голова</w:t>
      </w:r>
      <w:r w:rsidRPr="00E03AC8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E03AC8" w:rsidSect="008910D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A3" w:rsidRDefault="00611AA3" w:rsidP="00F66AF1">
      <w:r>
        <w:separator/>
      </w:r>
    </w:p>
  </w:endnote>
  <w:endnote w:type="continuationSeparator" w:id="0">
    <w:p w:rsidR="00611AA3" w:rsidRDefault="00611AA3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A3" w:rsidRDefault="00611AA3" w:rsidP="00F66AF1">
      <w:r>
        <w:separator/>
      </w:r>
    </w:p>
  </w:footnote>
  <w:footnote w:type="continuationSeparator" w:id="0">
    <w:p w:rsidR="00611AA3" w:rsidRDefault="00611AA3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3F4480" w:rsidRDefault="00F66AF1" w:rsidP="00F66AF1">
        <w:pPr>
          <w:pStyle w:val="aa"/>
          <w:jc w:val="center"/>
          <w:rPr>
            <w:sz w:val="28"/>
            <w:szCs w:val="28"/>
          </w:rPr>
        </w:pPr>
        <w:r w:rsidRPr="003F4480">
          <w:rPr>
            <w:sz w:val="28"/>
            <w:szCs w:val="28"/>
          </w:rPr>
          <w:fldChar w:fldCharType="begin"/>
        </w:r>
        <w:r w:rsidRPr="003F4480">
          <w:rPr>
            <w:sz w:val="28"/>
            <w:szCs w:val="28"/>
          </w:rPr>
          <w:instrText>PAGE   \* MERGEFORMAT</w:instrText>
        </w:r>
        <w:r w:rsidRPr="003F4480">
          <w:rPr>
            <w:sz w:val="28"/>
            <w:szCs w:val="28"/>
          </w:rPr>
          <w:fldChar w:fldCharType="separate"/>
        </w:r>
        <w:r w:rsidR="008D1117">
          <w:rPr>
            <w:noProof/>
            <w:sz w:val="28"/>
            <w:szCs w:val="28"/>
          </w:rPr>
          <w:t>3</w:t>
        </w:r>
        <w:r w:rsidRPr="003F448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469CB"/>
    <w:multiLevelType w:val="multilevel"/>
    <w:tmpl w:val="9F4C9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11F5F"/>
    <w:rsid w:val="00014501"/>
    <w:rsid w:val="00032ECD"/>
    <w:rsid w:val="000443D7"/>
    <w:rsid w:val="00045318"/>
    <w:rsid w:val="00052542"/>
    <w:rsid w:val="000544AA"/>
    <w:rsid w:val="0005604A"/>
    <w:rsid w:val="00061A99"/>
    <w:rsid w:val="00062832"/>
    <w:rsid w:val="00065066"/>
    <w:rsid w:val="000703D8"/>
    <w:rsid w:val="00077942"/>
    <w:rsid w:val="00083831"/>
    <w:rsid w:val="00094424"/>
    <w:rsid w:val="0009467D"/>
    <w:rsid w:val="000A396D"/>
    <w:rsid w:val="000B23B2"/>
    <w:rsid w:val="000B3151"/>
    <w:rsid w:val="000C6ECA"/>
    <w:rsid w:val="000D34B6"/>
    <w:rsid w:val="000D5D62"/>
    <w:rsid w:val="000F78AC"/>
    <w:rsid w:val="00105BA5"/>
    <w:rsid w:val="00112605"/>
    <w:rsid w:val="00112D04"/>
    <w:rsid w:val="00121F3C"/>
    <w:rsid w:val="00126C8A"/>
    <w:rsid w:val="001337E8"/>
    <w:rsid w:val="00133FA4"/>
    <w:rsid w:val="00134669"/>
    <w:rsid w:val="001346FA"/>
    <w:rsid w:val="00155F4C"/>
    <w:rsid w:val="001648E2"/>
    <w:rsid w:val="00165C0A"/>
    <w:rsid w:val="00172621"/>
    <w:rsid w:val="00174120"/>
    <w:rsid w:val="00181AE0"/>
    <w:rsid w:val="00181CC7"/>
    <w:rsid w:val="001870B3"/>
    <w:rsid w:val="00193759"/>
    <w:rsid w:val="001A17E0"/>
    <w:rsid w:val="001A374E"/>
    <w:rsid w:val="001A5BE6"/>
    <w:rsid w:val="001A6BCC"/>
    <w:rsid w:val="001B74C7"/>
    <w:rsid w:val="001C096D"/>
    <w:rsid w:val="001C4148"/>
    <w:rsid w:val="001C511C"/>
    <w:rsid w:val="001C78A5"/>
    <w:rsid w:val="001D3C98"/>
    <w:rsid w:val="001D62B7"/>
    <w:rsid w:val="001E04A0"/>
    <w:rsid w:val="001E5E6C"/>
    <w:rsid w:val="001E64D4"/>
    <w:rsid w:val="001F7A8F"/>
    <w:rsid w:val="0020628A"/>
    <w:rsid w:val="00206AE5"/>
    <w:rsid w:val="002122C9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B552C"/>
    <w:rsid w:val="002C27C5"/>
    <w:rsid w:val="002C55C9"/>
    <w:rsid w:val="002D5637"/>
    <w:rsid w:val="002E0993"/>
    <w:rsid w:val="002E2996"/>
    <w:rsid w:val="002F1E12"/>
    <w:rsid w:val="00301A50"/>
    <w:rsid w:val="003028DE"/>
    <w:rsid w:val="003161E2"/>
    <w:rsid w:val="00320697"/>
    <w:rsid w:val="00332CDB"/>
    <w:rsid w:val="00337377"/>
    <w:rsid w:val="00370F38"/>
    <w:rsid w:val="003744AF"/>
    <w:rsid w:val="00377111"/>
    <w:rsid w:val="003A63EE"/>
    <w:rsid w:val="003B171E"/>
    <w:rsid w:val="003B47F8"/>
    <w:rsid w:val="003B51A8"/>
    <w:rsid w:val="003B6DBB"/>
    <w:rsid w:val="003D1345"/>
    <w:rsid w:val="003D6D66"/>
    <w:rsid w:val="003E6384"/>
    <w:rsid w:val="003F4480"/>
    <w:rsid w:val="0040422D"/>
    <w:rsid w:val="00410A0F"/>
    <w:rsid w:val="004216F6"/>
    <w:rsid w:val="00425A75"/>
    <w:rsid w:val="00431AE8"/>
    <w:rsid w:val="00432416"/>
    <w:rsid w:val="00447360"/>
    <w:rsid w:val="00456CEE"/>
    <w:rsid w:val="00456EE6"/>
    <w:rsid w:val="00457C25"/>
    <w:rsid w:val="004636F7"/>
    <w:rsid w:val="00481B52"/>
    <w:rsid w:val="00481C04"/>
    <w:rsid w:val="00481D46"/>
    <w:rsid w:val="004851B4"/>
    <w:rsid w:val="004B1153"/>
    <w:rsid w:val="004B34FE"/>
    <w:rsid w:val="004C0A0C"/>
    <w:rsid w:val="004D40CD"/>
    <w:rsid w:val="004D6139"/>
    <w:rsid w:val="004F0663"/>
    <w:rsid w:val="004F2097"/>
    <w:rsid w:val="004F3C1C"/>
    <w:rsid w:val="004F4179"/>
    <w:rsid w:val="004F4306"/>
    <w:rsid w:val="00504A41"/>
    <w:rsid w:val="005113AB"/>
    <w:rsid w:val="005129B1"/>
    <w:rsid w:val="00521BAD"/>
    <w:rsid w:val="0052397E"/>
    <w:rsid w:val="00556523"/>
    <w:rsid w:val="0055666F"/>
    <w:rsid w:val="0056046A"/>
    <w:rsid w:val="00562153"/>
    <w:rsid w:val="005768C5"/>
    <w:rsid w:val="0059489F"/>
    <w:rsid w:val="00594DF9"/>
    <w:rsid w:val="005A5D0E"/>
    <w:rsid w:val="005B51C7"/>
    <w:rsid w:val="005B693B"/>
    <w:rsid w:val="005B7911"/>
    <w:rsid w:val="005C5BCF"/>
    <w:rsid w:val="005E2F9F"/>
    <w:rsid w:val="005E3B92"/>
    <w:rsid w:val="006039D1"/>
    <w:rsid w:val="00606734"/>
    <w:rsid w:val="00611AA3"/>
    <w:rsid w:val="006120CD"/>
    <w:rsid w:val="00613C50"/>
    <w:rsid w:val="006210FA"/>
    <w:rsid w:val="006240A9"/>
    <w:rsid w:val="006274F2"/>
    <w:rsid w:val="00643E7E"/>
    <w:rsid w:val="00644703"/>
    <w:rsid w:val="00646EB2"/>
    <w:rsid w:val="00667C81"/>
    <w:rsid w:val="0067574B"/>
    <w:rsid w:val="00675835"/>
    <w:rsid w:val="006758DD"/>
    <w:rsid w:val="00677346"/>
    <w:rsid w:val="00680BF1"/>
    <w:rsid w:val="006823D8"/>
    <w:rsid w:val="00684586"/>
    <w:rsid w:val="006B2035"/>
    <w:rsid w:val="006B3451"/>
    <w:rsid w:val="006B5F71"/>
    <w:rsid w:val="006C49FF"/>
    <w:rsid w:val="006C7C6C"/>
    <w:rsid w:val="006D1952"/>
    <w:rsid w:val="006E4A7F"/>
    <w:rsid w:val="006F2630"/>
    <w:rsid w:val="00701CA8"/>
    <w:rsid w:val="007125AF"/>
    <w:rsid w:val="00712727"/>
    <w:rsid w:val="00713ABE"/>
    <w:rsid w:val="0072790B"/>
    <w:rsid w:val="007305BE"/>
    <w:rsid w:val="00730B36"/>
    <w:rsid w:val="0074263C"/>
    <w:rsid w:val="00745115"/>
    <w:rsid w:val="00746324"/>
    <w:rsid w:val="007508A8"/>
    <w:rsid w:val="00751E48"/>
    <w:rsid w:val="0076291C"/>
    <w:rsid w:val="00771FBD"/>
    <w:rsid w:val="00773168"/>
    <w:rsid w:val="007731CA"/>
    <w:rsid w:val="00776438"/>
    <w:rsid w:val="007852D3"/>
    <w:rsid w:val="00787ADA"/>
    <w:rsid w:val="007933BA"/>
    <w:rsid w:val="007C194B"/>
    <w:rsid w:val="007D4246"/>
    <w:rsid w:val="007D5EF5"/>
    <w:rsid w:val="007D7608"/>
    <w:rsid w:val="007F1495"/>
    <w:rsid w:val="00812FE1"/>
    <w:rsid w:val="00813462"/>
    <w:rsid w:val="008144CF"/>
    <w:rsid w:val="008401C4"/>
    <w:rsid w:val="00851183"/>
    <w:rsid w:val="00853806"/>
    <w:rsid w:val="0086642F"/>
    <w:rsid w:val="00871182"/>
    <w:rsid w:val="008910D1"/>
    <w:rsid w:val="00896282"/>
    <w:rsid w:val="00897CED"/>
    <w:rsid w:val="00897E4B"/>
    <w:rsid w:val="008B77E7"/>
    <w:rsid w:val="008C4C6E"/>
    <w:rsid w:val="008C7BA6"/>
    <w:rsid w:val="008D1117"/>
    <w:rsid w:val="008D4AC3"/>
    <w:rsid w:val="008D6B8E"/>
    <w:rsid w:val="008E0FC2"/>
    <w:rsid w:val="008E2684"/>
    <w:rsid w:val="008E2B97"/>
    <w:rsid w:val="008F112F"/>
    <w:rsid w:val="00902B81"/>
    <w:rsid w:val="0090453F"/>
    <w:rsid w:val="009152C6"/>
    <w:rsid w:val="00927B9C"/>
    <w:rsid w:val="0094301E"/>
    <w:rsid w:val="0096466B"/>
    <w:rsid w:val="0097017D"/>
    <w:rsid w:val="0097067E"/>
    <w:rsid w:val="0097556C"/>
    <w:rsid w:val="00981337"/>
    <w:rsid w:val="00982ECC"/>
    <w:rsid w:val="00985016"/>
    <w:rsid w:val="00994751"/>
    <w:rsid w:val="009A416A"/>
    <w:rsid w:val="009B1DF2"/>
    <w:rsid w:val="009B283F"/>
    <w:rsid w:val="009B2AAB"/>
    <w:rsid w:val="009C794F"/>
    <w:rsid w:val="009D1967"/>
    <w:rsid w:val="009E6A37"/>
    <w:rsid w:val="009F17A9"/>
    <w:rsid w:val="009F3CA6"/>
    <w:rsid w:val="00A07A62"/>
    <w:rsid w:val="00A10694"/>
    <w:rsid w:val="00A17D63"/>
    <w:rsid w:val="00A367F3"/>
    <w:rsid w:val="00A36CCB"/>
    <w:rsid w:val="00A44339"/>
    <w:rsid w:val="00A678CD"/>
    <w:rsid w:val="00A80C40"/>
    <w:rsid w:val="00A81FF3"/>
    <w:rsid w:val="00A859D9"/>
    <w:rsid w:val="00A87CFB"/>
    <w:rsid w:val="00AA0BEF"/>
    <w:rsid w:val="00AA64EB"/>
    <w:rsid w:val="00AB35BD"/>
    <w:rsid w:val="00AC510C"/>
    <w:rsid w:val="00AD1DA2"/>
    <w:rsid w:val="00AD217C"/>
    <w:rsid w:val="00AD725A"/>
    <w:rsid w:val="00AD760E"/>
    <w:rsid w:val="00B0066C"/>
    <w:rsid w:val="00B01823"/>
    <w:rsid w:val="00B10AE4"/>
    <w:rsid w:val="00B117CC"/>
    <w:rsid w:val="00B143EA"/>
    <w:rsid w:val="00B15540"/>
    <w:rsid w:val="00B21E3C"/>
    <w:rsid w:val="00B44F53"/>
    <w:rsid w:val="00B46B42"/>
    <w:rsid w:val="00B52570"/>
    <w:rsid w:val="00B55B72"/>
    <w:rsid w:val="00B62ED0"/>
    <w:rsid w:val="00B736B7"/>
    <w:rsid w:val="00B73F1D"/>
    <w:rsid w:val="00B90E5D"/>
    <w:rsid w:val="00B9650D"/>
    <w:rsid w:val="00B9657D"/>
    <w:rsid w:val="00BA0132"/>
    <w:rsid w:val="00BA1C78"/>
    <w:rsid w:val="00BA3E03"/>
    <w:rsid w:val="00BB0F70"/>
    <w:rsid w:val="00BB3268"/>
    <w:rsid w:val="00BB48E1"/>
    <w:rsid w:val="00BB5582"/>
    <w:rsid w:val="00BC3DE6"/>
    <w:rsid w:val="00BD2DC8"/>
    <w:rsid w:val="00BE0820"/>
    <w:rsid w:val="00BF03BC"/>
    <w:rsid w:val="00C04F9A"/>
    <w:rsid w:val="00C30889"/>
    <w:rsid w:val="00C370CA"/>
    <w:rsid w:val="00C55928"/>
    <w:rsid w:val="00C60CBF"/>
    <w:rsid w:val="00C65A93"/>
    <w:rsid w:val="00C70691"/>
    <w:rsid w:val="00C71C72"/>
    <w:rsid w:val="00C74BAF"/>
    <w:rsid w:val="00C75634"/>
    <w:rsid w:val="00C8368F"/>
    <w:rsid w:val="00C86874"/>
    <w:rsid w:val="00C86C2E"/>
    <w:rsid w:val="00C947D5"/>
    <w:rsid w:val="00CA02F2"/>
    <w:rsid w:val="00CA0447"/>
    <w:rsid w:val="00CA0662"/>
    <w:rsid w:val="00CA165F"/>
    <w:rsid w:val="00CA1B99"/>
    <w:rsid w:val="00CA225C"/>
    <w:rsid w:val="00CA262C"/>
    <w:rsid w:val="00CB7007"/>
    <w:rsid w:val="00CC1951"/>
    <w:rsid w:val="00CE4735"/>
    <w:rsid w:val="00CE74BD"/>
    <w:rsid w:val="00D0064B"/>
    <w:rsid w:val="00D043EE"/>
    <w:rsid w:val="00D17BC9"/>
    <w:rsid w:val="00D33BC1"/>
    <w:rsid w:val="00D50C68"/>
    <w:rsid w:val="00D57191"/>
    <w:rsid w:val="00D63441"/>
    <w:rsid w:val="00D70BB8"/>
    <w:rsid w:val="00D719B8"/>
    <w:rsid w:val="00D75F73"/>
    <w:rsid w:val="00D84E30"/>
    <w:rsid w:val="00D87A95"/>
    <w:rsid w:val="00D961F0"/>
    <w:rsid w:val="00DB2ACC"/>
    <w:rsid w:val="00DC1BFE"/>
    <w:rsid w:val="00DC201C"/>
    <w:rsid w:val="00DC41FF"/>
    <w:rsid w:val="00DD4E98"/>
    <w:rsid w:val="00DD668A"/>
    <w:rsid w:val="00E00DE4"/>
    <w:rsid w:val="00E03AC8"/>
    <w:rsid w:val="00E04816"/>
    <w:rsid w:val="00E14EDA"/>
    <w:rsid w:val="00E21B36"/>
    <w:rsid w:val="00E31758"/>
    <w:rsid w:val="00E341E9"/>
    <w:rsid w:val="00E46750"/>
    <w:rsid w:val="00E55FD4"/>
    <w:rsid w:val="00E61332"/>
    <w:rsid w:val="00E6690A"/>
    <w:rsid w:val="00E80ED2"/>
    <w:rsid w:val="00E81DCD"/>
    <w:rsid w:val="00E90482"/>
    <w:rsid w:val="00E9148E"/>
    <w:rsid w:val="00EA0772"/>
    <w:rsid w:val="00EB4B7A"/>
    <w:rsid w:val="00EC6DB8"/>
    <w:rsid w:val="00ED6528"/>
    <w:rsid w:val="00ED78CF"/>
    <w:rsid w:val="00EE00B9"/>
    <w:rsid w:val="00EE03B0"/>
    <w:rsid w:val="00EE05EA"/>
    <w:rsid w:val="00EE0AF8"/>
    <w:rsid w:val="00EF13D9"/>
    <w:rsid w:val="00EF5A79"/>
    <w:rsid w:val="00F12181"/>
    <w:rsid w:val="00F23B71"/>
    <w:rsid w:val="00F42C0B"/>
    <w:rsid w:val="00F52744"/>
    <w:rsid w:val="00F54BFE"/>
    <w:rsid w:val="00F6129C"/>
    <w:rsid w:val="00F63FCC"/>
    <w:rsid w:val="00F66AF1"/>
    <w:rsid w:val="00F66C41"/>
    <w:rsid w:val="00F72338"/>
    <w:rsid w:val="00F74CB0"/>
    <w:rsid w:val="00F77078"/>
    <w:rsid w:val="00F8681F"/>
    <w:rsid w:val="00F91163"/>
    <w:rsid w:val="00F96B2E"/>
    <w:rsid w:val="00FB1522"/>
    <w:rsid w:val="00FC6DDD"/>
    <w:rsid w:val="00FD096C"/>
    <w:rsid w:val="00FD0A6A"/>
    <w:rsid w:val="00FD7CD2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5764-E340-494F-8A3A-86FFF486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92</cp:revision>
  <cp:lastPrinted>2026-01-26T16:02:00Z</cp:lastPrinted>
  <dcterms:created xsi:type="dcterms:W3CDTF">2025-04-11T07:21:00Z</dcterms:created>
  <dcterms:modified xsi:type="dcterms:W3CDTF">2026-03-02T07:07:00Z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