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29DC" w14:textId="77777777" w:rsidR="00321EEB" w:rsidRDefault="00574603">
      <w:pPr>
        <w:pStyle w:val="ab"/>
        <w:spacing w:after="0"/>
        <w:ind w:left="371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Додаток</w:t>
      </w:r>
    </w:p>
    <w:p w14:paraId="7D44C4D8" w14:textId="77777777" w:rsidR="00321EEB" w:rsidRDefault="00574603">
      <w:pPr>
        <w:pStyle w:val="ab"/>
        <w:spacing w:after="0"/>
        <w:ind w:left="371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 рішення Решетилівської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міської ради VIII скликання</w:t>
      </w:r>
    </w:p>
    <w:p w14:paraId="52409033" w14:textId="37D99EFD" w:rsidR="00321EEB" w:rsidRDefault="00574603">
      <w:pPr>
        <w:pStyle w:val="ab"/>
        <w:spacing w:after="0"/>
        <w:ind w:left="371"/>
        <w:jc w:val="both"/>
        <w:outlineLvl w:val="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2EB5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7A2BF8" w:rsidRPr="00015484">
        <w:rPr>
          <w:rFonts w:ascii="Times New Roman" w:hAnsi="Times New Roman" w:cs="Times New Roman"/>
          <w:color w:val="000000"/>
          <w:sz w:val="28"/>
          <w:szCs w:val="28"/>
        </w:rPr>
        <w:t>.02.2026</w:t>
      </w:r>
      <w:r w:rsidRPr="00015484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EE21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355AF" w:rsidRPr="00EE21A0">
        <w:rPr>
          <w:rFonts w:ascii="Times New Roman" w:hAnsi="Times New Roman" w:cs="Times New Roman"/>
          <w:color w:val="000000"/>
          <w:sz w:val="28"/>
          <w:szCs w:val="28"/>
          <w:lang w:val="ru-RU"/>
        </w:rPr>
        <w:t>2502</w:t>
      </w:r>
      <w:r w:rsidRPr="0001548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A2F0C">
        <w:rPr>
          <w:rFonts w:ascii="Times New Roman" w:hAnsi="Times New Roman" w:cs="Times New Roman"/>
          <w:color w:val="000000"/>
          <w:sz w:val="28"/>
          <w:szCs w:val="28"/>
        </w:rPr>
        <w:t>66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-VIII </w:t>
      </w:r>
    </w:p>
    <w:p w14:paraId="11E8C694" w14:textId="77777777" w:rsidR="00321EEB" w:rsidRDefault="00321E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16CB46" w14:textId="77777777" w:rsidR="00321EEB" w:rsidRDefault="005746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Інформація</w:t>
      </w:r>
    </w:p>
    <w:p w14:paraId="4780F60D" w14:textId="77777777" w:rsidR="00321EEB" w:rsidRDefault="005746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результати проведення моніторингу Плану заходів з реалізації Стратегії розвитку</w:t>
      </w:r>
    </w:p>
    <w:p w14:paraId="396C1E59" w14:textId="77777777" w:rsidR="00321EEB" w:rsidRDefault="005746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Решетилівської міської територіальної громади на 2023-2025 роки </w:t>
      </w:r>
    </w:p>
    <w:p w14:paraId="03D51D12" w14:textId="77777777" w:rsidR="00321EEB" w:rsidRDefault="005746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(за </w:t>
      </w:r>
      <w:r w:rsidR="00FB51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 рік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21C8DBC3" w14:textId="77777777" w:rsidR="00321EEB" w:rsidRDefault="00321E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15553" w:type="dxa"/>
        <w:tblInd w:w="1" w:type="dxa"/>
        <w:tblLook w:val="04A0" w:firstRow="1" w:lastRow="0" w:firstColumn="1" w:lastColumn="0" w:noHBand="0" w:noVBand="1"/>
      </w:tblPr>
      <w:tblGrid>
        <w:gridCol w:w="814"/>
        <w:gridCol w:w="2125"/>
        <w:gridCol w:w="2276"/>
        <w:gridCol w:w="1275"/>
        <w:gridCol w:w="1125"/>
        <w:gridCol w:w="1137"/>
        <w:gridCol w:w="1138"/>
        <w:gridCol w:w="1125"/>
        <w:gridCol w:w="1850"/>
        <w:gridCol w:w="2688"/>
      </w:tblGrid>
      <w:tr w:rsidR="00321EEB" w14:paraId="67A92399" w14:textId="77777777" w:rsidTr="0008147B">
        <w:tc>
          <w:tcPr>
            <w:tcW w:w="814" w:type="dxa"/>
            <w:vMerge w:val="restart"/>
            <w:vAlign w:val="center"/>
          </w:tcPr>
          <w:p w14:paraId="31A37F5D" w14:textId="77777777"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5" w:type="dxa"/>
            <w:vMerge w:val="restart"/>
            <w:vAlign w:val="center"/>
          </w:tcPr>
          <w:p w14:paraId="6859DD1D" w14:textId="77777777"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завдання Стратегії</w:t>
            </w:r>
          </w:p>
        </w:tc>
        <w:tc>
          <w:tcPr>
            <w:tcW w:w="2276" w:type="dxa"/>
            <w:vMerge w:val="restart"/>
            <w:vAlign w:val="center"/>
          </w:tcPr>
          <w:p w14:paraId="5A848291" w14:textId="77777777"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Захід/Технічне завдання</w:t>
            </w:r>
          </w:p>
        </w:tc>
        <w:tc>
          <w:tcPr>
            <w:tcW w:w="1275" w:type="dxa"/>
            <w:vMerge w:val="restart"/>
            <w:vAlign w:val="center"/>
          </w:tcPr>
          <w:p w14:paraId="2891D722" w14:textId="77777777"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Період реалізації</w:t>
            </w:r>
          </w:p>
        </w:tc>
        <w:tc>
          <w:tcPr>
            <w:tcW w:w="2262" w:type="dxa"/>
            <w:gridSpan w:val="2"/>
            <w:vAlign w:val="center"/>
          </w:tcPr>
          <w:p w14:paraId="7DF700C0" w14:textId="77777777"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Строк реалізації заходу/проєкту (роки)</w:t>
            </w:r>
          </w:p>
        </w:tc>
        <w:tc>
          <w:tcPr>
            <w:tcW w:w="2263" w:type="dxa"/>
            <w:gridSpan w:val="2"/>
            <w:vAlign w:val="center"/>
          </w:tcPr>
          <w:p w14:paraId="07E4B7F2" w14:textId="77777777"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Стан фінансування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50" w:type="dxa"/>
            <w:vMerge w:val="restart"/>
            <w:vAlign w:val="center"/>
          </w:tcPr>
          <w:p w14:paraId="6C716B7E" w14:textId="77777777"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Індикатор результативності виконання заходу/проєкту</w:t>
            </w:r>
          </w:p>
        </w:tc>
        <w:tc>
          <w:tcPr>
            <w:tcW w:w="2688" w:type="dxa"/>
            <w:vMerge w:val="restart"/>
            <w:vAlign w:val="center"/>
          </w:tcPr>
          <w:p w14:paraId="5635C3E6" w14:textId="77777777"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 виконання</w:t>
            </w:r>
          </w:p>
        </w:tc>
      </w:tr>
      <w:tr w:rsidR="00321EEB" w14:paraId="133C84A5" w14:textId="77777777" w:rsidTr="0008147B">
        <w:tc>
          <w:tcPr>
            <w:tcW w:w="814" w:type="dxa"/>
            <w:vMerge/>
            <w:vAlign w:val="center"/>
          </w:tcPr>
          <w:p w14:paraId="5EC784A3" w14:textId="77777777"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14:paraId="27385C2D" w14:textId="77777777"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6" w:type="dxa"/>
            <w:vMerge/>
            <w:vAlign w:val="center"/>
          </w:tcPr>
          <w:p w14:paraId="3834E099" w14:textId="77777777"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F99148A" w14:textId="77777777"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14:paraId="0EB5CC80" w14:textId="77777777"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137" w:type="dxa"/>
          </w:tcPr>
          <w:p w14:paraId="6F730039" w14:textId="77777777"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138" w:type="dxa"/>
          </w:tcPr>
          <w:p w14:paraId="29DC6D9D" w14:textId="77777777"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125" w:type="dxa"/>
          </w:tcPr>
          <w:p w14:paraId="0865F0E3" w14:textId="77777777" w:rsidR="00321EEB" w:rsidRDefault="0057460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850" w:type="dxa"/>
            <w:vMerge/>
            <w:vAlign w:val="center"/>
          </w:tcPr>
          <w:p w14:paraId="49D6E791" w14:textId="77777777"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8" w:type="dxa"/>
            <w:vMerge/>
            <w:vAlign w:val="center"/>
          </w:tcPr>
          <w:p w14:paraId="547E7ADE" w14:textId="77777777"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3B97A4C" w14:textId="77777777" w:rsidR="00321EEB" w:rsidRDefault="00321EEB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c"/>
        <w:tblW w:w="15559" w:type="dxa"/>
        <w:tblLayout w:type="fixed"/>
        <w:tblLook w:val="04A0" w:firstRow="1" w:lastRow="0" w:firstColumn="1" w:lastColumn="0" w:noHBand="0" w:noVBand="1"/>
      </w:tblPr>
      <w:tblGrid>
        <w:gridCol w:w="781"/>
        <w:gridCol w:w="2258"/>
        <w:gridCol w:w="2259"/>
        <w:gridCol w:w="1220"/>
        <w:gridCol w:w="1103"/>
        <w:gridCol w:w="1134"/>
        <w:gridCol w:w="1134"/>
        <w:gridCol w:w="1081"/>
        <w:gridCol w:w="1906"/>
        <w:gridCol w:w="2683"/>
      </w:tblGrid>
      <w:tr w:rsidR="00321EEB" w14:paraId="53289E39" w14:textId="77777777" w:rsidTr="0008147B">
        <w:trPr>
          <w:tblHeader/>
        </w:trPr>
        <w:tc>
          <w:tcPr>
            <w:tcW w:w="781" w:type="dxa"/>
          </w:tcPr>
          <w:p w14:paraId="4D956C9B" w14:textId="77777777"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58" w:type="dxa"/>
          </w:tcPr>
          <w:p w14:paraId="78745C95" w14:textId="77777777"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259" w:type="dxa"/>
          </w:tcPr>
          <w:p w14:paraId="2310BE03" w14:textId="77777777"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3</w:t>
            </w:r>
          </w:p>
        </w:tc>
        <w:tc>
          <w:tcPr>
            <w:tcW w:w="1220" w:type="dxa"/>
          </w:tcPr>
          <w:p w14:paraId="5456328F" w14:textId="77777777"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03" w:type="dxa"/>
          </w:tcPr>
          <w:p w14:paraId="09DE7E01" w14:textId="77777777"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14:paraId="3794AEFA" w14:textId="77777777"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14:paraId="5E0972A7" w14:textId="77777777"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81" w:type="dxa"/>
          </w:tcPr>
          <w:p w14:paraId="2B805599" w14:textId="77777777"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06" w:type="dxa"/>
          </w:tcPr>
          <w:p w14:paraId="75609BC1" w14:textId="77777777"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3" w:type="dxa"/>
          </w:tcPr>
          <w:p w14:paraId="16443EC4" w14:textId="77777777" w:rsidR="00321EEB" w:rsidRDefault="005746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21EEB" w14:paraId="1745DA2A" w14:textId="77777777" w:rsidTr="0008147B">
        <w:tc>
          <w:tcPr>
            <w:tcW w:w="781" w:type="dxa"/>
          </w:tcPr>
          <w:p w14:paraId="584AD350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1.1.1.</w:t>
            </w:r>
          </w:p>
        </w:tc>
        <w:tc>
          <w:tcPr>
            <w:tcW w:w="2258" w:type="dxa"/>
          </w:tcPr>
          <w:p w14:paraId="49997F66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Формування ефективної системи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належного врядування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 громаді</w:t>
            </w:r>
          </w:p>
        </w:tc>
        <w:tc>
          <w:tcPr>
            <w:tcW w:w="2259" w:type="dxa"/>
          </w:tcPr>
          <w:p w14:paraId="20B95601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Старостат, що дружній до відвідувача</w:t>
            </w:r>
          </w:p>
        </w:tc>
        <w:tc>
          <w:tcPr>
            <w:tcW w:w="1220" w:type="dxa"/>
          </w:tcPr>
          <w:p w14:paraId="01253810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0BE46D2C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553CDCAB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1AEA6D7E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81" w:type="dxa"/>
          </w:tcPr>
          <w:p w14:paraId="2E774301" w14:textId="77777777" w:rsidR="00321EEB" w:rsidRPr="00884A08" w:rsidRDefault="00473B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294,5</w:t>
            </w:r>
          </w:p>
        </w:tc>
        <w:tc>
          <w:tcPr>
            <w:tcW w:w="1906" w:type="dxa"/>
          </w:tcPr>
          <w:p w14:paraId="30525B1A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Оновлено матеріально- технічну базу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старостинських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округах громади</w:t>
            </w:r>
          </w:p>
          <w:p w14:paraId="627DB0D6" w14:textId="77777777" w:rsidR="00CD7D98" w:rsidRDefault="00CD7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3" w:type="dxa"/>
          </w:tcPr>
          <w:p w14:paraId="0AF5EB05" w14:textId="77777777" w:rsidR="00321EEB" w:rsidRDefault="00574603" w:rsidP="00473B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Проведено поточні ремонти приміщень старостатів, оновлен</w:t>
            </w:r>
            <w:r w:rsidR="00473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матеріально-технічн</w:t>
            </w:r>
            <w:r w:rsidR="00473BC2">
              <w:rPr>
                <w:rFonts w:ascii="Times New Roman" w:hAnsi="Times New Roman" w:cs="Times New Roman"/>
                <w:b/>
                <w:sz w:val="20"/>
                <w:szCs w:val="20"/>
              </w:rPr>
              <w:t>у базу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21EEB" w14:paraId="401DCCA1" w14:textId="77777777" w:rsidTr="0008147B">
        <w:tc>
          <w:tcPr>
            <w:tcW w:w="781" w:type="dxa"/>
          </w:tcPr>
          <w:p w14:paraId="6DCF2B56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1.1.3.</w:t>
            </w:r>
          </w:p>
        </w:tc>
        <w:tc>
          <w:tcPr>
            <w:tcW w:w="2258" w:type="dxa"/>
          </w:tcPr>
          <w:p w14:paraId="3FBE7748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 належного  доступу громадян до адміністративних послуг на всій території громади</w:t>
            </w:r>
          </w:p>
        </w:tc>
        <w:tc>
          <w:tcPr>
            <w:tcW w:w="2259" w:type="dxa"/>
          </w:tcPr>
          <w:p w14:paraId="08F2D482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Облаштування будівлі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ЦНАПу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громади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та забезпечення його обладнанням і устаткуванням</w:t>
            </w:r>
          </w:p>
        </w:tc>
        <w:tc>
          <w:tcPr>
            <w:tcW w:w="1220" w:type="dxa"/>
          </w:tcPr>
          <w:p w14:paraId="66CF406A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37E6FD66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3393F232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4DBF2E39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081" w:type="dxa"/>
          </w:tcPr>
          <w:p w14:paraId="3A5D142E" w14:textId="77777777" w:rsidR="00321EEB" w:rsidRPr="00884A08" w:rsidRDefault="00473B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116,7</w:t>
            </w:r>
          </w:p>
        </w:tc>
        <w:tc>
          <w:tcPr>
            <w:tcW w:w="1906" w:type="dxa"/>
          </w:tcPr>
          <w:p w14:paraId="1FDBE987" w14:textId="77777777" w:rsidR="00321EEB" w:rsidRPr="00473BC2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3BC2">
              <w:rPr>
                <w:rFonts w:ascii="Times New Roman" w:hAnsi="Times New Roman" w:cs="Times New Roman"/>
                <w:sz w:val="20"/>
                <w:szCs w:val="20"/>
              </w:rPr>
              <w:t xml:space="preserve">Облаштовано </w:t>
            </w:r>
            <w:r w:rsidRPr="00473B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будівлю </w:t>
            </w:r>
            <w:proofErr w:type="spellStart"/>
            <w:r w:rsidRPr="00473B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ЦНАПу</w:t>
            </w:r>
            <w:proofErr w:type="spellEnd"/>
          </w:p>
        </w:tc>
        <w:tc>
          <w:tcPr>
            <w:tcW w:w="2683" w:type="dxa"/>
          </w:tcPr>
          <w:p w14:paraId="529A9817" w14:textId="77777777" w:rsidR="00321EEB" w:rsidRDefault="00574603" w:rsidP="00473B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Покращено якість бездротової </w:t>
            </w:r>
            <w:r w:rsidR="00473BC2"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мережі Інтернет,  забезпечено безпер</w:t>
            </w:r>
            <w:r w:rsidR="00074969">
              <w:rPr>
                <w:rFonts w:ascii="Times New Roman" w:hAnsi="Times New Roman" w:cs="Times New Roman"/>
                <w:b/>
                <w:sz w:val="20"/>
                <w:szCs w:val="20"/>
              </w:rPr>
              <w:t>ебійне живлення електроенергії будівлі ЦНАП.</w:t>
            </w:r>
          </w:p>
          <w:p w14:paraId="0FC97F1A" w14:textId="77777777" w:rsidR="00CD7D98" w:rsidRPr="00473BC2" w:rsidRDefault="00CD7D98" w:rsidP="00473B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08A" w14:paraId="55DFCA9E" w14:textId="77777777" w:rsidTr="0008147B">
        <w:tc>
          <w:tcPr>
            <w:tcW w:w="781" w:type="dxa"/>
          </w:tcPr>
          <w:p w14:paraId="52402191" w14:textId="77777777" w:rsidR="004C208A" w:rsidRPr="00473BC2" w:rsidRDefault="004C20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3BC2">
              <w:rPr>
                <w:rFonts w:ascii="Times New Roman" w:hAnsi="Times New Roman" w:cs="Times New Roman"/>
                <w:b/>
              </w:rPr>
              <w:t>1.1.3</w:t>
            </w:r>
          </w:p>
        </w:tc>
        <w:tc>
          <w:tcPr>
            <w:tcW w:w="2258" w:type="dxa"/>
          </w:tcPr>
          <w:p w14:paraId="015492CB" w14:textId="77777777" w:rsidR="004C208A" w:rsidRPr="00473BC2" w:rsidRDefault="006537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 належного  доступу громадян до адміністративних послуг на всій території громади</w:t>
            </w:r>
          </w:p>
        </w:tc>
        <w:tc>
          <w:tcPr>
            <w:tcW w:w="2259" w:type="dxa"/>
          </w:tcPr>
          <w:p w14:paraId="2490246E" w14:textId="77777777" w:rsidR="004C208A" w:rsidRPr="00473BC2" w:rsidRDefault="006537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3BC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Капітальний ремонт адміністративної будівлі Решетилівської міської ради за адресою: вулиця Покровська, 17 місто Решетилівка Полтавська область</w:t>
            </w:r>
          </w:p>
        </w:tc>
        <w:tc>
          <w:tcPr>
            <w:tcW w:w="1220" w:type="dxa"/>
          </w:tcPr>
          <w:p w14:paraId="48D249A8" w14:textId="77777777" w:rsidR="004C208A" w:rsidRPr="00884A08" w:rsidRDefault="004C20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03" w:type="dxa"/>
          </w:tcPr>
          <w:p w14:paraId="46609220" w14:textId="77777777" w:rsidR="004C208A" w:rsidRPr="00884A08" w:rsidRDefault="004C20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01D2C0ED" w14:textId="77777777" w:rsidR="004C208A" w:rsidRPr="00884A08" w:rsidRDefault="004C20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0D3FFBC6" w14:textId="77777777" w:rsidR="004C208A" w:rsidRPr="00884A08" w:rsidRDefault="006537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84A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1000,0</w:t>
            </w:r>
          </w:p>
        </w:tc>
        <w:tc>
          <w:tcPr>
            <w:tcW w:w="1081" w:type="dxa"/>
          </w:tcPr>
          <w:p w14:paraId="6AAA8CD5" w14:textId="77777777" w:rsidR="004C208A" w:rsidRPr="00884A08" w:rsidRDefault="00473B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207,5</w:t>
            </w:r>
          </w:p>
        </w:tc>
        <w:tc>
          <w:tcPr>
            <w:tcW w:w="1906" w:type="dxa"/>
          </w:tcPr>
          <w:p w14:paraId="2BE9B72A" w14:textId="77777777" w:rsidR="004C208A" w:rsidRPr="00473BC2" w:rsidRDefault="006537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3BC2">
              <w:rPr>
                <w:rFonts w:ascii="Times New Roman" w:hAnsi="Times New Roman" w:cs="Times New Roman"/>
                <w:sz w:val="20"/>
                <w:szCs w:val="20"/>
              </w:rPr>
              <w:t>Відремонтовано адмінбудівлю</w:t>
            </w:r>
          </w:p>
        </w:tc>
        <w:tc>
          <w:tcPr>
            <w:tcW w:w="2683" w:type="dxa"/>
          </w:tcPr>
          <w:p w14:paraId="4024911D" w14:textId="77777777" w:rsidR="004C208A" w:rsidRPr="00473BC2" w:rsidRDefault="0065379D" w:rsidP="00473B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Замінено вікна</w:t>
            </w:r>
            <w:r w:rsidR="00C41C61"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73BC2"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двері,</w:t>
            </w:r>
            <w:r w:rsidR="00C41C61"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3BC2"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проведено </w:t>
            </w:r>
            <w:r w:rsidR="00C41C61"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поточний ремонт</w:t>
            </w:r>
            <w:r w:rsidR="00473BC2"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приміщення та освітлення, придбано та встановлено кондиціонери</w:t>
            </w:r>
            <w:r w:rsidR="0007496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21EEB" w14:paraId="27968B79" w14:textId="77777777" w:rsidTr="0008147B">
        <w:tc>
          <w:tcPr>
            <w:tcW w:w="781" w:type="dxa"/>
          </w:tcPr>
          <w:p w14:paraId="056CFB60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1.1.4.</w:t>
            </w:r>
          </w:p>
        </w:tc>
        <w:tc>
          <w:tcPr>
            <w:tcW w:w="2258" w:type="dxa"/>
          </w:tcPr>
          <w:p w14:paraId="40F43B89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Розширення участі мешканців громади в прийнятті рішень, розвиток самореалізації молоді (дорадчі ради, громадський бюджет, тощо)</w:t>
            </w:r>
          </w:p>
          <w:p w14:paraId="749CD04E" w14:textId="77777777"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9" w:type="dxa"/>
          </w:tcPr>
          <w:p w14:paraId="3EF042DD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Підтримка діяльності громадських організацій, діяльність яких має соціальне спрямування</w:t>
            </w:r>
          </w:p>
        </w:tc>
        <w:tc>
          <w:tcPr>
            <w:tcW w:w="1220" w:type="dxa"/>
          </w:tcPr>
          <w:p w14:paraId="2241DBF3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539FAD94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2FD2D85D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46C33A35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884A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25,0</w:t>
            </w:r>
          </w:p>
        </w:tc>
        <w:tc>
          <w:tcPr>
            <w:tcW w:w="1081" w:type="dxa"/>
          </w:tcPr>
          <w:p w14:paraId="4A9CD59A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06" w:type="dxa"/>
          </w:tcPr>
          <w:p w14:paraId="7DBB4052" w14:textId="77777777" w:rsidR="00321EEB" w:rsidRPr="00473BC2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3BC2">
              <w:rPr>
                <w:rFonts w:ascii="Times New Roman" w:hAnsi="Times New Roman" w:cs="Times New Roman"/>
                <w:sz w:val="20"/>
                <w:szCs w:val="20"/>
              </w:rPr>
              <w:t>Проведено навчальні тренінги для ГО</w:t>
            </w:r>
          </w:p>
        </w:tc>
        <w:tc>
          <w:tcPr>
            <w:tcW w:w="2683" w:type="dxa"/>
          </w:tcPr>
          <w:p w14:paraId="139F7FA8" w14:textId="77777777" w:rsidR="00321EEB" w:rsidRPr="00473BC2" w:rsidRDefault="00574603">
            <w:pPr>
              <w:widowControl w:val="0"/>
              <w:shd w:val="clear" w:color="auto" w:fill="FFFFFF"/>
              <w:spacing w:after="0" w:line="240" w:lineRule="auto"/>
              <w:jc w:val="both"/>
            </w:pPr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Залучено ГО „</w:t>
            </w:r>
            <w:proofErr w:type="spellStart"/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ОсвіЧую</w:t>
            </w:r>
            <w:proofErr w:type="spellEnd"/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” до прийняття рішень та </w:t>
            </w:r>
            <w:r w:rsidR="00473BC2"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ініціатив</w:t>
            </w:r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благо громади;</w:t>
            </w:r>
          </w:p>
          <w:p w14:paraId="68F0F8DD" w14:textId="77777777" w:rsidR="00321EEB" w:rsidRPr="00473BC2" w:rsidRDefault="0057460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проведено навчальні тренінги;</w:t>
            </w:r>
          </w:p>
          <w:p w14:paraId="7F883642" w14:textId="77777777" w:rsidR="00321EEB" w:rsidRPr="00473BC2" w:rsidRDefault="00574603" w:rsidP="00473BC2">
            <w:pPr>
              <w:widowControl w:val="0"/>
              <w:spacing w:after="0" w:line="240" w:lineRule="auto"/>
            </w:pPr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надано підтримку ГО „</w:t>
            </w:r>
            <w:proofErr w:type="spellStart"/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ОсвіЧую</w:t>
            </w:r>
            <w:proofErr w:type="spellEnd"/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” при написанні </w:t>
            </w:r>
            <w:r w:rsidR="00473BC2">
              <w:rPr>
                <w:rFonts w:ascii="Times New Roman" w:hAnsi="Times New Roman" w:cs="Times New Roman"/>
                <w:b/>
                <w:sz w:val="20"/>
                <w:szCs w:val="20"/>
              </w:rPr>
              <w:t>проектних заявок</w:t>
            </w:r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21EEB" w14:paraId="47EC37AD" w14:textId="77777777" w:rsidTr="0008147B">
        <w:tc>
          <w:tcPr>
            <w:tcW w:w="781" w:type="dxa"/>
          </w:tcPr>
          <w:p w14:paraId="5571606C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1.1.5.</w:t>
            </w:r>
          </w:p>
        </w:tc>
        <w:tc>
          <w:tcPr>
            <w:tcW w:w="2258" w:type="dxa"/>
          </w:tcPr>
          <w:p w14:paraId="798CE34D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Розвиток міжмуніципальної співпраці і співпраці з міжнародними партнерами для підвищення ефективності вирішення проблем громади.</w:t>
            </w:r>
          </w:p>
        </w:tc>
        <w:tc>
          <w:tcPr>
            <w:tcW w:w="2259" w:type="dxa"/>
          </w:tcPr>
          <w:p w14:paraId="2CF8F989" w14:textId="77777777" w:rsidR="00321EEB" w:rsidRDefault="00574603" w:rsidP="00473B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Проведення навчань та тренінгів для активу громади з питань </w:t>
            </w:r>
            <w:proofErr w:type="spellStart"/>
            <w:r w:rsidR="00473BC2">
              <w:rPr>
                <w:rFonts w:ascii="Times New Roman" w:hAnsi="Times New Roman"/>
                <w:sz w:val="20"/>
                <w:szCs w:val="20"/>
              </w:rPr>
              <w:t>проєктного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менеджменту.</w:t>
            </w:r>
          </w:p>
        </w:tc>
        <w:tc>
          <w:tcPr>
            <w:tcW w:w="1220" w:type="dxa"/>
          </w:tcPr>
          <w:p w14:paraId="6689BA49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4CBC613A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71EADEAF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5A6DE000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884A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10,0</w:t>
            </w:r>
          </w:p>
        </w:tc>
        <w:tc>
          <w:tcPr>
            <w:tcW w:w="1081" w:type="dxa"/>
          </w:tcPr>
          <w:p w14:paraId="443746BA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06" w:type="dxa"/>
          </w:tcPr>
          <w:p w14:paraId="17A12889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навчальні тренінги для мешканців громади</w:t>
            </w:r>
          </w:p>
        </w:tc>
        <w:tc>
          <w:tcPr>
            <w:tcW w:w="2683" w:type="dxa"/>
          </w:tcPr>
          <w:p w14:paraId="1C9CD6E1" w14:textId="77777777" w:rsidR="00321EEB" w:rsidRDefault="00574603" w:rsidP="00473B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Проведено навчальні тренінги, надано консультації мешканцям громади, щодо написання </w:t>
            </w:r>
            <w:proofErr w:type="spellStart"/>
            <w:r w:rsidR="00473BC2">
              <w:rPr>
                <w:rFonts w:ascii="Times New Roman" w:hAnsi="Times New Roman" w:cs="Times New Roman"/>
                <w:b/>
                <w:sz w:val="20"/>
                <w:szCs w:val="20"/>
              </w:rPr>
              <w:t>проєктних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заявок для отримання зовнішнього фінансування, у тому числі – для ветеранів та членів їх сімей.</w:t>
            </w:r>
          </w:p>
        </w:tc>
      </w:tr>
      <w:tr w:rsidR="00321EEB" w14:paraId="4BA2AA45" w14:textId="77777777" w:rsidTr="0008147B">
        <w:tc>
          <w:tcPr>
            <w:tcW w:w="781" w:type="dxa"/>
          </w:tcPr>
          <w:p w14:paraId="4C20BBB1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1.2.1.</w:t>
            </w:r>
          </w:p>
        </w:tc>
        <w:tc>
          <w:tcPr>
            <w:tcW w:w="2258" w:type="dxa"/>
          </w:tcPr>
          <w:p w14:paraId="1ECD58F5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 достатнього рівня громадського порядку та безпеки мешканців і територій громади</w:t>
            </w:r>
          </w:p>
        </w:tc>
        <w:tc>
          <w:tcPr>
            <w:tcW w:w="2259" w:type="dxa"/>
          </w:tcPr>
          <w:p w14:paraId="46DA78CF" w14:textId="77777777" w:rsidR="00321EEB" w:rsidRDefault="00574603" w:rsidP="00731E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Встановлення камер </w:t>
            </w:r>
            <w:r w:rsidR="00731E22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в</w:t>
            </w:r>
            <w:r w:rsidR="00C92FA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ідео нагляду</w:t>
            </w: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в населених пунктах Решетилівської МТГ.</w:t>
            </w:r>
          </w:p>
        </w:tc>
        <w:tc>
          <w:tcPr>
            <w:tcW w:w="1220" w:type="dxa"/>
          </w:tcPr>
          <w:p w14:paraId="465973D1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70BCF1DD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1B979C6E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2258E63A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350,0</w:t>
            </w:r>
          </w:p>
        </w:tc>
        <w:tc>
          <w:tcPr>
            <w:tcW w:w="1081" w:type="dxa"/>
          </w:tcPr>
          <w:p w14:paraId="478516BC" w14:textId="77777777" w:rsidR="00321EEB" w:rsidRPr="00884A08" w:rsidRDefault="00473B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150,9</w:t>
            </w:r>
          </w:p>
        </w:tc>
        <w:tc>
          <w:tcPr>
            <w:tcW w:w="1906" w:type="dxa"/>
          </w:tcPr>
          <w:p w14:paraId="57C61811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Встановлено камери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відеонагляду</w:t>
            </w:r>
            <w:proofErr w:type="spellEnd"/>
          </w:p>
        </w:tc>
        <w:tc>
          <w:tcPr>
            <w:tcW w:w="2683" w:type="dxa"/>
          </w:tcPr>
          <w:p w14:paraId="659621FC" w14:textId="77777777" w:rsidR="00321EEB" w:rsidRDefault="00574603" w:rsidP="00473B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Розширення та технічна підтримка наявної мережі </w:t>
            </w:r>
            <w:r w:rsidR="00473BC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92FAB">
              <w:rPr>
                <w:rFonts w:ascii="Times New Roman" w:hAnsi="Times New Roman" w:cs="Times New Roman"/>
                <w:b/>
                <w:sz w:val="20"/>
                <w:szCs w:val="20"/>
              </w:rPr>
              <w:t>ідео нагляду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21EEB" w14:paraId="597CD1D8" w14:textId="77777777" w:rsidTr="0008147B">
        <w:tc>
          <w:tcPr>
            <w:tcW w:w="781" w:type="dxa"/>
          </w:tcPr>
          <w:p w14:paraId="3A6AFE38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1.2.2.</w:t>
            </w:r>
          </w:p>
        </w:tc>
        <w:tc>
          <w:tcPr>
            <w:tcW w:w="2258" w:type="dxa"/>
          </w:tcPr>
          <w:p w14:paraId="35A78C6D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Організація захисту населення громади від надзвичайних подій, ситуацій техногенного, природного, військового характеру та ліквідація їх наслідків</w:t>
            </w:r>
          </w:p>
        </w:tc>
        <w:tc>
          <w:tcPr>
            <w:tcW w:w="2259" w:type="dxa"/>
          </w:tcPr>
          <w:p w14:paraId="77C30284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Розбудова системи оповіщення про надзвичайні ситуації на території Решетилівської МТГ.</w:t>
            </w:r>
          </w:p>
          <w:p w14:paraId="0F4488C1" w14:textId="77777777"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" w:type="dxa"/>
          </w:tcPr>
          <w:p w14:paraId="533EFEE6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32C58C88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1134" w:type="dxa"/>
          </w:tcPr>
          <w:p w14:paraId="5FAD021D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14:paraId="0B370208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8000,0</w:t>
            </w:r>
          </w:p>
        </w:tc>
        <w:tc>
          <w:tcPr>
            <w:tcW w:w="1081" w:type="dxa"/>
          </w:tcPr>
          <w:p w14:paraId="5855AB2C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06" w:type="dxa"/>
          </w:tcPr>
          <w:p w14:paraId="69948EA6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Влаштовано елементи системи оповіщення в усіх населених пунктах громади</w:t>
            </w:r>
          </w:p>
        </w:tc>
        <w:tc>
          <w:tcPr>
            <w:tcW w:w="2683" w:type="dxa"/>
          </w:tcPr>
          <w:p w14:paraId="03316414" w14:textId="77777777"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Виготовлено </w:t>
            </w:r>
            <w:r w:rsidR="00473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проектно-кошторисну документацію </w:t>
            </w:r>
          </w:p>
          <w:p w14:paraId="18D90AB7" w14:textId="77777777" w:rsidR="00321EE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1EEB" w14:paraId="4932CEE8" w14:textId="77777777" w:rsidTr="0008147B">
        <w:tc>
          <w:tcPr>
            <w:tcW w:w="781" w:type="dxa"/>
          </w:tcPr>
          <w:p w14:paraId="248B2143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1.3.2.</w:t>
            </w:r>
          </w:p>
        </w:tc>
        <w:tc>
          <w:tcPr>
            <w:tcW w:w="2258" w:type="dxa"/>
          </w:tcPr>
          <w:p w14:paraId="0887E05C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Покращення дорожньої </w:t>
            </w:r>
            <w:sdt>
              <w:sdtPr>
                <w:id w:val="1890965225"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 xml:space="preserve">     </w:t>
                </w:r>
              </w:sdtContent>
            </w:sdt>
            <w:sdt>
              <w:sdtPr>
                <w:id w:val="2067884462"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інфраструктури населених пунктів громади</w:t>
                </w:r>
              </w:sdtContent>
            </w:sdt>
          </w:p>
        </w:tc>
        <w:tc>
          <w:tcPr>
            <w:tcW w:w="2259" w:type="dxa"/>
          </w:tcPr>
          <w:p w14:paraId="5FB6D4CE" w14:textId="77777777"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Будівництво нових, капітальний/поточний ремонт дорожнього покриття (тротуарів)  в населених пунктах громади.</w:t>
            </w:r>
          </w:p>
        </w:tc>
        <w:tc>
          <w:tcPr>
            <w:tcW w:w="1220" w:type="dxa"/>
          </w:tcPr>
          <w:p w14:paraId="040EC333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45631F45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06B36633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2B64549F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20000,0</w:t>
            </w:r>
          </w:p>
        </w:tc>
        <w:tc>
          <w:tcPr>
            <w:tcW w:w="1081" w:type="dxa"/>
          </w:tcPr>
          <w:p w14:paraId="430F240A" w14:textId="77777777" w:rsidR="00321EEB" w:rsidRPr="00884A08" w:rsidRDefault="00473B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5853,6</w:t>
            </w:r>
          </w:p>
        </w:tc>
        <w:tc>
          <w:tcPr>
            <w:tcW w:w="1906" w:type="dxa"/>
          </w:tcPr>
          <w:p w14:paraId="36E66A07" w14:textId="77777777" w:rsidR="00321EEB" w:rsidRPr="00473BC2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3BC2">
              <w:rPr>
                <w:rFonts w:ascii="Times New Roman" w:hAnsi="Times New Roman" w:cs="Times New Roman"/>
                <w:sz w:val="20"/>
                <w:szCs w:val="20"/>
              </w:rPr>
              <w:t>Перераховано коштів на ремонт доріг</w:t>
            </w:r>
          </w:p>
        </w:tc>
        <w:tc>
          <w:tcPr>
            <w:tcW w:w="2683" w:type="dxa"/>
          </w:tcPr>
          <w:p w14:paraId="407E5294" w14:textId="77777777" w:rsidR="00321EEB" w:rsidRPr="00473BC2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Проведено поточний ремонт доріг громади, під</w:t>
            </w:r>
            <w:r w:rsidRPr="00473BC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>їздів</w:t>
            </w:r>
            <w:proofErr w:type="spellEnd"/>
            <w:r w:rsidRPr="00473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місць поховань.</w:t>
            </w:r>
          </w:p>
        </w:tc>
      </w:tr>
      <w:tr w:rsidR="00321EEB" w14:paraId="2DB20625" w14:textId="77777777" w:rsidTr="0008147B">
        <w:trPr>
          <w:trHeight w:val="716"/>
        </w:trPr>
        <w:tc>
          <w:tcPr>
            <w:tcW w:w="781" w:type="dxa"/>
          </w:tcPr>
          <w:p w14:paraId="3D387DA3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1.3.3.</w:t>
            </w:r>
          </w:p>
        </w:tc>
        <w:tc>
          <w:tcPr>
            <w:tcW w:w="2258" w:type="dxa"/>
          </w:tcPr>
          <w:p w14:paraId="3B38AA83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Розвиток </w:t>
            </w:r>
            <w:sdt>
              <w:sdtPr>
                <w:id w:val="978100524"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мережі надавачів соціальних послуг та підвищення рівня соціальної захищеності всіх мешканців громади</w:t>
                </w:r>
              </w:sdtContent>
            </w:sdt>
          </w:p>
        </w:tc>
        <w:tc>
          <w:tcPr>
            <w:tcW w:w="2259" w:type="dxa"/>
          </w:tcPr>
          <w:p w14:paraId="07F22455" w14:textId="77777777"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Відновлення психологічного та фізичного здоров’я військовослужбовців, ветеранів 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>ветеранок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 та їх родин</w:t>
            </w:r>
          </w:p>
        </w:tc>
        <w:tc>
          <w:tcPr>
            <w:tcW w:w="1220" w:type="dxa"/>
          </w:tcPr>
          <w:p w14:paraId="6F6881F4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174E6CDF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36B36AF9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1C1BA2A2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1000,0</w:t>
            </w:r>
          </w:p>
        </w:tc>
        <w:tc>
          <w:tcPr>
            <w:tcW w:w="1081" w:type="dxa"/>
          </w:tcPr>
          <w:p w14:paraId="6B3AE1F6" w14:textId="77777777" w:rsidR="00321EEB" w:rsidRPr="00884A08" w:rsidRDefault="00F86A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6956,0</w:t>
            </w:r>
          </w:p>
        </w:tc>
        <w:tc>
          <w:tcPr>
            <w:tcW w:w="1906" w:type="dxa"/>
          </w:tcPr>
          <w:p w14:paraId="4CFB94A6" w14:textId="77777777" w:rsidR="00321EEB" w:rsidRPr="00F86AF7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F7">
              <w:rPr>
                <w:rFonts w:ascii="Times New Roman" w:hAnsi="Times New Roman" w:cs="Times New Roman"/>
                <w:sz w:val="20"/>
                <w:szCs w:val="20"/>
              </w:rPr>
              <w:t>Створено реабілітаційний центр</w:t>
            </w:r>
          </w:p>
        </w:tc>
        <w:tc>
          <w:tcPr>
            <w:tcW w:w="2683" w:type="dxa"/>
          </w:tcPr>
          <w:p w14:paraId="6A828EED" w14:textId="77777777" w:rsidR="00321EEB" w:rsidRPr="00F86AF7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F7">
              <w:rPr>
                <w:rFonts w:ascii="Times New Roman" w:hAnsi="Times New Roman" w:cs="Times New Roman"/>
                <w:b/>
                <w:sz w:val="20"/>
                <w:szCs w:val="20"/>
              </w:rPr>
              <w:t>Реабілітаційний центр не створено, але надається фінансова підтримка із місцевого бюджету. Виплачено кошти учасникам бойових дій, ветеранам та їх родинам.</w:t>
            </w:r>
          </w:p>
        </w:tc>
      </w:tr>
      <w:tr w:rsidR="00321EEB" w14:paraId="6913222D" w14:textId="77777777" w:rsidTr="0008147B">
        <w:tc>
          <w:tcPr>
            <w:tcW w:w="781" w:type="dxa"/>
          </w:tcPr>
          <w:p w14:paraId="21A2906F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1.3.4.</w:t>
            </w:r>
          </w:p>
        </w:tc>
        <w:tc>
          <w:tcPr>
            <w:tcW w:w="2258" w:type="dxa"/>
          </w:tcPr>
          <w:p w14:paraId="748BC7BD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творення економічно-спроможної мережі закладів охорони здоров'я, в яких впроваджено сучасні моделі та методи надання якісних медичних послуг відповідно до потреб різних груп населення громади</w:t>
            </w:r>
          </w:p>
        </w:tc>
        <w:tc>
          <w:tcPr>
            <w:tcW w:w="2259" w:type="dxa"/>
          </w:tcPr>
          <w:p w14:paraId="317AA090" w14:textId="77777777"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Поточний ремонт приміщень  амбулаторій ЗПСМ в населених пунктах громади</w:t>
            </w:r>
          </w:p>
        </w:tc>
        <w:tc>
          <w:tcPr>
            <w:tcW w:w="1220" w:type="dxa"/>
          </w:tcPr>
          <w:p w14:paraId="486E7460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50736C54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770FAA1B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2EFDB49D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081" w:type="dxa"/>
          </w:tcPr>
          <w:p w14:paraId="5606A69A" w14:textId="77777777" w:rsidR="00321EEB" w:rsidRPr="00884A08" w:rsidRDefault="00AA3F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241,1</w:t>
            </w:r>
          </w:p>
        </w:tc>
        <w:tc>
          <w:tcPr>
            <w:tcW w:w="1906" w:type="dxa"/>
          </w:tcPr>
          <w:p w14:paraId="58324B4B" w14:textId="77777777" w:rsidR="00321EEB" w:rsidRPr="00AA3F09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3F09">
              <w:rPr>
                <w:rFonts w:ascii="Times New Roman" w:hAnsi="Times New Roman" w:cs="Times New Roman"/>
                <w:sz w:val="20"/>
                <w:szCs w:val="20"/>
              </w:rPr>
              <w:t>Відремонтовано приміщення  амбулаторій</w:t>
            </w:r>
          </w:p>
        </w:tc>
        <w:tc>
          <w:tcPr>
            <w:tcW w:w="2683" w:type="dxa"/>
          </w:tcPr>
          <w:p w14:paraId="1C7F64EC" w14:textId="77777777" w:rsidR="00321EEB" w:rsidRPr="00AA3F09" w:rsidRDefault="00574603" w:rsidP="00AA3F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Проведено поточний ремонт амбулаторій в місті Решетилівка</w:t>
            </w:r>
            <w:r w:rsidR="00AA3F09"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</w:t>
            </w:r>
            <w:r w:rsidR="00AA3F09"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>ах</w:t>
            </w:r>
            <w:r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Шевченкове,</w:t>
            </w:r>
            <w:r w:rsidR="00AA3F09"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Піщане,</w:t>
            </w:r>
            <w:r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 також фельдшерськ</w:t>
            </w:r>
            <w:r w:rsidR="00AA3F09"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>их</w:t>
            </w:r>
            <w:r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пункт</w:t>
            </w:r>
            <w:r w:rsidR="00AA3F09"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>ів</w:t>
            </w:r>
            <w:r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в сел</w:t>
            </w:r>
            <w:r w:rsidR="00AA3F09"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>ах Каленики</w:t>
            </w:r>
            <w:r w:rsidR="005F54D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A3F09"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Малий Бакай.</w:t>
            </w:r>
          </w:p>
          <w:p w14:paraId="5E4F820E" w14:textId="77777777" w:rsidR="00AA3F09" w:rsidRPr="00AA3F09" w:rsidRDefault="00AA3F09" w:rsidP="00AA3F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Проведено поточний ремонт частини покрівлі амбулаторії в м. Решетилівка.</w:t>
            </w:r>
          </w:p>
          <w:p w14:paraId="2B3D4880" w14:textId="77777777" w:rsidR="00AA3F09" w:rsidRPr="00AA3F09" w:rsidRDefault="00AA3F09" w:rsidP="00AA3F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E264C" w14:paraId="1FBB8BF7" w14:textId="77777777" w:rsidTr="0008147B">
        <w:tc>
          <w:tcPr>
            <w:tcW w:w="781" w:type="dxa"/>
          </w:tcPr>
          <w:p w14:paraId="1E1303B9" w14:textId="77777777" w:rsidR="00AE264C" w:rsidRDefault="00AE2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1.3.4.</w:t>
            </w:r>
          </w:p>
        </w:tc>
        <w:tc>
          <w:tcPr>
            <w:tcW w:w="2258" w:type="dxa"/>
          </w:tcPr>
          <w:p w14:paraId="5A828ED9" w14:textId="77777777" w:rsidR="00AE264C" w:rsidRPr="00AE264C" w:rsidRDefault="00AE2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творення економічно-спроможної мережі закладів охорони здоров'я, в яких впроваджено сучасні моделі та методи надання якісних медичних послуг відповідно до потреб різних груп населення громади</w:t>
            </w:r>
          </w:p>
        </w:tc>
        <w:tc>
          <w:tcPr>
            <w:tcW w:w="2259" w:type="dxa"/>
          </w:tcPr>
          <w:p w14:paraId="5DAEEEFA" w14:textId="77777777" w:rsidR="00AE264C" w:rsidRDefault="003F39C1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6B79FF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Придбання високоточного обладнання для надання послуг медичного характеру в </w:t>
            </w:r>
            <w:r w:rsidRPr="006B79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КНП «Решетилівська центральна лікарня Решетилівської міської ради Полтавської області»</w:t>
            </w:r>
          </w:p>
        </w:tc>
        <w:tc>
          <w:tcPr>
            <w:tcW w:w="1220" w:type="dxa"/>
          </w:tcPr>
          <w:p w14:paraId="1B12C5FD" w14:textId="77777777" w:rsidR="00AE264C" w:rsidRPr="00884A08" w:rsidRDefault="003F3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3A42343B" w14:textId="77777777" w:rsidR="00AE264C" w:rsidRPr="00884A08" w:rsidRDefault="003F3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18DA938D" w14:textId="77777777" w:rsidR="00AE264C" w:rsidRPr="00884A08" w:rsidRDefault="003F3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145B5314" w14:textId="77777777" w:rsidR="00AE264C" w:rsidRPr="00884A08" w:rsidRDefault="003F3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1000,0</w:t>
            </w:r>
          </w:p>
        </w:tc>
        <w:tc>
          <w:tcPr>
            <w:tcW w:w="1081" w:type="dxa"/>
          </w:tcPr>
          <w:p w14:paraId="0E8EEB5A" w14:textId="77777777" w:rsidR="00AE264C" w:rsidRPr="00884A08" w:rsidRDefault="000154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9892,0</w:t>
            </w:r>
          </w:p>
        </w:tc>
        <w:tc>
          <w:tcPr>
            <w:tcW w:w="1906" w:type="dxa"/>
          </w:tcPr>
          <w:p w14:paraId="1BE7A14E" w14:textId="77777777" w:rsidR="00AE264C" w:rsidRPr="00015484" w:rsidRDefault="003F3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84">
              <w:rPr>
                <w:rFonts w:ascii="Times New Roman" w:hAnsi="Times New Roman" w:cs="Times New Roman"/>
                <w:sz w:val="20"/>
                <w:szCs w:val="20"/>
              </w:rPr>
              <w:t>Придбано обладнання</w:t>
            </w:r>
          </w:p>
        </w:tc>
        <w:tc>
          <w:tcPr>
            <w:tcW w:w="2683" w:type="dxa"/>
          </w:tcPr>
          <w:p w14:paraId="2023FD5D" w14:textId="77777777" w:rsidR="00AE264C" w:rsidRPr="00015484" w:rsidRDefault="00015484" w:rsidP="000154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Придбано за кошти місцевого бюджету </w:t>
            </w:r>
            <w:proofErr w:type="spellStart"/>
            <w:r w:rsidRPr="00015484">
              <w:rPr>
                <w:rFonts w:ascii="Times New Roman" w:hAnsi="Times New Roman" w:cs="Times New Roman"/>
                <w:b/>
                <w:sz w:val="20"/>
                <w:szCs w:val="20"/>
              </w:rPr>
              <w:t>мамограф</w:t>
            </w:r>
            <w:proofErr w:type="spellEnd"/>
            <w:r w:rsidRPr="00015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морозильну камеру для зберігання компонентів крові</w:t>
            </w:r>
            <w:r w:rsidR="005F54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</w:t>
            </w:r>
            <w:r w:rsidR="005F54DC" w:rsidRPr="005F54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КНП «Решетилівська центральна лікарня”</w:t>
            </w:r>
            <w:r w:rsidRPr="005F54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21EEB" w14:paraId="64FEFBAF" w14:textId="77777777" w:rsidTr="0008147B">
        <w:tc>
          <w:tcPr>
            <w:tcW w:w="781" w:type="dxa"/>
          </w:tcPr>
          <w:p w14:paraId="78F53887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1.3.5.</w:t>
            </w:r>
          </w:p>
        </w:tc>
        <w:tc>
          <w:tcPr>
            <w:tcW w:w="2258" w:type="dxa"/>
          </w:tcPr>
          <w:p w14:paraId="72867CEA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Формування сприятливого середовища для надання якісних спортивних та культурних </w:t>
            </w:r>
            <w:sdt>
              <w:sdtPr>
                <w:id w:val="829292647"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послуг з урахуванням гендерного аспекту</w:t>
                </w:r>
              </w:sdtContent>
            </w:sdt>
          </w:p>
        </w:tc>
        <w:tc>
          <w:tcPr>
            <w:tcW w:w="2259" w:type="dxa"/>
          </w:tcPr>
          <w:p w14:paraId="2C73102D" w14:textId="77777777"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Реконструкція існуючого громадського будинку (дискоклубу) в літній кінотеатр за адресою: вул. Покровська, 9 а, м. Решетилівка Решетилівського району Полтавської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області. 2 черга. Коригування</w:t>
            </w:r>
          </w:p>
        </w:tc>
        <w:tc>
          <w:tcPr>
            <w:tcW w:w="1220" w:type="dxa"/>
          </w:tcPr>
          <w:p w14:paraId="554048DE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2023-2025</w:t>
            </w:r>
          </w:p>
        </w:tc>
        <w:tc>
          <w:tcPr>
            <w:tcW w:w="1103" w:type="dxa"/>
          </w:tcPr>
          <w:p w14:paraId="1E38412C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6F28E443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0EC9CFC9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1" w:type="dxa"/>
          </w:tcPr>
          <w:p w14:paraId="6F3505CB" w14:textId="77777777" w:rsidR="00321EEB" w:rsidRPr="00884A08" w:rsidRDefault="00F86AF7" w:rsidP="00CD7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107,4 </w:t>
            </w: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(місцевий бюджет)</w:t>
            </w: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41,5 </w:t>
            </w: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(кошти</w:t>
            </w:r>
            <w:r w:rsidR="00CD7D98" w:rsidRPr="00884A08">
              <w:rPr>
                <w:rFonts w:ascii="Times New Roman" w:hAnsi="Times New Roman" w:cs="Times New Roman"/>
                <w:sz w:val="20"/>
                <w:szCs w:val="20"/>
              </w:rPr>
              <w:t xml:space="preserve"> донора</w:t>
            </w: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6" w:type="dxa"/>
          </w:tcPr>
          <w:p w14:paraId="602C2A4A" w14:textId="77777777" w:rsidR="00321EEB" w:rsidRPr="00F86AF7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F7">
              <w:rPr>
                <w:rFonts w:ascii="Times New Roman" w:hAnsi="Times New Roman" w:cs="Times New Roman"/>
                <w:sz w:val="20"/>
                <w:szCs w:val="20"/>
              </w:rPr>
              <w:t>Введено в експлуатацію</w:t>
            </w:r>
          </w:p>
        </w:tc>
        <w:tc>
          <w:tcPr>
            <w:tcW w:w="2683" w:type="dxa"/>
          </w:tcPr>
          <w:p w14:paraId="195F484E" w14:textId="77777777" w:rsidR="00C473D8" w:rsidRDefault="00C473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F7">
              <w:rPr>
                <w:rFonts w:ascii="Times New Roman" w:hAnsi="Times New Roman" w:cs="Times New Roman"/>
                <w:b/>
                <w:sz w:val="20"/>
                <w:szCs w:val="20"/>
              </w:rPr>
              <w:t>Здійснено приєднання громадського будинку до електропостачання (</w:t>
            </w:r>
            <w:r w:rsidR="005F54DC">
              <w:rPr>
                <w:rFonts w:ascii="Times New Roman" w:hAnsi="Times New Roman" w:cs="Times New Roman"/>
                <w:b/>
                <w:sz w:val="20"/>
                <w:szCs w:val="20"/>
              </w:rPr>
              <w:t>кошти місцевого</w:t>
            </w:r>
            <w:r w:rsidRPr="00F86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</w:t>
            </w:r>
            <w:r w:rsidR="005F54DC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F86AF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7658FA1" w14:textId="77777777" w:rsidR="00321EEB" w:rsidRPr="00F86AF7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Залучено молодих волонтерів до часткового відновлення об’єкту в рамках </w:t>
            </w:r>
            <w:proofErr w:type="spellStart"/>
            <w:r w:rsidRPr="00F86AF7">
              <w:rPr>
                <w:rFonts w:ascii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  <w:r w:rsidRPr="00F86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86A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„</w:t>
            </w:r>
            <w:proofErr w:type="spellStart"/>
            <w:r w:rsidRPr="00F86A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ВідНОВА</w:t>
            </w:r>
            <w:proofErr w:type="spellEnd"/>
            <w:r w:rsidRPr="00F86A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 UA” (липень).</w:t>
            </w:r>
          </w:p>
          <w:p w14:paraId="0E4415A4" w14:textId="77777777" w:rsidR="00F86AF7" w:rsidRPr="00C473D8" w:rsidRDefault="00F86AF7" w:rsidP="00C473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="00C473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ромадська організація</w:t>
            </w:r>
            <w:r w:rsidRPr="00F86A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86AF7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F86A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NOVA UNITED</w:t>
            </w:r>
            <w:r w:rsidRPr="00F86AF7">
              <w:rPr>
                <w:rFonts w:ascii="Times New Roman" w:hAnsi="Times New Roman" w:cs="Times New Roman"/>
                <w:b/>
                <w:sz w:val="20"/>
                <w:szCs w:val="20"/>
              </w:rPr>
              <w:t>” придба</w:t>
            </w:r>
            <w:r w:rsidR="00C473D8">
              <w:rPr>
                <w:rFonts w:ascii="Times New Roman" w:hAnsi="Times New Roman" w:cs="Times New Roman"/>
                <w:b/>
                <w:sz w:val="20"/>
                <w:szCs w:val="20"/>
              </w:rPr>
              <w:t>ла</w:t>
            </w:r>
            <w:r w:rsidRPr="00F86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 переда</w:t>
            </w:r>
            <w:r w:rsidR="00C473D8">
              <w:rPr>
                <w:rFonts w:ascii="Times New Roman" w:hAnsi="Times New Roman" w:cs="Times New Roman"/>
                <w:b/>
                <w:sz w:val="20"/>
                <w:szCs w:val="20"/>
              </w:rPr>
              <w:t>ла</w:t>
            </w:r>
            <w:r w:rsidRPr="00F86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баланс виконавчого комітету матеріальн</w:t>
            </w:r>
            <w:r w:rsidR="00C473D8">
              <w:rPr>
                <w:rFonts w:ascii="Times New Roman" w:hAnsi="Times New Roman" w:cs="Times New Roman"/>
                <w:b/>
                <w:sz w:val="20"/>
                <w:szCs w:val="20"/>
              </w:rPr>
              <w:t>і активи (меблі та обладнання).</w:t>
            </w:r>
          </w:p>
        </w:tc>
      </w:tr>
      <w:tr w:rsidR="00321EEB" w:rsidRPr="0026337D" w14:paraId="142A17DF" w14:textId="77777777" w:rsidTr="0008147B">
        <w:tc>
          <w:tcPr>
            <w:tcW w:w="781" w:type="dxa"/>
          </w:tcPr>
          <w:p w14:paraId="250A50E0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1.4.1.</w:t>
            </w:r>
          </w:p>
        </w:tc>
        <w:tc>
          <w:tcPr>
            <w:tcW w:w="2258" w:type="dxa"/>
          </w:tcPr>
          <w:p w14:paraId="17CD7539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Покращення надання комунальних послуг, оновлення матеріально-технічної бази КП та ін.</w:t>
            </w:r>
          </w:p>
        </w:tc>
        <w:tc>
          <w:tcPr>
            <w:tcW w:w="2259" w:type="dxa"/>
          </w:tcPr>
          <w:p w14:paraId="4016C900" w14:textId="77777777"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Оновлення матеріально-технічної бази комунальних підприємств Решетилівської міської ради.</w:t>
            </w:r>
          </w:p>
        </w:tc>
        <w:tc>
          <w:tcPr>
            <w:tcW w:w="1220" w:type="dxa"/>
          </w:tcPr>
          <w:p w14:paraId="4529CECE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6FEF8B73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1134" w:type="dxa"/>
          </w:tcPr>
          <w:p w14:paraId="53C5BA14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6380827B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1" w:type="dxa"/>
          </w:tcPr>
          <w:p w14:paraId="541A9421" w14:textId="77777777" w:rsidR="00321EEB" w:rsidRPr="00884A08" w:rsidRDefault="00AB15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1519,8</w:t>
            </w:r>
          </w:p>
        </w:tc>
        <w:tc>
          <w:tcPr>
            <w:tcW w:w="1906" w:type="dxa"/>
          </w:tcPr>
          <w:p w14:paraId="1AB1A1F6" w14:textId="77777777" w:rsidR="00321EEB" w:rsidRPr="00AB156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56B">
              <w:rPr>
                <w:rFonts w:ascii="Times New Roman" w:hAnsi="Times New Roman" w:cs="Times New Roman"/>
                <w:sz w:val="20"/>
                <w:szCs w:val="20"/>
              </w:rPr>
              <w:t>Придбано обладнання для КП</w:t>
            </w:r>
          </w:p>
        </w:tc>
        <w:tc>
          <w:tcPr>
            <w:tcW w:w="2683" w:type="dxa"/>
          </w:tcPr>
          <w:p w14:paraId="2B9F2A64" w14:textId="77777777" w:rsidR="00321EEB" w:rsidRPr="00AB156B" w:rsidRDefault="00574603" w:rsidP="009775FD">
            <w:pPr>
              <w:widowControl w:val="0"/>
              <w:spacing w:after="0" w:line="240" w:lineRule="auto"/>
              <w:jc w:val="both"/>
            </w:pPr>
            <w:r w:rsidRPr="00AB156B">
              <w:rPr>
                <w:rFonts w:ascii="Times New Roman" w:hAnsi="Times New Roman" w:cs="Times New Roman"/>
                <w:b/>
                <w:sz w:val="20"/>
                <w:szCs w:val="20"/>
              </w:rPr>
              <w:t>Виділено кошти із МБ на придбання техніки (трактор садовий, вібраційний каток) та обладнання (косарка, бензопили та ін.) для КП „Покровський комунгосп”</w:t>
            </w:r>
            <w:r w:rsidR="00977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</w:t>
            </w:r>
            <w:r w:rsidRPr="00AB15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КП „Ефект”. </w:t>
            </w:r>
          </w:p>
        </w:tc>
      </w:tr>
      <w:tr w:rsidR="00321EEB" w14:paraId="208C4052" w14:textId="77777777" w:rsidTr="0008147B">
        <w:tc>
          <w:tcPr>
            <w:tcW w:w="781" w:type="dxa"/>
          </w:tcPr>
          <w:p w14:paraId="2DE27BD0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1.4.2.</w:t>
            </w:r>
          </w:p>
        </w:tc>
        <w:tc>
          <w:tcPr>
            <w:tcW w:w="2258" w:type="dxa"/>
          </w:tcPr>
          <w:p w14:paraId="64B49E12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Облаштування та модернізація мереж вуличного освітлення населених пунктів громади</w:t>
            </w:r>
          </w:p>
        </w:tc>
        <w:tc>
          <w:tcPr>
            <w:tcW w:w="2259" w:type="dxa"/>
          </w:tcPr>
          <w:p w14:paraId="00210BA2" w14:textId="77777777"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Монтаж/поточний ремонт/реконструкція ліній вуличного освітлення в населених пунктах Решетилівської МТГ</w:t>
            </w:r>
          </w:p>
        </w:tc>
        <w:tc>
          <w:tcPr>
            <w:tcW w:w="1220" w:type="dxa"/>
          </w:tcPr>
          <w:p w14:paraId="0EC7F955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28B4DD31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3D966232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4D41E976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81" w:type="dxa"/>
          </w:tcPr>
          <w:p w14:paraId="74A630C6" w14:textId="77777777" w:rsidR="00321EEB" w:rsidRPr="00884A08" w:rsidRDefault="008F27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239,8</w:t>
            </w:r>
          </w:p>
        </w:tc>
        <w:tc>
          <w:tcPr>
            <w:tcW w:w="1906" w:type="dxa"/>
          </w:tcPr>
          <w:p w14:paraId="26AA2520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Придбано ліхтарі на сонячних батареях</w:t>
            </w:r>
          </w:p>
        </w:tc>
        <w:tc>
          <w:tcPr>
            <w:tcW w:w="2683" w:type="dxa"/>
          </w:tcPr>
          <w:p w14:paraId="685F0694" w14:textId="77777777" w:rsidR="00321EE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Придбано лічильники електричні та металеві універсальні ящики для захисту від технічних пошкоджень обладнання та устаткування</w:t>
            </w:r>
            <w:r w:rsidR="009D7826">
              <w:rPr>
                <w:rFonts w:ascii="Times New Roman" w:hAnsi="Times New Roman" w:cs="Times New Roman"/>
                <w:b/>
                <w:sz w:val="20"/>
                <w:szCs w:val="20"/>
              </w:rPr>
              <w:t>, проведено відповідні ремонтні роботи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21EEB" w14:paraId="7E4ADBE9" w14:textId="77777777" w:rsidTr="0008147B">
        <w:tc>
          <w:tcPr>
            <w:tcW w:w="781" w:type="dxa"/>
          </w:tcPr>
          <w:p w14:paraId="3F8C5A7D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1.4.3.</w:t>
            </w:r>
          </w:p>
        </w:tc>
        <w:tc>
          <w:tcPr>
            <w:tcW w:w="2258" w:type="dxa"/>
          </w:tcPr>
          <w:p w14:paraId="067838F1" w14:textId="77777777" w:rsidR="00321EE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 мешканців водою та створення належних санітарних умов у населених пунктах громади</w:t>
            </w:r>
          </w:p>
        </w:tc>
        <w:tc>
          <w:tcPr>
            <w:tcW w:w="2259" w:type="dxa"/>
          </w:tcPr>
          <w:p w14:paraId="4D2D2C9F" w14:textId="77777777" w:rsidR="00321EEB" w:rsidRDefault="00574603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Доступна і якісна питна вода – мешканцям Решетилівської громади</w:t>
            </w:r>
          </w:p>
        </w:tc>
        <w:tc>
          <w:tcPr>
            <w:tcW w:w="1220" w:type="dxa"/>
          </w:tcPr>
          <w:p w14:paraId="5915BD02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3200C91F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63308A78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583D0020" w14:textId="77777777" w:rsidR="00321EEB" w:rsidRPr="00884A08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1400,0</w:t>
            </w:r>
          </w:p>
        </w:tc>
        <w:tc>
          <w:tcPr>
            <w:tcW w:w="1081" w:type="dxa"/>
          </w:tcPr>
          <w:p w14:paraId="373A9FFF" w14:textId="77777777" w:rsidR="00321EEB" w:rsidRPr="00884A08" w:rsidRDefault="000814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1070,2</w:t>
            </w:r>
          </w:p>
        </w:tc>
        <w:tc>
          <w:tcPr>
            <w:tcW w:w="1906" w:type="dxa"/>
          </w:tcPr>
          <w:p w14:paraId="5F18C157" w14:textId="77777777" w:rsidR="00321EEB" w:rsidRPr="0008147B" w:rsidRDefault="005746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7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0560A">
              <w:rPr>
                <w:rFonts w:ascii="Times New Roman" w:hAnsi="Times New Roman" w:cs="Times New Roman"/>
                <w:sz w:val="20"/>
                <w:szCs w:val="20"/>
              </w:rPr>
              <w:t>адано субвенції для КП «</w:t>
            </w:r>
            <w:proofErr w:type="spellStart"/>
            <w:r w:rsidR="00E0560A">
              <w:rPr>
                <w:rFonts w:ascii="Times New Roman" w:hAnsi="Times New Roman" w:cs="Times New Roman"/>
                <w:sz w:val="20"/>
                <w:szCs w:val="20"/>
              </w:rPr>
              <w:t>Полтава</w:t>
            </w:r>
            <w:r w:rsidRPr="0008147B">
              <w:rPr>
                <w:rFonts w:ascii="Times New Roman" w:hAnsi="Times New Roman" w:cs="Times New Roman"/>
                <w:sz w:val="20"/>
                <w:szCs w:val="20"/>
              </w:rPr>
              <w:t>водоканал</w:t>
            </w:r>
            <w:proofErr w:type="spellEnd"/>
            <w:r w:rsidRPr="000814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83" w:type="dxa"/>
          </w:tcPr>
          <w:p w14:paraId="53BE204A" w14:textId="77777777" w:rsidR="00321EEB" w:rsidRPr="0008147B" w:rsidRDefault="005746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47B">
              <w:rPr>
                <w:rFonts w:ascii="Times New Roman" w:hAnsi="Times New Roman" w:cs="Times New Roman"/>
                <w:b/>
                <w:sz w:val="20"/>
                <w:szCs w:val="20"/>
              </w:rPr>
              <w:t>Компенсовано різницю в тарифах відповідно до листів обласного КП</w:t>
            </w:r>
            <w:r w:rsidR="00F86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560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="00E0560A">
              <w:rPr>
                <w:rFonts w:ascii="Times New Roman" w:hAnsi="Times New Roman" w:cs="Times New Roman"/>
                <w:b/>
                <w:sz w:val="20"/>
                <w:szCs w:val="20"/>
              </w:rPr>
              <w:t>Полтава</w:t>
            </w:r>
            <w:r w:rsidR="00F86317" w:rsidRPr="00F86317">
              <w:rPr>
                <w:rFonts w:ascii="Times New Roman" w:hAnsi="Times New Roman" w:cs="Times New Roman"/>
                <w:b/>
                <w:sz w:val="20"/>
                <w:szCs w:val="20"/>
              </w:rPr>
              <w:t>водоканал</w:t>
            </w:r>
            <w:proofErr w:type="spellEnd"/>
            <w:r w:rsidR="00F86317" w:rsidRPr="00F8631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F863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FE9901F" w14:textId="77777777" w:rsidR="00321EEB" w:rsidRPr="0008147B" w:rsidRDefault="00321E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5FD" w14:paraId="15C80FA0" w14:textId="77777777" w:rsidTr="0008147B">
        <w:tc>
          <w:tcPr>
            <w:tcW w:w="781" w:type="dxa"/>
          </w:tcPr>
          <w:p w14:paraId="18E37401" w14:textId="77777777" w:rsidR="009775FD" w:rsidRPr="00565066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DC6EB7">
              <w:rPr>
                <w:rFonts w:ascii="Times New Roman" w:hAnsi="Times New Roman" w:cs="Times New Roman"/>
                <w:b/>
              </w:rPr>
              <w:t>1.4.5.</w:t>
            </w:r>
          </w:p>
        </w:tc>
        <w:tc>
          <w:tcPr>
            <w:tcW w:w="2258" w:type="dxa"/>
          </w:tcPr>
          <w:p w14:paraId="68E615AA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6E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Благоустрій територій громади та формування повноцінних громадських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tag w:val="goog_rdk_28"/>
                <w:id w:val="-1292740902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tag w:val="goog_rdk_29"/>
                <w:id w:val="786623883"/>
              </w:sdtPr>
              <w:sdtEndPr/>
              <w:sdtContent/>
            </w:sdt>
            <w:r w:rsidRPr="00DC6E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просторів з урахуванням принципів універсального дизайну</w:t>
            </w:r>
          </w:p>
          <w:p w14:paraId="5DDA09A6" w14:textId="77777777" w:rsidR="00DC6EB7" w:rsidRPr="00DC6EB7" w:rsidRDefault="00DC6E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9" w:type="dxa"/>
          </w:tcPr>
          <w:p w14:paraId="10B11EEB" w14:textId="77777777" w:rsidR="009775FD" w:rsidRPr="00DC6EB7" w:rsidRDefault="009775F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DC6E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Нове будівництво скверу “Прибережний” з влаштуванням пішохідних доріжок в м. Решетилівка Полтавського району Полтавської області</w:t>
            </w:r>
          </w:p>
        </w:tc>
        <w:tc>
          <w:tcPr>
            <w:tcW w:w="1220" w:type="dxa"/>
          </w:tcPr>
          <w:p w14:paraId="75FBC947" w14:textId="77777777" w:rsidR="009775FD" w:rsidRPr="00884A08" w:rsidRDefault="009775FD" w:rsidP="00EB4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57659391" w14:textId="77777777" w:rsidR="009775FD" w:rsidRPr="00884A08" w:rsidRDefault="009775FD" w:rsidP="00EB4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6EDAF55E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6104133A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1046,0</w:t>
            </w:r>
          </w:p>
        </w:tc>
        <w:tc>
          <w:tcPr>
            <w:tcW w:w="1081" w:type="dxa"/>
          </w:tcPr>
          <w:p w14:paraId="7462907A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225,8</w:t>
            </w:r>
          </w:p>
        </w:tc>
        <w:tc>
          <w:tcPr>
            <w:tcW w:w="1906" w:type="dxa"/>
          </w:tcPr>
          <w:p w14:paraId="044D948E" w14:textId="77777777" w:rsidR="009775FD" w:rsidRDefault="00DC6E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9FF">
              <w:rPr>
                <w:rFonts w:ascii="Times New Roman" w:hAnsi="Times New Roman" w:cs="Times New Roman"/>
                <w:sz w:val="20"/>
                <w:szCs w:val="20"/>
              </w:rPr>
              <w:t>Введено в експлуатацію</w:t>
            </w:r>
          </w:p>
        </w:tc>
        <w:tc>
          <w:tcPr>
            <w:tcW w:w="2683" w:type="dxa"/>
          </w:tcPr>
          <w:p w14:paraId="2F48C55B" w14:textId="77777777" w:rsidR="009775FD" w:rsidRDefault="009775FD" w:rsidP="001C32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EB7">
              <w:rPr>
                <w:rFonts w:ascii="Times New Roman" w:hAnsi="Times New Roman" w:cs="Times New Roman"/>
                <w:b/>
                <w:sz w:val="20"/>
                <w:szCs w:val="20"/>
              </w:rPr>
              <w:t>Працівниками КП „Ефект” відремонтовано альтанку</w:t>
            </w:r>
            <w:r w:rsidR="005F54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поблизу центрального пляжу (</w:t>
            </w:r>
            <w:r w:rsidR="001C3210">
              <w:rPr>
                <w:rFonts w:ascii="Times New Roman" w:hAnsi="Times New Roman" w:cs="Times New Roman"/>
                <w:b/>
                <w:sz w:val="20"/>
                <w:szCs w:val="20"/>
              </w:rPr>
              <w:t>замінено аварійну підлогу, відновлено та укріплено бокові захисні елементи, проведено ґрунтування та фарбування конструкції</w:t>
            </w:r>
            <w:r w:rsidR="005F54D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C6EB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C6EB7" w:rsidRPr="00DC6E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6EB7" w:rsidRPr="00DC6EB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зроблено підхід до альтанки,  </w:t>
            </w:r>
            <w:r w:rsidR="001C3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встановлено </w:t>
            </w:r>
            <w:r w:rsidR="00AB22ED">
              <w:rPr>
                <w:rFonts w:ascii="Times New Roman" w:hAnsi="Times New Roman" w:cs="Times New Roman"/>
                <w:b/>
                <w:sz w:val="20"/>
                <w:szCs w:val="20"/>
              </w:rPr>
              <w:t>під світку альтанки</w:t>
            </w:r>
            <w:r w:rsidR="00DC6E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775FD" w14:paraId="236295E4" w14:textId="77777777" w:rsidTr="0008147B">
        <w:tc>
          <w:tcPr>
            <w:tcW w:w="781" w:type="dxa"/>
          </w:tcPr>
          <w:p w14:paraId="370C1F41" w14:textId="77777777" w:rsidR="009775FD" w:rsidRPr="00CE79A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79AD">
              <w:rPr>
                <w:rFonts w:ascii="Times New Roman" w:hAnsi="Times New Roman" w:cs="Times New Roman"/>
                <w:b/>
              </w:rPr>
              <w:lastRenderedPageBreak/>
              <w:t>1.5.1.</w:t>
            </w:r>
          </w:p>
        </w:tc>
        <w:tc>
          <w:tcPr>
            <w:tcW w:w="2258" w:type="dxa"/>
          </w:tcPr>
          <w:p w14:paraId="6717C7F1" w14:textId="77777777" w:rsidR="009775FD" w:rsidRPr="00CE79A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E79AD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Створення безпечної інфраструктури закладів освіти</w:t>
            </w:r>
          </w:p>
        </w:tc>
        <w:tc>
          <w:tcPr>
            <w:tcW w:w="2259" w:type="dxa"/>
          </w:tcPr>
          <w:p w14:paraId="165E65C2" w14:textId="77777777" w:rsidR="009775FD" w:rsidRPr="00CE79AD" w:rsidRDefault="009775F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E79AD">
              <w:rPr>
                <w:rFonts w:ascii="Times New Roman" w:hAnsi="Times New Roman" w:cs="Times New Roman"/>
                <w:sz w:val="20"/>
                <w:szCs w:val="20"/>
              </w:rPr>
              <w:t>Інклюзивна освіта крок за кроком – створення в громаді інклюзивно-ресурсного центру</w:t>
            </w:r>
          </w:p>
        </w:tc>
        <w:tc>
          <w:tcPr>
            <w:tcW w:w="1220" w:type="dxa"/>
          </w:tcPr>
          <w:p w14:paraId="3E728AF5" w14:textId="77777777" w:rsidR="009775FD" w:rsidRPr="00884A08" w:rsidRDefault="009775FD" w:rsidP="00AC3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4B49BDC8" w14:textId="77777777" w:rsidR="009775FD" w:rsidRPr="00884A08" w:rsidRDefault="009775FD" w:rsidP="00AC3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67028742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670BD481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81" w:type="dxa"/>
          </w:tcPr>
          <w:p w14:paraId="4BE4376C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102,2</w:t>
            </w:r>
          </w:p>
        </w:tc>
        <w:tc>
          <w:tcPr>
            <w:tcW w:w="1906" w:type="dxa"/>
          </w:tcPr>
          <w:p w14:paraId="0D2F0CEB" w14:textId="77777777" w:rsidR="009775FD" w:rsidRPr="001C3210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210">
              <w:rPr>
                <w:rFonts w:ascii="Times New Roman" w:hAnsi="Times New Roman" w:cs="Times New Roman"/>
                <w:sz w:val="20"/>
                <w:szCs w:val="20"/>
              </w:rPr>
              <w:t>Створено інклюзивно-ресурсний центр</w:t>
            </w:r>
          </w:p>
        </w:tc>
        <w:tc>
          <w:tcPr>
            <w:tcW w:w="2683" w:type="dxa"/>
          </w:tcPr>
          <w:p w14:paraId="610F4F50" w14:textId="77777777" w:rsidR="009775FD" w:rsidRPr="001C3210" w:rsidRDefault="009775FD" w:rsidP="00CE79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10">
              <w:rPr>
                <w:rFonts w:ascii="Times New Roman" w:hAnsi="Times New Roman" w:cs="Times New Roman"/>
                <w:b/>
                <w:sz w:val="20"/>
                <w:szCs w:val="20"/>
              </w:rPr>
              <w:t>Придбано меблі та обладнання, розвиваючі ігри/іграшки, канцтовари</w:t>
            </w:r>
            <w:r w:rsidR="001C3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</w:t>
            </w:r>
            <w:r w:rsidR="00461D8A" w:rsidRPr="00461D8A">
              <w:rPr>
                <w:rFonts w:ascii="Times New Roman" w:hAnsi="Times New Roman" w:cs="Times New Roman"/>
                <w:b/>
                <w:sz w:val="20"/>
                <w:szCs w:val="20"/>
              </w:rPr>
              <w:t>інклюзивно-ресурсного центру</w:t>
            </w:r>
          </w:p>
        </w:tc>
      </w:tr>
      <w:tr w:rsidR="009775FD" w14:paraId="3B75093E" w14:textId="77777777" w:rsidTr="0008147B">
        <w:tc>
          <w:tcPr>
            <w:tcW w:w="781" w:type="dxa"/>
          </w:tcPr>
          <w:p w14:paraId="181D1FE7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1.5.2.</w:t>
            </w:r>
          </w:p>
        </w:tc>
        <w:tc>
          <w:tcPr>
            <w:tcW w:w="2258" w:type="dxa"/>
          </w:tcPr>
          <w:p w14:paraId="305D8CC1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Створення безпечної інфраструктури закладів освіти</w:t>
            </w:r>
          </w:p>
        </w:tc>
        <w:tc>
          <w:tcPr>
            <w:tcW w:w="2259" w:type="dxa"/>
          </w:tcPr>
          <w:p w14:paraId="0FED858F" w14:textId="77777777" w:rsidR="009775FD" w:rsidRDefault="009775F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Облаштування укриттів у закладах освіти на території громади</w:t>
            </w:r>
          </w:p>
        </w:tc>
        <w:tc>
          <w:tcPr>
            <w:tcW w:w="1220" w:type="dxa"/>
          </w:tcPr>
          <w:p w14:paraId="26297054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1EC714E5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56794884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05DFDA0E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4000,0</w:t>
            </w:r>
          </w:p>
        </w:tc>
        <w:tc>
          <w:tcPr>
            <w:tcW w:w="1081" w:type="dxa"/>
          </w:tcPr>
          <w:p w14:paraId="77BD065A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382,9</w:t>
            </w:r>
          </w:p>
        </w:tc>
        <w:tc>
          <w:tcPr>
            <w:tcW w:w="1906" w:type="dxa"/>
          </w:tcPr>
          <w:p w14:paraId="29A99E89" w14:textId="77777777" w:rsidR="009775FD" w:rsidRPr="00CE79A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9AD">
              <w:rPr>
                <w:rFonts w:ascii="Times New Roman" w:hAnsi="Times New Roman" w:cs="Times New Roman"/>
                <w:sz w:val="20"/>
                <w:szCs w:val="20"/>
              </w:rPr>
              <w:t>Перераховано коштів за виконані роботи по облаштуванню укриттів</w:t>
            </w:r>
          </w:p>
        </w:tc>
        <w:tc>
          <w:tcPr>
            <w:tcW w:w="2683" w:type="dxa"/>
          </w:tcPr>
          <w:p w14:paraId="6B33C0B6" w14:textId="77777777" w:rsidR="009775FD" w:rsidRPr="00CE79AD" w:rsidRDefault="001C3210" w:rsidP="00CE79A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Відділом освіти міськради п</w:t>
            </w:r>
            <w:r w:rsidR="009775FD" w:rsidRPr="00CE79AD">
              <w:rPr>
                <w:rFonts w:ascii="Times New Roman" w:hAnsi="Times New Roman" w:cs="Times New Roman"/>
                <w:b/>
                <w:sz w:val="20"/>
                <w:szCs w:val="20"/>
              </w:rPr>
              <w:t>ридбано меблі та обладнання для укриттів закладів освіти громади.</w:t>
            </w:r>
          </w:p>
        </w:tc>
      </w:tr>
      <w:tr w:rsidR="009775FD" w14:paraId="6343B9A5" w14:textId="77777777" w:rsidTr="0008147B">
        <w:tc>
          <w:tcPr>
            <w:tcW w:w="781" w:type="dxa"/>
          </w:tcPr>
          <w:p w14:paraId="13F06492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2.3.2.</w:t>
            </w:r>
          </w:p>
        </w:tc>
        <w:tc>
          <w:tcPr>
            <w:tcW w:w="2258" w:type="dxa"/>
          </w:tcPr>
          <w:p w14:paraId="084EEEBD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 системи навчання с/г підприємців громади в сфері залучення нових інвестицій</w:t>
            </w:r>
          </w:p>
        </w:tc>
        <w:tc>
          <w:tcPr>
            <w:tcW w:w="2259" w:type="dxa"/>
          </w:tcPr>
          <w:p w14:paraId="572976E4" w14:textId="77777777" w:rsidR="009775FD" w:rsidRDefault="009775F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Додаткові інвестиції – через виграшні проєкти у сільськогосподарській справі</w:t>
            </w:r>
          </w:p>
        </w:tc>
        <w:tc>
          <w:tcPr>
            <w:tcW w:w="1220" w:type="dxa"/>
          </w:tcPr>
          <w:p w14:paraId="6CC2E570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0BE8E703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00F3122B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080CB851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081" w:type="dxa"/>
          </w:tcPr>
          <w:p w14:paraId="6B07B3D8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06" w:type="dxa"/>
          </w:tcPr>
          <w:p w14:paraId="218B688F" w14:textId="77777777" w:rsidR="009775FD" w:rsidRPr="00015484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84">
              <w:rPr>
                <w:rFonts w:ascii="Times New Roman" w:hAnsi="Times New Roman" w:cs="Times New Roman"/>
                <w:sz w:val="20"/>
                <w:szCs w:val="20"/>
              </w:rPr>
              <w:t>Успішні практики</w:t>
            </w:r>
          </w:p>
        </w:tc>
        <w:tc>
          <w:tcPr>
            <w:tcW w:w="2683" w:type="dxa"/>
          </w:tcPr>
          <w:p w14:paraId="7C36F436" w14:textId="77777777" w:rsidR="009775FD" w:rsidRPr="00015484" w:rsidRDefault="009775FD">
            <w:pPr>
              <w:widowControl w:val="0"/>
              <w:spacing w:after="0" w:line="240" w:lineRule="auto"/>
              <w:jc w:val="both"/>
            </w:pPr>
            <w:r w:rsidRPr="00015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4-тій хвилі </w:t>
            </w:r>
            <w:proofErr w:type="spellStart"/>
            <w:r w:rsidRPr="00015484">
              <w:rPr>
                <w:rFonts w:ascii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  <w:r w:rsidRPr="00015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„Сміливі” маємо п’ять переможців які отримали грант у вигляді обладнання для розвитку власної справи у сумі до 280,0 </w:t>
            </w:r>
            <w:proofErr w:type="spellStart"/>
            <w:r w:rsidRPr="00015484">
              <w:rPr>
                <w:rFonts w:ascii="Times New Roman" w:hAnsi="Times New Roman" w:cs="Times New Roman"/>
                <w:b/>
                <w:sz w:val="20"/>
                <w:szCs w:val="20"/>
              </w:rPr>
              <w:t>тис.грн</w:t>
            </w:r>
            <w:proofErr w:type="spellEnd"/>
            <w:r w:rsidRPr="00015484">
              <w:rPr>
                <w:rFonts w:ascii="Times New Roman" w:hAnsi="Times New Roman" w:cs="Times New Roman"/>
                <w:b/>
                <w:sz w:val="20"/>
                <w:szCs w:val="20"/>
              </w:rPr>
              <w:t>. кожен.</w:t>
            </w:r>
          </w:p>
        </w:tc>
      </w:tr>
      <w:tr w:rsidR="009775FD" w14:paraId="4A4028A7" w14:textId="77777777" w:rsidTr="0008147B">
        <w:tc>
          <w:tcPr>
            <w:tcW w:w="781" w:type="dxa"/>
          </w:tcPr>
          <w:p w14:paraId="3835DCDD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3.1.2.</w:t>
            </w:r>
          </w:p>
        </w:tc>
        <w:tc>
          <w:tcPr>
            <w:tcW w:w="2258" w:type="dxa"/>
          </w:tcPr>
          <w:p w14:paraId="0566CFAC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Запровадження просвітницько-виховної роботи серед молоді в напрямі популяризації місцевих традицій</w:t>
            </w:r>
          </w:p>
        </w:tc>
        <w:tc>
          <w:tcPr>
            <w:tcW w:w="2259" w:type="dxa"/>
          </w:tcPr>
          <w:p w14:paraId="5439B49A" w14:textId="77777777" w:rsidR="009775FD" w:rsidRDefault="009775F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Решетилівські промисли – для молоді.</w:t>
            </w:r>
          </w:p>
        </w:tc>
        <w:tc>
          <w:tcPr>
            <w:tcW w:w="1220" w:type="dxa"/>
          </w:tcPr>
          <w:p w14:paraId="44D25DD9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556728DE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7197C116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65D74D2B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110,0</w:t>
            </w:r>
          </w:p>
        </w:tc>
        <w:tc>
          <w:tcPr>
            <w:tcW w:w="1081" w:type="dxa"/>
          </w:tcPr>
          <w:p w14:paraId="0FB86548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06" w:type="dxa"/>
          </w:tcPr>
          <w:p w14:paraId="30123BE5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Затверджено відповідну програму</w:t>
            </w:r>
          </w:p>
        </w:tc>
        <w:tc>
          <w:tcPr>
            <w:tcW w:w="2683" w:type="dxa"/>
          </w:tcPr>
          <w:p w14:paraId="469097A2" w14:textId="77777777" w:rsidR="009775FD" w:rsidRDefault="009775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Програму не прийнято;</w:t>
            </w:r>
          </w:p>
          <w:p w14:paraId="3415FAB8" w14:textId="77777777" w:rsidR="009775FD" w:rsidRDefault="009775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проводиться просвітницька робота (екскурсії,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майстеркласи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для дітей та молоді суб’єктами культурної справи.</w:t>
            </w:r>
          </w:p>
        </w:tc>
      </w:tr>
      <w:tr w:rsidR="009775FD" w14:paraId="12FF7643" w14:textId="77777777" w:rsidTr="0008147B">
        <w:tc>
          <w:tcPr>
            <w:tcW w:w="781" w:type="dxa"/>
          </w:tcPr>
          <w:p w14:paraId="1A647745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3.2.1.</w:t>
            </w:r>
          </w:p>
        </w:tc>
        <w:tc>
          <w:tcPr>
            <w:tcW w:w="2258" w:type="dxa"/>
          </w:tcPr>
          <w:p w14:paraId="1B405B6C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Розробка бренду громади на основі врахування унікальних місцевих традицій</w:t>
            </w:r>
          </w:p>
        </w:tc>
        <w:tc>
          <w:tcPr>
            <w:tcW w:w="2259" w:type="dxa"/>
          </w:tcPr>
          <w:p w14:paraId="0F001168" w14:textId="77777777" w:rsidR="009775FD" w:rsidRDefault="009775F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Розробка бренду і виготовлення портфелю сувенірної продукції</w:t>
            </w:r>
          </w:p>
        </w:tc>
        <w:tc>
          <w:tcPr>
            <w:tcW w:w="1220" w:type="dxa"/>
          </w:tcPr>
          <w:p w14:paraId="10A88E16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2D5FAA86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4A1DA9ED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6F0CBB5E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081" w:type="dxa"/>
          </w:tcPr>
          <w:p w14:paraId="567CEFEC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61,2</w:t>
            </w:r>
          </w:p>
        </w:tc>
        <w:tc>
          <w:tcPr>
            <w:tcW w:w="1906" w:type="dxa"/>
          </w:tcPr>
          <w:p w14:paraId="120D046F" w14:textId="77777777" w:rsidR="009775FD" w:rsidRPr="008F2793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2793">
              <w:rPr>
                <w:rFonts w:ascii="Times New Roman" w:hAnsi="Times New Roman" w:cs="Times New Roman"/>
                <w:sz w:val="20"/>
                <w:szCs w:val="20"/>
              </w:rPr>
              <w:t>Розроблено бренд громади</w:t>
            </w:r>
          </w:p>
        </w:tc>
        <w:tc>
          <w:tcPr>
            <w:tcW w:w="2683" w:type="dxa"/>
          </w:tcPr>
          <w:p w14:paraId="186FC5AF" w14:textId="77777777" w:rsidR="009775FD" w:rsidRPr="008F2793" w:rsidRDefault="009775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793">
              <w:rPr>
                <w:rFonts w:ascii="Times New Roman" w:hAnsi="Times New Roman" w:cs="Times New Roman"/>
                <w:b/>
                <w:sz w:val="20"/>
                <w:szCs w:val="20"/>
              </w:rPr>
              <w:t>Розроблено бренд бук громади</w:t>
            </w:r>
            <w:r w:rsidR="00180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(виготовлено сувенірні футболки, сумки-</w:t>
            </w:r>
            <w:proofErr w:type="spellStart"/>
            <w:r w:rsidR="00180C5B">
              <w:rPr>
                <w:rFonts w:ascii="Times New Roman" w:hAnsi="Times New Roman" w:cs="Times New Roman"/>
                <w:b/>
                <w:sz w:val="20"/>
                <w:szCs w:val="20"/>
              </w:rPr>
              <w:t>шопери</w:t>
            </w:r>
            <w:proofErr w:type="spellEnd"/>
            <w:r w:rsidR="00180C5B">
              <w:rPr>
                <w:rFonts w:ascii="Times New Roman" w:hAnsi="Times New Roman" w:cs="Times New Roman"/>
                <w:b/>
                <w:sz w:val="20"/>
                <w:szCs w:val="20"/>
              </w:rPr>
              <w:t>, чашки, блокноти, ручки)</w:t>
            </w:r>
            <w:r w:rsidRPr="008F279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775FD" w14:paraId="71925F4E" w14:textId="77777777" w:rsidTr="0008147B">
        <w:trPr>
          <w:trHeight w:val="716"/>
        </w:trPr>
        <w:tc>
          <w:tcPr>
            <w:tcW w:w="781" w:type="dxa"/>
          </w:tcPr>
          <w:p w14:paraId="6D6897D8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3.2.2.</w:t>
            </w:r>
          </w:p>
        </w:tc>
        <w:tc>
          <w:tcPr>
            <w:tcW w:w="2258" w:type="dxa"/>
          </w:tcPr>
          <w:p w14:paraId="60961973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Створення умов для розвитку фестивального руху та виставково-ярмаркової діяльності</w:t>
            </w:r>
          </w:p>
        </w:tc>
        <w:tc>
          <w:tcPr>
            <w:tcW w:w="2259" w:type="dxa"/>
          </w:tcPr>
          <w:p w14:paraId="795B44D7" w14:textId="77777777" w:rsidR="009775FD" w:rsidRDefault="009775FD">
            <w:pPr>
              <w:widowControl w:val="0"/>
              <w:spacing w:after="0" w:line="240" w:lineRule="auto"/>
              <w:ind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Започаткування і проведення щорічного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гастрофестивалю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ШпундRа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Фест”</w:t>
            </w:r>
          </w:p>
        </w:tc>
        <w:tc>
          <w:tcPr>
            <w:tcW w:w="1220" w:type="dxa"/>
          </w:tcPr>
          <w:p w14:paraId="3D6CD3CF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1103" w:type="dxa"/>
          </w:tcPr>
          <w:p w14:paraId="13066EAA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1134" w:type="dxa"/>
          </w:tcPr>
          <w:p w14:paraId="78D027A7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648E1ED6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81" w:type="dxa"/>
          </w:tcPr>
          <w:p w14:paraId="3B41EA9C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06" w:type="dxa"/>
          </w:tcPr>
          <w:p w14:paraId="6AD2279B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фестивалів</w:t>
            </w:r>
          </w:p>
        </w:tc>
        <w:tc>
          <w:tcPr>
            <w:tcW w:w="2683" w:type="dxa"/>
          </w:tcPr>
          <w:p w14:paraId="1B464359" w14:textId="77777777" w:rsidR="009775FD" w:rsidRDefault="009775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Визнано місцевий елемент нематеріальної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культурної спадщини „Культура приготування традиційної страви „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Шпундра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” 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Решетилівщині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” культурною спадщиною Решетилівської МТГ,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унікальною, автентичною традицією пов’язаною з культурою харчування, яка передається із покоління в покоління, існує і функціонує у тривалому часі у соціокультурному середовищі Решетилівської МТГ.</w:t>
            </w:r>
          </w:p>
        </w:tc>
      </w:tr>
      <w:tr w:rsidR="009775FD" w14:paraId="711B7CDF" w14:textId="77777777" w:rsidTr="0008147B">
        <w:tc>
          <w:tcPr>
            <w:tcW w:w="781" w:type="dxa"/>
          </w:tcPr>
          <w:p w14:paraId="175F3976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4.1.1.</w:t>
            </w:r>
          </w:p>
        </w:tc>
        <w:tc>
          <w:tcPr>
            <w:tcW w:w="2258" w:type="dxa"/>
          </w:tcPr>
          <w:p w14:paraId="3B2C1CBD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Раціональне використання природних ресурсів</w:t>
            </w:r>
          </w:p>
        </w:tc>
        <w:tc>
          <w:tcPr>
            <w:tcW w:w="2259" w:type="dxa"/>
          </w:tcPr>
          <w:p w14:paraId="26575355" w14:textId="77777777" w:rsidR="009775FD" w:rsidRDefault="009775F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Озеленення території громади шляхом насадження дерев, кущів, квітів</w:t>
            </w:r>
          </w:p>
        </w:tc>
        <w:tc>
          <w:tcPr>
            <w:tcW w:w="1220" w:type="dxa"/>
          </w:tcPr>
          <w:p w14:paraId="7F24A117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3B44FEEB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60F4581C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18E502BD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81" w:type="dxa"/>
          </w:tcPr>
          <w:p w14:paraId="24A6DAF6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55,5</w:t>
            </w:r>
          </w:p>
        </w:tc>
        <w:tc>
          <w:tcPr>
            <w:tcW w:w="1906" w:type="dxa"/>
          </w:tcPr>
          <w:p w14:paraId="302AE217" w14:textId="77777777" w:rsidR="009775FD" w:rsidRPr="00D14EAA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EAA">
              <w:rPr>
                <w:rFonts w:ascii="Times New Roman" w:hAnsi="Times New Roman" w:cs="Times New Roman"/>
                <w:sz w:val="20"/>
                <w:szCs w:val="20"/>
              </w:rPr>
              <w:t>Перераховано коштів на придбання кущів, дерев, квітів</w:t>
            </w:r>
          </w:p>
        </w:tc>
        <w:tc>
          <w:tcPr>
            <w:tcW w:w="2683" w:type="dxa"/>
          </w:tcPr>
          <w:p w14:paraId="78305435" w14:textId="77777777" w:rsidR="009775FD" w:rsidRPr="00D14EAA" w:rsidRDefault="009775FD" w:rsidP="00AE4D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Працівниками КП „Ефект” б</w:t>
            </w:r>
            <w:r w:rsidRPr="00D14EAA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</w:t>
            </w:r>
            <w:r w:rsidR="00AE4D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придбано 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висаджено</w:t>
            </w:r>
            <w:r w:rsidRPr="00D14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квіти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кущі</w:t>
            </w:r>
            <w:r w:rsidR="00AE4DB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14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дерева в населених пунктах громади.</w:t>
            </w:r>
          </w:p>
        </w:tc>
      </w:tr>
      <w:tr w:rsidR="009775FD" w14:paraId="6152F728" w14:textId="77777777" w:rsidTr="0008147B">
        <w:tc>
          <w:tcPr>
            <w:tcW w:w="781" w:type="dxa"/>
          </w:tcPr>
          <w:p w14:paraId="46926E86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4.1.2.</w:t>
            </w:r>
          </w:p>
        </w:tc>
        <w:tc>
          <w:tcPr>
            <w:tcW w:w="2258" w:type="dxa"/>
          </w:tcPr>
          <w:p w14:paraId="7AA6D9BA" w14:textId="77777777" w:rsidR="009775FD" w:rsidRDefault="009775F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Проведення екологічної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it-IT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санітарної очистки території та водойм громади</w:t>
            </w:r>
          </w:p>
        </w:tc>
        <w:tc>
          <w:tcPr>
            <w:tcW w:w="2259" w:type="dxa"/>
          </w:tcPr>
          <w:p w14:paraId="6DFBA69C" w14:textId="77777777" w:rsidR="009775FD" w:rsidRDefault="009775F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Санітарна очистка території громади</w:t>
            </w:r>
          </w:p>
        </w:tc>
        <w:tc>
          <w:tcPr>
            <w:tcW w:w="1220" w:type="dxa"/>
          </w:tcPr>
          <w:p w14:paraId="6A339A31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58AF3CD1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55BCF0CC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4C6E97E7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3250,0</w:t>
            </w:r>
          </w:p>
        </w:tc>
        <w:tc>
          <w:tcPr>
            <w:tcW w:w="1081" w:type="dxa"/>
          </w:tcPr>
          <w:p w14:paraId="49C651EF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06" w:type="dxa"/>
          </w:tcPr>
          <w:p w14:paraId="58420F92" w14:textId="77777777" w:rsidR="009775FD" w:rsidRPr="00D14EAA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EAA">
              <w:rPr>
                <w:rFonts w:ascii="Times New Roman" w:hAnsi="Times New Roman" w:cs="Times New Roman"/>
                <w:sz w:val="20"/>
                <w:szCs w:val="20"/>
              </w:rPr>
              <w:t>Перераховано коштів на відповідні заходи</w:t>
            </w:r>
          </w:p>
        </w:tc>
        <w:tc>
          <w:tcPr>
            <w:tcW w:w="2683" w:type="dxa"/>
          </w:tcPr>
          <w:p w14:paraId="795C3465" w14:textId="77777777" w:rsidR="009775FD" w:rsidRPr="00D14EAA" w:rsidRDefault="00AE4DBA" w:rsidP="00AE4DB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Працівниками КП „Ефект” здійснено</w:t>
            </w:r>
            <w:r w:rsidR="009775FD" w:rsidRPr="00D14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облаштування 5 місць для відпочинку в прибережних зонах за рахунок коштів КП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775FD" w:rsidRPr="00D14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775FD" w:rsidRPr="008C0A62" w14:paraId="6DEE302F" w14:textId="77777777" w:rsidTr="0008147B">
        <w:tc>
          <w:tcPr>
            <w:tcW w:w="781" w:type="dxa"/>
          </w:tcPr>
          <w:p w14:paraId="46E0AC19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4.1.3.</w:t>
            </w:r>
          </w:p>
        </w:tc>
        <w:tc>
          <w:tcPr>
            <w:tcW w:w="2258" w:type="dxa"/>
          </w:tcPr>
          <w:p w14:paraId="34370A82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 впровадження ефективної системи поводження з ТПВ у населених пунктах громади</w:t>
            </w:r>
          </w:p>
        </w:tc>
        <w:tc>
          <w:tcPr>
            <w:tcW w:w="2259" w:type="dxa"/>
          </w:tcPr>
          <w:p w14:paraId="3E9AE562" w14:textId="77777777" w:rsidR="009775FD" w:rsidRDefault="009775F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Управління та поводження з відходами</w:t>
            </w:r>
          </w:p>
        </w:tc>
        <w:tc>
          <w:tcPr>
            <w:tcW w:w="1220" w:type="dxa"/>
          </w:tcPr>
          <w:p w14:paraId="575EB75E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67AD7806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04E26715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7C994F7E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2700,0</w:t>
            </w:r>
          </w:p>
        </w:tc>
        <w:tc>
          <w:tcPr>
            <w:tcW w:w="1081" w:type="dxa"/>
          </w:tcPr>
          <w:p w14:paraId="208B7DD3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359,4</w:t>
            </w:r>
          </w:p>
        </w:tc>
        <w:tc>
          <w:tcPr>
            <w:tcW w:w="1906" w:type="dxa"/>
          </w:tcPr>
          <w:p w14:paraId="2266D49B" w14:textId="77777777" w:rsidR="009775FD" w:rsidRPr="00565066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A62">
              <w:rPr>
                <w:rFonts w:ascii="Times New Roman" w:hAnsi="Times New Roman" w:cs="Times New Roman"/>
                <w:sz w:val="20"/>
                <w:szCs w:val="20"/>
              </w:rPr>
              <w:t>Придбання контейнерних баків</w:t>
            </w:r>
          </w:p>
        </w:tc>
        <w:tc>
          <w:tcPr>
            <w:tcW w:w="2683" w:type="dxa"/>
          </w:tcPr>
          <w:p w14:paraId="5DF706B0" w14:textId="77777777" w:rsidR="009775FD" w:rsidRPr="008C0A62" w:rsidRDefault="00AB22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Працівниками </w:t>
            </w:r>
            <w:r w:rsidR="009775FD" w:rsidRPr="008C0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КП „Ефект” проведено ліквідацію </w:t>
            </w:r>
            <w:r w:rsidR="009775FD" w:rsidRPr="00D037EB">
              <w:rPr>
                <w:rFonts w:ascii="Times New Roman" w:hAnsi="Times New Roman" w:cs="Times New Roman"/>
                <w:b/>
                <w:sz w:val="20"/>
                <w:szCs w:val="20"/>
              </w:rPr>
              <w:t>9 стихійних</w:t>
            </w:r>
            <w:r w:rsidR="009775FD" w:rsidRPr="008C0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75FD">
              <w:rPr>
                <w:rFonts w:ascii="Times New Roman" w:hAnsi="Times New Roman" w:cs="Times New Roman"/>
                <w:b/>
                <w:sz w:val="20"/>
                <w:szCs w:val="20"/>
              </w:rPr>
              <w:t>сміттєзвалищ</w:t>
            </w:r>
            <w:r w:rsidR="009775FD" w:rsidRPr="008C0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здійснено</w:t>
            </w:r>
            <w:r w:rsidR="009775FD" w:rsidRPr="008C0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оплату за вивезення та захоронення ТПВ; виграно та реалізовано </w:t>
            </w:r>
            <w:proofErr w:type="spellStart"/>
            <w:r w:rsidR="009775FD" w:rsidRPr="008C0A62">
              <w:rPr>
                <w:rFonts w:ascii="Times New Roman" w:hAnsi="Times New Roman" w:cs="Times New Roman"/>
                <w:b/>
                <w:sz w:val="20"/>
                <w:szCs w:val="20"/>
              </w:rPr>
              <w:t>проєкт</w:t>
            </w:r>
            <w:proofErr w:type="spellEnd"/>
            <w:r w:rsidR="009775FD" w:rsidRPr="008C0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обласного к</w:t>
            </w:r>
            <w:r w:rsidR="00977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онкурсу „Екологічні ініціативи” (придбано 60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сміттєвих </w:t>
            </w:r>
            <w:r w:rsidR="00977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баків, 15 </w:t>
            </w:r>
            <w:proofErr w:type="spellStart"/>
            <w:r w:rsidR="009775FD">
              <w:rPr>
                <w:rFonts w:ascii="Times New Roman" w:hAnsi="Times New Roman" w:cs="Times New Roman"/>
                <w:b/>
                <w:sz w:val="20"/>
                <w:szCs w:val="20"/>
              </w:rPr>
              <w:t>фотопасток</w:t>
            </w:r>
            <w:proofErr w:type="spellEnd"/>
            <w:r w:rsidR="00977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9775FD" w:rsidRPr="008C0A62">
              <w:rPr>
                <w:rFonts w:ascii="Times New Roman" w:hAnsi="Times New Roman" w:cs="Times New Roman"/>
                <w:b/>
                <w:sz w:val="20"/>
                <w:szCs w:val="20"/>
              </w:rPr>
              <w:t>надруковано просвітницькі матеріали)</w:t>
            </w:r>
            <w:r w:rsidR="009775F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C8799B" w14:textId="77777777" w:rsidR="009775FD" w:rsidRPr="008C0A62" w:rsidRDefault="009775FD" w:rsidP="00D037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Працівниками </w:t>
            </w:r>
            <w:r w:rsidRPr="008C0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КП „Покровський комунгосп”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було ліквідо</w:t>
            </w:r>
            <w:r w:rsidRPr="008C0A62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</w:t>
            </w:r>
            <w:r w:rsidRPr="008C0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стихійних сміттєзвалищ в населених пунктах Покровського </w:t>
            </w:r>
            <w:proofErr w:type="spellStart"/>
            <w:r w:rsidRPr="008C0A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старостинського</w:t>
            </w:r>
            <w:proofErr w:type="spellEnd"/>
            <w:r w:rsidRPr="008C0A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округу.</w:t>
            </w:r>
          </w:p>
        </w:tc>
      </w:tr>
      <w:tr w:rsidR="009775FD" w14:paraId="5E66AACD" w14:textId="77777777" w:rsidTr="0008147B">
        <w:tc>
          <w:tcPr>
            <w:tcW w:w="781" w:type="dxa"/>
          </w:tcPr>
          <w:p w14:paraId="65BB6519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4.1.4.</w:t>
            </w:r>
          </w:p>
        </w:tc>
        <w:tc>
          <w:tcPr>
            <w:tcW w:w="2258" w:type="dxa"/>
          </w:tcPr>
          <w:p w14:paraId="61224AD2" w14:textId="77777777" w:rsidR="009775FD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9FF">
              <w:rPr>
                <w:rFonts w:ascii="Times New Roman" w:hAnsi="Times New Roman" w:cs="Times New Roman"/>
                <w:b/>
                <w:sz w:val="20"/>
                <w:szCs w:val="20"/>
              </w:rPr>
              <w:t>Впровадження  екологічного виховання серед мешканців громади</w:t>
            </w:r>
          </w:p>
        </w:tc>
        <w:tc>
          <w:tcPr>
            <w:tcW w:w="2259" w:type="dxa"/>
          </w:tcPr>
          <w:p w14:paraId="7B9D32DA" w14:textId="77777777" w:rsidR="009775FD" w:rsidRDefault="009775FD">
            <w:pPr>
              <w:widowControl w:val="0"/>
              <w:spacing w:after="0" w:line="240" w:lineRule="auto"/>
              <w:ind w:right="57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B79F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Громада, мешканець та екологічні</w:t>
            </w:r>
            <w:r w:rsidRPr="006B79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79F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проблеми міста</w:t>
            </w:r>
          </w:p>
        </w:tc>
        <w:tc>
          <w:tcPr>
            <w:tcW w:w="1220" w:type="dxa"/>
          </w:tcPr>
          <w:p w14:paraId="58B4C9DC" w14:textId="77777777" w:rsidR="009775FD" w:rsidRPr="00884A08" w:rsidRDefault="009775FD" w:rsidP="00863F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03" w:type="dxa"/>
          </w:tcPr>
          <w:p w14:paraId="2AB0CFB8" w14:textId="77777777" w:rsidR="009775FD" w:rsidRPr="00884A08" w:rsidRDefault="009775FD" w:rsidP="00863F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134" w:type="dxa"/>
          </w:tcPr>
          <w:p w14:paraId="5C1D94AB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75DD4141" w14:textId="77777777" w:rsidR="009775FD" w:rsidRPr="00884A08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A0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it-IT"/>
              </w:rPr>
              <w:t>150,0</w:t>
            </w:r>
          </w:p>
        </w:tc>
        <w:tc>
          <w:tcPr>
            <w:tcW w:w="1081" w:type="dxa"/>
          </w:tcPr>
          <w:p w14:paraId="441D5259" w14:textId="77777777" w:rsidR="009775FD" w:rsidRPr="00884A08" w:rsidRDefault="00C852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852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13,1</w:t>
            </w:r>
          </w:p>
        </w:tc>
        <w:tc>
          <w:tcPr>
            <w:tcW w:w="1906" w:type="dxa"/>
          </w:tcPr>
          <w:p w14:paraId="33ED045D" w14:textId="77777777" w:rsidR="00322EB5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9FF">
              <w:rPr>
                <w:rFonts w:ascii="Times New Roman" w:hAnsi="Times New Roman" w:cs="Times New Roman"/>
                <w:sz w:val="20"/>
                <w:szCs w:val="20"/>
              </w:rPr>
              <w:t>Заключено договорів на вивезення Т</w:t>
            </w:r>
          </w:p>
          <w:p w14:paraId="26CD2A12" w14:textId="77777777" w:rsidR="009775FD" w:rsidRPr="00565066" w:rsidRDefault="009775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79FF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2683" w:type="dxa"/>
          </w:tcPr>
          <w:p w14:paraId="27D3B68D" w14:textId="77777777" w:rsidR="009775FD" w:rsidRDefault="009775FD" w:rsidP="00D14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2025 році з КП „Покровський комунгосп” було заключено 30 договорів з новими абонентами на послуги з вивезення та захоронення ТПВ. Дохід КП за 2025 рік склав 828,3 </w:t>
            </w:r>
            <w:proofErr w:type="spellStart"/>
            <w:r w:rsidRPr="00D14EAA">
              <w:rPr>
                <w:rFonts w:ascii="Times New Roman" w:hAnsi="Times New Roman" w:cs="Times New Roman"/>
                <w:b/>
                <w:sz w:val="20"/>
                <w:szCs w:val="20"/>
              </w:rPr>
              <w:t>тис.грн</w:t>
            </w:r>
            <w:proofErr w:type="spellEnd"/>
            <w:r w:rsidRPr="00D14EAA">
              <w:rPr>
                <w:rFonts w:ascii="Times New Roman" w:hAnsi="Times New Roman" w:cs="Times New Roman"/>
                <w:b/>
                <w:sz w:val="20"/>
                <w:szCs w:val="20"/>
              </w:rPr>
              <w:t>. за дані послуги.</w:t>
            </w:r>
          </w:p>
          <w:p w14:paraId="000F1A0A" w14:textId="77777777" w:rsidR="009775FD" w:rsidRPr="00565066" w:rsidRDefault="009775FD" w:rsidP="00C852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КП „Ефект” у 2025 році заключ</w:t>
            </w:r>
            <w:r w:rsidR="00C85287">
              <w:rPr>
                <w:rFonts w:ascii="Times New Roman" w:hAnsi="Times New Roman" w:cs="Times New Roman"/>
                <w:b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113 договорів з юридичними та фізичними особами на послуги з вивезення/захоронення сміття.</w:t>
            </w:r>
            <w:r w:rsidR="00C852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Проведено просвітницьку роботу серед населення шляхом друку та розповсюдження банерів та буклетів</w:t>
            </w:r>
          </w:p>
        </w:tc>
      </w:tr>
    </w:tbl>
    <w:p w14:paraId="23B36B05" w14:textId="77777777" w:rsidR="00321EEB" w:rsidRDefault="00321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D5930" w14:textId="77777777" w:rsidR="008F2793" w:rsidRDefault="008F2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34D05" w14:textId="77777777" w:rsidR="008F2793" w:rsidRDefault="008F2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E96B4" w14:textId="77777777" w:rsidR="008F2793" w:rsidRDefault="008F2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841B8" w14:textId="77777777" w:rsidR="00321EEB" w:rsidRDefault="00574603">
      <w:pPr>
        <w:tabs>
          <w:tab w:val="left" w:pos="0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</w:p>
    <w:p w14:paraId="220E10E1" w14:textId="77777777" w:rsidR="00321EEB" w:rsidRDefault="0057460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економічного розвитку, торгівлі та </w:t>
      </w:r>
    </w:p>
    <w:p w14:paraId="10AA43D6" w14:textId="77777777" w:rsidR="00321EEB" w:rsidRDefault="0057460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залучення інвестицій</w:t>
      </w:r>
      <w:r>
        <w:rPr>
          <w:rFonts w:ascii="Times New Roman" w:hAnsi="Times New Roman" w:cs="Times New Roman"/>
          <w:sz w:val="28"/>
          <w:szCs w:val="28"/>
        </w:rPr>
        <w:tab/>
      </w:r>
      <w:r w:rsidR="008F2793">
        <w:rPr>
          <w:rFonts w:ascii="Times New Roman" w:hAnsi="Times New Roman" w:cs="Times New Roman"/>
          <w:sz w:val="28"/>
          <w:szCs w:val="28"/>
        </w:rPr>
        <w:tab/>
      </w:r>
      <w:r w:rsidR="008F2793">
        <w:rPr>
          <w:rFonts w:ascii="Times New Roman" w:hAnsi="Times New Roman" w:cs="Times New Roman"/>
          <w:sz w:val="28"/>
          <w:szCs w:val="28"/>
        </w:rPr>
        <w:tab/>
      </w:r>
      <w:r w:rsidR="008F2793">
        <w:rPr>
          <w:rFonts w:ascii="Times New Roman" w:hAnsi="Times New Roman" w:cs="Times New Roman"/>
          <w:sz w:val="28"/>
          <w:szCs w:val="28"/>
        </w:rPr>
        <w:tab/>
      </w:r>
      <w:r w:rsidR="008F2793">
        <w:rPr>
          <w:rFonts w:ascii="Times New Roman" w:hAnsi="Times New Roman" w:cs="Times New Roman"/>
          <w:sz w:val="28"/>
          <w:szCs w:val="28"/>
        </w:rPr>
        <w:tab/>
      </w:r>
      <w:r w:rsidR="008F2793">
        <w:rPr>
          <w:rFonts w:ascii="Times New Roman" w:hAnsi="Times New Roman" w:cs="Times New Roman"/>
          <w:sz w:val="28"/>
          <w:szCs w:val="28"/>
        </w:rPr>
        <w:tab/>
      </w:r>
      <w:r w:rsidR="008F2793">
        <w:rPr>
          <w:rFonts w:ascii="Times New Roman" w:hAnsi="Times New Roman" w:cs="Times New Roman"/>
          <w:sz w:val="28"/>
          <w:szCs w:val="28"/>
        </w:rPr>
        <w:tab/>
      </w:r>
      <w:r w:rsidR="008F2793">
        <w:rPr>
          <w:rFonts w:ascii="Times New Roman" w:hAnsi="Times New Roman" w:cs="Times New Roman"/>
          <w:sz w:val="28"/>
          <w:szCs w:val="28"/>
        </w:rPr>
        <w:tab/>
      </w:r>
      <w:r w:rsidR="008F2793">
        <w:rPr>
          <w:rFonts w:ascii="Times New Roman" w:hAnsi="Times New Roman" w:cs="Times New Roman"/>
          <w:sz w:val="28"/>
          <w:szCs w:val="28"/>
        </w:rPr>
        <w:tab/>
      </w:r>
      <w:r w:rsidR="008F2793">
        <w:rPr>
          <w:rFonts w:ascii="Times New Roman" w:hAnsi="Times New Roman" w:cs="Times New Roman"/>
          <w:sz w:val="28"/>
          <w:szCs w:val="28"/>
        </w:rPr>
        <w:tab/>
      </w:r>
      <w:r w:rsidR="008F2793">
        <w:rPr>
          <w:rFonts w:ascii="Times New Roman" w:hAnsi="Times New Roman" w:cs="Times New Roman"/>
          <w:sz w:val="28"/>
          <w:szCs w:val="28"/>
        </w:rPr>
        <w:tab/>
      </w:r>
      <w:r w:rsidR="008F2793">
        <w:rPr>
          <w:rFonts w:ascii="Times New Roman" w:hAnsi="Times New Roman" w:cs="Times New Roman"/>
          <w:sz w:val="28"/>
          <w:szCs w:val="28"/>
        </w:rPr>
        <w:tab/>
      </w:r>
      <w:r w:rsidR="008F27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Андрій РОМАНОВ</w:t>
      </w:r>
    </w:p>
    <w:sectPr w:rsidR="00321EEB" w:rsidSect="00EE2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0" w:bottom="1134" w:left="850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99C4" w14:textId="77777777" w:rsidR="00EE21A0" w:rsidRDefault="00EE21A0" w:rsidP="00EE21A0">
      <w:pPr>
        <w:spacing w:after="0" w:line="240" w:lineRule="auto"/>
      </w:pPr>
      <w:r>
        <w:separator/>
      </w:r>
    </w:p>
  </w:endnote>
  <w:endnote w:type="continuationSeparator" w:id="0">
    <w:p w14:paraId="335261ED" w14:textId="77777777" w:rsidR="00EE21A0" w:rsidRDefault="00EE21A0" w:rsidP="00EE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0B79" w14:textId="77777777" w:rsidR="00EE21A0" w:rsidRDefault="00EE21A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F672" w14:textId="77777777" w:rsidR="00EE21A0" w:rsidRDefault="00EE21A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5DA6" w14:textId="77777777" w:rsidR="00EE21A0" w:rsidRDefault="00EE21A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9C35" w14:textId="77777777" w:rsidR="00EE21A0" w:rsidRDefault="00EE21A0" w:rsidP="00EE21A0">
      <w:pPr>
        <w:spacing w:after="0" w:line="240" w:lineRule="auto"/>
      </w:pPr>
      <w:r>
        <w:separator/>
      </w:r>
    </w:p>
  </w:footnote>
  <w:footnote w:type="continuationSeparator" w:id="0">
    <w:p w14:paraId="121732C7" w14:textId="77777777" w:rsidR="00EE21A0" w:rsidRDefault="00EE21A0" w:rsidP="00EE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3D73" w14:textId="77777777" w:rsidR="00EE21A0" w:rsidRDefault="00EE21A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503000"/>
      <w:docPartObj>
        <w:docPartGallery w:val="Page Numbers (Top of Page)"/>
        <w:docPartUnique/>
      </w:docPartObj>
    </w:sdtPr>
    <w:sdtContent>
      <w:p w14:paraId="36AA713D" w14:textId="4265FA0E" w:rsidR="00EE21A0" w:rsidRDefault="00EE21A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DAA3DF9" w14:textId="77777777" w:rsidR="00EE21A0" w:rsidRDefault="00EE21A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DC34" w14:textId="77777777" w:rsidR="00EE21A0" w:rsidRDefault="00EE21A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EEB"/>
    <w:rsid w:val="00015484"/>
    <w:rsid w:val="00074969"/>
    <w:rsid w:val="0008147B"/>
    <w:rsid w:val="000A2F0C"/>
    <w:rsid w:val="00180C5B"/>
    <w:rsid w:val="001C3210"/>
    <w:rsid w:val="002564ED"/>
    <w:rsid w:val="0026337D"/>
    <w:rsid w:val="00321EEB"/>
    <w:rsid w:val="00322EB5"/>
    <w:rsid w:val="003A38DA"/>
    <w:rsid w:val="003F39C1"/>
    <w:rsid w:val="00461D8A"/>
    <w:rsid w:val="00470C48"/>
    <w:rsid w:val="00473BC2"/>
    <w:rsid w:val="004C208A"/>
    <w:rsid w:val="00565066"/>
    <w:rsid w:val="00574603"/>
    <w:rsid w:val="005F54DC"/>
    <w:rsid w:val="006063CB"/>
    <w:rsid w:val="0065379D"/>
    <w:rsid w:val="00731E22"/>
    <w:rsid w:val="007A2BF8"/>
    <w:rsid w:val="00884A08"/>
    <w:rsid w:val="008C0A62"/>
    <w:rsid w:val="008F2793"/>
    <w:rsid w:val="009775FD"/>
    <w:rsid w:val="009D7826"/>
    <w:rsid w:val="009F68C0"/>
    <w:rsid w:val="00AA3F09"/>
    <w:rsid w:val="00AB156B"/>
    <w:rsid w:val="00AB22ED"/>
    <w:rsid w:val="00AE264C"/>
    <w:rsid w:val="00AE4DBA"/>
    <w:rsid w:val="00C41C61"/>
    <w:rsid w:val="00C473D8"/>
    <w:rsid w:val="00C85287"/>
    <w:rsid w:val="00C92FAB"/>
    <w:rsid w:val="00CD7D98"/>
    <w:rsid w:val="00CE79AD"/>
    <w:rsid w:val="00D037EB"/>
    <w:rsid w:val="00D14EAA"/>
    <w:rsid w:val="00DC6EB7"/>
    <w:rsid w:val="00E0560A"/>
    <w:rsid w:val="00E355AF"/>
    <w:rsid w:val="00EB7CD5"/>
    <w:rsid w:val="00EE21A0"/>
    <w:rsid w:val="00F5470D"/>
    <w:rsid w:val="00F86317"/>
    <w:rsid w:val="00F86AF7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8708"/>
  <w15:docId w15:val="{0A538159-74A9-4F0C-9442-CB4CC34E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59F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uiPriority w:val="99"/>
    <w:qFormat/>
    <w:locked/>
    <w:rsid w:val="0078659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edcontent">
    <w:name w:val="markedcontent"/>
    <w:basedOn w:val="a0"/>
    <w:qFormat/>
    <w:rsid w:val="0078659F"/>
  </w:style>
  <w:style w:type="character" w:customStyle="1" w:styleId="a4">
    <w:name w:val="Текст выноски Знак"/>
    <w:basedOn w:val="a0"/>
    <w:uiPriority w:val="99"/>
    <w:semiHidden/>
    <w:qFormat/>
    <w:rsid w:val="0078659F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Normal (Web)"/>
    <w:basedOn w:val="a"/>
    <w:uiPriority w:val="99"/>
    <w:unhideWhenUsed/>
    <w:qFormat/>
    <w:rsid w:val="007865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uiPriority w:val="99"/>
    <w:semiHidden/>
    <w:unhideWhenUsed/>
    <w:qFormat/>
    <w:rsid w:val="007865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table" w:styleId="ac">
    <w:name w:val="Table Grid"/>
    <w:basedOn w:val="a1"/>
    <w:uiPriority w:val="59"/>
    <w:rsid w:val="00786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EE21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E21A0"/>
    <w:rPr>
      <w:sz w:val="22"/>
    </w:rPr>
  </w:style>
  <w:style w:type="paragraph" w:styleId="af">
    <w:name w:val="footer"/>
    <w:basedOn w:val="a"/>
    <w:link w:val="af0"/>
    <w:uiPriority w:val="99"/>
    <w:unhideWhenUsed/>
    <w:rsid w:val="00EE21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E21A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2D33-5CC1-4BAB-B7B3-425B2C9A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7</Pages>
  <Words>7589</Words>
  <Characters>4327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Datsenko</dc:creator>
  <dc:description/>
  <cp:lastModifiedBy>User-PC</cp:lastModifiedBy>
  <cp:revision>57</cp:revision>
  <cp:lastPrinted>2026-01-30T06:54:00Z</cp:lastPrinted>
  <dcterms:created xsi:type="dcterms:W3CDTF">2024-12-09T14:11:00Z</dcterms:created>
  <dcterms:modified xsi:type="dcterms:W3CDTF">2026-03-02T09:39:00Z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