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drawing>
          <wp:anchor behindDoc="1" distT="0" distB="6350" distL="114935" distR="121920" simplePos="0" locked="0" layoutInCell="1" allowOverlap="1" relativeHeight="2">
            <wp:simplePos x="0" y="0"/>
            <wp:positionH relativeFrom="column">
              <wp:posOffset>2901315</wp:posOffset>
            </wp:positionH>
            <wp:positionV relativeFrom="paragraph">
              <wp:posOffset>-563880</wp:posOffset>
            </wp:positionV>
            <wp:extent cx="676275" cy="890270"/>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17152" t="-12931" r="-17152" b="-12931"/>
                    <a:stretch>
                      <a:fillRect/>
                    </a:stretch>
                  </pic:blipFill>
                  <pic:spPr bwMode="auto">
                    <a:xfrm>
                      <a:off x="0" y="0"/>
                      <a:ext cx="676275" cy="890270"/>
                    </a:xfrm>
                    <a:prstGeom prst="rect">
                      <a:avLst/>
                    </a:prstGeom>
                  </pic:spPr>
                </pic:pic>
              </a:graphicData>
            </a:graphic>
          </wp:anchor>
        </w:drawing>
      </w:r>
    </w:p>
    <w:p>
      <w:pPr>
        <w:pStyle w:val="Normal"/>
        <w:jc w:val="center"/>
        <w:rPr>
          <w:b/>
          <w:b/>
          <w:sz w:val="28"/>
          <w:szCs w:val="28"/>
        </w:rPr>
      </w:pPr>
      <w:r>
        <w:rPr>
          <w:b/>
          <w:sz w:val="28"/>
          <w:szCs w:val="28"/>
        </w:rPr>
      </w:r>
    </w:p>
    <w:p>
      <w:pPr>
        <w:pStyle w:val="Normal"/>
        <w:jc w:val="center"/>
        <w:rPr/>
      </w:pPr>
      <w:r>
        <w:rPr>
          <w:b/>
          <w:sz w:val="28"/>
          <w:szCs w:val="28"/>
        </w:rPr>
        <w:t>РЕШЕТИЛІВСЬКА МІСЬКА РАДА</w:t>
      </w:r>
    </w:p>
    <w:p>
      <w:pPr>
        <w:pStyle w:val="Normal"/>
        <w:tabs>
          <w:tab w:val="left" w:pos="6940" w:leader="none"/>
        </w:tabs>
        <w:jc w:val="center"/>
        <w:rPr/>
      </w:pPr>
      <w:r>
        <w:rPr>
          <w:b/>
          <w:sz w:val="28"/>
          <w:szCs w:val="28"/>
        </w:rPr>
        <w:t>ПОЛТАВСЬКОЇ ОБЛАСТІ</w:t>
      </w:r>
    </w:p>
    <w:p>
      <w:pPr>
        <w:pStyle w:val="Normal"/>
        <w:jc w:val="center"/>
        <w:rPr>
          <w:b/>
          <w:b/>
          <w:sz w:val="28"/>
          <w:szCs w:val="28"/>
        </w:rPr>
      </w:pPr>
      <w:r>
        <w:rPr>
          <w:b/>
          <w:sz w:val="28"/>
          <w:szCs w:val="28"/>
        </w:rPr>
      </w:r>
    </w:p>
    <w:p>
      <w:pPr>
        <w:pStyle w:val="Normal"/>
        <w:jc w:val="center"/>
        <w:rPr/>
      </w:pPr>
      <w:r>
        <w:rPr>
          <w:b/>
          <w:sz w:val="28"/>
          <w:szCs w:val="28"/>
          <w:lang w:val="uk-UA"/>
        </w:rPr>
        <w:t>РОЗПОРЯДЖЕННЯ</w:t>
        <w:tab/>
      </w:r>
    </w:p>
    <w:p>
      <w:pPr>
        <w:pStyle w:val="Normal"/>
        <w:rPr/>
      </w:pPr>
      <w:r>
        <w:rPr/>
      </w:r>
    </w:p>
    <w:p>
      <w:pPr>
        <w:pStyle w:val="Normal"/>
        <w:rPr/>
      </w:pPr>
      <w:r>
        <w:rPr>
          <w:sz w:val="28"/>
          <w:szCs w:val="28"/>
          <w:lang w:val="uk-UA"/>
        </w:rPr>
        <w:t xml:space="preserve">17 березня </w:t>
      </w:r>
      <w:r>
        <w:rPr>
          <w:sz w:val="28"/>
          <w:szCs w:val="28"/>
        </w:rPr>
        <w:t>202</w:t>
      </w:r>
      <w:r>
        <w:rPr>
          <w:sz w:val="28"/>
          <w:szCs w:val="28"/>
          <w:lang w:val="uk-UA"/>
        </w:rPr>
        <w:t>6</w:t>
      </w:r>
      <w:r>
        <w:rPr>
          <w:sz w:val="28"/>
          <w:szCs w:val="28"/>
        </w:rPr>
        <w:t xml:space="preserve"> року                 </w:t>
      </w:r>
      <w:r>
        <w:rPr>
          <w:sz w:val="28"/>
          <w:szCs w:val="28"/>
          <w:lang w:val="uk-UA"/>
        </w:rPr>
        <w:t xml:space="preserve">м. Решетилівка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93</w:t>
      </w:r>
    </w:p>
    <w:p>
      <w:pPr>
        <w:pStyle w:val="Normal"/>
        <w:rPr>
          <w:sz w:val="28"/>
          <w:szCs w:val="28"/>
          <w:lang w:val="uk-UA"/>
        </w:rPr>
      </w:pPr>
      <w:r>
        <w:rPr>
          <w:sz w:val="28"/>
          <w:szCs w:val="28"/>
          <w:lang w:val="uk-UA"/>
        </w:rPr>
      </w:r>
    </w:p>
    <w:p>
      <w:pPr>
        <w:pStyle w:val="Normal"/>
        <w:jc w:val="both"/>
        <w:rPr>
          <w:lang w:val="uk-UA"/>
        </w:rPr>
      </w:pPr>
      <w:r>
        <w:rPr>
          <w:sz w:val="28"/>
          <w:szCs w:val="28"/>
          <w:lang w:val="uk-UA"/>
        </w:rPr>
        <w:t xml:space="preserve">Про виплату одноразової грошової допомоги </w:t>
      </w:r>
      <w:bookmarkStart w:id="0" w:name="_Hlk63689699"/>
      <w:bookmarkEnd w:id="0"/>
      <w:r>
        <w:rPr>
          <w:sz w:val="28"/>
          <w:szCs w:val="28"/>
          <w:lang w:val="uk-UA"/>
        </w:rPr>
        <w:t>на оплату житлово-комунальних послуг та послуг звʼязку (абонементна плата) особам з інвалідністю І та ІІ групи, які є членами УТОС та перебувають у складних життєвих обставинах</w:t>
      </w:r>
    </w:p>
    <w:p>
      <w:pPr>
        <w:pStyle w:val="Normal"/>
        <w:jc w:val="both"/>
        <w:rPr>
          <w:sz w:val="28"/>
          <w:szCs w:val="28"/>
          <w:lang w:val="uk-UA"/>
        </w:rPr>
      </w:pPr>
      <w:r>
        <w:rPr>
          <w:sz w:val="28"/>
          <w:szCs w:val="28"/>
          <w:lang w:val="uk-UA"/>
        </w:rPr>
      </w:r>
    </w:p>
    <w:p>
      <w:pPr>
        <w:pStyle w:val="Normal"/>
        <w:tabs>
          <w:tab w:val="left" w:pos="4111" w:leader="none"/>
        </w:tabs>
        <w:jc w:val="both"/>
        <w:rPr>
          <w:lang w:val="uk-UA"/>
        </w:rPr>
      </w:pPr>
      <w:r>
        <w:rPr>
          <w:spacing w:val="-2"/>
          <w:sz w:val="28"/>
          <w:szCs w:val="28"/>
          <w:lang w:val="uk-UA"/>
        </w:rPr>
        <w:t xml:space="preserve">        </w:t>
      </w:r>
      <w:r>
        <w:rPr>
          <w:spacing w:val="-2"/>
          <w:sz w:val="28"/>
          <w:szCs w:val="28"/>
          <w:lang w:val="uk-UA"/>
        </w:rPr>
        <w:t xml:space="preserve">Відповідно до ст. 34 Закону України ,,Про місцеве самоврядування в Україні”, Порядку </w:t>
      </w:r>
      <w:r>
        <w:rPr>
          <w:sz w:val="28"/>
          <w:szCs w:val="28"/>
          <w:lang w:val="uk-UA"/>
        </w:rPr>
        <w:t>надання матеріальної допомоги на оплату житлово-комунальних послуг та послуг зв’язку (абонемент плата) особам з інвалідністю І та ІІ групи, які є членами УТОС, затвердженого рішенням Решетилівської міської ради восьмого скликання від 22 грудня 2023</w:t>
      </w:r>
      <w:r>
        <w:rPr>
          <w:bCs/>
          <w:sz w:val="28"/>
          <w:szCs w:val="28"/>
          <w:lang w:val="uk-UA"/>
        </w:rPr>
        <w:t xml:space="preserve">  № 1738-42</w:t>
      </w:r>
      <w:r>
        <w:rPr>
          <w:sz w:val="28"/>
          <w:szCs w:val="28"/>
          <w:lang w:val="uk-UA"/>
        </w:rPr>
        <w:t>-VIIІ</w:t>
      </w:r>
      <w:r>
        <w:rPr>
          <w:lang w:val="uk-UA"/>
        </w:rPr>
        <w:t xml:space="preserve"> </w:t>
      </w:r>
      <w:r>
        <w:rPr>
          <w:sz w:val="28"/>
          <w:szCs w:val="28"/>
          <w:lang w:val="uk-UA"/>
        </w:rPr>
        <w:t xml:space="preserve"> (42 чергова сесія), </w:t>
      </w:r>
      <w:r>
        <w:rPr>
          <w:spacing w:val="-2"/>
          <w:sz w:val="28"/>
          <w:szCs w:val="28"/>
          <w:lang w:val="uk-UA"/>
        </w:rPr>
        <w:t>розглянувши заяви та подані документи гр.. А.,  гр.. А., гр.. Б., гр.. Б.., гр. Б.,  гр.. Б., гр.. В., гр. Г.,  гр.. Г., гр..  Д., гр. Ж., гр.К., Гр. К., гр.. К., гр.. К., гр.. Л., гр..  М. гр. О., гр.. О., гр.. С.,  гр.. С.</w:t>
      </w:r>
      <w:r>
        <w:rPr>
          <w:b w:val="false"/>
          <w:bCs w:val="false"/>
          <w:spacing w:val="-2"/>
          <w:sz w:val="28"/>
          <w:szCs w:val="28"/>
          <w:lang w:val="uk-UA"/>
        </w:rPr>
        <w:t>, гр.. Т., гр.. Т., гр.. Ш.</w:t>
      </w:r>
      <w:bookmarkStart w:id="1" w:name="_Hlk157680019"/>
      <w:bookmarkEnd w:id="1"/>
    </w:p>
    <w:p>
      <w:pPr>
        <w:pStyle w:val="Normal"/>
        <w:jc w:val="both"/>
        <w:rPr>
          <w:lang w:val="uk-UA"/>
        </w:rPr>
      </w:pPr>
      <w:r>
        <w:rPr>
          <w:b/>
          <w:bCs/>
          <w:sz w:val="28"/>
          <w:szCs w:val="28"/>
          <w:lang w:val="uk-UA"/>
        </w:rPr>
        <w:t>ЗОБОВ’ЯЗУЮ:</w:t>
      </w:r>
    </w:p>
    <w:p>
      <w:pPr>
        <w:pStyle w:val="Normal"/>
        <w:jc w:val="both"/>
        <w:rPr>
          <w:b/>
          <w:b/>
          <w:bCs/>
          <w:sz w:val="28"/>
          <w:szCs w:val="28"/>
          <w:lang w:val="uk-UA"/>
        </w:rPr>
      </w:pPr>
      <w:r>
        <w:rPr>
          <w:b/>
          <w:bCs/>
          <w:sz w:val="28"/>
          <w:szCs w:val="28"/>
          <w:lang w:val="uk-UA"/>
        </w:rPr>
      </w:r>
    </w:p>
    <w:p>
      <w:pPr>
        <w:pStyle w:val="Normal"/>
        <w:tabs>
          <w:tab w:val="left" w:pos="0" w:leader="none"/>
          <w:tab w:val="left" w:pos="993" w:leader="none"/>
        </w:tabs>
        <w:ind w:right="-1" w:firstLine="567"/>
        <w:jc w:val="both"/>
        <w:rPr>
          <w:sz w:val="28"/>
          <w:szCs w:val="28"/>
          <w:lang w:val="uk-UA" w:eastAsia="ru-RU"/>
        </w:rPr>
      </w:pPr>
      <w:r>
        <w:rPr>
          <w:sz w:val="28"/>
          <w:szCs w:val="28"/>
          <w:lang w:val="uk-UA" w:eastAsia="ru-RU"/>
        </w:rPr>
        <w:t>Відділу бухгалтерського обліку, звітності та адміністративно-господарського забезпечення виконавчого комітету міської ради (Момот Світлана) виплатити грошову допомогу кожному в розмірі 1 000,00 (одна  тисяча грн 00 коп.):</w:t>
      </w:r>
    </w:p>
    <w:p>
      <w:pPr>
        <w:pStyle w:val="ListParagraph"/>
        <w:numPr>
          <w:ilvl w:val="0"/>
          <w:numId w:val="1"/>
        </w:numPr>
        <w:tabs>
          <w:tab w:val="left" w:pos="0" w:leader="none"/>
          <w:tab w:val="left" w:pos="993" w:leader="none"/>
          <w:tab w:val="left" w:pos="1134" w:leader="none"/>
        </w:tabs>
        <w:ind w:left="0" w:right="-1" w:firstLine="567"/>
        <w:jc w:val="both"/>
        <w:rPr>
          <w:sz w:val="28"/>
          <w:szCs w:val="28"/>
          <w:lang w:val="uk-UA"/>
        </w:rPr>
      </w:pPr>
      <w:r>
        <w:rPr>
          <w:kern w:val="0"/>
          <w:sz w:val="28"/>
          <w:szCs w:val="28"/>
          <w:lang w:val="uk-UA"/>
        </w:rPr>
        <w:t>Гр.. А.,</w:t>
      </w:r>
      <w:r>
        <w:rPr>
          <w:sz w:val="28"/>
          <w:szCs w:val="28"/>
          <w:lang w:val="uk-UA"/>
        </w:rPr>
        <w:t xml:space="preserve"> яка зареєстрована та проживає за адресою: ***;</w:t>
      </w:r>
    </w:p>
    <w:p>
      <w:pPr>
        <w:pStyle w:val="ListParagraph"/>
        <w:numPr>
          <w:ilvl w:val="0"/>
          <w:numId w:val="1"/>
        </w:numPr>
        <w:tabs>
          <w:tab w:val="left" w:pos="993" w:leader="none"/>
          <w:tab w:val="left" w:pos="1134" w:leader="none"/>
        </w:tabs>
        <w:ind w:left="0" w:firstLine="567"/>
        <w:jc w:val="both"/>
        <w:rPr/>
      </w:pPr>
      <w:r>
        <w:rPr>
          <w:kern w:val="0"/>
          <w:sz w:val="28"/>
          <w:szCs w:val="28"/>
          <w:lang w:val="uk-UA"/>
        </w:rPr>
        <w:t>Гр.. А.</w:t>
      </w:r>
      <w:r>
        <w:rPr>
          <w:sz w:val="28"/>
          <w:szCs w:val="28"/>
          <w:lang w:val="uk-UA"/>
        </w:rPr>
        <w:t>, яка зареєстрована та проживає за адресою: ***;</w:t>
      </w:r>
    </w:p>
    <w:p>
      <w:pPr>
        <w:pStyle w:val="ListParagraph"/>
        <w:numPr>
          <w:ilvl w:val="0"/>
          <w:numId w:val="1"/>
        </w:numPr>
        <w:tabs>
          <w:tab w:val="left" w:pos="0" w:leader="none"/>
          <w:tab w:val="left" w:pos="993" w:leader="none"/>
          <w:tab w:val="left" w:pos="1134" w:leader="none"/>
        </w:tabs>
        <w:ind w:left="0" w:right="-1" w:firstLine="567"/>
        <w:jc w:val="both"/>
        <w:rPr>
          <w:sz w:val="28"/>
          <w:szCs w:val="28"/>
          <w:lang w:val="uk-UA"/>
        </w:rPr>
      </w:pPr>
      <w:r>
        <w:rPr>
          <w:kern w:val="0"/>
          <w:sz w:val="28"/>
          <w:szCs w:val="28"/>
          <w:lang w:val="uk-UA"/>
        </w:rPr>
        <w:t>Гр.. Б.</w:t>
      </w:r>
      <w:r>
        <w:rPr>
          <w:spacing w:val="-2"/>
          <w:sz w:val="28"/>
          <w:szCs w:val="28"/>
          <w:lang w:val="uk-UA"/>
        </w:rPr>
        <w:t xml:space="preserve">, </w:t>
      </w:r>
      <w:r>
        <w:rPr>
          <w:sz w:val="28"/>
          <w:szCs w:val="28"/>
          <w:lang w:val="uk-UA"/>
        </w:rPr>
        <w:t>яка зареєстрована та проживає за адресою: ***;</w:t>
      </w:r>
    </w:p>
    <w:p>
      <w:pPr>
        <w:pStyle w:val="ListParagraph"/>
        <w:tabs>
          <w:tab w:val="left" w:pos="570" w:leader="none"/>
          <w:tab w:val="left" w:pos="993" w:leader="none"/>
          <w:tab w:val="left" w:pos="1134" w:leader="none"/>
        </w:tabs>
        <w:ind w:left="786" w:right="-1" w:hanging="0"/>
        <w:jc w:val="both"/>
        <w:rPr>
          <w:lang w:val="uk-UA"/>
        </w:rPr>
      </w:pPr>
      <w:r>
        <w:rPr>
          <w:color w:val="000000" w:themeColor="text1"/>
          <w:sz w:val="28"/>
          <w:szCs w:val="28"/>
          <w:lang w:val="uk-UA"/>
        </w:rPr>
        <w:t>4) гр.. Б., яка  зареєстрована  та  проживає    за адресою:***;</w:t>
      </w:r>
    </w:p>
    <w:p>
      <w:pPr>
        <w:pStyle w:val="Normal"/>
        <w:tabs>
          <w:tab w:val="left" w:pos="570" w:leader="none"/>
          <w:tab w:val="left" w:pos="993" w:leader="none"/>
          <w:tab w:val="left" w:pos="1134" w:leader="none"/>
        </w:tabs>
        <w:ind w:right="-1" w:hanging="0"/>
        <w:jc w:val="both"/>
        <w:rPr>
          <w:sz w:val="28"/>
          <w:szCs w:val="28"/>
          <w:lang w:val="uk-UA"/>
        </w:rPr>
      </w:pPr>
      <w:r>
        <w:rPr>
          <w:sz w:val="28"/>
          <w:szCs w:val="28"/>
          <w:lang w:val="uk-UA"/>
        </w:rPr>
        <w:t xml:space="preserve">        </w:t>
      </w:r>
      <w:r>
        <w:rPr>
          <w:sz w:val="28"/>
          <w:szCs w:val="28"/>
          <w:lang w:val="uk-UA"/>
        </w:rPr>
        <w:t>5) гр.. Б., яка зареєстрована та проживає за адресою: ***;</w:t>
      </w:r>
    </w:p>
    <w:p>
      <w:pPr>
        <w:pStyle w:val="Normal"/>
        <w:tabs>
          <w:tab w:val="left" w:pos="570" w:leader="none"/>
          <w:tab w:val="left" w:pos="993" w:leader="none"/>
          <w:tab w:val="left" w:pos="1134" w:leader="none"/>
        </w:tabs>
        <w:ind w:right="-1" w:hanging="0"/>
        <w:jc w:val="both"/>
        <w:rPr>
          <w:lang w:val="uk-UA"/>
        </w:rPr>
      </w:pPr>
      <w:r>
        <w:rPr>
          <w:sz w:val="28"/>
          <w:szCs w:val="28"/>
          <w:lang w:val="uk-UA"/>
        </w:rPr>
        <w:tab/>
        <w:t>6) гр.. Б., яка зареєстрована та проживає за адресою: ***;</w:t>
      </w:r>
    </w:p>
    <w:p>
      <w:pPr>
        <w:pStyle w:val="ListParagraph"/>
        <w:tabs>
          <w:tab w:val="left" w:pos="570" w:leader="none"/>
          <w:tab w:val="left" w:pos="993" w:leader="none"/>
          <w:tab w:val="left" w:pos="1134" w:leader="none"/>
        </w:tabs>
        <w:ind w:left="786" w:hanging="0"/>
        <w:jc w:val="both"/>
        <w:rPr>
          <w:lang w:val="uk-UA"/>
        </w:rPr>
      </w:pPr>
      <w:r>
        <w:rPr>
          <w:sz w:val="28"/>
          <w:szCs w:val="28"/>
          <w:lang w:val="uk-UA"/>
        </w:rPr>
        <w:t>7) гр.  В., який зареєстрований та проживає за адресою:***;</w:t>
      </w:r>
    </w:p>
    <w:p>
      <w:pPr>
        <w:pStyle w:val="ListParagraph"/>
        <w:tabs>
          <w:tab w:val="left" w:pos="0" w:leader="none"/>
          <w:tab w:val="left" w:pos="993" w:leader="none"/>
          <w:tab w:val="left" w:pos="1134" w:leader="none"/>
        </w:tabs>
        <w:ind w:left="786" w:hanging="0"/>
        <w:jc w:val="both"/>
        <w:rPr>
          <w:lang w:val="uk-UA"/>
        </w:rPr>
      </w:pPr>
      <w:r>
        <w:rPr>
          <w:sz w:val="28"/>
          <w:szCs w:val="28"/>
          <w:lang w:val="uk-UA"/>
        </w:rPr>
        <w:t>8) гр.. Г., яка зареєстрована та проживає за адресою: ***;</w:t>
      </w:r>
    </w:p>
    <w:p>
      <w:pPr>
        <w:pStyle w:val="ListParagraph"/>
        <w:tabs>
          <w:tab w:val="left" w:pos="0" w:leader="none"/>
          <w:tab w:val="left" w:pos="993" w:leader="none"/>
          <w:tab w:val="left" w:pos="1134" w:leader="none"/>
        </w:tabs>
        <w:ind w:left="786" w:hanging="0"/>
        <w:jc w:val="both"/>
        <w:rPr>
          <w:lang w:val="uk-UA"/>
        </w:rPr>
      </w:pPr>
      <w:r>
        <w:rPr>
          <w:sz w:val="28"/>
          <w:szCs w:val="28"/>
          <w:lang w:val="uk-UA"/>
        </w:rPr>
        <w:t>9) гр.. Г.,  який  зареєстрований   та  проживає за адресою:***</w:t>
      </w:r>
    </w:p>
    <w:p>
      <w:pPr>
        <w:pStyle w:val="Normal"/>
        <w:tabs>
          <w:tab w:val="left" w:pos="570" w:leader="none"/>
          <w:tab w:val="left" w:pos="993" w:leader="none"/>
          <w:tab w:val="left" w:pos="1134" w:leader="none"/>
        </w:tabs>
        <w:jc w:val="both"/>
        <w:rPr>
          <w:lang w:val="uk-UA"/>
        </w:rPr>
      </w:pPr>
      <w:r>
        <w:rPr>
          <w:color w:val="000000" w:themeColor="text1"/>
          <w:sz w:val="28"/>
          <w:szCs w:val="28"/>
          <w:lang w:val="uk-UA"/>
        </w:rPr>
        <w:tab/>
        <w:t>10)  гр.. Д.,   який   зареєстрований   та    проживає  за адресою: ***;</w:t>
      </w:r>
    </w:p>
    <w:p>
      <w:pPr>
        <w:pStyle w:val="ListParagraph"/>
        <w:tabs>
          <w:tab w:val="left" w:pos="0" w:leader="none"/>
          <w:tab w:val="left" w:pos="993" w:leader="none"/>
          <w:tab w:val="left" w:pos="1134" w:leader="none"/>
        </w:tabs>
        <w:ind w:left="786" w:hanging="0"/>
        <w:jc w:val="both"/>
        <w:rPr>
          <w:lang w:val="uk-UA"/>
        </w:rPr>
      </w:pPr>
      <w:r>
        <w:rPr>
          <w:sz w:val="28"/>
          <w:szCs w:val="28"/>
          <w:lang w:val="uk-UA"/>
        </w:rPr>
        <w:t xml:space="preserve">       </w:t>
      </w:r>
      <w:r>
        <w:rPr>
          <w:sz w:val="28"/>
          <w:szCs w:val="28"/>
          <w:lang w:val="uk-UA"/>
        </w:rPr>
        <w:t>11) гр.. Ж.,  яка  зареєстрована  та  проживає  за  адресою: ***;</w:t>
      </w:r>
    </w:p>
    <w:p>
      <w:pPr>
        <w:pStyle w:val="ListParagraph"/>
        <w:tabs>
          <w:tab w:val="left" w:pos="0" w:leader="none"/>
          <w:tab w:val="left" w:pos="993" w:leader="none"/>
          <w:tab w:val="left" w:pos="1134" w:leader="none"/>
        </w:tabs>
        <w:ind w:left="786" w:hanging="0"/>
        <w:jc w:val="both"/>
        <w:rPr>
          <w:lang w:val="uk-UA"/>
        </w:rPr>
      </w:pPr>
      <w:r>
        <w:rPr>
          <w:sz w:val="28"/>
          <w:szCs w:val="28"/>
          <w:lang w:val="uk-UA"/>
        </w:rPr>
        <w:t xml:space="preserve">      </w:t>
      </w:r>
      <w:r>
        <w:rPr>
          <w:sz w:val="28"/>
          <w:szCs w:val="28"/>
          <w:lang w:val="uk-UA"/>
        </w:rPr>
        <w:t>12) гр..  К., яка зареєстрована та проживає за адресою:***;</w:t>
      </w:r>
    </w:p>
    <w:p>
      <w:pPr>
        <w:pStyle w:val="ListParagraph"/>
        <w:tabs>
          <w:tab w:val="left" w:pos="570" w:leader="none"/>
          <w:tab w:val="left" w:pos="993" w:leader="none"/>
          <w:tab w:val="left" w:pos="1134" w:leader="none"/>
        </w:tabs>
        <w:ind w:left="786" w:right="-1" w:hanging="0"/>
        <w:jc w:val="both"/>
        <w:rPr>
          <w:lang w:val="uk-UA"/>
        </w:rPr>
      </w:pPr>
      <w:r>
        <w:rPr>
          <w:sz w:val="28"/>
          <w:szCs w:val="28"/>
          <w:lang w:val="uk-UA"/>
        </w:rPr>
        <w:t xml:space="preserve">   </w:t>
      </w:r>
      <w:r>
        <w:rPr>
          <w:sz w:val="28"/>
          <w:szCs w:val="28"/>
          <w:lang w:val="uk-UA"/>
        </w:rPr>
        <w:t>13) гр.. К., який зареєстрований та проживає за адресою: ***;</w:t>
      </w:r>
    </w:p>
    <w:p>
      <w:pPr>
        <w:pStyle w:val="ListParagraph"/>
        <w:tabs>
          <w:tab w:val="left" w:pos="570" w:leader="none"/>
          <w:tab w:val="left" w:pos="993" w:leader="none"/>
          <w:tab w:val="left" w:pos="1134" w:leader="none"/>
        </w:tabs>
        <w:ind w:left="1440" w:right="-1" w:hanging="0"/>
        <w:jc w:val="both"/>
        <w:rPr>
          <w:lang w:val="uk-UA"/>
        </w:rPr>
      </w:pPr>
      <w:r>
        <w:rPr>
          <w:sz w:val="28"/>
          <w:szCs w:val="28"/>
          <w:lang w:val="uk-UA"/>
        </w:rPr>
        <w:t xml:space="preserve">     </w:t>
      </w:r>
      <w:r>
        <w:rPr>
          <w:sz w:val="28"/>
          <w:szCs w:val="28"/>
          <w:lang w:val="uk-UA"/>
        </w:rPr>
        <w:t>14) гр.. К., яка зареєстрована та проживає за адресою: ***;</w:t>
      </w:r>
    </w:p>
    <w:p>
      <w:pPr>
        <w:pStyle w:val="ListParagraph"/>
        <w:tabs>
          <w:tab w:val="left" w:pos="0" w:leader="none"/>
          <w:tab w:val="left" w:pos="993" w:leader="none"/>
          <w:tab w:val="left" w:pos="1134" w:leader="none"/>
        </w:tabs>
        <w:ind w:left="1440" w:right="-1" w:hanging="0"/>
        <w:jc w:val="both"/>
        <w:rPr>
          <w:lang w:val="uk-UA"/>
        </w:rPr>
      </w:pPr>
      <w:r>
        <w:rPr>
          <w:sz w:val="28"/>
          <w:szCs w:val="28"/>
          <w:lang w:val="uk-UA"/>
        </w:rPr>
        <w:t xml:space="preserve">    </w:t>
      </w:r>
      <w:r>
        <w:rPr>
          <w:sz w:val="28"/>
          <w:szCs w:val="28"/>
          <w:lang w:val="uk-UA"/>
        </w:rPr>
        <w:t>15) гр..  К., який зареєстрований та проживає за адресою: ***;</w:t>
      </w:r>
    </w:p>
    <w:p>
      <w:pPr>
        <w:pStyle w:val="ListParagraph"/>
        <w:tabs>
          <w:tab w:val="left" w:pos="0" w:leader="none"/>
          <w:tab w:val="left" w:pos="993" w:leader="none"/>
          <w:tab w:val="left" w:pos="1134" w:leader="none"/>
        </w:tabs>
        <w:ind w:left="786" w:hanging="0"/>
        <w:jc w:val="both"/>
        <w:rPr>
          <w:lang w:val="uk-UA"/>
        </w:rPr>
      </w:pPr>
      <w:r>
        <w:rPr>
          <w:sz w:val="28"/>
          <w:szCs w:val="28"/>
          <w:lang w:val="uk-UA"/>
        </w:rPr>
        <w:t xml:space="preserve">      </w:t>
      </w:r>
      <w:r>
        <w:rPr>
          <w:sz w:val="28"/>
          <w:szCs w:val="28"/>
          <w:lang w:val="uk-UA"/>
        </w:rPr>
        <w:t>16) гр.. Л., яка зареєстрована та проживає за адресою: ***;</w:t>
      </w:r>
    </w:p>
    <w:p>
      <w:pPr>
        <w:pStyle w:val="ListParagraph"/>
        <w:tabs>
          <w:tab w:val="left" w:pos="0" w:leader="none"/>
          <w:tab w:val="left" w:pos="993" w:leader="none"/>
          <w:tab w:val="left" w:pos="1134" w:leader="none"/>
        </w:tabs>
        <w:ind w:left="786" w:right="-1" w:hanging="0"/>
        <w:jc w:val="both"/>
        <w:rPr>
          <w:lang w:val="uk-UA"/>
        </w:rPr>
      </w:pPr>
      <w:r>
        <w:rPr>
          <w:color w:val="000000" w:themeColor="text1"/>
          <w:sz w:val="28"/>
          <w:szCs w:val="28"/>
          <w:lang w:val="uk-UA"/>
        </w:rPr>
        <w:t xml:space="preserve">    </w:t>
      </w:r>
      <w:r>
        <w:rPr>
          <w:color w:val="000000" w:themeColor="text1"/>
          <w:sz w:val="28"/>
          <w:szCs w:val="28"/>
          <w:lang w:val="uk-UA"/>
        </w:rPr>
        <w:t>17) гр.. М., який зареєстрований та проживає за адресою:***;</w:t>
      </w:r>
    </w:p>
    <w:p>
      <w:pPr>
        <w:pStyle w:val="ListParagraph"/>
        <w:tabs>
          <w:tab w:val="left" w:pos="0" w:leader="none"/>
          <w:tab w:val="left" w:pos="993" w:leader="none"/>
          <w:tab w:val="left" w:pos="1134" w:leader="none"/>
        </w:tabs>
        <w:ind w:left="786" w:hanging="0"/>
        <w:jc w:val="both"/>
        <w:rPr>
          <w:lang w:val="uk-UA"/>
        </w:rPr>
      </w:pPr>
      <w:r>
        <w:rPr>
          <w:sz w:val="28"/>
          <w:szCs w:val="28"/>
          <w:lang w:val="uk-UA"/>
        </w:rPr>
        <w:t xml:space="preserve">       </w:t>
      </w:r>
      <w:r>
        <w:rPr>
          <w:sz w:val="28"/>
          <w:szCs w:val="28"/>
          <w:lang w:val="uk-UA"/>
        </w:rPr>
        <w:t>18) гр.. О., яка зареєстрована та проживає за адресою: ***;</w:t>
      </w:r>
    </w:p>
    <w:p>
      <w:pPr>
        <w:pStyle w:val="Normal"/>
        <w:tabs>
          <w:tab w:val="left" w:pos="570" w:leader="none"/>
          <w:tab w:val="left" w:pos="993" w:leader="none"/>
          <w:tab w:val="left" w:pos="1134" w:leader="none"/>
        </w:tabs>
        <w:jc w:val="both"/>
        <w:rPr>
          <w:lang w:val="uk-UA"/>
        </w:rPr>
      </w:pPr>
      <w:r>
        <w:rPr>
          <w:sz w:val="28"/>
          <w:szCs w:val="28"/>
          <w:lang w:val="uk-UA"/>
        </w:rPr>
        <w:t xml:space="preserve">19) гр.. </w:t>
      </w:r>
      <w:r>
        <w:rPr>
          <w:sz w:val="28"/>
          <w:szCs w:val="28"/>
          <w:lang w:val="uk-UA"/>
        </w:rPr>
        <w:t>О.</w:t>
      </w:r>
      <w:r>
        <w:rPr>
          <w:sz w:val="28"/>
          <w:szCs w:val="28"/>
          <w:lang w:val="uk-UA"/>
        </w:rPr>
        <w:t>,  який  зареєстрований та проживає за адресою: ***;</w:t>
      </w:r>
    </w:p>
    <w:p>
      <w:pPr>
        <w:pStyle w:val="Normal"/>
        <w:tabs>
          <w:tab w:val="left" w:pos="0" w:leader="none"/>
          <w:tab w:val="left" w:pos="993" w:leader="none"/>
          <w:tab w:val="left" w:pos="1134" w:leader="none"/>
        </w:tabs>
        <w:jc w:val="both"/>
        <w:rPr>
          <w:lang w:val="uk-UA"/>
        </w:rPr>
      </w:pPr>
      <w:r>
        <w:rPr>
          <w:sz w:val="28"/>
          <w:szCs w:val="28"/>
          <w:lang w:val="uk-UA"/>
        </w:rPr>
        <w:t>20) гр.. С., яка зареєстрована та проживає за адресою: ***;</w:t>
      </w:r>
    </w:p>
    <w:p>
      <w:pPr>
        <w:pStyle w:val="Normal"/>
        <w:tabs>
          <w:tab w:val="left" w:pos="570" w:leader="none"/>
          <w:tab w:val="left" w:pos="993" w:leader="none"/>
          <w:tab w:val="left" w:pos="1134" w:leader="none"/>
        </w:tabs>
        <w:ind w:right="-1" w:hanging="0"/>
        <w:jc w:val="both"/>
        <w:rPr>
          <w:lang w:val="uk-UA"/>
        </w:rPr>
      </w:pPr>
      <w:r>
        <w:rPr>
          <w:color w:val="000000" w:themeColor="text1"/>
          <w:sz w:val="28"/>
          <w:szCs w:val="28"/>
          <w:lang w:val="uk-UA"/>
        </w:rPr>
        <w:t>21) гр.. С., який зареєстрований та проживає за адресою: ***;</w:t>
      </w:r>
    </w:p>
    <w:p>
      <w:pPr>
        <w:pStyle w:val="Normal"/>
        <w:tabs>
          <w:tab w:val="left" w:pos="0" w:leader="none"/>
          <w:tab w:val="left" w:pos="993" w:leader="none"/>
          <w:tab w:val="left" w:pos="1134" w:leader="none"/>
        </w:tabs>
        <w:jc w:val="both"/>
        <w:rPr>
          <w:lang w:val="uk-UA"/>
        </w:rPr>
      </w:pPr>
      <w:r>
        <w:rPr>
          <w:sz w:val="28"/>
          <w:szCs w:val="28"/>
          <w:lang w:val="uk-UA"/>
        </w:rPr>
        <w:t>22) гр.. Т.,  яка   зареєстрована   та   проживає    за адресою: ***;</w:t>
      </w:r>
    </w:p>
    <w:p>
      <w:pPr>
        <w:pStyle w:val="Normal"/>
        <w:tabs>
          <w:tab w:val="left" w:pos="0" w:leader="none"/>
          <w:tab w:val="left" w:pos="993" w:leader="none"/>
          <w:tab w:val="left" w:pos="1134" w:leader="none"/>
        </w:tabs>
        <w:jc w:val="both"/>
        <w:rPr>
          <w:lang w:val="uk-UA"/>
        </w:rPr>
      </w:pPr>
      <w:r>
        <w:rPr>
          <w:sz w:val="28"/>
          <w:szCs w:val="28"/>
          <w:lang w:val="uk-UA"/>
        </w:rPr>
        <w:t>23) гр.. Т., яка зареєстрована та проживає за адресою: ***</w:t>
      </w:r>
    </w:p>
    <w:p>
      <w:pPr>
        <w:pStyle w:val="Normal"/>
        <w:tabs>
          <w:tab w:val="left" w:pos="0" w:leader="none"/>
          <w:tab w:val="left" w:pos="993" w:leader="none"/>
          <w:tab w:val="left" w:pos="1134" w:leader="none"/>
        </w:tabs>
        <w:jc w:val="both"/>
        <w:rPr>
          <w:lang w:val="uk-UA"/>
        </w:rPr>
      </w:pPr>
      <w:bookmarkStart w:id="2" w:name="_GoBack"/>
      <w:bookmarkEnd w:id="2"/>
      <w:r>
        <w:rPr>
          <w:sz w:val="28"/>
          <w:szCs w:val="28"/>
          <w:lang w:val="uk-UA"/>
        </w:rPr>
        <w:t xml:space="preserve">24)  гр..  Ш., яка зареєстрована та проживає за адресою: ***. </w:t>
      </w:r>
    </w:p>
    <w:p>
      <w:pPr>
        <w:pStyle w:val="Normal"/>
        <w:tabs>
          <w:tab w:val="left" w:pos="0" w:leader="none"/>
          <w:tab w:val="left" w:pos="993" w:leader="none"/>
          <w:tab w:val="left" w:pos="1134" w:leader="none"/>
        </w:tabs>
        <w:ind w:right="-1" w:hanging="0"/>
        <w:jc w:val="both"/>
        <w:rPr>
          <w:b/>
          <w:b/>
          <w:sz w:val="28"/>
          <w:szCs w:val="28"/>
          <w:lang w:val="uk-UA"/>
        </w:rPr>
      </w:pPr>
      <w:r>
        <w:rPr>
          <w:b/>
          <w:sz w:val="28"/>
          <w:szCs w:val="28"/>
          <w:lang w:val="uk-UA"/>
        </w:rPr>
      </w:r>
    </w:p>
    <w:p>
      <w:pPr>
        <w:pStyle w:val="Normal"/>
        <w:tabs>
          <w:tab w:val="left" w:pos="0" w:leader="none"/>
          <w:tab w:val="left" w:pos="993" w:leader="none"/>
          <w:tab w:val="left" w:pos="1134" w:leader="none"/>
        </w:tabs>
        <w:ind w:right="-1" w:hanging="0"/>
        <w:jc w:val="both"/>
        <w:rPr>
          <w:b/>
          <w:b/>
          <w:sz w:val="28"/>
          <w:szCs w:val="28"/>
          <w:lang w:val="uk-UA"/>
        </w:rPr>
      </w:pPr>
      <w:r>
        <w:rPr>
          <w:b/>
          <w:sz w:val="28"/>
          <w:szCs w:val="28"/>
          <w:lang w:val="uk-UA"/>
        </w:rPr>
      </w:r>
    </w:p>
    <w:p>
      <w:pPr>
        <w:pStyle w:val="Normal"/>
        <w:tabs>
          <w:tab w:val="left" w:pos="0" w:leader="none"/>
          <w:tab w:val="left" w:pos="993" w:leader="none"/>
          <w:tab w:val="left" w:pos="1134" w:leader="none"/>
        </w:tabs>
        <w:ind w:right="-1" w:hanging="0"/>
        <w:jc w:val="both"/>
        <w:rPr>
          <w:sz w:val="28"/>
          <w:szCs w:val="28"/>
          <w:lang w:val="uk-UA"/>
        </w:rPr>
      </w:pPr>
      <w:r>
        <w:rPr>
          <w:sz w:val="28"/>
          <w:szCs w:val="28"/>
          <w:lang w:val="uk-UA"/>
        </w:rPr>
      </w:r>
    </w:p>
    <w:p>
      <w:pPr>
        <w:pStyle w:val="Normal"/>
        <w:tabs>
          <w:tab w:val="left" w:pos="0" w:leader="none"/>
          <w:tab w:val="left" w:pos="993" w:leader="none"/>
          <w:tab w:val="left" w:pos="1134" w:leader="none"/>
        </w:tabs>
        <w:ind w:right="-1" w:hanging="0"/>
        <w:jc w:val="both"/>
        <w:rPr>
          <w:sz w:val="28"/>
          <w:szCs w:val="28"/>
          <w:lang w:val="uk-UA"/>
        </w:rPr>
      </w:pPr>
      <w:r>
        <w:rPr>
          <w:sz w:val="28"/>
          <w:szCs w:val="28"/>
          <w:lang w:val="uk-UA"/>
        </w:rPr>
      </w:r>
    </w:p>
    <w:p>
      <w:pPr>
        <w:pStyle w:val="Normal"/>
        <w:tabs>
          <w:tab w:val="left" w:pos="0" w:leader="none"/>
          <w:tab w:val="left" w:pos="993" w:leader="none"/>
          <w:tab w:val="left" w:pos="1134" w:leader="none"/>
        </w:tabs>
        <w:ind w:right="-1" w:hanging="0"/>
        <w:jc w:val="both"/>
        <w:rPr>
          <w:sz w:val="28"/>
          <w:szCs w:val="28"/>
          <w:lang w:val="uk-UA"/>
        </w:rPr>
      </w:pPr>
      <w:r>
        <w:rPr>
          <w:sz w:val="28"/>
          <w:szCs w:val="28"/>
          <w:lang w:val="uk-UA"/>
        </w:rPr>
      </w:r>
    </w:p>
    <w:p>
      <w:pPr>
        <w:pStyle w:val="Normal"/>
        <w:tabs>
          <w:tab w:val="left" w:pos="0" w:leader="none"/>
          <w:tab w:val="left" w:pos="993" w:leader="none"/>
          <w:tab w:val="left" w:pos="1134" w:leader="none"/>
        </w:tabs>
        <w:jc w:val="both"/>
        <w:rPr>
          <w:lang w:val="uk-UA"/>
        </w:rPr>
      </w:pPr>
      <w:r>
        <w:rPr>
          <w:sz w:val="28"/>
          <w:szCs w:val="28"/>
          <w:lang w:val="uk-UA"/>
        </w:rPr>
        <w:t>Міський голова                                                                Оксана ДЯДЮНОВА</w:t>
      </w:r>
    </w:p>
    <w:p>
      <w:pPr>
        <w:pStyle w:val="Normal"/>
        <w:suppressAutoHyphens w:val="false"/>
        <w:spacing w:lineRule="auto" w:line="276" w:before="0" w:after="160"/>
        <w:rPr/>
      </w:pPr>
      <w:r>
        <w:rPr/>
      </w:r>
    </w:p>
    <w:sectPr>
      <w:type w:val="nextPage"/>
      <w:pgSz w:w="11906" w:h="16838"/>
      <w:pgMar w:left="1701" w:right="567" w:header="0" w:top="993"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uk-UA" w:eastAsia="en-US" w:bidi="ar-SA"/>
        <w14:ligatures w14:val="standardContextual"/>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0c2f"/>
    <w:pPr>
      <w:widowControl/>
      <w:suppressAutoHyphens w:val="true"/>
      <w:bidi w:val="0"/>
      <w:jc w:val="left"/>
    </w:pPr>
    <w:rPr>
      <w:rFonts w:ascii="Times New Roman" w:hAnsi="Times New Roman" w:eastAsia="Times New Roman" w:cs="Times New Roman"/>
      <w:color w:val="auto"/>
      <w:kern w:val="2"/>
      <w:sz w:val="24"/>
      <w:szCs w:val="24"/>
      <w:lang w:val="ru-RU" w:eastAsia="zh-CN" w:bidi="ar-SA"/>
      <w14:ligatures w14:val="none"/>
    </w:rPr>
  </w:style>
  <w:style w:type="paragraph" w:styleId="1">
    <w:name w:val="Heading 1"/>
    <w:basedOn w:val="Normal"/>
    <w:next w:val="Normal"/>
    <w:link w:val="10"/>
    <w:uiPriority w:val="9"/>
    <w:qFormat/>
    <w:rsid w:val="00b40c2f"/>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uiPriority w:val="9"/>
    <w:semiHidden/>
    <w:unhideWhenUsed/>
    <w:qFormat/>
    <w:rsid w:val="00b40c2f"/>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0"/>
    <w:uiPriority w:val="9"/>
    <w:semiHidden/>
    <w:unhideWhenUsed/>
    <w:qFormat/>
    <w:rsid w:val="00b40c2f"/>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0"/>
    <w:uiPriority w:val="9"/>
    <w:semiHidden/>
    <w:unhideWhenUsed/>
    <w:qFormat/>
    <w:rsid w:val="00b40c2f"/>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0"/>
    <w:uiPriority w:val="9"/>
    <w:semiHidden/>
    <w:unhideWhenUsed/>
    <w:qFormat/>
    <w:rsid w:val="00b40c2f"/>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0"/>
    <w:uiPriority w:val="9"/>
    <w:semiHidden/>
    <w:unhideWhenUsed/>
    <w:qFormat/>
    <w:rsid w:val="00b40c2f"/>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b40c2f"/>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b40c2f"/>
    <w:pPr>
      <w:keepNext w:val="true"/>
      <w:keepLines/>
      <w:outlineLvl w:val="7"/>
    </w:pPr>
    <w:rPr>
      <w:rFonts w:eastAsia=""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b40c2f"/>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b40c2f"/>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uiPriority w:val="9"/>
    <w:semiHidden/>
    <w:qFormat/>
    <w:rsid w:val="00b40c2f"/>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link w:val="3"/>
    <w:uiPriority w:val="9"/>
    <w:semiHidden/>
    <w:qFormat/>
    <w:rsid w:val="00b40c2f"/>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link w:val="4"/>
    <w:uiPriority w:val="9"/>
    <w:semiHidden/>
    <w:qFormat/>
    <w:rsid w:val="00b40c2f"/>
    <w:rPr>
      <w:rFonts w:eastAsia="" w:cs="" w:cstheme="majorBidi" w:eastAsiaTheme="majorEastAsia"/>
      <w:i/>
      <w:iCs/>
      <w:color w:val="2F5496" w:themeColor="accent1" w:themeShade="bf"/>
    </w:rPr>
  </w:style>
  <w:style w:type="character" w:styleId="51" w:customStyle="1">
    <w:name w:val="Заголовок 5 Знак"/>
    <w:basedOn w:val="DefaultParagraphFont"/>
    <w:link w:val="5"/>
    <w:uiPriority w:val="9"/>
    <w:semiHidden/>
    <w:qFormat/>
    <w:rsid w:val="00b40c2f"/>
    <w:rPr>
      <w:rFonts w:eastAsia="" w:cs="" w:cstheme="majorBidi" w:eastAsiaTheme="majorEastAsia"/>
      <w:color w:val="2F5496" w:themeColor="accent1" w:themeShade="bf"/>
    </w:rPr>
  </w:style>
  <w:style w:type="character" w:styleId="61" w:customStyle="1">
    <w:name w:val="Заголовок 6 Знак"/>
    <w:basedOn w:val="DefaultParagraphFont"/>
    <w:link w:val="6"/>
    <w:uiPriority w:val="9"/>
    <w:semiHidden/>
    <w:qFormat/>
    <w:rsid w:val="00b40c2f"/>
    <w:rPr>
      <w:rFonts w:eastAsia="" w:cs="" w:cstheme="majorBidi" w:eastAsiaTheme="majorEastAsia"/>
      <w:i/>
      <w:iCs/>
      <w:color w:val="595959" w:themeColor="text1" w:themeTint="a6"/>
    </w:rPr>
  </w:style>
  <w:style w:type="character" w:styleId="71" w:customStyle="1">
    <w:name w:val="Заголовок 7 Знак"/>
    <w:basedOn w:val="DefaultParagraphFont"/>
    <w:link w:val="7"/>
    <w:uiPriority w:val="9"/>
    <w:semiHidden/>
    <w:qFormat/>
    <w:rsid w:val="00b40c2f"/>
    <w:rPr>
      <w:rFonts w:eastAsia="" w:cs="" w:cstheme="majorBidi" w:eastAsiaTheme="majorEastAsia"/>
      <w:color w:val="595959" w:themeColor="text1" w:themeTint="a6"/>
    </w:rPr>
  </w:style>
  <w:style w:type="character" w:styleId="81" w:customStyle="1">
    <w:name w:val="Заголовок 8 Знак"/>
    <w:basedOn w:val="DefaultParagraphFont"/>
    <w:link w:val="8"/>
    <w:uiPriority w:val="9"/>
    <w:semiHidden/>
    <w:qFormat/>
    <w:rsid w:val="00b40c2f"/>
    <w:rPr>
      <w:rFonts w:eastAsia="" w:cs="" w:cstheme="majorBidi" w:eastAsiaTheme="majorEastAsia"/>
      <w:i/>
      <w:iCs/>
      <w:color w:val="272727" w:themeColor="text1" w:themeTint="d8"/>
    </w:rPr>
  </w:style>
  <w:style w:type="character" w:styleId="91" w:customStyle="1">
    <w:name w:val="Заголовок 9 Знак"/>
    <w:basedOn w:val="DefaultParagraphFont"/>
    <w:link w:val="9"/>
    <w:uiPriority w:val="9"/>
    <w:semiHidden/>
    <w:qFormat/>
    <w:rsid w:val="00b40c2f"/>
    <w:rPr>
      <w:rFonts w:eastAsia="" w:cs="" w:cstheme="majorBidi" w:eastAsiaTheme="majorEastAsia"/>
      <w:color w:val="272727" w:themeColor="text1" w:themeTint="d8"/>
    </w:rPr>
  </w:style>
  <w:style w:type="character" w:styleId="Style5" w:customStyle="1">
    <w:name w:val="Название Знак"/>
    <w:basedOn w:val="DefaultParagraphFont"/>
    <w:uiPriority w:val="10"/>
    <w:qFormat/>
    <w:rsid w:val="00b40c2f"/>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b40c2f"/>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22"/>
    <w:uiPriority w:val="29"/>
    <w:qFormat/>
    <w:rsid w:val="00b40c2f"/>
    <w:rPr>
      <w:i/>
      <w:iCs/>
      <w:color w:val="404040" w:themeColor="text1" w:themeTint="bf"/>
    </w:rPr>
  </w:style>
  <w:style w:type="character" w:styleId="IntenseEmphasis">
    <w:name w:val="Intense Emphasis"/>
    <w:basedOn w:val="DefaultParagraphFont"/>
    <w:uiPriority w:val="21"/>
    <w:qFormat/>
    <w:rsid w:val="00b40c2f"/>
    <w:rPr>
      <w:i/>
      <w:iCs/>
      <w:color w:val="2F5496" w:themeColor="accent1" w:themeShade="bf"/>
    </w:rPr>
  </w:style>
  <w:style w:type="character" w:styleId="Style7" w:customStyle="1">
    <w:name w:val="Выделенная цитата Знак"/>
    <w:basedOn w:val="DefaultParagraphFont"/>
    <w:uiPriority w:val="30"/>
    <w:qFormat/>
    <w:rsid w:val="00b40c2f"/>
    <w:rPr>
      <w:i/>
      <w:iCs/>
      <w:color w:val="2F5496" w:themeColor="accent1" w:themeShade="bf"/>
    </w:rPr>
  </w:style>
  <w:style w:type="character" w:styleId="IntenseReference">
    <w:name w:val="Intense Reference"/>
    <w:basedOn w:val="DefaultParagraphFont"/>
    <w:uiPriority w:val="32"/>
    <w:qFormat/>
    <w:rsid w:val="00b40c2f"/>
    <w:rPr>
      <w:b/>
      <w:bCs/>
      <w:smallCaps/>
      <w:color w:val="2F5496" w:themeColor="accent1" w:themeShade="bf"/>
      <w:spacing w:val="5"/>
    </w:rPr>
  </w:style>
  <w:style w:type="paragraph" w:styleId="Style8" w:customStyle="1">
    <w:name w:val="Заголовок"/>
    <w:basedOn w:val="Normal"/>
    <w:next w:val="Style9"/>
    <w:qFormat/>
    <w:pPr>
      <w:keepNext w:val="true"/>
      <w:spacing w:before="240" w:after="120"/>
    </w:pPr>
    <w:rPr>
      <w:rFonts w:ascii="Liberation Sans" w:hAnsi="Liberation Sans" w:eastAsia="Microsoft YaHei" w:cs="Arial Unicode M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Unicode MS"/>
    </w:rPr>
  </w:style>
  <w:style w:type="paragraph" w:styleId="Style11">
    <w:name w:val="Caption"/>
    <w:basedOn w:val="Normal"/>
    <w:qFormat/>
    <w:pPr>
      <w:suppressLineNumbers/>
      <w:spacing w:before="120" w:after="120"/>
    </w:pPr>
    <w:rPr>
      <w:rFonts w:cs="Arial Unicode MS"/>
      <w:i/>
      <w:iCs/>
      <w:sz w:val="24"/>
      <w:szCs w:val="24"/>
    </w:rPr>
  </w:style>
  <w:style w:type="paragraph" w:styleId="Style12">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heading">
    <w:name w:val="index heading"/>
    <w:basedOn w:val="Normal"/>
    <w:qFormat/>
    <w:pPr>
      <w:suppressLineNumbers/>
    </w:pPr>
    <w:rPr>
      <w:rFonts w:cs="Arial Unicode MS"/>
    </w:rPr>
  </w:style>
  <w:style w:type="paragraph" w:styleId="Style13">
    <w:name w:val="Title"/>
    <w:basedOn w:val="Normal"/>
    <w:next w:val="Normal"/>
    <w:uiPriority w:val="10"/>
    <w:qFormat/>
    <w:rsid w:val="00b40c2f"/>
    <w:pPr>
      <w:spacing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tyle14">
    <w:name w:val="Subtitle"/>
    <w:basedOn w:val="Normal"/>
    <w:next w:val="Normal"/>
    <w:uiPriority w:val="11"/>
    <w:qFormat/>
    <w:rsid w:val="00b40c2f"/>
    <w:pPr/>
    <w:rPr>
      <w:rFonts w:eastAsia="" w:cs="" w:cstheme="majorBidi" w:eastAsiaTheme="majorEastAsia"/>
      <w:color w:val="595959" w:themeColor="text1" w:themeTint="a6"/>
      <w:spacing w:val="15"/>
      <w:sz w:val="28"/>
      <w:szCs w:val="28"/>
    </w:rPr>
  </w:style>
  <w:style w:type="paragraph" w:styleId="Quote">
    <w:name w:val="Quote"/>
    <w:basedOn w:val="Normal"/>
    <w:next w:val="Normal"/>
    <w:link w:val="21"/>
    <w:uiPriority w:val="29"/>
    <w:qFormat/>
    <w:rsid w:val="00b40c2f"/>
    <w:pPr>
      <w:spacing w:before="160" w:after="0"/>
      <w:jc w:val="center"/>
    </w:pPr>
    <w:rPr>
      <w:i/>
      <w:iCs/>
      <w:color w:val="404040" w:themeColor="text1" w:themeTint="bf"/>
    </w:rPr>
  </w:style>
  <w:style w:type="paragraph" w:styleId="ListParagraph">
    <w:name w:val="List Paragraph"/>
    <w:basedOn w:val="Normal"/>
    <w:uiPriority w:val="34"/>
    <w:qFormat/>
    <w:rsid w:val="00b40c2f"/>
    <w:pPr>
      <w:spacing w:before="0" w:after="0"/>
      <w:ind w:left="720" w:hanging="0"/>
      <w:contextualSpacing/>
    </w:pPr>
    <w:rPr/>
  </w:style>
  <w:style w:type="paragraph" w:styleId="IntenseQuote">
    <w:name w:val="Intense Quote"/>
    <w:basedOn w:val="Normal"/>
    <w:next w:val="Normal"/>
    <w:uiPriority w:val="30"/>
    <w:qFormat/>
    <w:rsid w:val="00b40c2f"/>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Spacing">
    <w:name w:val="No Spacing"/>
    <w:uiPriority w:val="1"/>
    <w:qFormat/>
    <w:rsid w:val="00b40c2f"/>
    <w:pPr>
      <w:widowControl/>
      <w:suppressAutoHyphens w:val="true"/>
      <w:bidi w:val="0"/>
      <w:jc w:val="left"/>
    </w:pPr>
    <w:rPr>
      <w:rFonts w:ascii="Times New Roman" w:hAnsi="Times New Roman" w:eastAsia="Times New Roman" w:cs="Times New Roman"/>
      <w:color w:val="auto"/>
      <w:kern w:val="2"/>
      <w:sz w:val="24"/>
      <w:szCs w:val="24"/>
      <w:lang w:val="ru-RU" w:eastAsia="zh-CN" w:bidi="ar-SA"/>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Application>LibreOffice/6.1.0.3$Windows_X86_64 LibreOffice_project/efb621ed25068d70781dc026f7e9c5187a4decd1</Application>
  <Pages>2</Pages>
  <Words>414</Words>
  <Characters>2224</Characters>
  <CharactersWithSpaces>2839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2025-03-24T08:57:00Z</dcterms:created>
  <dc:creator>Гаряча лінія Реш</dc:creator>
  <dc:description/>
  <dc:language>uk-UA</dc:language>
  <cp:lastModifiedBy/>
  <cp:lastPrinted>2026-03-18T11:56:00Z</cp:lastPrinted>
  <dcterms:modified xsi:type="dcterms:W3CDTF">2026-03-27T13:47:53Z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