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03" w:rsidRDefault="00A27003">
      <w:pPr>
        <w:jc w:val="center"/>
      </w:pPr>
    </w:p>
    <w:p w:rsidR="00A27003" w:rsidRDefault="00E26A1F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A27003" w:rsidRDefault="00E26A1F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A27003" w:rsidRDefault="00A27003">
      <w:pPr>
        <w:jc w:val="center"/>
        <w:rPr>
          <w:b/>
          <w:sz w:val="28"/>
          <w:szCs w:val="28"/>
        </w:rPr>
      </w:pPr>
    </w:p>
    <w:p w:rsidR="00A27003" w:rsidRDefault="00E26A1F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A27003" w:rsidRDefault="00A27003"/>
    <w:p w:rsidR="00A27003" w:rsidRDefault="00E26A1F">
      <w:r>
        <w:rPr>
          <w:sz w:val="28"/>
          <w:szCs w:val="28"/>
          <w:lang w:val="uk-UA"/>
        </w:rPr>
        <w:t>20 березня 2026</w:t>
      </w:r>
      <w:r>
        <w:rPr>
          <w:sz w:val="28"/>
          <w:szCs w:val="28"/>
        </w:rPr>
        <w:t xml:space="preserve"> року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100</w:t>
      </w:r>
    </w:p>
    <w:p w:rsidR="00A27003" w:rsidRDefault="00A27003">
      <w:pPr>
        <w:rPr>
          <w:sz w:val="28"/>
          <w:szCs w:val="28"/>
          <w:lang w:val="uk-UA"/>
        </w:rPr>
      </w:pPr>
    </w:p>
    <w:p w:rsidR="00A27003" w:rsidRDefault="00E26A1F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:rsidR="00A27003" w:rsidRDefault="00E26A1F">
      <w:pPr>
        <w:rPr>
          <w:sz w:val="28"/>
          <w:szCs w:val="28"/>
        </w:rPr>
      </w:pPr>
      <w:r>
        <w:rPr>
          <w:sz w:val="28"/>
          <w:szCs w:val="28"/>
        </w:rPr>
        <w:t xml:space="preserve">до Дня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особам, </w:t>
      </w:r>
    </w:p>
    <w:p w:rsidR="00A27003" w:rsidRDefault="00E26A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виповнилось</w:t>
      </w:r>
      <w:proofErr w:type="spellEnd"/>
      <w:r>
        <w:rPr>
          <w:sz w:val="28"/>
          <w:szCs w:val="28"/>
        </w:rPr>
        <w:t xml:space="preserve"> 90, 95, 100 </w:t>
      </w:r>
    </w:p>
    <w:p w:rsidR="00A27003" w:rsidRDefault="00E26A1F"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</w:p>
    <w:p w:rsidR="00A27003" w:rsidRDefault="00A27003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:rsidR="00A27003" w:rsidRDefault="00E26A1F">
      <w:pPr>
        <w:ind w:firstLine="567"/>
        <w:jc w:val="both"/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>
        <w:rPr>
          <w:spacing w:val="-2"/>
          <w:sz w:val="28"/>
          <w:szCs w:val="28"/>
        </w:rPr>
        <w:t xml:space="preserve">Порядку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до Дня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особам,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виповнилось</w:t>
      </w:r>
      <w:proofErr w:type="spellEnd"/>
      <w:r>
        <w:rPr>
          <w:sz w:val="28"/>
          <w:szCs w:val="28"/>
        </w:rPr>
        <w:t xml:space="preserve"> 90, 95, 100 та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, затвердженого рішенням Решетилівської місь</w:t>
      </w:r>
      <w:r>
        <w:rPr>
          <w:sz w:val="28"/>
          <w:szCs w:val="28"/>
          <w:lang w:val="uk-UA"/>
        </w:rPr>
        <w:t xml:space="preserve">кої ради восьмого скликання </w:t>
      </w:r>
      <w:r>
        <w:rPr>
          <w:color w:val="000000"/>
          <w:sz w:val="28"/>
          <w:szCs w:val="28"/>
          <w:lang w:val="uk-UA"/>
        </w:rPr>
        <w:t>від 22 грудня 2023 року № 1738-</w:t>
      </w:r>
      <w:r>
        <w:rPr>
          <w:bCs/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VII</w:t>
      </w:r>
      <w:r>
        <w:rPr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розглянувши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заяв</w:t>
      </w:r>
      <w:proofErr w:type="spellEnd"/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подані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документи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Блохи А.П.</w:t>
      </w:r>
    </w:p>
    <w:p w:rsidR="00A27003" w:rsidRDefault="00E26A1F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A27003" w:rsidRDefault="00A27003">
      <w:pPr>
        <w:tabs>
          <w:tab w:val="left" w:pos="570"/>
        </w:tabs>
        <w:jc w:val="both"/>
        <w:rPr>
          <w:sz w:val="28"/>
          <w:szCs w:val="28"/>
          <w:lang w:val="uk-UA"/>
        </w:rPr>
      </w:pPr>
    </w:p>
    <w:p w:rsidR="00A27003" w:rsidRDefault="00E26A1F">
      <w:pPr>
        <w:tabs>
          <w:tab w:val="left" w:pos="426"/>
          <w:tab w:val="left" w:pos="851"/>
        </w:tabs>
        <w:suppressAutoHyphens w:val="0"/>
        <w:ind w:firstLine="567"/>
        <w:jc w:val="both"/>
      </w:pPr>
      <w:bookmarkStart w:id="0" w:name="_Hlk63673114"/>
      <w:bookmarkStart w:id="1" w:name="_Hlk68682010"/>
      <w:r>
        <w:rPr>
          <w:sz w:val="28"/>
          <w:szCs w:val="28"/>
          <w:lang w:val="uk-UA" w:eastAsia="ru-RU"/>
        </w:rPr>
        <w:t xml:space="preserve">Відділу  бухгалтерського  обліку, звітності та адміністративно-господарського забезпечення  виконавчого  комітету   міської   </w:t>
      </w:r>
      <w:r>
        <w:rPr>
          <w:sz w:val="28"/>
          <w:szCs w:val="28"/>
          <w:lang w:val="uk-UA" w:eastAsia="ru-RU"/>
        </w:rPr>
        <w:t xml:space="preserve">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в розмірі 2 000,00 (дві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</w:t>
      </w:r>
      <w:bookmarkEnd w:id="0"/>
      <w:bookmarkEnd w:id="1"/>
      <w:r>
        <w:rPr>
          <w:sz w:val="28"/>
          <w:szCs w:val="28"/>
          <w:lang w:val="uk-UA" w:eastAsia="ru-RU"/>
        </w:rPr>
        <w:t xml:space="preserve"> Блосі Анатолію Павловичу, який зареєстрований та проживає за адресою: ***</w:t>
      </w:r>
      <w:r>
        <w:rPr>
          <w:sz w:val="28"/>
          <w:szCs w:val="28"/>
          <w:lang w:val="uk-UA" w:eastAsia="ru-RU"/>
        </w:rPr>
        <w:t>.</w:t>
      </w:r>
    </w:p>
    <w:p w:rsidR="00A27003" w:rsidRDefault="00A27003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:rsidR="00A27003" w:rsidRDefault="00A2700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A27003" w:rsidRDefault="00A2700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A27003" w:rsidRDefault="00A2700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A27003" w:rsidRDefault="00A2700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A27003" w:rsidRDefault="00E26A1F">
      <w:pPr>
        <w:tabs>
          <w:tab w:val="left" w:pos="81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          Оксана ДЯДЮНОВА</w:t>
      </w:r>
    </w:p>
    <w:p w:rsidR="00A27003" w:rsidRPr="00E26A1F" w:rsidRDefault="00A27003" w:rsidP="00E26A1F">
      <w:pPr>
        <w:suppressAutoHyphens w:val="0"/>
        <w:spacing w:after="160" w:line="259" w:lineRule="auto"/>
        <w:rPr>
          <w:sz w:val="28"/>
          <w:szCs w:val="28"/>
          <w:lang w:val="uk-UA"/>
        </w:rPr>
      </w:pPr>
      <w:bookmarkStart w:id="2" w:name="_GoBack"/>
      <w:bookmarkEnd w:id="2"/>
    </w:p>
    <w:sectPr w:rsidR="00A27003" w:rsidRPr="00E26A1F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03"/>
    <w:rsid w:val="00A27003"/>
    <w:rsid w:val="00E2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23DC4-130D-4F9F-92EB-E94BFA6E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5</cp:revision>
  <cp:lastPrinted>2026-03-20T15:35:00Z</cp:lastPrinted>
  <dcterms:created xsi:type="dcterms:W3CDTF">2026-03-20T06:33:00Z</dcterms:created>
  <dcterms:modified xsi:type="dcterms:W3CDTF">2026-03-27T06:54:00Z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