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014388" w14:textId="77777777" w:rsidR="001753BB" w:rsidRPr="00F4438C" w:rsidRDefault="001753BB" w:rsidP="001E3B49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14:paraId="72CE9770" w14:textId="4720C3B8" w:rsidR="00926C3C" w:rsidRPr="00F4438C" w:rsidRDefault="00926C3C" w:rsidP="001E3B49">
      <w:pPr>
        <w:tabs>
          <w:tab w:val="left" w:pos="709"/>
        </w:tabs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F4438C">
        <w:rPr>
          <w:rFonts w:ascii="Times New Roman" w:hAnsi="Times New Roman" w:cs="Times New Roman"/>
          <w:b/>
          <w:noProof/>
          <w:sz w:val="27"/>
          <w:szCs w:val="27"/>
          <w:lang w:eastAsia="ru-RU"/>
        </w:rPr>
        <w:drawing>
          <wp:anchor distT="0" distB="0" distL="0" distR="0" simplePos="0" relativeHeight="251659264" behindDoc="1" locked="0" layoutInCell="1" allowOverlap="1" wp14:anchorId="2DD3CAC6" wp14:editId="143EC538">
            <wp:simplePos x="0" y="0"/>
            <wp:positionH relativeFrom="margin">
              <wp:posOffset>2874645</wp:posOffset>
            </wp:positionH>
            <wp:positionV relativeFrom="page">
              <wp:posOffset>160020</wp:posOffset>
            </wp:positionV>
            <wp:extent cx="436880" cy="617855"/>
            <wp:effectExtent l="0" t="0" r="1270" b="0"/>
            <wp:wrapThrough wrapText="bothSides">
              <wp:wrapPolygon edited="0">
                <wp:start x="0" y="0"/>
                <wp:lineTo x="0" y="20645"/>
                <wp:lineTo x="20721" y="20645"/>
                <wp:lineTo x="20721" y="0"/>
                <wp:lineTo x="0" y="0"/>
              </wp:wrapPolygon>
            </wp:wrapThrough>
            <wp:docPr id="1" name="Зображення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Зображення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 l="-164" t="-116" r="-164" b="-11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36880" cy="61785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F4438C">
        <w:rPr>
          <w:rFonts w:ascii="Times New Roman" w:hAnsi="Times New Roman" w:cs="Times New Roman"/>
          <w:b/>
          <w:sz w:val="27"/>
          <w:szCs w:val="27"/>
          <w:lang w:val="uk-UA"/>
        </w:rPr>
        <w:t>РЕШЕТИЛІВСЬКА МІСЬКА РАДА</w:t>
      </w:r>
    </w:p>
    <w:p w14:paraId="7A9494E7" w14:textId="77777777" w:rsidR="00926C3C" w:rsidRPr="00F4438C" w:rsidRDefault="00926C3C" w:rsidP="00926C3C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F4438C">
        <w:rPr>
          <w:rFonts w:ascii="Times New Roman" w:hAnsi="Times New Roman" w:cs="Times New Roman"/>
          <w:b/>
          <w:sz w:val="27"/>
          <w:szCs w:val="27"/>
          <w:lang w:val="uk-UA"/>
        </w:rPr>
        <w:t>ПОЛТАВСЬКОЇ ОБЛАСТІ</w:t>
      </w:r>
    </w:p>
    <w:p w14:paraId="31214D71" w14:textId="77777777" w:rsidR="00926C3C" w:rsidRPr="00F4438C" w:rsidRDefault="00926C3C" w:rsidP="00926C3C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F4438C">
        <w:rPr>
          <w:rFonts w:ascii="Times New Roman" w:hAnsi="Times New Roman" w:cs="Times New Roman"/>
          <w:b/>
          <w:sz w:val="27"/>
          <w:szCs w:val="27"/>
          <w:lang w:val="uk-UA"/>
        </w:rPr>
        <w:t>ВИКОНАВЧИЙ КОМІТЕТ</w:t>
      </w:r>
    </w:p>
    <w:p w14:paraId="65A4B4B3" w14:textId="77777777" w:rsidR="00926C3C" w:rsidRPr="00F4438C" w:rsidRDefault="00926C3C" w:rsidP="00926C3C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</w:p>
    <w:p w14:paraId="7AB53042" w14:textId="77777777" w:rsidR="00926C3C" w:rsidRPr="00F4438C" w:rsidRDefault="00926C3C" w:rsidP="00926C3C">
      <w:pPr>
        <w:spacing w:after="0" w:line="240" w:lineRule="auto"/>
        <w:jc w:val="center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F4438C">
        <w:rPr>
          <w:rFonts w:ascii="Times New Roman" w:hAnsi="Times New Roman" w:cs="Times New Roman"/>
          <w:b/>
          <w:sz w:val="27"/>
          <w:szCs w:val="27"/>
          <w:lang w:val="uk-UA"/>
        </w:rPr>
        <w:t>РІШЕННЯ</w:t>
      </w:r>
    </w:p>
    <w:p w14:paraId="14095023" w14:textId="77777777" w:rsidR="00926C3C" w:rsidRPr="00F4438C" w:rsidRDefault="00926C3C" w:rsidP="00926C3C">
      <w:pPr>
        <w:spacing w:after="0" w:line="240" w:lineRule="auto"/>
        <w:rPr>
          <w:rFonts w:ascii="Times New Roman" w:hAnsi="Times New Roman" w:cs="Times New Roman"/>
          <w:sz w:val="27"/>
          <w:szCs w:val="27"/>
          <w:lang w:val="uk-UA"/>
        </w:rPr>
      </w:pPr>
    </w:p>
    <w:p w14:paraId="44540171" w14:textId="5B5163E3" w:rsidR="00926C3C" w:rsidRPr="00F4438C" w:rsidRDefault="006C1BB1" w:rsidP="00926C3C">
      <w:pPr>
        <w:tabs>
          <w:tab w:val="left" w:pos="709"/>
        </w:tabs>
        <w:spacing w:after="0" w:line="240" w:lineRule="auto"/>
        <w:outlineLvl w:val="0"/>
        <w:rPr>
          <w:sz w:val="27"/>
          <w:szCs w:val="27"/>
          <w:lang w:val="uk-UA"/>
        </w:rPr>
      </w:pPr>
      <w:r w:rsidRPr="00F4438C">
        <w:rPr>
          <w:rFonts w:ascii="Times New Roman" w:hAnsi="Times New Roman" w:cs="Times New Roman"/>
          <w:sz w:val="27"/>
          <w:szCs w:val="27"/>
          <w:lang w:val="uk-UA"/>
        </w:rPr>
        <w:t>31</w:t>
      </w:r>
      <w:r w:rsidR="001753BB" w:rsidRPr="00F4438C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926C3C" w:rsidRPr="00F4438C">
        <w:rPr>
          <w:rFonts w:ascii="Times New Roman" w:hAnsi="Times New Roman" w:cs="Times New Roman"/>
          <w:sz w:val="27"/>
          <w:szCs w:val="27"/>
          <w:lang w:val="uk-UA"/>
        </w:rPr>
        <w:t>березня 202</w:t>
      </w:r>
      <w:r w:rsidR="000D0657" w:rsidRPr="00F4438C">
        <w:rPr>
          <w:rFonts w:ascii="Times New Roman" w:hAnsi="Times New Roman" w:cs="Times New Roman"/>
          <w:sz w:val="27"/>
          <w:szCs w:val="27"/>
          <w:lang w:val="uk-UA"/>
        </w:rPr>
        <w:t>6</w:t>
      </w:r>
      <w:r w:rsidR="00926C3C" w:rsidRPr="00F4438C">
        <w:rPr>
          <w:rFonts w:ascii="Times New Roman" w:hAnsi="Times New Roman" w:cs="Times New Roman"/>
          <w:sz w:val="27"/>
          <w:szCs w:val="27"/>
          <w:lang w:val="uk-UA"/>
        </w:rPr>
        <w:t xml:space="preserve"> року               </w:t>
      </w:r>
      <w:r w:rsidR="001753BB" w:rsidRPr="00F4438C">
        <w:rPr>
          <w:rFonts w:ascii="Times New Roman" w:hAnsi="Times New Roman" w:cs="Times New Roman"/>
          <w:sz w:val="27"/>
          <w:szCs w:val="27"/>
          <w:lang w:val="uk-UA"/>
        </w:rPr>
        <w:t xml:space="preserve">  </w:t>
      </w:r>
      <w:r w:rsidR="00926C3C" w:rsidRPr="00F4438C">
        <w:rPr>
          <w:rFonts w:ascii="Times New Roman" w:hAnsi="Times New Roman" w:cs="Times New Roman"/>
          <w:sz w:val="27"/>
          <w:szCs w:val="27"/>
          <w:lang w:val="uk-UA"/>
        </w:rPr>
        <w:t xml:space="preserve">     м. Решетилівка                                    № </w:t>
      </w:r>
      <w:r w:rsidR="007E4575">
        <w:rPr>
          <w:rFonts w:ascii="Times New Roman" w:hAnsi="Times New Roman" w:cs="Times New Roman"/>
          <w:sz w:val="27"/>
          <w:szCs w:val="27"/>
          <w:lang w:val="uk-UA"/>
        </w:rPr>
        <w:t>63</w:t>
      </w:r>
    </w:p>
    <w:p w14:paraId="65C824C4" w14:textId="77777777" w:rsidR="00926C3C" w:rsidRPr="00F4438C" w:rsidRDefault="00926C3C" w:rsidP="00926C3C">
      <w:pPr>
        <w:shd w:val="clear" w:color="auto" w:fill="FFFFFF"/>
        <w:tabs>
          <w:tab w:val="left" w:pos="4820"/>
        </w:tabs>
        <w:spacing w:after="0" w:line="240" w:lineRule="auto"/>
        <w:rPr>
          <w:rFonts w:ascii="Times New Roman" w:hAnsi="Times New Roman" w:cs="Times New Roman"/>
          <w:sz w:val="27"/>
          <w:szCs w:val="27"/>
          <w:lang w:val="uk-UA"/>
        </w:rPr>
      </w:pPr>
    </w:p>
    <w:p w14:paraId="46EF6C88" w14:textId="45297BCC" w:rsidR="00926C3C" w:rsidRPr="00F4438C" w:rsidRDefault="00926C3C" w:rsidP="001753BB">
      <w:pPr>
        <w:spacing w:after="0" w:line="240" w:lineRule="auto"/>
        <w:ind w:right="5669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F4438C">
        <w:rPr>
          <w:rFonts w:ascii="Times New Roman" w:hAnsi="Times New Roman" w:cs="Times New Roman"/>
          <w:sz w:val="27"/>
          <w:szCs w:val="27"/>
          <w:lang w:val="uk-UA"/>
        </w:rPr>
        <w:t>Про закінчення опалювального сезону 202</w:t>
      </w:r>
      <w:r w:rsidR="000D0657" w:rsidRPr="00F4438C">
        <w:rPr>
          <w:rFonts w:ascii="Times New Roman" w:hAnsi="Times New Roman" w:cs="Times New Roman"/>
          <w:sz w:val="27"/>
          <w:szCs w:val="27"/>
          <w:lang w:val="uk-UA"/>
        </w:rPr>
        <w:t>5</w:t>
      </w:r>
      <w:r w:rsidRPr="00F4438C">
        <w:rPr>
          <w:rFonts w:ascii="Times New Roman" w:hAnsi="Times New Roman" w:cs="Times New Roman"/>
          <w:sz w:val="27"/>
          <w:szCs w:val="27"/>
          <w:lang w:val="uk-UA"/>
        </w:rPr>
        <w:t>-202</w:t>
      </w:r>
      <w:r w:rsidR="000D0657" w:rsidRPr="00F4438C">
        <w:rPr>
          <w:rFonts w:ascii="Times New Roman" w:hAnsi="Times New Roman" w:cs="Times New Roman"/>
          <w:sz w:val="27"/>
          <w:szCs w:val="27"/>
          <w:lang w:val="uk-UA"/>
        </w:rPr>
        <w:t>6</w:t>
      </w:r>
      <w:r w:rsidRPr="00F4438C">
        <w:rPr>
          <w:rFonts w:ascii="Times New Roman" w:hAnsi="Times New Roman" w:cs="Times New Roman"/>
          <w:sz w:val="27"/>
          <w:szCs w:val="27"/>
          <w:lang w:val="uk-UA"/>
        </w:rPr>
        <w:t xml:space="preserve"> років</w:t>
      </w:r>
    </w:p>
    <w:p w14:paraId="6A236602" w14:textId="77777777" w:rsidR="00926C3C" w:rsidRPr="00F4438C" w:rsidRDefault="00926C3C" w:rsidP="00926C3C">
      <w:pPr>
        <w:shd w:val="clear" w:color="auto" w:fill="FFFFFF" w:themeFill="background1"/>
        <w:spacing w:after="0" w:line="240" w:lineRule="auto"/>
        <w:rPr>
          <w:rFonts w:ascii="Times New Roman" w:hAnsi="Times New Roman" w:cs="Times New Roman"/>
          <w:sz w:val="27"/>
          <w:szCs w:val="27"/>
          <w:lang w:val="uk-UA"/>
        </w:rPr>
      </w:pPr>
    </w:p>
    <w:p w14:paraId="6B0D5B4D" w14:textId="36DF096D" w:rsidR="00926C3C" w:rsidRPr="00F4438C" w:rsidRDefault="00926C3C" w:rsidP="00926C3C">
      <w:pPr>
        <w:shd w:val="clear" w:color="auto" w:fill="FFFFFF" w:themeFill="background1"/>
        <w:spacing w:after="0" w:line="240" w:lineRule="auto"/>
        <w:ind w:firstLine="567"/>
        <w:jc w:val="both"/>
        <w:rPr>
          <w:rFonts w:ascii="Times New Roman" w:hAnsi="Times New Roman" w:cs="Times New Roman"/>
          <w:sz w:val="27"/>
          <w:szCs w:val="27"/>
          <w:lang w:val="uk-UA"/>
        </w:rPr>
      </w:pPr>
      <w:r w:rsidRPr="00F4438C">
        <w:rPr>
          <w:rFonts w:ascii="Times New Roman" w:hAnsi="Times New Roman" w:cs="Times New Roman"/>
          <w:sz w:val="27"/>
          <w:szCs w:val="27"/>
          <w:lang w:val="uk-UA"/>
        </w:rPr>
        <w:t xml:space="preserve">Керуючись </w:t>
      </w:r>
      <w:proofErr w:type="spellStart"/>
      <w:r w:rsidRPr="00F4438C">
        <w:rPr>
          <w:rFonts w:ascii="Times New Roman" w:hAnsi="Times New Roman" w:cs="Times New Roman"/>
          <w:sz w:val="27"/>
          <w:szCs w:val="27"/>
          <w:lang w:val="uk-UA"/>
        </w:rPr>
        <w:t>пп</w:t>
      </w:r>
      <w:proofErr w:type="spellEnd"/>
      <w:r w:rsidRPr="00F4438C">
        <w:rPr>
          <w:rFonts w:ascii="Times New Roman" w:hAnsi="Times New Roman" w:cs="Times New Roman"/>
          <w:sz w:val="27"/>
          <w:szCs w:val="27"/>
          <w:lang w:val="uk-UA"/>
        </w:rPr>
        <w:t xml:space="preserve">. 24 п „а” ст. 30, частини шостої ст. 59 Закону України „Про місцеве самоврядування в Україні”, </w:t>
      </w:r>
      <w:r w:rsidR="0067069A" w:rsidRPr="00F4438C">
        <w:rPr>
          <w:rFonts w:ascii="Times New Roman" w:hAnsi="Times New Roman" w:cs="Times New Roman"/>
          <w:sz w:val="27"/>
          <w:szCs w:val="27"/>
          <w:lang w:val="uk-UA"/>
        </w:rPr>
        <w:t>постановою Кабінету Міністрів України від 19.07.2022 № 812 „</w:t>
      </w:r>
      <w:r w:rsidR="0067069A" w:rsidRPr="00F4438C">
        <w:rPr>
          <w:rFonts w:ascii="Times New Roman" w:hAnsi="Times New Roman" w:cs="Times New Roman"/>
          <w:color w:val="000000"/>
          <w:sz w:val="27"/>
          <w:szCs w:val="27"/>
          <w:shd w:val="clear" w:color="auto" w:fill="FFFFFF"/>
          <w:lang w:val="uk-UA"/>
        </w:rPr>
        <w:t>Про затвердження Положення про покладення спеціальних обов’язків на суб’єктів ринку природного газу для забезпечення загальносуспільних інтересів у процесі функціонування ринку природного газу щодо особливостей постачання природного газу виробникам теплової енергії та бюджетним установам</w:t>
      </w:r>
      <w:r w:rsidR="0067069A" w:rsidRPr="00F4438C">
        <w:rPr>
          <w:rFonts w:ascii="Times New Roman" w:hAnsi="Times New Roman" w:cs="Times New Roman"/>
          <w:sz w:val="27"/>
          <w:szCs w:val="27"/>
          <w:lang w:val="uk-UA"/>
        </w:rPr>
        <w:t xml:space="preserve">” із змінами, </w:t>
      </w:r>
      <w:r w:rsidRPr="00F4438C">
        <w:rPr>
          <w:rFonts w:ascii="Times New Roman" w:hAnsi="Times New Roman" w:cs="Times New Roman"/>
          <w:sz w:val="27"/>
          <w:szCs w:val="27"/>
          <w:lang w:val="uk-UA"/>
        </w:rPr>
        <w:t>Правилами надання послуги з постачання теплової енергії і типових договорів про надання послуги з постачання теплової енергії, затверджених постановою Кабінету Міністрів України від 21.08.2019 № 830</w:t>
      </w:r>
      <w:r w:rsidR="0067069A" w:rsidRPr="00F4438C">
        <w:rPr>
          <w:rFonts w:ascii="Times New Roman" w:hAnsi="Times New Roman" w:cs="Times New Roman"/>
          <w:sz w:val="27"/>
          <w:szCs w:val="27"/>
          <w:lang w:val="uk-UA"/>
        </w:rPr>
        <w:t xml:space="preserve"> </w:t>
      </w:r>
      <w:r w:rsidR="00150505" w:rsidRPr="00F4438C">
        <w:rPr>
          <w:rFonts w:ascii="Times New Roman" w:hAnsi="Times New Roman" w:cs="Times New Roman"/>
          <w:sz w:val="27"/>
          <w:szCs w:val="27"/>
          <w:lang w:val="uk-UA"/>
        </w:rPr>
        <w:t>та у зв’язку з підвищенням протягом трьох діб середньодобової температури зовнішнього повітря вище +8</w:t>
      </w:r>
      <w:r w:rsidR="00150505" w:rsidRPr="00F4438C">
        <w:rPr>
          <w:rFonts w:ascii="Times New Roman" w:hAnsi="Times New Roman" w:cs="Times New Roman"/>
          <w:sz w:val="27"/>
          <w:szCs w:val="27"/>
          <w:vertAlign w:val="superscript"/>
          <w:lang w:val="uk-UA"/>
        </w:rPr>
        <w:t>0</w:t>
      </w:r>
      <w:r w:rsidR="00150505" w:rsidRPr="00F4438C">
        <w:rPr>
          <w:rFonts w:ascii="Times New Roman" w:hAnsi="Times New Roman" w:cs="Times New Roman"/>
          <w:sz w:val="27"/>
          <w:szCs w:val="27"/>
          <w:lang w:val="uk-UA"/>
        </w:rPr>
        <w:t>С</w:t>
      </w:r>
      <w:r w:rsidRPr="00F4438C">
        <w:rPr>
          <w:rFonts w:ascii="Times New Roman" w:hAnsi="Times New Roman" w:cs="Times New Roman"/>
          <w:sz w:val="27"/>
          <w:szCs w:val="27"/>
          <w:lang w:val="uk-UA"/>
        </w:rPr>
        <w:t>, виконавчий комітет Решетилівської міської ради</w:t>
      </w:r>
    </w:p>
    <w:p w14:paraId="7A748D7C" w14:textId="77777777" w:rsidR="00926C3C" w:rsidRPr="00F4438C" w:rsidRDefault="00926C3C" w:rsidP="00926C3C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b/>
          <w:sz w:val="27"/>
          <w:szCs w:val="27"/>
          <w:lang w:val="uk-UA"/>
        </w:rPr>
      </w:pPr>
      <w:r w:rsidRPr="00F4438C">
        <w:rPr>
          <w:rFonts w:ascii="Times New Roman" w:hAnsi="Times New Roman" w:cs="Times New Roman"/>
          <w:b/>
          <w:sz w:val="27"/>
          <w:szCs w:val="27"/>
          <w:lang w:val="uk-UA"/>
        </w:rPr>
        <w:t>ВИРІШИВ:</w:t>
      </w:r>
    </w:p>
    <w:p w14:paraId="1DCAC11E" w14:textId="77777777" w:rsidR="009F6AB0" w:rsidRPr="00F4438C" w:rsidRDefault="009F6AB0" w:rsidP="009F6AB0">
      <w:pPr>
        <w:tabs>
          <w:tab w:val="left" w:pos="709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lang w:val="uk-UA"/>
        </w:rPr>
      </w:pPr>
    </w:p>
    <w:p w14:paraId="19FECB9D" w14:textId="59BA8E61" w:rsidR="00926C3C" w:rsidRPr="00F4438C" w:rsidRDefault="0069068D" w:rsidP="001753BB">
      <w:pPr>
        <w:tabs>
          <w:tab w:val="left" w:pos="567"/>
        </w:tabs>
        <w:spacing w:after="0" w:line="240" w:lineRule="auto"/>
        <w:jc w:val="both"/>
        <w:rPr>
          <w:rFonts w:ascii="Times New Roman" w:hAnsi="Times New Roman" w:cs="Times New Roman"/>
          <w:sz w:val="27"/>
          <w:szCs w:val="27"/>
          <w:highlight w:val="white"/>
          <w:lang w:val="uk-UA"/>
        </w:rPr>
      </w:pPr>
      <w:r w:rsidRPr="00F4438C">
        <w:rPr>
          <w:rFonts w:ascii="Times New Roman" w:hAnsi="Times New Roman" w:cs="Times New Roman"/>
          <w:sz w:val="27"/>
          <w:szCs w:val="27"/>
          <w:lang w:val="uk-UA"/>
        </w:rPr>
        <w:tab/>
      </w:r>
      <w:r w:rsidR="00926C3C" w:rsidRPr="00F4438C">
        <w:rPr>
          <w:rFonts w:ascii="Times New Roman" w:hAnsi="Times New Roman" w:cs="Times New Roman"/>
          <w:sz w:val="27"/>
          <w:szCs w:val="27"/>
          <w:lang w:val="uk-UA"/>
        </w:rPr>
        <w:t>1. </w:t>
      </w:r>
      <w:r w:rsidR="009F6AB0" w:rsidRPr="00F4438C">
        <w:rPr>
          <w:rFonts w:ascii="Times New Roman" w:hAnsi="Times New Roman" w:cs="Times New Roman"/>
          <w:sz w:val="27"/>
          <w:szCs w:val="27"/>
          <w:highlight w:val="white"/>
          <w:lang w:val="uk-UA"/>
        </w:rPr>
        <w:t>Закінчити опалювальний сезон 2025-2026 років на території Решетилівської міської територіальної громади з 31 березня 2026 року.</w:t>
      </w:r>
    </w:p>
    <w:p w14:paraId="64F50FDB" w14:textId="369CC494" w:rsidR="001E3B49" w:rsidRPr="00F4438C" w:rsidRDefault="001E3B49" w:rsidP="001753BB">
      <w:pPr>
        <w:pStyle w:val="a3"/>
        <w:tabs>
          <w:tab w:val="left" w:pos="567"/>
        </w:tabs>
        <w:spacing w:after="0" w:line="240" w:lineRule="auto"/>
        <w:ind w:left="0"/>
        <w:jc w:val="both"/>
        <w:rPr>
          <w:sz w:val="27"/>
          <w:szCs w:val="27"/>
          <w:lang w:val="uk-UA"/>
        </w:rPr>
      </w:pPr>
      <w:r w:rsidRPr="00F4438C">
        <w:rPr>
          <w:rFonts w:ascii="Times New Roman" w:hAnsi="Times New Roman" w:cs="Times New Roman"/>
          <w:sz w:val="27"/>
          <w:szCs w:val="27"/>
          <w:highlight w:val="white"/>
          <w:lang w:val="uk-UA"/>
        </w:rPr>
        <w:tab/>
      </w:r>
      <w:r w:rsidRPr="00F4438C">
        <w:rPr>
          <w:rFonts w:ascii="Times New Roman" w:hAnsi="Times New Roman" w:cs="Times New Roman"/>
          <w:sz w:val="27"/>
          <w:szCs w:val="27"/>
          <w:lang w:val="uk-UA"/>
        </w:rPr>
        <w:t>2. У разі зниження середньодобової температури повітря нижче +8</w:t>
      </w:r>
      <w:r w:rsidRPr="00F4438C">
        <w:rPr>
          <w:rFonts w:ascii="Times New Roman" w:hAnsi="Times New Roman" w:cs="Times New Roman"/>
          <w:sz w:val="27"/>
          <w:szCs w:val="27"/>
          <w:vertAlign w:val="superscript"/>
          <w:lang w:val="uk-UA"/>
        </w:rPr>
        <w:t>0</w:t>
      </w:r>
      <w:r w:rsidRPr="00F4438C">
        <w:rPr>
          <w:rFonts w:ascii="Times New Roman" w:hAnsi="Times New Roman" w:cs="Times New Roman"/>
          <w:sz w:val="27"/>
          <w:szCs w:val="27"/>
          <w:lang w:val="uk-UA"/>
        </w:rPr>
        <w:t>С дозволити керівникам заклад</w:t>
      </w:r>
      <w:r w:rsidR="006C1BB1" w:rsidRPr="00F4438C">
        <w:rPr>
          <w:rFonts w:ascii="Times New Roman" w:hAnsi="Times New Roman" w:cs="Times New Roman"/>
          <w:sz w:val="27"/>
          <w:szCs w:val="27"/>
          <w:lang w:val="uk-UA"/>
        </w:rPr>
        <w:t>ів</w:t>
      </w:r>
      <w:r w:rsidRPr="00F4438C">
        <w:rPr>
          <w:rFonts w:ascii="Times New Roman" w:hAnsi="Times New Roman" w:cs="Times New Roman"/>
          <w:sz w:val="27"/>
          <w:szCs w:val="27"/>
          <w:lang w:val="uk-UA"/>
        </w:rPr>
        <w:t xml:space="preserve"> освіти та заклад</w:t>
      </w:r>
      <w:r w:rsidR="006C1BB1" w:rsidRPr="00F4438C">
        <w:rPr>
          <w:rFonts w:ascii="Times New Roman" w:hAnsi="Times New Roman" w:cs="Times New Roman"/>
          <w:sz w:val="27"/>
          <w:szCs w:val="27"/>
          <w:lang w:val="uk-UA"/>
        </w:rPr>
        <w:t>ів</w:t>
      </w:r>
      <w:r w:rsidRPr="00F4438C">
        <w:rPr>
          <w:rFonts w:ascii="Times New Roman" w:hAnsi="Times New Roman" w:cs="Times New Roman"/>
          <w:sz w:val="27"/>
          <w:szCs w:val="27"/>
          <w:lang w:val="uk-UA"/>
        </w:rPr>
        <w:t xml:space="preserve"> охорони здоров’я і соціального захисту з цілодобовим перебуванням пацієнтів, які мають індивідуальне опалення, забезпечувати підігрів  приміщень в межах затверджених лімітів - але не пізніше 15</w:t>
      </w:r>
      <w:r w:rsidR="008E1D9D">
        <w:rPr>
          <w:rFonts w:ascii="Times New Roman" w:hAnsi="Times New Roman" w:cs="Times New Roman"/>
          <w:sz w:val="27"/>
          <w:szCs w:val="27"/>
          <w:lang w:val="en-US"/>
        </w:rPr>
        <w:t> </w:t>
      </w:r>
      <w:r w:rsidRPr="00F4438C">
        <w:rPr>
          <w:rFonts w:ascii="Times New Roman" w:hAnsi="Times New Roman" w:cs="Times New Roman"/>
          <w:sz w:val="27"/>
          <w:szCs w:val="27"/>
          <w:lang w:val="uk-UA"/>
        </w:rPr>
        <w:t>квітня 2026 року.</w:t>
      </w:r>
    </w:p>
    <w:p w14:paraId="5ED5F3F7" w14:textId="1418B015" w:rsidR="00926C3C" w:rsidRPr="00F4438C" w:rsidRDefault="0069068D" w:rsidP="001753BB">
      <w:pPr>
        <w:pStyle w:val="a3"/>
        <w:tabs>
          <w:tab w:val="left" w:pos="567"/>
        </w:tabs>
        <w:spacing w:after="0" w:line="240" w:lineRule="auto"/>
        <w:ind w:left="0"/>
        <w:jc w:val="both"/>
        <w:rPr>
          <w:sz w:val="27"/>
          <w:szCs w:val="27"/>
          <w:lang w:val="uk-UA"/>
        </w:rPr>
      </w:pPr>
      <w:r w:rsidRPr="00F4438C">
        <w:rPr>
          <w:rFonts w:ascii="Times New Roman" w:hAnsi="Times New Roman" w:cs="Times New Roman"/>
          <w:sz w:val="27"/>
          <w:szCs w:val="27"/>
          <w:lang w:val="uk-UA"/>
        </w:rPr>
        <w:tab/>
      </w:r>
      <w:r w:rsidR="001E3B49" w:rsidRPr="00F4438C">
        <w:rPr>
          <w:rFonts w:ascii="Times New Roman" w:hAnsi="Times New Roman" w:cs="Times New Roman"/>
          <w:sz w:val="27"/>
          <w:szCs w:val="27"/>
          <w:lang w:val="uk-UA"/>
        </w:rPr>
        <w:t>3</w:t>
      </w:r>
      <w:r w:rsidR="00926C3C" w:rsidRPr="00F4438C">
        <w:rPr>
          <w:rFonts w:ascii="Times New Roman" w:hAnsi="Times New Roman" w:cs="Times New Roman"/>
          <w:sz w:val="27"/>
          <w:szCs w:val="27"/>
          <w:lang w:val="uk-UA"/>
        </w:rPr>
        <w:t>. Відділу організаційно-інформаційної роботи, документообігу та управління персоналом виконавчого комітету міської ради (Мірошник Оксана) оприлюднити дане рішення на офіційному сайті Решетилівської міської ради та на офіційній сторінці соціальної мережі „Фейсбук”.</w:t>
      </w:r>
    </w:p>
    <w:p w14:paraId="50FD31D5" w14:textId="1B8320AC" w:rsidR="00926C3C" w:rsidRPr="00F4438C" w:rsidRDefault="0069068D" w:rsidP="001753BB">
      <w:pPr>
        <w:tabs>
          <w:tab w:val="left" w:pos="567"/>
        </w:tabs>
        <w:spacing w:after="0" w:line="240" w:lineRule="auto"/>
        <w:jc w:val="both"/>
        <w:rPr>
          <w:sz w:val="27"/>
          <w:szCs w:val="27"/>
          <w:lang w:val="uk-UA"/>
        </w:rPr>
      </w:pPr>
      <w:r w:rsidRPr="00F4438C">
        <w:rPr>
          <w:rFonts w:ascii="Times New Roman" w:hAnsi="Times New Roman" w:cs="Times New Roman"/>
          <w:sz w:val="27"/>
          <w:szCs w:val="27"/>
          <w:lang w:val="uk-UA"/>
        </w:rPr>
        <w:tab/>
      </w:r>
      <w:r w:rsidR="001E3B49" w:rsidRPr="00F4438C">
        <w:rPr>
          <w:rFonts w:ascii="Times New Roman" w:hAnsi="Times New Roman" w:cs="Times New Roman"/>
          <w:sz w:val="27"/>
          <w:szCs w:val="27"/>
          <w:lang w:val="uk-UA"/>
        </w:rPr>
        <w:t>4</w:t>
      </w:r>
      <w:r w:rsidR="00926C3C" w:rsidRPr="00F4438C">
        <w:rPr>
          <w:rFonts w:ascii="Times New Roman" w:hAnsi="Times New Roman" w:cs="Times New Roman"/>
          <w:sz w:val="27"/>
          <w:szCs w:val="27"/>
          <w:lang w:val="uk-UA"/>
        </w:rPr>
        <w:t>. Взаємодію з організаціями, підприємствами установами всіх форм власності з виконання цього рішення покласти на відділ житлово-комунального господарства, транспорту, зв’язку та з питань охорони праці виконавчого комітету міської ради (Тищенко Сергій).</w:t>
      </w:r>
    </w:p>
    <w:p w14:paraId="1C6D8FD3" w14:textId="42BD04FB" w:rsidR="00926C3C" w:rsidRPr="00F4438C" w:rsidRDefault="0069068D" w:rsidP="001753BB">
      <w:pPr>
        <w:pStyle w:val="a3"/>
        <w:tabs>
          <w:tab w:val="left" w:pos="567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F4438C">
        <w:rPr>
          <w:rFonts w:ascii="Times New Roman" w:hAnsi="Times New Roman" w:cs="Times New Roman"/>
          <w:bCs/>
          <w:sz w:val="27"/>
          <w:szCs w:val="27"/>
          <w:lang w:val="uk-UA"/>
        </w:rPr>
        <w:tab/>
      </w:r>
      <w:r w:rsidR="001E3B49" w:rsidRPr="00F4438C">
        <w:rPr>
          <w:rFonts w:ascii="Times New Roman" w:hAnsi="Times New Roman" w:cs="Times New Roman"/>
          <w:bCs/>
          <w:sz w:val="27"/>
          <w:szCs w:val="27"/>
          <w:lang w:val="uk-UA"/>
        </w:rPr>
        <w:t>5</w:t>
      </w:r>
      <w:r w:rsidR="00926C3C" w:rsidRPr="00F4438C">
        <w:rPr>
          <w:rFonts w:ascii="Times New Roman" w:hAnsi="Times New Roman" w:cs="Times New Roman"/>
          <w:bCs/>
          <w:sz w:val="27"/>
          <w:szCs w:val="27"/>
          <w:lang w:val="uk-UA"/>
        </w:rPr>
        <w:t>. </w:t>
      </w:r>
      <w:r w:rsidR="00926C3C" w:rsidRPr="00F4438C">
        <w:rPr>
          <w:rFonts w:ascii="Times New Roman" w:hAnsi="Times New Roman" w:cs="Times New Roman"/>
          <w:sz w:val="27"/>
          <w:szCs w:val="27"/>
          <w:lang w:val="uk-UA"/>
        </w:rPr>
        <w:t xml:space="preserve">Контроль за виконанням цього рішення покласти на заступника міського голови </w:t>
      </w:r>
      <w:r w:rsidR="00926C3C" w:rsidRPr="00F4438C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з питань діяльності виконавчих органів ради </w:t>
      </w:r>
      <w:r w:rsidR="006C1BB1" w:rsidRPr="00F4438C">
        <w:rPr>
          <w:rFonts w:ascii="Times New Roman" w:eastAsia="Times New Roman" w:hAnsi="Times New Roman" w:cs="Times New Roman"/>
          <w:sz w:val="27"/>
          <w:szCs w:val="27"/>
          <w:lang w:val="uk-UA"/>
        </w:rPr>
        <w:t xml:space="preserve">Юрія </w:t>
      </w:r>
      <w:proofErr w:type="spellStart"/>
      <w:r w:rsidR="00926C3C" w:rsidRPr="00F4438C">
        <w:rPr>
          <w:rFonts w:ascii="Times New Roman" w:eastAsia="Times New Roman" w:hAnsi="Times New Roman" w:cs="Times New Roman"/>
          <w:sz w:val="27"/>
          <w:szCs w:val="27"/>
          <w:lang w:val="uk-UA"/>
        </w:rPr>
        <w:t>Невмержицького</w:t>
      </w:r>
      <w:proofErr w:type="spellEnd"/>
      <w:r w:rsidR="00926C3C" w:rsidRPr="00F4438C">
        <w:rPr>
          <w:rFonts w:ascii="Times New Roman" w:eastAsia="Times New Roman" w:hAnsi="Times New Roman" w:cs="Times New Roman"/>
          <w:sz w:val="27"/>
          <w:szCs w:val="27"/>
          <w:lang w:val="uk-UA"/>
        </w:rPr>
        <w:t>.</w:t>
      </w:r>
    </w:p>
    <w:p w14:paraId="32334428" w14:textId="77777777" w:rsidR="00926C3C" w:rsidRDefault="00926C3C" w:rsidP="00926C3C">
      <w:pPr>
        <w:pStyle w:val="a3"/>
        <w:tabs>
          <w:tab w:val="left" w:pos="709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</w:p>
    <w:p w14:paraId="19AD79E4" w14:textId="77777777" w:rsidR="00F4438C" w:rsidRDefault="00F4438C" w:rsidP="00926C3C">
      <w:pPr>
        <w:pStyle w:val="a3"/>
        <w:tabs>
          <w:tab w:val="left" w:pos="709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</w:p>
    <w:p w14:paraId="5A1F95FD" w14:textId="77777777" w:rsidR="00F4438C" w:rsidRPr="00F4438C" w:rsidRDefault="00F4438C" w:rsidP="00926C3C">
      <w:pPr>
        <w:pStyle w:val="a3"/>
        <w:tabs>
          <w:tab w:val="left" w:pos="709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</w:p>
    <w:p w14:paraId="73CA7657" w14:textId="76BB9AA5" w:rsidR="00926C3C" w:rsidRPr="00F4438C" w:rsidRDefault="001753BB" w:rsidP="00926C3C">
      <w:pPr>
        <w:pStyle w:val="a3"/>
        <w:tabs>
          <w:tab w:val="left" w:pos="709"/>
        </w:tabs>
        <w:spacing w:line="240" w:lineRule="auto"/>
        <w:ind w:left="0"/>
        <w:jc w:val="both"/>
        <w:rPr>
          <w:rFonts w:ascii="Times New Roman" w:eastAsia="Times New Roman" w:hAnsi="Times New Roman" w:cs="Times New Roman"/>
          <w:sz w:val="27"/>
          <w:szCs w:val="27"/>
          <w:lang w:val="uk-UA"/>
        </w:rPr>
      </w:pPr>
      <w:r w:rsidRPr="00F4438C">
        <w:rPr>
          <w:rFonts w:ascii="Times New Roman" w:eastAsia="Times New Roman" w:hAnsi="Times New Roman" w:cs="Times New Roman"/>
          <w:sz w:val="27"/>
          <w:szCs w:val="27"/>
          <w:lang w:val="uk-UA"/>
        </w:rPr>
        <w:t>Міський голова</w:t>
      </w:r>
      <w:r w:rsidRPr="00F4438C">
        <w:rPr>
          <w:rFonts w:ascii="Times New Roman" w:eastAsia="Times New Roman" w:hAnsi="Times New Roman" w:cs="Times New Roman"/>
          <w:sz w:val="27"/>
          <w:szCs w:val="27"/>
          <w:lang w:val="uk-UA"/>
        </w:rPr>
        <w:tab/>
      </w:r>
      <w:r w:rsidRPr="00F4438C">
        <w:rPr>
          <w:rFonts w:ascii="Times New Roman" w:eastAsia="Times New Roman" w:hAnsi="Times New Roman" w:cs="Times New Roman"/>
          <w:sz w:val="27"/>
          <w:szCs w:val="27"/>
          <w:lang w:val="uk-UA"/>
        </w:rPr>
        <w:tab/>
      </w:r>
      <w:r w:rsidRPr="00F4438C">
        <w:rPr>
          <w:rFonts w:ascii="Times New Roman" w:eastAsia="Times New Roman" w:hAnsi="Times New Roman" w:cs="Times New Roman"/>
          <w:sz w:val="27"/>
          <w:szCs w:val="27"/>
          <w:lang w:val="uk-UA"/>
        </w:rPr>
        <w:tab/>
      </w:r>
      <w:r w:rsidRPr="00F4438C">
        <w:rPr>
          <w:rFonts w:ascii="Times New Roman" w:eastAsia="Times New Roman" w:hAnsi="Times New Roman" w:cs="Times New Roman"/>
          <w:sz w:val="27"/>
          <w:szCs w:val="27"/>
          <w:lang w:val="uk-UA"/>
        </w:rPr>
        <w:tab/>
      </w:r>
      <w:r w:rsidRPr="00F4438C">
        <w:rPr>
          <w:rFonts w:ascii="Times New Roman" w:eastAsia="Times New Roman" w:hAnsi="Times New Roman" w:cs="Times New Roman"/>
          <w:sz w:val="27"/>
          <w:szCs w:val="27"/>
          <w:lang w:val="uk-UA"/>
        </w:rPr>
        <w:tab/>
      </w:r>
      <w:r w:rsidRPr="00F4438C">
        <w:rPr>
          <w:rFonts w:ascii="Times New Roman" w:eastAsia="Times New Roman" w:hAnsi="Times New Roman" w:cs="Times New Roman"/>
          <w:sz w:val="27"/>
          <w:szCs w:val="27"/>
          <w:lang w:val="uk-UA"/>
        </w:rPr>
        <w:tab/>
      </w:r>
      <w:r w:rsidRPr="00F4438C">
        <w:rPr>
          <w:rFonts w:ascii="Times New Roman" w:eastAsia="Times New Roman" w:hAnsi="Times New Roman" w:cs="Times New Roman"/>
          <w:sz w:val="27"/>
          <w:szCs w:val="27"/>
          <w:lang w:val="uk-UA"/>
        </w:rPr>
        <w:tab/>
        <w:t>Оксана ДЯДЮНОВА</w:t>
      </w:r>
    </w:p>
    <w:sectPr w:rsidR="00926C3C" w:rsidRPr="00F4438C" w:rsidSect="001753BB">
      <w:pgSz w:w="11906" w:h="16838"/>
      <w:pgMar w:top="1134" w:right="567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B573E"/>
    <w:rsid w:val="000D0657"/>
    <w:rsid w:val="00150505"/>
    <w:rsid w:val="00165064"/>
    <w:rsid w:val="001753BB"/>
    <w:rsid w:val="001E3B49"/>
    <w:rsid w:val="00343B08"/>
    <w:rsid w:val="004051A5"/>
    <w:rsid w:val="0052381C"/>
    <w:rsid w:val="005B573E"/>
    <w:rsid w:val="0067069A"/>
    <w:rsid w:val="0069068D"/>
    <w:rsid w:val="006C1BB1"/>
    <w:rsid w:val="0076288D"/>
    <w:rsid w:val="007E4575"/>
    <w:rsid w:val="008641A2"/>
    <w:rsid w:val="008E1D9D"/>
    <w:rsid w:val="008E5177"/>
    <w:rsid w:val="00926C3C"/>
    <w:rsid w:val="009420AA"/>
    <w:rsid w:val="009B498D"/>
    <w:rsid w:val="009F6AB0"/>
    <w:rsid w:val="00A2709E"/>
    <w:rsid w:val="00AE5545"/>
    <w:rsid w:val="00EE4D0A"/>
    <w:rsid w:val="00F310C2"/>
    <w:rsid w:val="00F4438C"/>
    <w:rsid w:val="00FB5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8CC92"/>
  <w15:chartTrackingRefBased/>
  <w15:docId w15:val="{CEECF835-F976-4EB4-A540-7BA7E2B3BA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26C3C"/>
    <w:pPr>
      <w:spacing w:after="200" w:line="276" w:lineRule="auto"/>
    </w:pPr>
    <w:rPr>
      <w:rFonts w:ascii="Calibri" w:eastAsia="Times New Roman" w:hAnsi="Calibri" w:cs="Calibri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926C3C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a4">
    <w:name w:val="Balloon Text"/>
    <w:basedOn w:val="a"/>
    <w:link w:val="a5"/>
    <w:uiPriority w:val="99"/>
    <w:semiHidden/>
    <w:unhideWhenUsed/>
    <w:rsid w:val="009B498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9B498D"/>
    <w:rPr>
      <w:rFonts w:ascii="Segoe UI" w:eastAsia="Times New Roman" w:hAnsi="Segoe UI" w:cs="Segoe UI"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496</TotalTime>
  <Pages>1</Pages>
  <Words>1417</Words>
  <Characters>809</Characters>
  <Application>Microsoft Office Word</Application>
  <DocSecurity>0</DocSecurity>
  <Lines>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User-PC</cp:lastModifiedBy>
  <cp:revision>17</cp:revision>
  <cp:lastPrinted>2026-03-31T11:02:00Z</cp:lastPrinted>
  <dcterms:created xsi:type="dcterms:W3CDTF">2025-03-25T06:49:00Z</dcterms:created>
  <dcterms:modified xsi:type="dcterms:W3CDTF">2026-03-31T12:35:00Z</dcterms:modified>
</cp:coreProperties>
</file>