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6F" w:rsidRDefault="007C3405">
      <w:r>
        <w:rPr>
          <w:noProof/>
          <w:lang w:val="ru-RU"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-99060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006F" w:rsidRDefault="007C3405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08006F" w:rsidRDefault="007C3405">
      <w:pPr>
        <w:jc w:val="center"/>
      </w:pPr>
      <w:r>
        <w:rPr>
          <w:b/>
          <w:sz w:val="28"/>
          <w:szCs w:val="28"/>
        </w:rPr>
        <w:t>ПОЛТАВСЬКОЇ ОБЛАСТІ</w:t>
      </w:r>
    </w:p>
    <w:p w:rsidR="0008006F" w:rsidRDefault="0008006F">
      <w:pPr>
        <w:jc w:val="center"/>
        <w:rPr>
          <w:b/>
          <w:sz w:val="28"/>
          <w:szCs w:val="28"/>
        </w:rPr>
      </w:pPr>
    </w:p>
    <w:p w:rsidR="0008006F" w:rsidRDefault="007C3405">
      <w:pPr>
        <w:jc w:val="center"/>
      </w:pPr>
      <w:r>
        <w:rPr>
          <w:b/>
          <w:sz w:val="28"/>
          <w:szCs w:val="28"/>
        </w:rPr>
        <w:t>РОЗПОРЯДЖЕННЯ</w:t>
      </w:r>
    </w:p>
    <w:p w:rsidR="0008006F" w:rsidRDefault="0008006F">
      <w:pPr>
        <w:rPr>
          <w:color w:val="000000"/>
          <w:sz w:val="28"/>
          <w:szCs w:val="28"/>
        </w:rPr>
      </w:pPr>
    </w:p>
    <w:p w:rsidR="0008006F" w:rsidRDefault="00EA3C6E">
      <w:r>
        <w:rPr>
          <w:color w:val="000000"/>
          <w:sz w:val="28"/>
          <w:szCs w:val="28"/>
        </w:rPr>
        <w:t>2</w:t>
      </w:r>
      <w:r w:rsidR="0071021B">
        <w:rPr>
          <w:color w:val="000000"/>
          <w:sz w:val="28"/>
          <w:szCs w:val="28"/>
        </w:rPr>
        <w:t>0</w:t>
      </w:r>
      <w:r w:rsidR="009008BF">
        <w:rPr>
          <w:color w:val="000000"/>
          <w:sz w:val="28"/>
          <w:szCs w:val="28"/>
        </w:rPr>
        <w:t xml:space="preserve"> березня 2026</w:t>
      </w:r>
      <w:r w:rsidR="007C3405">
        <w:rPr>
          <w:color w:val="000000"/>
          <w:sz w:val="28"/>
          <w:szCs w:val="28"/>
        </w:rPr>
        <w:t xml:space="preserve"> року   </w:t>
      </w:r>
      <w:r w:rsidR="007C3405">
        <w:rPr>
          <w:color w:val="000000"/>
          <w:sz w:val="28"/>
          <w:szCs w:val="28"/>
        </w:rPr>
        <w:tab/>
      </w:r>
      <w:r w:rsidR="007A5675">
        <w:rPr>
          <w:sz w:val="28"/>
          <w:szCs w:val="28"/>
        </w:rPr>
        <w:tab/>
        <w:t xml:space="preserve">      м. </w:t>
      </w:r>
      <w:proofErr w:type="spellStart"/>
      <w:r w:rsidR="007A5675">
        <w:rPr>
          <w:sz w:val="28"/>
          <w:szCs w:val="28"/>
        </w:rPr>
        <w:t>Решетилівка</w:t>
      </w:r>
      <w:proofErr w:type="spellEnd"/>
      <w:r w:rsidR="007C3405">
        <w:rPr>
          <w:sz w:val="28"/>
          <w:szCs w:val="28"/>
        </w:rPr>
        <w:t xml:space="preserve">                   </w:t>
      </w:r>
      <w:r w:rsidR="007A5675">
        <w:rPr>
          <w:sz w:val="28"/>
          <w:szCs w:val="28"/>
        </w:rPr>
        <w:t xml:space="preserve">      </w:t>
      </w:r>
      <w:r w:rsidR="007C3405">
        <w:rPr>
          <w:sz w:val="28"/>
          <w:szCs w:val="28"/>
        </w:rPr>
        <w:t xml:space="preserve">           № </w:t>
      </w:r>
      <w:r w:rsidR="009B2AAA">
        <w:rPr>
          <w:sz w:val="28"/>
          <w:szCs w:val="28"/>
        </w:rPr>
        <w:t>101</w:t>
      </w:r>
    </w:p>
    <w:p w:rsidR="0008006F" w:rsidRDefault="007C3405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470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8"/>
      </w:tblGrid>
      <w:tr w:rsidR="0008006F">
        <w:trPr>
          <w:trHeight w:val="390"/>
        </w:trPr>
        <w:tc>
          <w:tcPr>
            <w:tcW w:w="4708" w:type="dxa"/>
            <w:shd w:val="clear" w:color="auto" w:fill="FFFFFF"/>
          </w:tcPr>
          <w:p w:rsidR="0008006F" w:rsidRDefault="007C3405">
            <w:r>
              <w:rPr>
                <w:sz w:val="28"/>
                <w:szCs w:val="28"/>
              </w:rPr>
              <w:t>Про    утворення    ініціативної  групи</w:t>
            </w:r>
          </w:p>
          <w:p w:rsidR="0008006F" w:rsidRDefault="007C3405" w:rsidP="007A5675">
            <w:pPr>
              <w:ind w:left="627" w:hanging="627"/>
            </w:pPr>
            <w:r>
              <w:rPr>
                <w:sz w:val="28"/>
                <w:szCs w:val="28"/>
              </w:rPr>
              <w:t>з     підготовки     установчих     зборів</w:t>
            </w:r>
          </w:p>
          <w:p w:rsidR="0008006F" w:rsidRDefault="007C3405" w:rsidP="009008BF">
            <w:r>
              <w:rPr>
                <w:sz w:val="28"/>
                <w:szCs w:val="28"/>
              </w:rPr>
              <w:t xml:space="preserve">з формування складу </w:t>
            </w:r>
            <w:r w:rsidR="009008BF">
              <w:rPr>
                <w:rFonts w:eastAsia="Times New Roman" w:cs="Times New Roman"/>
                <w:bCs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Ради ветеранів при Решетилівській</w:t>
            </w:r>
            <w:r w:rsidR="009008BF" w:rsidRPr="00A10FC4">
              <w:rPr>
                <w:rFonts w:eastAsia="Times New Roman" w:cs="Times New Roman"/>
                <w:bCs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 міській раді</w:t>
            </w:r>
          </w:p>
        </w:tc>
      </w:tr>
    </w:tbl>
    <w:p w:rsidR="0008006F" w:rsidRDefault="0008006F">
      <w:pPr>
        <w:tabs>
          <w:tab w:val="left" w:pos="8509"/>
        </w:tabs>
        <w:jc w:val="both"/>
      </w:pPr>
    </w:p>
    <w:p w:rsidR="0008006F" w:rsidRPr="00EA3C6E" w:rsidRDefault="00EA3C6E" w:rsidP="007A5675">
      <w:pPr>
        <w:widowControl w:val="0"/>
        <w:tabs>
          <w:tab w:val="left" w:pos="567"/>
        </w:tabs>
        <w:suppressAutoHyphens/>
        <w:jc w:val="both"/>
        <w:textAlignment w:val="baseline"/>
        <w:rPr>
          <w:rFonts w:eastAsia="Andale Sans UI;Times New Roman" w:cs="Tahoma"/>
          <w:color w:val="00000A"/>
          <w:sz w:val="28"/>
          <w:szCs w:val="28"/>
        </w:rPr>
      </w:pPr>
      <w:r w:rsidRPr="00EA3C6E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       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Керуючись ст. 4</w:t>
      </w:r>
      <w:r w:rsidR="007C3405">
        <w:rPr>
          <w:rFonts w:eastAsia="Times New Roman" w:cs="Times New Roman"/>
          <w:color w:val="000000"/>
          <w:sz w:val="28"/>
          <w:szCs w:val="28"/>
          <w:lang w:eastAsia="uk-UA"/>
        </w:rPr>
        <w:t xml:space="preserve">2 Закону України </w:t>
      </w:r>
      <w:proofErr w:type="spellStart"/>
      <w:r w:rsidR="007C3405">
        <w:rPr>
          <w:rFonts w:eastAsia="Times New Roman" w:cs="Times New Roman"/>
          <w:color w:val="000000"/>
          <w:sz w:val="28"/>
          <w:szCs w:val="28"/>
          <w:lang w:eastAsia="uk-UA"/>
        </w:rPr>
        <w:t>„Про</w:t>
      </w:r>
      <w:proofErr w:type="spellEnd"/>
      <w:r w:rsidR="007C3405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місцеве самоврядування в Україні”</w:t>
      </w:r>
      <w:bookmarkStart w:id="0" w:name="__DdeLink__231_908767703"/>
      <w:r w:rsidR="007C3405">
        <w:rPr>
          <w:rFonts w:eastAsia="Times New Roman" w:cs="Times New Roman"/>
          <w:color w:val="000000"/>
          <w:sz w:val="28"/>
          <w:szCs w:val="28"/>
          <w:lang w:eastAsia="uk-UA"/>
        </w:rPr>
        <w:t>,</w:t>
      </w:r>
      <w:bookmarkEnd w:id="0"/>
      <w:r w:rsidR="007C3405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9008BF">
        <w:rPr>
          <w:rFonts w:eastAsia="Times New Roman" w:cs="Times New Roman"/>
          <w:color w:val="212529"/>
          <w:sz w:val="28"/>
          <w:szCs w:val="28"/>
          <w:lang w:eastAsia="ru-RU"/>
        </w:rPr>
        <w:t>Стратегією</w:t>
      </w:r>
      <w:r w:rsidR="009008BF" w:rsidRPr="00A10FC4">
        <w:rPr>
          <w:rFonts w:eastAsia="Times New Roman" w:cs="Times New Roman"/>
          <w:color w:val="212529"/>
          <w:sz w:val="28"/>
          <w:szCs w:val="28"/>
          <w:lang w:eastAsia="ru-RU"/>
        </w:rPr>
        <w:t xml:space="preserve"> ветеранської політики на період до 2030 року</w:t>
      </w:r>
      <w:r w:rsidR="009008BF">
        <w:rPr>
          <w:rFonts w:eastAsia="Times New Roman" w:cs="Times New Roman"/>
          <w:color w:val="212529"/>
          <w:sz w:val="28"/>
          <w:szCs w:val="28"/>
          <w:lang w:eastAsia="ru-RU"/>
        </w:rPr>
        <w:t>, затвердженою</w:t>
      </w:r>
      <w:r w:rsidR="009008BF" w:rsidRPr="00A10FC4">
        <w:rPr>
          <w:rFonts w:eastAsia="Times New Roman" w:cs="Times New Roman"/>
          <w:color w:val="212529"/>
          <w:sz w:val="28"/>
          <w:szCs w:val="28"/>
          <w:lang w:eastAsia="ru-RU"/>
        </w:rPr>
        <w:t xml:space="preserve"> розпорядженням Кабінету Мі</w:t>
      </w:r>
      <w:bookmarkStart w:id="1" w:name="_GoBack"/>
      <w:bookmarkEnd w:id="1"/>
      <w:r w:rsidR="009008BF" w:rsidRPr="00A10FC4">
        <w:rPr>
          <w:rFonts w:eastAsia="Times New Roman" w:cs="Times New Roman"/>
          <w:color w:val="212529"/>
          <w:sz w:val="28"/>
          <w:szCs w:val="28"/>
          <w:lang w:eastAsia="ru-RU"/>
        </w:rPr>
        <w:t>н</w:t>
      </w:r>
      <w:r w:rsidR="009008BF">
        <w:rPr>
          <w:rFonts w:eastAsia="Times New Roman" w:cs="Times New Roman"/>
          <w:color w:val="212529"/>
          <w:sz w:val="28"/>
          <w:szCs w:val="28"/>
          <w:lang w:eastAsia="ru-RU"/>
        </w:rPr>
        <w:t xml:space="preserve">істрів України від 29.11.2024 </w:t>
      </w:r>
      <w:r w:rsidR="009008BF" w:rsidRPr="00A10FC4">
        <w:rPr>
          <w:rFonts w:eastAsia="Times New Roman" w:cs="Times New Roman"/>
          <w:color w:val="212529"/>
          <w:sz w:val="28"/>
          <w:szCs w:val="28"/>
          <w:lang w:eastAsia="ru-RU"/>
        </w:rPr>
        <w:t>№ 1209-р</w:t>
      </w:r>
      <w:r w:rsidR="007C3405">
        <w:rPr>
          <w:rFonts w:eastAsia="Times New Roman" w:cs="Times New Roman"/>
          <w:color w:val="000000"/>
          <w:sz w:val="28"/>
          <w:szCs w:val="28"/>
          <w:lang w:eastAsia="uk-UA"/>
        </w:rPr>
        <w:t>,</w:t>
      </w:r>
      <w:r w:rsidR="009008BF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рішенням 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Решетилівської міської ради (66 позачергової сесії) від 27.02.2026                                 </w:t>
      </w:r>
      <w:r w:rsidR="009008BF" w:rsidRPr="003A738E">
        <w:rPr>
          <w:rFonts w:eastAsia="Andale Sans UI;Times New Roman" w:cs="Tahoma"/>
          <w:color w:val="00000A"/>
          <w:sz w:val="28"/>
          <w:szCs w:val="28"/>
        </w:rPr>
        <w:t>№</w:t>
      </w:r>
      <w:r>
        <w:rPr>
          <w:rFonts w:eastAsia="Andale Sans UI;Times New Roman" w:cs="Tahoma"/>
          <w:color w:val="00000A"/>
          <w:sz w:val="28"/>
          <w:szCs w:val="28"/>
        </w:rPr>
        <w:t xml:space="preserve"> 2514-</w:t>
      </w:r>
      <w:r w:rsidR="009008BF" w:rsidRPr="003A738E">
        <w:rPr>
          <w:rFonts w:eastAsia="Andale Sans UI;Times New Roman" w:cs="Tahoma"/>
          <w:color w:val="00000A"/>
          <w:sz w:val="28"/>
          <w:szCs w:val="28"/>
        </w:rPr>
        <w:t>66-VIIІ</w:t>
      </w:r>
      <w:r w:rsidR="009008BF">
        <w:rPr>
          <w:rFonts w:eastAsia="Andale Sans UI;Times New Roman" w:cs="Tahoma"/>
          <w:color w:val="00000A"/>
          <w:sz w:val="28"/>
          <w:szCs w:val="28"/>
        </w:rPr>
        <w:t xml:space="preserve"> </w:t>
      </w:r>
      <w:proofErr w:type="spellStart"/>
      <w:r w:rsidR="009008BF">
        <w:rPr>
          <w:rFonts w:eastAsia="Times New Roman" w:cs="Times New Roman"/>
          <w:color w:val="000000"/>
          <w:sz w:val="28"/>
          <w:szCs w:val="28"/>
          <w:lang w:eastAsia="uk-UA"/>
        </w:rPr>
        <w:t>„</w:t>
      </w:r>
      <w:r w:rsidR="009008BF">
        <w:rPr>
          <w:rFonts w:eastAsia="Times New Roman" w:cs="Times New Roman"/>
          <w:bCs/>
          <w:color w:val="212529"/>
          <w:sz w:val="28"/>
          <w:szCs w:val="28"/>
          <w:lang w:eastAsia="ru-RU"/>
        </w:rPr>
        <w:t>Про</w:t>
      </w:r>
      <w:proofErr w:type="spellEnd"/>
      <w:r w:rsidR="009008BF">
        <w:rPr>
          <w:rFonts w:eastAsia="Times New Roman" w:cs="Times New Roman"/>
          <w:bCs/>
          <w:color w:val="212529"/>
          <w:sz w:val="28"/>
          <w:szCs w:val="28"/>
          <w:lang w:eastAsia="ru-RU"/>
        </w:rPr>
        <w:t xml:space="preserve"> створення Ради ветеранів при Решетилівській міській раді та затвердження Положення про неї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” </w:t>
      </w:r>
    </w:p>
    <w:p w:rsidR="0008006F" w:rsidRDefault="007C3405">
      <w:pPr>
        <w:tabs>
          <w:tab w:val="left" w:pos="8509"/>
        </w:tabs>
        <w:jc w:val="both"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 w:rsidR="0008006F" w:rsidRDefault="0008006F">
      <w:pPr>
        <w:ind w:firstLine="709"/>
        <w:jc w:val="both"/>
        <w:rPr>
          <w:sz w:val="28"/>
          <w:szCs w:val="28"/>
        </w:rPr>
      </w:pPr>
    </w:p>
    <w:p w:rsidR="0008006F" w:rsidRDefault="007C3405" w:rsidP="007A5675">
      <w:pPr>
        <w:ind w:firstLine="567"/>
        <w:jc w:val="both"/>
      </w:pPr>
      <w:r>
        <w:rPr>
          <w:sz w:val="28"/>
        </w:rPr>
        <w:t xml:space="preserve">1. Утворити ініціативну групу з підготовки установчих зборів з формування складу </w:t>
      </w:r>
      <w:r w:rsidR="009008BF">
        <w:rPr>
          <w:rFonts w:eastAsia="Times New Roman" w:cs="Times New Roman"/>
          <w:bCs/>
          <w:color w:val="212529"/>
          <w:sz w:val="28"/>
          <w:szCs w:val="28"/>
          <w:bdr w:val="none" w:sz="0" w:space="0" w:color="auto" w:frame="1"/>
          <w:lang w:eastAsia="ru-RU"/>
        </w:rPr>
        <w:t>Ради ветеранів при Решетилівській</w:t>
      </w:r>
      <w:r w:rsidR="009008BF" w:rsidRPr="00A10FC4">
        <w:rPr>
          <w:rFonts w:eastAsia="Times New Roman" w:cs="Times New Roman"/>
          <w:bCs/>
          <w:color w:val="212529"/>
          <w:sz w:val="28"/>
          <w:szCs w:val="28"/>
          <w:bdr w:val="none" w:sz="0" w:space="0" w:color="auto" w:frame="1"/>
          <w:lang w:eastAsia="ru-RU"/>
        </w:rPr>
        <w:t xml:space="preserve"> міській раді</w:t>
      </w:r>
      <w:r>
        <w:rPr>
          <w:sz w:val="28"/>
        </w:rPr>
        <w:t xml:space="preserve"> та затвердити її персональний склад (додається)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08006F" w:rsidRDefault="007C3405" w:rsidP="007A5675">
      <w:pPr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2. Ініціативній групі, забезпечити підготовку та проведення установчих зборів з формування </w:t>
      </w:r>
      <w:r w:rsidR="009008BF">
        <w:rPr>
          <w:rFonts w:eastAsia="Times New Roman" w:cs="Times New Roman"/>
          <w:bCs/>
          <w:color w:val="212529"/>
          <w:sz w:val="28"/>
          <w:szCs w:val="28"/>
          <w:bdr w:val="none" w:sz="0" w:space="0" w:color="auto" w:frame="1"/>
          <w:lang w:eastAsia="ru-RU"/>
        </w:rPr>
        <w:t>Ради ветеранів при Решетилівській</w:t>
      </w:r>
      <w:r w:rsidR="009008BF" w:rsidRPr="00A10FC4">
        <w:rPr>
          <w:rFonts w:eastAsia="Times New Roman" w:cs="Times New Roman"/>
          <w:bCs/>
          <w:color w:val="212529"/>
          <w:sz w:val="28"/>
          <w:szCs w:val="28"/>
          <w:bdr w:val="none" w:sz="0" w:space="0" w:color="auto" w:frame="1"/>
          <w:lang w:eastAsia="ru-RU"/>
        </w:rPr>
        <w:t xml:space="preserve"> міській раді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08006F" w:rsidRDefault="007C3405" w:rsidP="007A5675">
      <w:pPr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>3.</w:t>
      </w:r>
      <w:r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Відділу організаційно-інформаційної роботи, документообігу та управління персоналом (</w:t>
      </w:r>
      <w:r w:rsidR="007A5675">
        <w:rPr>
          <w:rFonts w:eastAsia="Times New Roman" w:cs="Times New Roman"/>
          <w:color w:val="000000"/>
          <w:sz w:val="28"/>
          <w:szCs w:val="28"/>
          <w:lang w:eastAsia="uk-UA"/>
        </w:rPr>
        <w:t>Кулик Надія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) оприлюднити дане розпорядження на офіційному веб-сайті Решетилівської міської ради протягом п’яти робочих днів.</w:t>
      </w:r>
    </w:p>
    <w:p w:rsidR="0008006F" w:rsidRDefault="007C3405" w:rsidP="007A5675">
      <w:pPr>
        <w:tabs>
          <w:tab w:val="left" w:pos="567"/>
        </w:tabs>
        <w:jc w:val="both"/>
      </w:pPr>
      <w:r>
        <w:rPr>
          <w:rFonts w:eastAsia="Batang;바탕" w:cs="Times New Roman"/>
          <w:b/>
          <w:color w:val="333333"/>
          <w:sz w:val="28"/>
          <w:szCs w:val="28"/>
          <w:lang w:eastAsia="uk-UA"/>
        </w:rPr>
        <w:tab/>
      </w:r>
      <w:r>
        <w:rPr>
          <w:rFonts w:eastAsia="Batang;바탕" w:cs="Times New Roman"/>
          <w:color w:val="333333"/>
          <w:sz w:val="28"/>
          <w:szCs w:val="28"/>
          <w:lang w:eastAsia="uk-UA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>
        <w:rPr>
          <w:rFonts w:eastAsia="Times New Roman" w:cs="Times New Roman"/>
          <w:sz w:val="28"/>
          <w:szCs w:val="28"/>
          <w:lang w:eastAsia="uk-UA"/>
        </w:rPr>
        <w:t xml:space="preserve">Контроль за виконанням даного розпорядження покласти на заступника міського голови </w:t>
      </w:r>
      <w:r w:rsidR="009008BF">
        <w:rPr>
          <w:rFonts w:ascii="Arial" w:hAnsi="Arial" w:cs="Arial"/>
          <w:color w:val="3B4256"/>
          <w:shd w:val="clear" w:color="auto" w:fill="FFFFFF"/>
        </w:rPr>
        <w:t> </w:t>
      </w:r>
      <w:r w:rsidR="009008BF" w:rsidRPr="009008BF">
        <w:rPr>
          <w:rFonts w:cs="Times New Roman"/>
          <w:sz w:val="28"/>
          <w:shd w:val="clear" w:color="auto" w:fill="FFFFFF"/>
        </w:rPr>
        <w:t>з питань діяльності виконавчих органів ради</w:t>
      </w:r>
      <w:r w:rsidR="009008BF" w:rsidRPr="009008BF">
        <w:rPr>
          <w:rFonts w:eastAsia="Times New Roman" w:cs="Times New Roman"/>
          <w:sz w:val="28"/>
          <w:szCs w:val="28"/>
          <w:lang w:eastAsia="uk-UA"/>
        </w:rPr>
        <w:t xml:space="preserve"> </w:t>
      </w:r>
      <w:proofErr w:type="spellStart"/>
      <w:r w:rsidR="007A5675">
        <w:rPr>
          <w:rFonts w:eastAsia="Times New Roman" w:cs="Times New Roman"/>
          <w:sz w:val="28"/>
          <w:szCs w:val="28"/>
          <w:lang w:eastAsia="uk-UA"/>
        </w:rPr>
        <w:t>Невмержицького</w:t>
      </w:r>
      <w:proofErr w:type="spellEnd"/>
      <w:r w:rsidR="007A5675">
        <w:rPr>
          <w:rFonts w:eastAsia="Times New Roman" w:cs="Times New Roman"/>
          <w:sz w:val="28"/>
          <w:szCs w:val="28"/>
          <w:lang w:eastAsia="uk-UA"/>
        </w:rPr>
        <w:t xml:space="preserve"> Юрія.</w:t>
      </w:r>
    </w:p>
    <w:p w:rsidR="0008006F" w:rsidRDefault="0008006F">
      <w:pPr>
        <w:ind w:firstLine="709"/>
        <w:jc w:val="both"/>
        <w:rPr>
          <w:sz w:val="28"/>
          <w:szCs w:val="28"/>
        </w:rPr>
      </w:pPr>
    </w:p>
    <w:p w:rsidR="0008006F" w:rsidRDefault="0008006F">
      <w:pPr>
        <w:ind w:firstLine="709"/>
        <w:jc w:val="both"/>
        <w:rPr>
          <w:sz w:val="28"/>
          <w:szCs w:val="28"/>
        </w:rPr>
      </w:pPr>
    </w:p>
    <w:p w:rsidR="0008006F" w:rsidRDefault="0008006F">
      <w:pPr>
        <w:jc w:val="both"/>
        <w:rPr>
          <w:sz w:val="28"/>
          <w:szCs w:val="28"/>
        </w:rPr>
      </w:pPr>
    </w:p>
    <w:p w:rsidR="0008006F" w:rsidRDefault="009008BF">
      <w:pPr>
        <w:jc w:val="both"/>
      </w:pPr>
      <w:r>
        <w:rPr>
          <w:color w:val="000000"/>
          <w:sz w:val="28"/>
          <w:szCs w:val="28"/>
          <w:lang w:eastAsia="uk-UA"/>
        </w:rPr>
        <w:t>Міський голова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="007C3405">
        <w:rPr>
          <w:color w:val="000000"/>
          <w:sz w:val="28"/>
          <w:szCs w:val="28"/>
          <w:lang w:eastAsia="uk-UA"/>
        </w:rPr>
        <w:t xml:space="preserve">                                                </w:t>
      </w:r>
      <w:r w:rsidR="00EA3C6E">
        <w:rPr>
          <w:color w:val="000000"/>
          <w:sz w:val="28"/>
          <w:szCs w:val="28"/>
          <w:lang w:eastAsia="uk-UA"/>
        </w:rPr>
        <w:t xml:space="preserve">     Оксана ДЯДЮНОВА</w:t>
      </w:r>
      <w:r w:rsidR="007C3405">
        <w:br w:type="page"/>
      </w:r>
    </w:p>
    <w:p w:rsidR="0008006F" w:rsidRDefault="0008006F">
      <w:pPr>
        <w:jc w:val="both"/>
        <w:rPr>
          <w:rFonts w:cs="Times New Roman"/>
          <w:sz w:val="28"/>
          <w:szCs w:val="28"/>
        </w:rPr>
      </w:pPr>
    </w:p>
    <w:p w:rsidR="0008006F" w:rsidRDefault="007C3405">
      <w:pPr>
        <w:tabs>
          <w:tab w:val="left" w:pos="7080"/>
        </w:tabs>
        <w:ind w:left="5669"/>
      </w:pPr>
      <w:r>
        <w:rPr>
          <w:rFonts w:cs="Times New Roman"/>
          <w:sz w:val="28"/>
          <w:szCs w:val="28"/>
        </w:rPr>
        <w:t>ЗАТВЕРДЖЕНО</w:t>
      </w:r>
    </w:p>
    <w:p w:rsidR="0008006F" w:rsidRDefault="007A5675">
      <w:pPr>
        <w:tabs>
          <w:tab w:val="left" w:pos="7080"/>
        </w:tabs>
        <w:ind w:left="5669"/>
      </w:pPr>
      <w:r>
        <w:rPr>
          <w:rFonts w:cs="Times New Roman"/>
          <w:sz w:val="28"/>
          <w:szCs w:val="28"/>
        </w:rPr>
        <w:t>р</w:t>
      </w:r>
      <w:r w:rsidR="007C3405">
        <w:rPr>
          <w:rFonts w:cs="Times New Roman"/>
          <w:sz w:val="28"/>
          <w:szCs w:val="28"/>
        </w:rPr>
        <w:t>озпорядження міського голови</w:t>
      </w:r>
    </w:p>
    <w:p w:rsidR="0008006F" w:rsidRDefault="009008BF">
      <w:pPr>
        <w:tabs>
          <w:tab w:val="left" w:pos="7080"/>
        </w:tabs>
        <w:ind w:left="5669"/>
      </w:pPr>
      <w:r>
        <w:rPr>
          <w:rFonts w:cs="Times New Roman"/>
          <w:sz w:val="28"/>
          <w:szCs w:val="28"/>
        </w:rPr>
        <w:t>2</w:t>
      </w:r>
      <w:r w:rsidR="0071021B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березня</w:t>
      </w:r>
      <w:r w:rsidR="00E001C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2026</w:t>
      </w:r>
      <w:r w:rsidR="00E001C1">
        <w:rPr>
          <w:rFonts w:cs="Times New Roman"/>
          <w:sz w:val="28"/>
          <w:szCs w:val="28"/>
        </w:rPr>
        <w:t xml:space="preserve"> року</w:t>
      </w:r>
      <w:r>
        <w:rPr>
          <w:rFonts w:cs="Times New Roman"/>
          <w:sz w:val="28"/>
          <w:szCs w:val="28"/>
        </w:rPr>
        <w:t xml:space="preserve"> № </w:t>
      </w:r>
      <w:r w:rsidR="009B2AAA">
        <w:rPr>
          <w:rFonts w:cs="Times New Roman"/>
          <w:sz w:val="28"/>
          <w:szCs w:val="28"/>
        </w:rPr>
        <w:t>101</w:t>
      </w:r>
    </w:p>
    <w:p w:rsidR="0008006F" w:rsidRDefault="007C3405">
      <w:pPr>
        <w:pStyle w:val="Standard"/>
        <w:tabs>
          <w:tab w:val="left" w:pos="7080"/>
        </w:tabs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                                           </w:t>
      </w:r>
    </w:p>
    <w:p w:rsidR="0008006F" w:rsidRDefault="0008006F">
      <w:pPr>
        <w:tabs>
          <w:tab w:val="left" w:pos="7080"/>
        </w:tabs>
        <w:jc w:val="both"/>
        <w:rPr>
          <w:rFonts w:cs="Times New Roman"/>
          <w:sz w:val="28"/>
          <w:szCs w:val="28"/>
        </w:rPr>
      </w:pPr>
    </w:p>
    <w:p w:rsidR="0008006F" w:rsidRDefault="007C3405">
      <w:pPr>
        <w:tabs>
          <w:tab w:val="left" w:pos="7080"/>
        </w:tabs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СКЛАД</w:t>
      </w:r>
    </w:p>
    <w:p w:rsidR="0008006F" w:rsidRDefault="007C3405">
      <w:pPr>
        <w:tabs>
          <w:tab w:val="left" w:pos="7080"/>
        </w:tabs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ініціативної групи з підготовки установчих зборів</w:t>
      </w:r>
    </w:p>
    <w:p w:rsidR="0008006F" w:rsidRPr="009008BF" w:rsidRDefault="007C3405">
      <w:pPr>
        <w:tabs>
          <w:tab w:val="left" w:pos="7080"/>
        </w:tabs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з формування складу </w:t>
      </w:r>
      <w:r w:rsidR="009008BF" w:rsidRPr="009008BF">
        <w:rPr>
          <w:rFonts w:eastAsia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Ради ветеранів при Решетилівській міській раді</w:t>
      </w:r>
    </w:p>
    <w:p w:rsidR="0008006F" w:rsidRDefault="0008006F">
      <w:pPr>
        <w:tabs>
          <w:tab w:val="left" w:pos="7080"/>
        </w:tabs>
        <w:jc w:val="center"/>
        <w:rPr>
          <w:rFonts w:cs="Times New Roman"/>
          <w:b/>
          <w:bCs/>
          <w:sz w:val="28"/>
          <w:szCs w:val="28"/>
        </w:rPr>
      </w:pPr>
    </w:p>
    <w:p w:rsidR="009008BF" w:rsidRDefault="009008BF">
      <w:pPr>
        <w:tabs>
          <w:tab w:val="left" w:pos="7080"/>
        </w:tabs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A666E0" w:rsidTr="00EA3C6E">
        <w:tc>
          <w:tcPr>
            <w:tcW w:w="3114" w:type="dxa"/>
          </w:tcPr>
          <w:p w:rsidR="00A666E0" w:rsidRPr="00A666E0" w:rsidRDefault="00A666E0" w:rsidP="00A666E0">
            <w:pPr>
              <w:tabs>
                <w:tab w:val="left" w:pos="7080"/>
              </w:tabs>
              <w:rPr>
                <w:rFonts w:cs="Times New Roman"/>
                <w:bCs/>
                <w:sz w:val="28"/>
                <w:szCs w:val="28"/>
              </w:rPr>
            </w:pPr>
            <w:r w:rsidRPr="00A666E0">
              <w:rPr>
                <w:rFonts w:cs="Times New Roman"/>
                <w:bCs/>
                <w:sz w:val="28"/>
                <w:szCs w:val="28"/>
              </w:rPr>
              <w:t>ШКУРУПІЙ</w:t>
            </w:r>
          </w:p>
          <w:p w:rsidR="00A666E0" w:rsidRDefault="00A666E0" w:rsidP="00A666E0">
            <w:pPr>
              <w:tabs>
                <w:tab w:val="left" w:pos="7080"/>
              </w:tabs>
              <w:rPr>
                <w:rFonts w:cs="Times New Roman"/>
                <w:b/>
                <w:bCs/>
                <w:sz w:val="28"/>
                <w:szCs w:val="28"/>
              </w:rPr>
            </w:pPr>
            <w:r w:rsidRPr="00A666E0">
              <w:rPr>
                <w:rFonts w:cs="Times New Roman"/>
                <w:bCs/>
                <w:sz w:val="28"/>
                <w:szCs w:val="28"/>
              </w:rPr>
              <w:t>Олег Вадимович</w:t>
            </w:r>
          </w:p>
        </w:tc>
        <w:tc>
          <w:tcPr>
            <w:tcW w:w="6514" w:type="dxa"/>
          </w:tcPr>
          <w:p w:rsidR="00A666E0" w:rsidRDefault="009B2AAA" w:rsidP="00A666E0">
            <w:pPr>
              <w:tabs>
                <w:tab w:val="left" w:pos="7080"/>
              </w:tabs>
              <w:jc w:val="both"/>
              <w:rPr>
                <w:rFonts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hd w:val="clear" w:color="auto" w:fill="FFFFFF"/>
              </w:rPr>
              <w:t>заступник</w:t>
            </w:r>
            <w:r w:rsidR="00A666E0" w:rsidRPr="00A666E0">
              <w:rPr>
                <w:rFonts w:cs="Times New Roman"/>
                <w:color w:val="000000"/>
                <w:sz w:val="28"/>
                <w:shd w:val="clear" w:color="auto" w:fill="FFFFFF"/>
              </w:rPr>
              <w:t xml:space="preserve"> начальника Полтавського відділу з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</w:t>
            </w:r>
            <w:r>
              <w:rPr>
                <w:rFonts w:cs="Times New Roman"/>
                <w:color w:val="000000"/>
                <w:sz w:val="28"/>
                <w:shd w:val="clear" w:color="auto" w:fill="FFFFFF"/>
              </w:rPr>
              <w:t>, ветеран війни</w:t>
            </w:r>
            <w:r w:rsidR="00EA3C6E">
              <w:rPr>
                <w:rFonts w:cs="Times New Roman"/>
                <w:color w:val="000000"/>
                <w:sz w:val="28"/>
                <w:shd w:val="clear" w:color="auto" w:fill="FFFFFF"/>
              </w:rPr>
              <w:t xml:space="preserve"> (за згодою)</w:t>
            </w:r>
          </w:p>
          <w:p w:rsidR="00A666E0" w:rsidRPr="00A666E0" w:rsidRDefault="00A666E0" w:rsidP="00A666E0">
            <w:pPr>
              <w:tabs>
                <w:tab w:val="left" w:pos="7080"/>
              </w:tabs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A666E0" w:rsidTr="00EA3C6E">
        <w:tc>
          <w:tcPr>
            <w:tcW w:w="3114" w:type="dxa"/>
          </w:tcPr>
          <w:p w:rsidR="00A666E0" w:rsidRPr="00A666E0" w:rsidRDefault="00A666E0" w:rsidP="00A666E0">
            <w:pPr>
              <w:tabs>
                <w:tab w:val="left" w:pos="7080"/>
              </w:tabs>
              <w:rPr>
                <w:rFonts w:cs="Times New Roman"/>
                <w:bCs/>
                <w:sz w:val="28"/>
                <w:szCs w:val="28"/>
              </w:rPr>
            </w:pPr>
            <w:r w:rsidRPr="00A666E0">
              <w:rPr>
                <w:rFonts w:cs="Times New Roman"/>
                <w:bCs/>
                <w:sz w:val="28"/>
                <w:szCs w:val="28"/>
              </w:rPr>
              <w:t>МОТУЗКО</w:t>
            </w:r>
          </w:p>
          <w:p w:rsidR="00A666E0" w:rsidRDefault="00A666E0" w:rsidP="00A666E0">
            <w:pPr>
              <w:tabs>
                <w:tab w:val="left" w:pos="7080"/>
              </w:tabs>
              <w:rPr>
                <w:rFonts w:cs="Times New Roman"/>
                <w:b/>
                <w:bCs/>
                <w:sz w:val="28"/>
                <w:szCs w:val="28"/>
              </w:rPr>
            </w:pPr>
            <w:r w:rsidRPr="00A666E0">
              <w:rPr>
                <w:rFonts w:cs="Times New Roman"/>
                <w:bCs/>
                <w:sz w:val="28"/>
                <w:szCs w:val="28"/>
              </w:rPr>
              <w:t>Олег Володимирович</w:t>
            </w:r>
          </w:p>
        </w:tc>
        <w:tc>
          <w:tcPr>
            <w:tcW w:w="6514" w:type="dxa"/>
          </w:tcPr>
          <w:p w:rsidR="00A666E0" w:rsidRDefault="007A5675" w:rsidP="00A666E0">
            <w:pPr>
              <w:tabs>
                <w:tab w:val="left" w:pos="7080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г</w:t>
            </w:r>
            <w:r w:rsidR="00A666E0" w:rsidRPr="00A666E0">
              <w:rPr>
                <w:rFonts w:cs="Times New Roman"/>
                <w:bCs/>
                <w:sz w:val="28"/>
                <w:szCs w:val="28"/>
              </w:rPr>
              <w:t xml:space="preserve">олова громадської організації  </w:t>
            </w:r>
            <w:proofErr w:type="spellStart"/>
            <w:r w:rsidR="00A666E0" w:rsidRPr="00A666E0">
              <w:rPr>
                <w:rFonts w:eastAsia="Times New Roman" w:cs="Times New Roman"/>
                <w:sz w:val="28"/>
                <w:szCs w:val="28"/>
              </w:rPr>
              <w:t>„</w:t>
            </w:r>
            <w:r w:rsidR="00A666E0" w:rsidRPr="00A666E0">
              <w:rPr>
                <w:rFonts w:cs="Times New Roman"/>
                <w:bCs/>
                <w:sz w:val="28"/>
                <w:szCs w:val="28"/>
              </w:rPr>
              <w:t>Спілка</w:t>
            </w:r>
            <w:proofErr w:type="spellEnd"/>
            <w:r w:rsidR="00A666E0" w:rsidRPr="00A666E0">
              <w:rPr>
                <w:rFonts w:cs="Times New Roman"/>
                <w:bCs/>
                <w:sz w:val="28"/>
                <w:szCs w:val="28"/>
              </w:rPr>
              <w:t xml:space="preserve"> учасників АТО </w:t>
            </w:r>
            <w:proofErr w:type="spellStart"/>
            <w:r w:rsidR="00A666E0" w:rsidRPr="00A666E0">
              <w:rPr>
                <w:rFonts w:cs="Times New Roman"/>
                <w:bCs/>
                <w:sz w:val="28"/>
                <w:szCs w:val="28"/>
              </w:rPr>
              <w:t>Решетилівщини</w:t>
            </w:r>
            <w:proofErr w:type="spellEnd"/>
            <w:r w:rsidR="00A666E0" w:rsidRPr="00A666E0">
              <w:rPr>
                <w:rFonts w:eastAsia="Times New Roman" w:cs="Times New Roman"/>
                <w:sz w:val="28"/>
                <w:szCs w:val="28"/>
              </w:rPr>
              <w:t>”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r w:rsidRPr="00A666E0">
              <w:rPr>
                <w:rFonts w:cs="Times New Roman"/>
                <w:bCs/>
                <w:sz w:val="28"/>
                <w:szCs w:val="28"/>
              </w:rPr>
              <w:t>ветеран війни</w:t>
            </w:r>
            <w:r w:rsidR="00EA3C6E">
              <w:rPr>
                <w:rFonts w:eastAsia="Times New Roman" w:cs="Times New Roman"/>
                <w:sz w:val="28"/>
                <w:szCs w:val="28"/>
              </w:rPr>
              <w:t xml:space="preserve"> (за згодою)</w:t>
            </w:r>
          </w:p>
          <w:p w:rsidR="00A666E0" w:rsidRPr="00A666E0" w:rsidRDefault="00A666E0" w:rsidP="00A666E0">
            <w:pPr>
              <w:tabs>
                <w:tab w:val="left" w:pos="7080"/>
              </w:tabs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A666E0" w:rsidTr="00EA3C6E">
        <w:tc>
          <w:tcPr>
            <w:tcW w:w="3114" w:type="dxa"/>
          </w:tcPr>
          <w:p w:rsidR="00A666E0" w:rsidRPr="00A666E0" w:rsidRDefault="00A666E0" w:rsidP="00A666E0">
            <w:pPr>
              <w:tabs>
                <w:tab w:val="left" w:pos="7080"/>
              </w:tabs>
              <w:rPr>
                <w:rFonts w:cs="Times New Roman"/>
                <w:bCs/>
                <w:sz w:val="28"/>
                <w:szCs w:val="28"/>
              </w:rPr>
            </w:pPr>
            <w:r w:rsidRPr="00A666E0">
              <w:rPr>
                <w:rFonts w:cs="Times New Roman"/>
                <w:bCs/>
                <w:sz w:val="28"/>
                <w:szCs w:val="28"/>
              </w:rPr>
              <w:t>БОНДАРЕЦЬ</w:t>
            </w:r>
          </w:p>
          <w:p w:rsidR="00A666E0" w:rsidRDefault="00A666E0" w:rsidP="00A666E0">
            <w:pPr>
              <w:tabs>
                <w:tab w:val="left" w:pos="7080"/>
              </w:tabs>
              <w:rPr>
                <w:rFonts w:cs="Times New Roman"/>
                <w:bCs/>
                <w:sz w:val="28"/>
                <w:szCs w:val="28"/>
              </w:rPr>
            </w:pPr>
            <w:r w:rsidRPr="00A666E0">
              <w:rPr>
                <w:rFonts w:cs="Times New Roman"/>
                <w:bCs/>
                <w:sz w:val="28"/>
                <w:szCs w:val="28"/>
              </w:rPr>
              <w:t>Леся Володимирівна</w:t>
            </w:r>
          </w:p>
          <w:p w:rsidR="007A5675" w:rsidRPr="00A666E0" w:rsidRDefault="007A5675" w:rsidP="00A666E0">
            <w:pPr>
              <w:tabs>
                <w:tab w:val="left" w:pos="7080"/>
              </w:tabs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6514" w:type="dxa"/>
          </w:tcPr>
          <w:p w:rsidR="00A666E0" w:rsidRDefault="00A666E0" w:rsidP="00A666E0">
            <w:pPr>
              <w:tabs>
                <w:tab w:val="left" w:pos="7080"/>
              </w:tabs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заступник начальника відділу з питань ветеранської політики</w:t>
            </w:r>
            <w:r>
              <w:rPr>
                <w:rFonts w:eastAsia="Times New Roman" w:cs="Times New Roman"/>
                <w:color w:val="CE181E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виконавчого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комітету міської ради </w:t>
            </w:r>
          </w:p>
          <w:p w:rsidR="00A666E0" w:rsidRPr="00A666E0" w:rsidRDefault="00A666E0">
            <w:pPr>
              <w:tabs>
                <w:tab w:val="left" w:pos="708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7A5675" w:rsidTr="00EA3C6E">
        <w:tc>
          <w:tcPr>
            <w:tcW w:w="3114" w:type="dxa"/>
          </w:tcPr>
          <w:p w:rsidR="007A5675" w:rsidRPr="00A666E0" w:rsidRDefault="007A5675" w:rsidP="001D049F">
            <w:pPr>
              <w:tabs>
                <w:tab w:val="left" w:pos="7080"/>
              </w:tabs>
              <w:rPr>
                <w:rFonts w:cs="Times New Roman"/>
                <w:bCs/>
                <w:sz w:val="28"/>
                <w:szCs w:val="28"/>
              </w:rPr>
            </w:pPr>
            <w:r w:rsidRPr="00A666E0">
              <w:rPr>
                <w:rFonts w:cs="Times New Roman"/>
                <w:bCs/>
                <w:sz w:val="28"/>
                <w:szCs w:val="28"/>
              </w:rPr>
              <w:t xml:space="preserve">ТІТІК </w:t>
            </w:r>
          </w:p>
          <w:p w:rsidR="007A5675" w:rsidRDefault="007A5675" w:rsidP="001D049F">
            <w:pPr>
              <w:tabs>
                <w:tab w:val="left" w:pos="7080"/>
              </w:tabs>
              <w:rPr>
                <w:rFonts w:cs="Times New Roman"/>
                <w:bCs/>
                <w:sz w:val="28"/>
                <w:szCs w:val="28"/>
              </w:rPr>
            </w:pPr>
            <w:r w:rsidRPr="00A666E0">
              <w:rPr>
                <w:rFonts w:cs="Times New Roman"/>
                <w:bCs/>
                <w:sz w:val="28"/>
                <w:szCs w:val="28"/>
              </w:rPr>
              <w:t>Михайло Сергійович</w:t>
            </w:r>
          </w:p>
          <w:p w:rsidR="007A5675" w:rsidRPr="00A666E0" w:rsidRDefault="007A5675" w:rsidP="001D049F">
            <w:pPr>
              <w:tabs>
                <w:tab w:val="left" w:pos="7080"/>
              </w:tabs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6514" w:type="dxa"/>
          </w:tcPr>
          <w:p w:rsidR="007A5675" w:rsidRDefault="007A5675" w:rsidP="001D049F">
            <w:pPr>
              <w:tabs>
                <w:tab w:val="left" w:pos="7080"/>
              </w:tabs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начальник відділу з питань ветеранської політики</w:t>
            </w:r>
            <w:r>
              <w:rPr>
                <w:rFonts w:eastAsia="Times New Roman" w:cs="Times New Roman"/>
                <w:color w:val="CE181E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виконавчого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комітету міської ради </w:t>
            </w:r>
          </w:p>
          <w:p w:rsidR="007A5675" w:rsidRPr="00A666E0" w:rsidRDefault="007A5675" w:rsidP="001D049F">
            <w:pPr>
              <w:tabs>
                <w:tab w:val="left" w:pos="708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7A5675" w:rsidTr="00EA3C6E">
        <w:tc>
          <w:tcPr>
            <w:tcW w:w="3114" w:type="dxa"/>
          </w:tcPr>
          <w:p w:rsidR="007A5675" w:rsidRPr="00A666E0" w:rsidRDefault="007A5675" w:rsidP="00A666E0">
            <w:pPr>
              <w:tabs>
                <w:tab w:val="left" w:pos="7080"/>
              </w:tabs>
              <w:rPr>
                <w:rFonts w:cs="Times New Roman"/>
                <w:bCs/>
                <w:sz w:val="28"/>
                <w:szCs w:val="28"/>
              </w:rPr>
            </w:pPr>
            <w:r w:rsidRPr="00A666E0">
              <w:rPr>
                <w:rFonts w:cs="Times New Roman"/>
                <w:bCs/>
                <w:sz w:val="28"/>
                <w:szCs w:val="28"/>
              </w:rPr>
              <w:t>ТУР</w:t>
            </w:r>
          </w:p>
          <w:p w:rsidR="007A5675" w:rsidRDefault="007A5675" w:rsidP="00A666E0">
            <w:pPr>
              <w:tabs>
                <w:tab w:val="left" w:pos="7080"/>
              </w:tabs>
              <w:rPr>
                <w:rFonts w:cs="Times New Roman"/>
                <w:bCs/>
                <w:sz w:val="28"/>
                <w:szCs w:val="28"/>
              </w:rPr>
            </w:pPr>
            <w:r w:rsidRPr="00A666E0">
              <w:rPr>
                <w:rFonts w:cs="Times New Roman"/>
                <w:bCs/>
                <w:sz w:val="28"/>
                <w:szCs w:val="28"/>
              </w:rPr>
              <w:t>Аліна Сергіївна</w:t>
            </w:r>
          </w:p>
          <w:p w:rsidR="007A5675" w:rsidRPr="00A666E0" w:rsidRDefault="007A5675" w:rsidP="00A666E0">
            <w:pPr>
              <w:tabs>
                <w:tab w:val="left" w:pos="7080"/>
              </w:tabs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6514" w:type="dxa"/>
          </w:tcPr>
          <w:p w:rsidR="007A5675" w:rsidRDefault="007A5675" w:rsidP="00A666E0">
            <w:pPr>
              <w:tabs>
                <w:tab w:val="left" w:pos="7080"/>
              </w:tabs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головний спеціаліст відділу з питань ветеранської політики</w:t>
            </w:r>
            <w:r>
              <w:rPr>
                <w:rFonts w:eastAsia="Times New Roman" w:cs="Times New Roman"/>
                <w:color w:val="CE181E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виконавчого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комітету міської ради </w:t>
            </w:r>
          </w:p>
          <w:p w:rsidR="007A5675" w:rsidRPr="00A666E0" w:rsidRDefault="007A5675">
            <w:pPr>
              <w:tabs>
                <w:tab w:val="left" w:pos="708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7A5675" w:rsidTr="00EA3C6E">
        <w:tc>
          <w:tcPr>
            <w:tcW w:w="3114" w:type="dxa"/>
          </w:tcPr>
          <w:p w:rsidR="007A5675" w:rsidRPr="00A666E0" w:rsidRDefault="007A5675" w:rsidP="00A666E0">
            <w:pPr>
              <w:tabs>
                <w:tab w:val="left" w:pos="7080"/>
              </w:tabs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6514" w:type="dxa"/>
          </w:tcPr>
          <w:p w:rsidR="007A5675" w:rsidRPr="00A666E0" w:rsidRDefault="007A5675">
            <w:pPr>
              <w:tabs>
                <w:tab w:val="left" w:pos="708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:rsidR="0008006F" w:rsidRDefault="0008006F">
      <w:pPr>
        <w:tabs>
          <w:tab w:val="left" w:pos="7080"/>
        </w:tabs>
        <w:rPr>
          <w:rFonts w:cs="Times New Roman"/>
          <w:sz w:val="28"/>
          <w:szCs w:val="28"/>
        </w:rPr>
      </w:pPr>
    </w:p>
    <w:p w:rsidR="00A666E0" w:rsidRDefault="00A666E0">
      <w:pPr>
        <w:tabs>
          <w:tab w:val="left" w:pos="7080"/>
        </w:tabs>
        <w:rPr>
          <w:rFonts w:cs="Times New Roman"/>
          <w:sz w:val="28"/>
          <w:szCs w:val="28"/>
        </w:rPr>
      </w:pPr>
    </w:p>
    <w:p w:rsidR="00A666E0" w:rsidRDefault="00A666E0">
      <w:pPr>
        <w:tabs>
          <w:tab w:val="left" w:pos="7080"/>
        </w:tabs>
        <w:rPr>
          <w:rFonts w:cs="Times New Roman"/>
          <w:sz w:val="28"/>
          <w:szCs w:val="28"/>
        </w:rPr>
      </w:pPr>
    </w:p>
    <w:p w:rsidR="00A666E0" w:rsidRDefault="00A666E0" w:rsidP="00A666E0">
      <w:pPr>
        <w:tabs>
          <w:tab w:val="left" w:pos="7080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Начальник відділу з питань </w:t>
      </w:r>
      <w:r w:rsidR="007C3405">
        <w:rPr>
          <w:rFonts w:eastAsia="Times New Roman" w:cs="Times New Roman"/>
          <w:color w:val="000000"/>
          <w:sz w:val="28"/>
          <w:szCs w:val="28"/>
        </w:rPr>
        <w:tab/>
      </w:r>
      <w:r w:rsidR="007C3405">
        <w:rPr>
          <w:rFonts w:eastAsia="Times New Roman" w:cs="Times New Roman"/>
          <w:color w:val="000000"/>
          <w:sz w:val="28"/>
          <w:szCs w:val="28"/>
        </w:rPr>
        <w:tab/>
      </w:r>
    </w:p>
    <w:p w:rsidR="00A666E0" w:rsidRDefault="00A666E0" w:rsidP="00A666E0">
      <w:pPr>
        <w:tabs>
          <w:tab w:val="left" w:pos="7080"/>
        </w:tabs>
        <w:jc w:val="both"/>
      </w:pPr>
      <w:r>
        <w:rPr>
          <w:rFonts w:eastAsia="Times New Roman" w:cs="Times New Roman"/>
          <w:color w:val="000000"/>
          <w:sz w:val="28"/>
          <w:szCs w:val="28"/>
        </w:rPr>
        <w:t>ветеранської політики</w:t>
      </w:r>
      <w:r>
        <w:rPr>
          <w:rFonts w:eastAsia="Times New Roman" w:cs="Times New Roman"/>
          <w:color w:val="CE181E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виконавчого</w:t>
      </w:r>
      <w:r>
        <w:t xml:space="preserve"> </w:t>
      </w:r>
    </w:p>
    <w:p w:rsidR="00A666E0" w:rsidRDefault="00A666E0" w:rsidP="00A666E0">
      <w:pPr>
        <w:tabs>
          <w:tab w:val="left" w:pos="7080"/>
        </w:tabs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комітету міської ради </w:t>
      </w:r>
      <w:r w:rsidR="007A5675">
        <w:rPr>
          <w:rFonts w:eastAsia="Times New Roman" w:cs="Times New Roman"/>
          <w:color w:val="000000"/>
          <w:sz w:val="28"/>
          <w:szCs w:val="28"/>
        </w:rPr>
        <w:tab/>
      </w:r>
      <w:r w:rsidR="007A5675">
        <w:rPr>
          <w:rFonts w:eastAsia="Times New Roman" w:cs="Times New Roman"/>
          <w:color w:val="000000"/>
          <w:sz w:val="28"/>
          <w:szCs w:val="28"/>
        </w:rPr>
        <w:t>Михайло ТІТІК</w:t>
      </w:r>
    </w:p>
    <w:p w:rsidR="00A666E0" w:rsidRDefault="00A666E0">
      <w:pPr>
        <w:tabs>
          <w:tab w:val="left" w:pos="7080"/>
        </w:tabs>
        <w:rPr>
          <w:rFonts w:cs="Times New Roman"/>
          <w:sz w:val="28"/>
          <w:szCs w:val="28"/>
        </w:rPr>
      </w:pPr>
    </w:p>
    <w:p w:rsidR="0008006F" w:rsidRDefault="0008006F">
      <w:pPr>
        <w:tabs>
          <w:tab w:val="left" w:pos="7080"/>
        </w:tabs>
        <w:rPr>
          <w:rFonts w:cs="Times New Roman"/>
          <w:sz w:val="28"/>
          <w:szCs w:val="28"/>
        </w:rPr>
      </w:pPr>
    </w:p>
    <w:p w:rsidR="0008006F" w:rsidRDefault="0008006F">
      <w:pPr>
        <w:tabs>
          <w:tab w:val="left" w:pos="7080"/>
        </w:tabs>
        <w:rPr>
          <w:rFonts w:cs="Times New Roman"/>
          <w:sz w:val="28"/>
          <w:szCs w:val="28"/>
        </w:rPr>
      </w:pPr>
    </w:p>
    <w:p w:rsidR="0008006F" w:rsidRDefault="0008006F">
      <w:pPr>
        <w:tabs>
          <w:tab w:val="left" w:pos="7080"/>
        </w:tabs>
        <w:rPr>
          <w:rFonts w:cs="Times New Roman"/>
          <w:sz w:val="28"/>
          <w:szCs w:val="28"/>
        </w:rPr>
      </w:pPr>
    </w:p>
    <w:p w:rsidR="0008006F" w:rsidRDefault="0008006F">
      <w:pPr>
        <w:tabs>
          <w:tab w:val="left" w:pos="7080"/>
        </w:tabs>
        <w:rPr>
          <w:rFonts w:cs="Times New Roman"/>
          <w:sz w:val="28"/>
          <w:szCs w:val="28"/>
        </w:rPr>
      </w:pPr>
    </w:p>
    <w:p w:rsidR="0008006F" w:rsidRDefault="0008006F">
      <w:pPr>
        <w:tabs>
          <w:tab w:val="left" w:pos="7080"/>
        </w:tabs>
        <w:rPr>
          <w:rFonts w:cs="Times New Roman"/>
          <w:sz w:val="28"/>
          <w:szCs w:val="28"/>
        </w:rPr>
      </w:pPr>
    </w:p>
    <w:p w:rsidR="0008006F" w:rsidRDefault="0008006F">
      <w:pPr>
        <w:tabs>
          <w:tab w:val="left" w:pos="7080"/>
        </w:tabs>
      </w:pPr>
    </w:p>
    <w:sectPr w:rsidR="0008006F">
      <w:pgSz w:w="11906" w:h="16838"/>
      <w:pgMar w:top="283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Batang;바탕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6F"/>
    <w:rsid w:val="0008006F"/>
    <w:rsid w:val="0071021B"/>
    <w:rsid w:val="007A5675"/>
    <w:rsid w:val="007C3405"/>
    <w:rsid w:val="009008BF"/>
    <w:rsid w:val="009B2AAA"/>
    <w:rsid w:val="00A666E0"/>
    <w:rsid w:val="00E001C1"/>
    <w:rsid w:val="00E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cs="Lucida Sans"/>
    </w:rPr>
  </w:style>
  <w:style w:type="paragraph" w:styleId="a7">
    <w:name w:val="Title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table" w:styleId="a9">
    <w:name w:val="Table Grid"/>
    <w:basedOn w:val="a1"/>
    <w:uiPriority w:val="39"/>
    <w:rsid w:val="00A66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5675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7A567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cs="Lucida Sans"/>
    </w:rPr>
  </w:style>
  <w:style w:type="paragraph" w:styleId="a7">
    <w:name w:val="Title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table" w:styleId="a9">
    <w:name w:val="Table Grid"/>
    <w:basedOn w:val="a1"/>
    <w:uiPriority w:val="39"/>
    <w:rsid w:val="00A66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5675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7A567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FC2E-E4D4-45F9-A0FD-1ADAF890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User_PC_4</cp:lastModifiedBy>
  <cp:revision>7</cp:revision>
  <cp:lastPrinted>2026-03-31T13:29:00Z</cp:lastPrinted>
  <dcterms:created xsi:type="dcterms:W3CDTF">2026-03-23T12:00:00Z</dcterms:created>
  <dcterms:modified xsi:type="dcterms:W3CDTF">2026-03-31T13:30:00Z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