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FD" w:rsidRDefault="00FC1F5C">
      <w:pPr>
        <w:jc w:val="center"/>
      </w:pPr>
      <w:r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-407035</wp:posOffset>
            </wp:positionV>
            <wp:extent cx="425450" cy="6064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875" t="-2034" r="-2875" b="-2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7F66FD" w:rsidRDefault="00FC1F5C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7F66FD" w:rsidRDefault="00FC1F5C">
      <w:pPr>
        <w:tabs>
          <w:tab w:val="left" w:pos="709"/>
        </w:tabs>
        <w:jc w:val="center"/>
      </w:pPr>
      <w:r>
        <w:rPr>
          <w:b/>
          <w:sz w:val="28"/>
          <w:szCs w:val="28"/>
        </w:rPr>
        <w:t>(шістдесят сьома сесія восьмого скликання)</w:t>
      </w:r>
    </w:p>
    <w:p w:rsidR="007F66FD" w:rsidRDefault="007F66FD">
      <w:pPr>
        <w:jc w:val="center"/>
        <w:rPr>
          <w:b/>
          <w:sz w:val="28"/>
          <w:szCs w:val="28"/>
        </w:rPr>
      </w:pPr>
    </w:p>
    <w:p w:rsidR="007F66FD" w:rsidRDefault="00FC1F5C">
      <w:pPr>
        <w:jc w:val="center"/>
      </w:pPr>
      <w:r>
        <w:rPr>
          <w:b/>
          <w:sz w:val="28"/>
          <w:szCs w:val="28"/>
        </w:rPr>
        <w:t>РІШЕННЯ</w:t>
      </w:r>
    </w:p>
    <w:p w:rsidR="007F66FD" w:rsidRDefault="007F66FD">
      <w:pPr>
        <w:jc w:val="both"/>
      </w:pPr>
    </w:p>
    <w:p w:rsidR="007F66FD" w:rsidRDefault="00FC1F5C">
      <w:pPr>
        <w:jc w:val="both"/>
      </w:pPr>
      <w:r>
        <w:rPr>
          <w:sz w:val="28"/>
          <w:szCs w:val="28"/>
        </w:rPr>
        <w:t xml:space="preserve">27 березня 2026 року                  м. </w:t>
      </w:r>
      <w:proofErr w:type="spellStart"/>
      <w:r>
        <w:rPr>
          <w:sz w:val="28"/>
          <w:szCs w:val="28"/>
        </w:rPr>
        <w:t>Решетилівка</w:t>
      </w:r>
      <w:proofErr w:type="spellEnd"/>
      <w:r>
        <w:rPr>
          <w:sz w:val="28"/>
          <w:szCs w:val="28"/>
        </w:rPr>
        <w:t xml:space="preserve">                             №</w:t>
      </w: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sz w:val="28"/>
          <w:szCs w:val="28"/>
          <w:lang w:val="en-US"/>
        </w:rPr>
        <w:t>2541</w:t>
      </w:r>
      <w:r>
        <w:rPr>
          <w:sz w:val="28"/>
          <w:szCs w:val="28"/>
        </w:rPr>
        <w:t>-67-VIII</w:t>
      </w:r>
    </w:p>
    <w:p w:rsidR="007F66FD" w:rsidRDefault="007F66FD">
      <w:pPr>
        <w:jc w:val="both"/>
        <w:rPr>
          <w:sz w:val="28"/>
          <w:szCs w:val="28"/>
        </w:rPr>
      </w:pPr>
    </w:p>
    <w:p w:rsidR="007F66FD" w:rsidRDefault="00FC1F5C">
      <w:pPr>
        <w:ind w:right="5952"/>
        <w:jc w:val="both"/>
        <w:rPr>
          <w:bCs/>
          <w:sz w:val="28"/>
          <w:szCs w:val="28"/>
          <w:lang w:val="ru-RU"/>
        </w:rPr>
      </w:pPr>
      <w:r>
        <w:rPr>
          <w:rFonts w:eastAsia="Calibri"/>
          <w:bCs/>
          <w:color w:val="000000"/>
          <w:sz w:val="28"/>
          <w:szCs w:val="28"/>
          <w:lang w:eastAsia="ru-RU"/>
        </w:rPr>
        <w:t>Про хід виконання ,,</w:t>
      </w:r>
      <w:r>
        <w:rPr>
          <w:bCs/>
          <w:sz w:val="28"/>
          <w:szCs w:val="28"/>
        </w:rPr>
        <w:t>Програми фінансової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підтримки ГО </w:t>
      </w:r>
      <w:proofErr w:type="spellStart"/>
      <w:r>
        <w:rPr>
          <w:bCs/>
          <w:sz w:val="28"/>
          <w:szCs w:val="28"/>
        </w:rPr>
        <w:t>„Волейбольний</w:t>
      </w:r>
      <w:proofErr w:type="spellEnd"/>
      <w:r>
        <w:rPr>
          <w:bCs/>
          <w:sz w:val="28"/>
          <w:szCs w:val="28"/>
        </w:rPr>
        <w:t xml:space="preserve"> клуб</w:t>
      </w:r>
      <w:r>
        <w:t xml:space="preserve"> </w:t>
      </w:r>
      <w:proofErr w:type="spellStart"/>
      <w:r>
        <w:rPr>
          <w:bCs/>
          <w:sz w:val="28"/>
          <w:szCs w:val="28"/>
        </w:rPr>
        <w:t>„Решетилівка</w:t>
      </w:r>
      <w:proofErr w:type="spellEnd"/>
      <w:r>
        <w:rPr>
          <w:bCs/>
          <w:sz w:val="28"/>
          <w:szCs w:val="28"/>
        </w:rPr>
        <w:t>” на 2025-2027 роки</w:t>
      </w:r>
      <w:r>
        <w:rPr>
          <w:bCs/>
          <w:sz w:val="28"/>
          <w:szCs w:val="28"/>
          <w:lang w:val="ru-RU"/>
        </w:rPr>
        <w:t>”</w:t>
      </w:r>
    </w:p>
    <w:p w:rsidR="007F66FD" w:rsidRDefault="007F66FD">
      <w:pPr>
        <w:jc w:val="both"/>
        <w:rPr>
          <w:rFonts w:eastAsia="Calibri"/>
          <w:bCs/>
          <w:color w:val="000000"/>
          <w:sz w:val="28"/>
          <w:szCs w:val="28"/>
          <w:lang w:eastAsia="ru-RU"/>
        </w:rPr>
      </w:pPr>
    </w:p>
    <w:p w:rsidR="007F66FD" w:rsidRDefault="00FC1F5C">
      <w:pPr>
        <w:tabs>
          <w:tab w:val="left" w:pos="567"/>
          <w:tab w:val="left" w:pos="709"/>
        </w:tabs>
        <w:jc w:val="both"/>
      </w:pPr>
      <w:r>
        <w:rPr>
          <w:rFonts w:eastAsia="Times New Roman" w:cs="Times New Roman"/>
          <w:sz w:val="28"/>
          <w:szCs w:val="28"/>
        </w:rPr>
        <w:tab/>
      </w:r>
      <w:r>
        <w:rPr>
          <w:sz w:val="28"/>
          <w:szCs w:val="28"/>
        </w:rPr>
        <w:t xml:space="preserve">Керуючись статтею 26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Україні”, статями 89, 91 Бюджетного кодексу України, статтею 47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фізичну культуру і спорт”, статтею 23 Закону України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громадські об’єднання” та для сприяння розвитку фізичної культури і спорту в Решетилівській міській територіальній громаді, Решетилівська міська рада</w:t>
      </w:r>
    </w:p>
    <w:p w:rsidR="007F66FD" w:rsidRDefault="00FC1F5C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F66FD" w:rsidRDefault="007F66FD">
      <w:pPr>
        <w:tabs>
          <w:tab w:val="left" w:pos="709"/>
        </w:tabs>
        <w:jc w:val="both"/>
        <w:rPr>
          <w:sz w:val="28"/>
          <w:szCs w:val="28"/>
        </w:rPr>
      </w:pPr>
    </w:p>
    <w:p w:rsidR="007F66FD" w:rsidRDefault="00FC1F5C">
      <w:pPr>
        <w:tabs>
          <w:tab w:val="left" w:pos="851"/>
        </w:tabs>
        <w:ind w:firstLine="567"/>
        <w:jc w:val="both"/>
      </w:pPr>
      <w:r>
        <w:rPr>
          <w:sz w:val="28"/>
          <w:szCs w:val="28"/>
        </w:rPr>
        <w:t>1. Звіт начальника відділу культури, молоді, спорту та туризму виконавчого комітету міськ</w:t>
      </w:r>
      <w:r>
        <w:rPr>
          <w:sz w:val="28"/>
          <w:szCs w:val="28"/>
        </w:rPr>
        <w:t xml:space="preserve">ої ради </w:t>
      </w:r>
      <w:proofErr w:type="spellStart"/>
      <w:r>
        <w:rPr>
          <w:sz w:val="28"/>
          <w:szCs w:val="28"/>
        </w:rPr>
        <w:t>Кордубана</w:t>
      </w:r>
      <w:proofErr w:type="spellEnd"/>
      <w:r>
        <w:rPr>
          <w:sz w:val="28"/>
          <w:szCs w:val="28"/>
        </w:rPr>
        <w:t xml:space="preserve"> Максима </w:t>
      </w:r>
      <w:r>
        <w:rPr>
          <w:rFonts w:eastAsia="Calibri"/>
          <w:bCs/>
          <w:color w:val="000000"/>
          <w:sz w:val="28"/>
          <w:szCs w:val="28"/>
          <w:highlight w:val="white"/>
          <w:lang w:eastAsia="ru-RU"/>
        </w:rPr>
        <w:t xml:space="preserve">про хід виконання </w:t>
      </w:r>
      <w:r>
        <w:rPr>
          <w:rFonts w:eastAsia="Calibri"/>
          <w:bCs/>
          <w:color w:val="000000"/>
          <w:sz w:val="28"/>
          <w:szCs w:val="28"/>
          <w:lang w:val="ru-RU" w:eastAsia="ru-RU"/>
        </w:rPr>
        <w:t>,,</w:t>
      </w:r>
      <w:r>
        <w:rPr>
          <w:bCs/>
          <w:sz w:val="28"/>
          <w:szCs w:val="28"/>
        </w:rPr>
        <w:t>Програми фінансової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підтримки ГО </w:t>
      </w:r>
      <w:proofErr w:type="spellStart"/>
      <w:r>
        <w:rPr>
          <w:bCs/>
          <w:sz w:val="28"/>
          <w:szCs w:val="28"/>
        </w:rPr>
        <w:t>„Волейбольний</w:t>
      </w:r>
      <w:proofErr w:type="spellEnd"/>
      <w:r>
        <w:rPr>
          <w:bCs/>
          <w:sz w:val="28"/>
          <w:szCs w:val="28"/>
        </w:rPr>
        <w:t xml:space="preserve"> клуб</w:t>
      </w:r>
      <w:r>
        <w:t xml:space="preserve"> </w:t>
      </w:r>
      <w:proofErr w:type="spellStart"/>
      <w:r>
        <w:rPr>
          <w:bCs/>
          <w:sz w:val="28"/>
          <w:szCs w:val="28"/>
        </w:rPr>
        <w:t>„Решетилівка</w:t>
      </w:r>
      <w:proofErr w:type="spellEnd"/>
      <w:r>
        <w:rPr>
          <w:bCs/>
          <w:sz w:val="28"/>
          <w:szCs w:val="28"/>
        </w:rPr>
        <w:t>” на 2025-2027 роки</w:t>
      </w:r>
      <w:r>
        <w:rPr>
          <w:bCs/>
          <w:sz w:val="28"/>
          <w:szCs w:val="28"/>
          <w:lang w:val="ru-RU"/>
        </w:rPr>
        <w:t>”</w:t>
      </w:r>
      <w:r>
        <w:rPr>
          <w:bCs/>
          <w:sz w:val="28"/>
          <w:szCs w:val="28"/>
        </w:rPr>
        <w:t xml:space="preserve"> (далі - Програма)</w:t>
      </w:r>
      <w:r>
        <w:rPr>
          <w:sz w:val="28"/>
          <w:szCs w:val="28"/>
        </w:rPr>
        <w:t>, прийняти до відома (додається).</w:t>
      </w:r>
    </w:p>
    <w:p w:rsidR="007F66FD" w:rsidRDefault="00FC1F5C">
      <w:pPr>
        <w:tabs>
          <w:tab w:val="left" w:pos="851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 Виконавчому комітету міської ради </w:t>
      </w:r>
      <w:r>
        <w:rPr>
          <w:sz w:val="28"/>
          <w:szCs w:val="28"/>
        </w:rPr>
        <w:t xml:space="preserve">забезпечити подальше виконання заходів </w:t>
      </w:r>
      <w:r>
        <w:rPr>
          <w:rFonts w:eastAsia="Calibri"/>
          <w:bCs/>
          <w:color w:val="000000"/>
          <w:sz w:val="28"/>
          <w:szCs w:val="28"/>
          <w:lang w:eastAsia="ru-RU"/>
        </w:rPr>
        <w:t xml:space="preserve">Програми, </w:t>
      </w:r>
      <w:r>
        <w:rPr>
          <w:bCs/>
          <w:sz w:val="28"/>
          <w:szCs w:val="28"/>
        </w:rPr>
        <w:t xml:space="preserve">контроль за виконанням Програми покласти на </w:t>
      </w:r>
      <w:r>
        <w:rPr>
          <w:rFonts w:cs="Times New Roman"/>
          <w:sz w:val="28"/>
          <w:szCs w:val="28"/>
          <w:lang w:eastAsia="ru-RU"/>
        </w:rPr>
        <w:t xml:space="preserve">постійну комісію </w:t>
      </w:r>
      <w:r>
        <w:rPr>
          <w:rFonts w:cs="Times New Roman"/>
          <w:bCs/>
          <w:sz w:val="28"/>
          <w:szCs w:val="28"/>
          <w:lang w:eastAsia="ru-RU"/>
        </w:rPr>
        <w:t xml:space="preserve">з питань соціального захисту, освіти, культури, спорту, охорони здоров’я та захисту прав військових, учасників бойових дій, ветеранів війни та їх </w:t>
      </w:r>
      <w:r>
        <w:rPr>
          <w:rFonts w:cs="Times New Roman"/>
          <w:bCs/>
          <w:sz w:val="28"/>
          <w:szCs w:val="28"/>
          <w:lang w:eastAsia="ru-RU"/>
        </w:rPr>
        <w:t>родин</w:t>
      </w:r>
      <w:r>
        <w:rPr>
          <w:rFonts w:cs="Times New Roman"/>
          <w:sz w:val="28"/>
          <w:szCs w:val="28"/>
          <w:lang w:eastAsia="ru-RU"/>
        </w:rPr>
        <w:t xml:space="preserve"> (Бережний Віктор).</w:t>
      </w:r>
    </w:p>
    <w:p w:rsidR="007F66FD" w:rsidRDefault="007F66FD">
      <w:pPr>
        <w:pStyle w:val="ad"/>
        <w:ind w:left="0"/>
        <w:jc w:val="both"/>
        <w:rPr>
          <w:rFonts w:eastAsia="Calibri"/>
          <w:bCs/>
          <w:color w:val="000000"/>
          <w:sz w:val="28"/>
          <w:szCs w:val="28"/>
          <w:lang w:eastAsia="ru-RU"/>
        </w:rPr>
      </w:pPr>
    </w:p>
    <w:p w:rsidR="007F66FD" w:rsidRDefault="007F66FD">
      <w:pPr>
        <w:pStyle w:val="ad"/>
        <w:ind w:left="0"/>
        <w:jc w:val="both"/>
      </w:pPr>
    </w:p>
    <w:p w:rsidR="007F66FD" w:rsidRDefault="007F66FD">
      <w:pPr>
        <w:ind w:firstLine="567"/>
        <w:jc w:val="both"/>
        <w:rPr>
          <w:sz w:val="28"/>
          <w:szCs w:val="28"/>
        </w:rPr>
      </w:pPr>
    </w:p>
    <w:p w:rsidR="007F66FD" w:rsidRDefault="007F66FD">
      <w:pPr>
        <w:jc w:val="both"/>
        <w:rPr>
          <w:sz w:val="28"/>
          <w:szCs w:val="28"/>
        </w:rPr>
      </w:pPr>
    </w:p>
    <w:p w:rsidR="007F66FD" w:rsidRDefault="007F66FD">
      <w:pPr>
        <w:jc w:val="both"/>
        <w:rPr>
          <w:sz w:val="28"/>
          <w:szCs w:val="28"/>
        </w:rPr>
      </w:pPr>
    </w:p>
    <w:p w:rsidR="007F66FD" w:rsidRDefault="00FC1F5C">
      <w:pPr>
        <w:shd w:val="clear" w:color="auto" w:fill="FFFFFF"/>
        <w:tabs>
          <w:tab w:val="left" w:pos="7088"/>
        </w:tabs>
        <w:spacing w:after="105" w:line="360" w:lineRule="atLeast"/>
        <w:rPr>
          <w:sz w:val="28"/>
          <w:szCs w:val="28"/>
        </w:rPr>
        <w:sectPr w:rsidR="007F66FD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  Оксана ДЯДЮНОВА</w:t>
      </w:r>
    </w:p>
    <w:p w:rsidR="007F66FD" w:rsidRDefault="00FC1F5C">
      <w:pPr>
        <w:shd w:val="clear" w:color="auto" w:fill="FFFFFF"/>
        <w:tabs>
          <w:tab w:val="left" w:pos="1560"/>
          <w:tab w:val="left" w:pos="1605"/>
        </w:tabs>
        <w:spacing w:after="105" w:line="360" w:lineRule="atLeast"/>
        <w:jc w:val="center"/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lastRenderedPageBreak/>
        <w:t>Звіт</w:t>
      </w:r>
    </w:p>
    <w:p w:rsidR="007F66FD" w:rsidRDefault="00FC1F5C">
      <w:pPr>
        <w:jc w:val="center"/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t xml:space="preserve">про хід виконання </w:t>
      </w:r>
      <w:r>
        <w:rPr>
          <w:rFonts w:eastAsia="Calibri"/>
          <w:b/>
          <w:bCs/>
          <w:color w:val="000000"/>
          <w:sz w:val="28"/>
          <w:szCs w:val="28"/>
          <w:lang w:eastAsia="ru-RU"/>
        </w:rPr>
        <w:t>,,</w:t>
      </w:r>
      <w:r>
        <w:rPr>
          <w:b/>
          <w:bCs/>
          <w:sz w:val="28"/>
          <w:szCs w:val="28"/>
        </w:rPr>
        <w:t>Програми фінансової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підтримки ГО </w:t>
      </w:r>
      <w:proofErr w:type="spellStart"/>
      <w:r>
        <w:rPr>
          <w:b/>
          <w:bCs/>
          <w:sz w:val="28"/>
          <w:szCs w:val="28"/>
        </w:rPr>
        <w:t>„Волейбольний</w:t>
      </w:r>
      <w:proofErr w:type="spellEnd"/>
      <w:r>
        <w:rPr>
          <w:b/>
          <w:bCs/>
          <w:sz w:val="28"/>
          <w:szCs w:val="28"/>
        </w:rPr>
        <w:t xml:space="preserve"> клуб</w:t>
      </w:r>
      <w:r>
        <w:rPr>
          <w:b/>
        </w:rPr>
        <w:t xml:space="preserve"> </w:t>
      </w:r>
      <w:proofErr w:type="spellStart"/>
      <w:r>
        <w:rPr>
          <w:b/>
          <w:bCs/>
          <w:sz w:val="28"/>
          <w:szCs w:val="28"/>
        </w:rPr>
        <w:t>„Решетилівка</w:t>
      </w:r>
      <w:proofErr w:type="spellEnd"/>
      <w:r>
        <w:rPr>
          <w:b/>
          <w:bCs/>
          <w:sz w:val="28"/>
          <w:szCs w:val="28"/>
        </w:rPr>
        <w:t xml:space="preserve">” на 2025-2027 </w:t>
      </w:r>
      <w:r>
        <w:rPr>
          <w:b/>
          <w:bCs/>
          <w:sz w:val="28"/>
          <w:szCs w:val="28"/>
        </w:rPr>
        <w:t>роки</w:t>
      </w:r>
      <w:r>
        <w:rPr>
          <w:b/>
          <w:bCs/>
          <w:sz w:val="28"/>
          <w:szCs w:val="28"/>
          <w:lang w:val="ru-RU"/>
        </w:rPr>
        <w:t>”</w:t>
      </w:r>
    </w:p>
    <w:p w:rsidR="007F66FD" w:rsidRDefault="00FC1F5C">
      <w:pPr>
        <w:jc w:val="center"/>
      </w:pPr>
      <w:r>
        <w:rPr>
          <w:rFonts w:eastAsia="Calibri"/>
          <w:b/>
          <w:bCs/>
          <w:color w:val="000000"/>
          <w:sz w:val="28"/>
          <w:szCs w:val="28"/>
          <w:highlight w:val="white"/>
          <w:lang w:eastAsia="ru-RU"/>
        </w:rPr>
        <w:t>за 2025 рік</w:t>
      </w:r>
    </w:p>
    <w:p w:rsidR="007F66FD" w:rsidRDefault="007F66FD">
      <w:pPr>
        <w:shd w:val="clear" w:color="auto" w:fill="FFFFFF"/>
        <w:ind w:firstLine="567"/>
        <w:jc w:val="both"/>
        <w:rPr>
          <w:rFonts w:cs="Times New Roman"/>
          <w:color w:val="1D1D1B"/>
          <w:sz w:val="28"/>
          <w:szCs w:val="28"/>
          <w:highlight w:val="white"/>
        </w:rPr>
      </w:pPr>
    </w:p>
    <w:p w:rsidR="007F66FD" w:rsidRDefault="00FC1F5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Волейбольний клуб ,,</w:t>
      </w:r>
      <w:proofErr w:type="spellStart"/>
      <w:r>
        <w:rPr>
          <w:rFonts w:cs="Times New Roman"/>
          <w:sz w:val="28"/>
          <w:szCs w:val="28"/>
        </w:rPr>
        <w:t>Решетилівка</w:t>
      </w:r>
      <w:proofErr w:type="spellEnd"/>
      <w:r>
        <w:rPr>
          <w:rFonts w:cs="Times New Roman"/>
          <w:sz w:val="28"/>
          <w:szCs w:val="28"/>
          <w:lang w:val="ru-RU"/>
        </w:rPr>
        <w:t>”</w:t>
      </w:r>
      <w:r>
        <w:rPr>
          <w:rFonts w:cs="Times New Roman"/>
          <w:sz w:val="28"/>
          <w:szCs w:val="28"/>
        </w:rPr>
        <w:t xml:space="preserve"> – провідний спортивний клуб Полтавщини, який не лише виступає на національному рівні, а й активно займається розвитком волейболу серед молоді і соціальними ініціативами. </w:t>
      </w:r>
    </w:p>
    <w:p w:rsidR="007F66FD" w:rsidRDefault="00FC1F5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Упродовж 2025 року ВК </w:t>
      </w:r>
      <w:r>
        <w:rPr>
          <w:rFonts w:cs="Times New Roman"/>
          <w:sz w:val="28"/>
          <w:szCs w:val="28"/>
        </w:rPr>
        <w:t>,,</w:t>
      </w:r>
      <w:proofErr w:type="spellStart"/>
      <w:r>
        <w:rPr>
          <w:rFonts w:cs="Times New Roman"/>
          <w:sz w:val="28"/>
          <w:szCs w:val="28"/>
        </w:rPr>
        <w:t>Решетилівка</w:t>
      </w:r>
      <w:proofErr w:type="spellEnd"/>
      <w:r>
        <w:rPr>
          <w:rFonts w:cs="Times New Roman"/>
          <w:sz w:val="28"/>
          <w:szCs w:val="28"/>
          <w:lang w:val="ru-RU"/>
        </w:rPr>
        <w:t>”</w:t>
      </w:r>
      <w:r>
        <w:rPr>
          <w:rFonts w:cs="Times New Roman"/>
          <w:sz w:val="28"/>
          <w:szCs w:val="28"/>
        </w:rPr>
        <w:t xml:space="preserve"> брала активну участь у спортивному житті громади та гідно представляла Решетилівську міську територіальну громаду на змаганнях національного рівня.</w:t>
      </w:r>
    </w:p>
    <w:p w:rsidR="007F66FD" w:rsidRDefault="00FC1F5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Завдяки належній підготовці спортсменів, системній роботі тренерського складу та згуртованост</w:t>
      </w:r>
      <w:r>
        <w:rPr>
          <w:rFonts w:cs="Times New Roman"/>
          <w:sz w:val="28"/>
          <w:szCs w:val="28"/>
        </w:rPr>
        <w:t>і колективу команда демонструвала стабільні результати та конкурентоспроможну гру.</w:t>
      </w:r>
    </w:p>
    <w:p w:rsidR="007F66FD" w:rsidRDefault="00FC1F5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Участь волейбольного клубу у </w:t>
      </w:r>
      <w:r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чоловічій Суперлізі України з волейболу</w:t>
      </w:r>
      <w:r>
        <w:rPr>
          <w:rFonts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</w:rPr>
        <w:t>сприяла популяризації волейболу серед молоді та зміцненню позитивного іміджу громади на спортивній арені</w:t>
      </w:r>
      <w:r>
        <w:rPr>
          <w:rFonts w:cs="Times New Roman"/>
          <w:sz w:val="28"/>
          <w:szCs w:val="28"/>
        </w:rPr>
        <w:t>.</w:t>
      </w:r>
    </w:p>
    <w:p w:rsidR="007F66FD" w:rsidRDefault="00FC1F5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Окрім участі у змаганнях, команда також долучалася до проведення спортивних заходів на території громади, товариських матчів та благодійних турнірів, спрямованих на розвиток фізичної культури і спорту та підтримку здорового способу життя.</w:t>
      </w:r>
    </w:p>
    <w:p w:rsidR="007F66FD" w:rsidRDefault="00FC1F5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підсумками 2</w:t>
      </w:r>
      <w:r>
        <w:rPr>
          <w:rFonts w:cs="Times New Roman"/>
          <w:sz w:val="28"/>
          <w:szCs w:val="28"/>
        </w:rPr>
        <w:t>025 року волейбольна команда ,,</w:t>
      </w:r>
      <w:proofErr w:type="spellStart"/>
      <w:r>
        <w:rPr>
          <w:rFonts w:cs="Times New Roman"/>
          <w:sz w:val="28"/>
          <w:szCs w:val="28"/>
        </w:rPr>
        <w:t>Решетилівка</w:t>
      </w:r>
      <w:proofErr w:type="spellEnd"/>
      <w:r>
        <w:rPr>
          <w:rFonts w:cs="Times New Roman"/>
          <w:sz w:val="28"/>
          <w:szCs w:val="28"/>
          <w:lang w:val="ru-RU"/>
        </w:rPr>
        <w:t>”</w:t>
      </w:r>
      <w:r>
        <w:rPr>
          <w:rFonts w:cs="Times New Roman"/>
          <w:sz w:val="28"/>
          <w:szCs w:val="28"/>
        </w:rPr>
        <w:t xml:space="preserve"> підтвердила свій високий рівень підготовки та стала однією з активних команд, що сприяють розвитку волейболу в Решетилівській громаді.</w:t>
      </w:r>
    </w:p>
    <w:p w:rsidR="007F66FD" w:rsidRDefault="007F66FD">
      <w:pPr>
        <w:ind w:firstLine="567"/>
        <w:jc w:val="both"/>
        <w:rPr>
          <w:rFonts w:cs="Times New Roman"/>
          <w:sz w:val="28"/>
          <w:szCs w:val="28"/>
        </w:rPr>
      </w:pP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jc w:val="center"/>
      </w:pPr>
      <w:r>
        <w:rPr>
          <w:rFonts w:cs="Times New Roman"/>
          <w:b/>
          <w:bCs/>
          <w:sz w:val="28"/>
          <w:szCs w:val="28"/>
        </w:rPr>
        <w:t>Спортивні досягнення</w:t>
      </w:r>
    </w:p>
    <w:p w:rsidR="007F66FD" w:rsidRDefault="007F66FD">
      <w:pPr>
        <w:shd w:val="clear" w:color="auto" w:fill="FFFFFF"/>
        <w:tabs>
          <w:tab w:val="left" w:pos="7088"/>
        </w:tabs>
        <w:spacing w:line="360" w:lineRule="atLeast"/>
        <w:ind w:firstLine="624"/>
        <w:jc w:val="center"/>
        <w:rPr>
          <w:rFonts w:cs="Times New Roman"/>
          <w:b/>
          <w:bCs/>
          <w:sz w:val="28"/>
          <w:szCs w:val="28"/>
        </w:rPr>
      </w:pPr>
    </w:p>
    <w:p w:rsidR="007F66FD" w:rsidRDefault="00FC1F5C">
      <w:pPr>
        <w:shd w:val="clear" w:color="auto" w:fill="FFFFFF"/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Чоловіча команда під керівництвом Андрія </w:t>
      </w:r>
      <w:proofErr w:type="spellStart"/>
      <w:r>
        <w:rPr>
          <w:rFonts w:cs="Times New Roman"/>
          <w:sz w:val="28"/>
          <w:szCs w:val="28"/>
        </w:rPr>
        <w:t>Левченка</w:t>
      </w:r>
      <w:proofErr w:type="spellEnd"/>
      <w:r>
        <w:rPr>
          <w:rFonts w:cs="Times New Roman"/>
          <w:sz w:val="28"/>
          <w:szCs w:val="28"/>
        </w:rPr>
        <w:t xml:space="preserve"> у </w:t>
      </w:r>
      <w:r>
        <w:rPr>
          <w:rFonts w:cs="Times New Roman"/>
          <w:sz w:val="28"/>
          <w:szCs w:val="28"/>
        </w:rPr>
        <w:t>Суперлізі України продовжує триматися в топ-5 найсильніших клубів чемпіонату, підтверджуючи високий рівень виступів на національній арені. </w:t>
      </w:r>
    </w:p>
    <w:p w:rsidR="007F66FD" w:rsidRDefault="00FC1F5C">
      <w:pPr>
        <w:shd w:val="clear" w:color="auto" w:fill="FFFFFF"/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Молодіжна команда (,,</w:t>
      </w:r>
      <w:proofErr w:type="spellStart"/>
      <w:r>
        <w:rPr>
          <w:rFonts w:cs="Times New Roman"/>
          <w:sz w:val="28"/>
          <w:szCs w:val="28"/>
        </w:rPr>
        <w:t>молодіжка</w:t>
      </w:r>
      <w:proofErr w:type="spellEnd"/>
      <w:r>
        <w:rPr>
          <w:rFonts w:cs="Times New Roman"/>
          <w:sz w:val="28"/>
          <w:szCs w:val="28"/>
          <w:lang w:val="ru-RU"/>
        </w:rPr>
        <w:t>”</w:t>
      </w:r>
      <w:r>
        <w:rPr>
          <w:rFonts w:cs="Times New Roman"/>
          <w:sz w:val="28"/>
          <w:szCs w:val="28"/>
        </w:rPr>
        <w:t>) під керівництвом Сергія Сосніна перейшла до ліги вище, що стало важливим кроком у р</w:t>
      </w:r>
      <w:r>
        <w:rPr>
          <w:rFonts w:cs="Times New Roman"/>
          <w:sz w:val="28"/>
          <w:szCs w:val="28"/>
        </w:rPr>
        <w:t>озвитку молодих талантів і підвищенні конкуренції серед молодіжних складів.</w:t>
      </w:r>
    </w:p>
    <w:p w:rsidR="007F66FD" w:rsidRDefault="00FC1F5C">
      <w:pPr>
        <w:shd w:val="clear" w:color="auto" w:fill="FFFFFF"/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Дівоча команда під керівництвом тренерської родини Галини та Петра Бойків, досягли вагомих результатів:</w:t>
      </w: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 3-є місце (2012 </w:t>
      </w:r>
      <w:proofErr w:type="spellStart"/>
      <w:r>
        <w:rPr>
          <w:rFonts w:cs="Times New Roman"/>
          <w:sz w:val="28"/>
          <w:szCs w:val="28"/>
        </w:rPr>
        <w:t>р.н</w:t>
      </w:r>
      <w:proofErr w:type="spellEnd"/>
      <w:r>
        <w:rPr>
          <w:rFonts w:cs="Times New Roman"/>
          <w:sz w:val="28"/>
          <w:szCs w:val="28"/>
        </w:rPr>
        <w:t>.) у ,,Лізі ЕЙС” – відкритому чемпіонаті Полтавської о</w:t>
      </w:r>
      <w:r>
        <w:rPr>
          <w:rFonts w:cs="Times New Roman"/>
          <w:sz w:val="28"/>
          <w:szCs w:val="28"/>
        </w:rPr>
        <w:t xml:space="preserve">бласті з волейболу серед юнаків та дівчат (2008–2012 </w:t>
      </w:r>
      <w:proofErr w:type="spellStart"/>
      <w:r>
        <w:rPr>
          <w:rFonts w:cs="Times New Roman"/>
          <w:sz w:val="28"/>
          <w:szCs w:val="28"/>
        </w:rPr>
        <w:t>р.н</w:t>
      </w:r>
      <w:proofErr w:type="spellEnd"/>
      <w:r>
        <w:rPr>
          <w:rFonts w:cs="Times New Roman"/>
          <w:sz w:val="28"/>
          <w:szCs w:val="28"/>
        </w:rPr>
        <w:t>.).</w:t>
      </w: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 У Чемпіонаті області (ВФСТ ,,Колос”): 3-є місце (2010 </w:t>
      </w:r>
      <w:proofErr w:type="spellStart"/>
      <w:r>
        <w:rPr>
          <w:rFonts w:cs="Times New Roman"/>
          <w:sz w:val="28"/>
          <w:szCs w:val="28"/>
        </w:rPr>
        <w:t>р.н</w:t>
      </w:r>
      <w:proofErr w:type="spellEnd"/>
      <w:r>
        <w:rPr>
          <w:rFonts w:cs="Times New Roman"/>
          <w:sz w:val="28"/>
          <w:szCs w:val="28"/>
        </w:rPr>
        <w:t xml:space="preserve">.), 3-є місце (2008 </w:t>
      </w:r>
      <w:proofErr w:type="spellStart"/>
      <w:r>
        <w:rPr>
          <w:rFonts w:cs="Times New Roman"/>
          <w:sz w:val="28"/>
          <w:szCs w:val="28"/>
        </w:rPr>
        <w:t>р.н</w:t>
      </w:r>
      <w:proofErr w:type="spellEnd"/>
      <w:r>
        <w:rPr>
          <w:rFonts w:cs="Times New Roman"/>
          <w:sz w:val="28"/>
          <w:szCs w:val="28"/>
        </w:rPr>
        <w:t>.)</w:t>
      </w: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 В обласному турнірі з пляжного волейболу: </w:t>
      </w: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2008 </w:t>
      </w:r>
      <w:proofErr w:type="spellStart"/>
      <w:r>
        <w:rPr>
          <w:rFonts w:cs="Times New Roman"/>
          <w:sz w:val="28"/>
          <w:szCs w:val="28"/>
        </w:rPr>
        <w:t>р.н</w:t>
      </w:r>
      <w:proofErr w:type="spellEnd"/>
      <w:r>
        <w:rPr>
          <w:rFonts w:cs="Times New Roman"/>
          <w:sz w:val="28"/>
          <w:szCs w:val="28"/>
        </w:rPr>
        <w:t>. - 3-є місце;</w:t>
      </w: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2009 </w:t>
      </w:r>
      <w:proofErr w:type="spellStart"/>
      <w:r>
        <w:rPr>
          <w:rFonts w:cs="Times New Roman"/>
          <w:sz w:val="28"/>
          <w:szCs w:val="28"/>
        </w:rPr>
        <w:t>р.н</w:t>
      </w:r>
      <w:proofErr w:type="spellEnd"/>
      <w:r>
        <w:rPr>
          <w:rFonts w:cs="Times New Roman"/>
          <w:sz w:val="28"/>
          <w:szCs w:val="28"/>
        </w:rPr>
        <w:t>. - 1-ше місце;</w:t>
      </w: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2010 </w:t>
      </w:r>
      <w:proofErr w:type="spellStart"/>
      <w:r>
        <w:rPr>
          <w:rFonts w:cs="Times New Roman"/>
          <w:sz w:val="28"/>
          <w:szCs w:val="28"/>
        </w:rPr>
        <w:t>р.н</w:t>
      </w:r>
      <w:proofErr w:type="spellEnd"/>
      <w:r>
        <w:rPr>
          <w:rFonts w:cs="Times New Roman"/>
          <w:sz w:val="28"/>
          <w:szCs w:val="28"/>
        </w:rPr>
        <w:t>. - 3-є м</w:t>
      </w:r>
      <w:r>
        <w:rPr>
          <w:rFonts w:cs="Times New Roman"/>
          <w:sz w:val="28"/>
          <w:szCs w:val="28"/>
        </w:rPr>
        <w:t>ісце;</w:t>
      </w: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2011 </w:t>
      </w:r>
      <w:proofErr w:type="spellStart"/>
      <w:r>
        <w:rPr>
          <w:rFonts w:cs="Times New Roman"/>
          <w:sz w:val="28"/>
          <w:szCs w:val="28"/>
        </w:rPr>
        <w:t>р.н</w:t>
      </w:r>
      <w:proofErr w:type="spellEnd"/>
      <w:r>
        <w:rPr>
          <w:rFonts w:cs="Times New Roman"/>
          <w:sz w:val="28"/>
          <w:szCs w:val="28"/>
        </w:rPr>
        <w:t>. - 2-ге місце.</w:t>
      </w:r>
    </w:p>
    <w:p w:rsidR="007F66FD" w:rsidRDefault="00FC1F5C">
      <w:pPr>
        <w:shd w:val="clear" w:color="auto" w:fill="FFFFFF"/>
        <w:tabs>
          <w:tab w:val="left" w:pos="567"/>
        </w:tabs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Клуб підтримує команду хлопців під керівництвом тренера Олександра Ткачука. Команда активно виступає та бере участь у змаганнях регіонального та національного рівнів, демонструючи стабільний прогрес.</w:t>
      </w:r>
    </w:p>
    <w:p w:rsidR="007F66FD" w:rsidRDefault="00FC1F5C">
      <w:pPr>
        <w:shd w:val="clear" w:color="auto" w:fill="FFFFFF"/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Жіноча команда під керівни</w:t>
      </w:r>
      <w:r>
        <w:rPr>
          <w:rFonts w:cs="Times New Roman"/>
          <w:sz w:val="28"/>
          <w:szCs w:val="28"/>
        </w:rPr>
        <w:t xml:space="preserve">цтвом Анни </w:t>
      </w:r>
      <w:proofErr w:type="spellStart"/>
      <w:r>
        <w:rPr>
          <w:rFonts w:cs="Times New Roman"/>
          <w:sz w:val="28"/>
          <w:szCs w:val="28"/>
        </w:rPr>
        <w:t>Важинської</w:t>
      </w:r>
      <w:proofErr w:type="spellEnd"/>
      <w:r>
        <w:rPr>
          <w:rFonts w:cs="Times New Roman"/>
          <w:sz w:val="28"/>
          <w:szCs w:val="28"/>
        </w:rPr>
        <w:t xml:space="preserve"> стабільно тримається на 5-му місці у Вищій лізі.</w:t>
      </w:r>
    </w:p>
    <w:p w:rsidR="007F66FD" w:rsidRDefault="00FC1F5C">
      <w:pPr>
        <w:pStyle w:val="3"/>
        <w:spacing w:before="15" w:beforeAutospacing="0" w:afterAutospacing="0"/>
        <w:ind w:left="15" w:right="15" w:firstLine="55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Загалом у структурі клубу волейболом займається близько 50 юнаків та дівчат з Решетилівської громади. В молодіжній команді, що виступає у першій лізі чемпіонату України серед чоловічих </w:t>
      </w:r>
      <w:r>
        <w:rPr>
          <w:b w:val="0"/>
          <w:sz w:val="28"/>
          <w:szCs w:val="28"/>
        </w:rPr>
        <w:t xml:space="preserve">команд грає два представники </w:t>
      </w:r>
      <w:proofErr w:type="spellStart"/>
      <w:r>
        <w:rPr>
          <w:b w:val="0"/>
          <w:sz w:val="28"/>
          <w:szCs w:val="28"/>
        </w:rPr>
        <w:t>Решетилівки</w:t>
      </w:r>
      <w:proofErr w:type="spellEnd"/>
      <w:r>
        <w:rPr>
          <w:b w:val="0"/>
          <w:sz w:val="28"/>
          <w:szCs w:val="28"/>
        </w:rPr>
        <w:t xml:space="preserve">: </w:t>
      </w:r>
      <w:proofErr w:type="spellStart"/>
      <w:r>
        <w:rPr>
          <w:b w:val="0"/>
          <w:sz w:val="28"/>
          <w:szCs w:val="28"/>
        </w:rPr>
        <w:t>Бордюг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Даніїл</w:t>
      </w:r>
      <w:proofErr w:type="spellEnd"/>
      <w:r>
        <w:rPr>
          <w:b w:val="0"/>
          <w:sz w:val="28"/>
          <w:szCs w:val="28"/>
        </w:rPr>
        <w:t xml:space="preserve"> та Дмитренко Денис. </w:t>
      </w:r>
    </w:p>
    <w:p w:rsidR="007F66FD" w:rsidRDefault="00FC1F5C">
      <w:pPr>
        <w:pStyle w:val="3"/>
        <w:spacing w:before="15" w:beforeAutospacing="0" w:afterAutospacing="0"/>
        <w:ind w:left="15" w:right="15" w:firstLine="552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  <w:shd w:val="clear" w:color="auto" w:fill="FFFFFF"/>
        </w:rPr>
        <w:t xml:space="preserve">15 грудня у матчі 4 туру Суперліги України з волейболу сезону 2025/26 дебютував </w:t>
      </w:r>
      <w:proofErr w:type="spellStart"/>
      <w:r>
        <w:rPr>
          <w:rStyle w:val="a5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</w:rPr>
        <w:t>Даніїл</w:t>
      </w:r>
      <w:proofErr w:type="spellEnd"/>
      <w:r>
        <w:rPr>
          <w:rStyle w:val="a5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5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</w:rPr>
        <w:t>Бордюг</w:t>
      </w:r>
      <w:proofErr w:type="spellEnd"/>
      <w:r>
        <w:rPr>
          <w:b w:val="0"/>
          <w:color w:val="000000" w:themeColor="text1"/>
          <w:sz w:val="28"/>
          <w:szCs w:val="28"/>
          <w:shd w:val="clear" w:color="auto" w:fill="FFFFFF"/>
        </w:rPr>
        <w:t xml:space="preserve"> — перший корінний житель </w:t>
      </w:r>
      <w:proofErr w:type="spellStart"/>
      <w:r>
        <w:rPr>
          <w:b w:val="0"/>
          <w:color w:val="000000" w:themeColor="text1"/>
          <w:sz w:val="28"/>
          <w:szCs w:val="28"/>
          <w:shd w:val="clear" w:color="auto" w:fill="FFFFFF"/>
        </w:rPr>
        <w:t>Решетилівки</w:t>
      </w:r>
      <w:proofErr w:type="spellEnd"/>
      <w:r>
        <w:rPr>
          <w:b w:val="0"/>
          <w:color w:val="000000" w:themeColor="text1"/>
          <w:sz w:val="28"/>
          <w:szCs w:val="28"/>
          <w:shd w:val="clear" w:color="auto" w:fill="FFFFFF"/>
        </w:rPr>
        <w:t>, який виступає на найвищому волейбольному рівні.</w:t>
      </w:r>
    </w:p>
    <w:p w:rsidR="007F66FD" w:rsidRDefault="007F66FD">
      <w:pPr>
        <w:shd w:val="clear" w:color="auto" w:fill="FFFFFF"/>
        <w:tabs>
          <w:tab w:val="left" w:pos="7088"/>
        </w:tabs>
        <w:spacing w:line="360" w:lineRule="atLeast"/>
        <w:jc w:val="both"/>
        <w:rPr>
          <w:rFonts w:cs="Times New Roman"/>
          <w:b/>
          <w:bCs/>
          <w:sz w:val="28"/>
          <w:szCs w:val="28"/>
        </w:rPr>
      </w:pP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jc w:val="center"/>
      </w:pPr>
      <w:r>
        <w:rPr>
          <w:rFonts w:cs="Times New Roman"/>
          <w:b/>
          <w:bCs/>
          <w:sz w:val="28"/>
          <w:szCs w:val="28"/>
        </w:rPr>
        <w:t>Соціальна діяльність і благодійність</w:t>
      </w:r>
    </w:p>
    <w:p w:rsidR="007F66FD" w:rsidRDefault="007F66FD">
      <w:pPr>
        <w:shd w:val="clear" w:color="auto" w:fill="FFFFFF"/>
        <w:tabs>
          <w:tab w:val="left" w:pos="7088"/>
        </w:tabs>
        <w:spacing w:line="360" w:lineRule="atLeast"/>
        <w:jc w:val="center"/>
        <w:rPr>
          <w:rFonts w:cs="Times New Roman"/>
          <w:b/>
          <w:bCs/>
          <w:sz w:val="28"/>
          <w:szCs w:val="28"/>
        </w:rPr>
      </w:pPr>
    </w:p>
    <w:p w:rsidR="007F66FD" w:rsidRDefault="00FC1F5C">
      <w:pPr>
        <w:shd w:val="clear" w:color="auto" w:fill="FFFFFF"/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Під шефством волейбольного клубу перебуває дитячий будинок</w:t>
      </w:r>
      <w:r>
        <w:rPr>
          <w:rFonts w:cs="Times New Roman"/>
          <w:sz w:val="28"/>
          <w:szCs w:val="28"/>
        </w:rPr>
        <w:noBreakHyphen/>
        <w:t xml:space="preserve">інтернат, де проживає понад 130 вихованців і підопічних, серед них - понад 20 людей, які через війну втратили домівки на Сумщині, Харківщині та Запоріжжі. </w:t>
      </w:r>
    </w:p>
    <w:p w:rsidR="007F66FD" w:rsidRDefault="00FC1F5C">
      <w:pPr>
        <w:shd w:val="clear" w:color="auto" w:fill="FFFFFF"/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Спортсмени клубу регулярно їздять до вихованців, проводять майстер-класи, спілкуються та підтримують дітей. Разом створюють окопні свічки та гостинці для військових.</w:t>
      </w: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Спільно з вихованцями та тренерами клуб організовує майстер-класи, спортивні ігри та соціа</w:t>
      </w:r>
      <w:r>
        <w:rPr>
          <w:rFonts w:cs="Times New Roman"/>
          <w:sz w:val="28"/>
          <w:szCs w:val="28"/>
        </w:rPr>
        <w:t xml:space="preserve">льно важливі  заходи, спрямовані на соціалізацію дітей та розвиток волейболу серед молоді Полтавщини. На постійній основі співпрацюють із навчальними закладами Решетилівської громади. Також створюють </w:t>
      </w:r>
      <w:proofErr w:type="spellStart"/>
      <w:r>
        <w:rPr>
          <w:rFonts w:cs="Times New Roman"/>
          <w:sz w:val="28"/>
          <w:szCs w:val="28"/>
        </w:rPr>
        <w:t>колаборацію</w:t>
      </w:r>
      <w:proofErr w:type="spellEnd"/>
      <w:r>
        <w:rPr>
          <w:rFonts w:cs="Times New Roman"/>
          <w:sz w:val="28"/>
          <w:szCs w:val="28"/>
        </w:rPr>
        <w:t xml:space="preserve"> із гуртками з баскетболу, </w:t>
      </w:r>
      <w:proofErr w:type="spellStart"/>
      <w:r>
        <w:rPr>
          <w:rFonts w:cs="Times New Roman"/>
          <w:sz w:val="28"/>
          <w:szCs w:val="28"/>
        </w:rPr>
        <w:t>стретчингу</w:t>
      </w:r>
      <w:proofErr w:type="spellEnd"/>
      <w:r>
        <w:rPr>
          <w:rFonts w:cs="Times New Roman"/>
          <w:sz w:val="28"/>
          <w:szCs w:val="28"/>
        </w:rPr>
        <w:t xml:space="preserve"> та стрі</w:t>
      </w:r>
      <w:r>
        <w:rPr>
          <w:rFonts w:cs="Times New Roman"/>
          <w:sz w:val="28"/>
          <w:szCs w:val="28"/>
        </w:rPr>
        <w:t>льби.</w:t>
      </w: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 межах благодійних заходів клуб проводить збори на підтримку військових – акції, забіги, волонтерські ініціативи. Як результат, на двох крайніх благодійних забігах клубу вдалося залучити сумарно близько 100 тис грн. на допомогу військовим.</w:t>
      </w: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Клуб підт</w:t>
      </w:r>
      <w:r>
        <w:rPr>
          <w:rFonts w:cs="Times New Roman"/>
          <w:sz w:val="28"/>
          <w:szCs w:val="28"/>
        </w:rPr>
        <w:t>римує ініціативу військового, Героя України, колишнього полоненого з Полтавщини Сергія Волинського ,,</w:t>
      </w:r>
      <w:proofErr w:type="spellStart"/>
      <w:r>
        <w:rPr>
          <w:rFonts w:cs="Times New Roman"/>
          <w:sz w:val="28"/>
          <w:szCs w:val="28"/>
        </w:rPr>
        <w:t>Волина</w:t>
      </w:r>
      <w:proofErr w:type="spellEnd"/>
      <w:r>
        <w:rPr>
          <w:rFonts w:cs="Times New Roman"/>
          <w:sz w:val="28"/>
          <w:szCs w:val="28"/>
        </w:rPr>
        <w:t xml:space="preserve">”, популяризує її в </w:t>
      </w:r>
      <w:proofErr w:type="spellStart"/>
      <w:r>
        <w:rPr>
          <w:rFonts w:cs="Times New Roman"/>
          <w:sz w:val="28"/>
          <w:szCs w:val="28"/>
        </w:rPr>
        <w:t>соцмережах</w:t>
      </w:r>
      <w:proofErr w:type="spellEnd"/>
      <w:r>
        <w:rPr>
          <w:rFonts w:cs="Times New Roman"/>
          <w:sz w:val="28"/>
          <w:szCs w:val="28"/>
        </w:rPr>
        <w:t xml:space="preserve"> та розмістив ,,Прапор Надії” на формі команди, банерах та використовує на змаганнях при фотосесії.</w:t>
      </w:r>
    </w:p>
    <w:p w:rsidR="007F66FD" w:rsidRDefault="007F66FD">
      <w:pPr>
        <w:shd w:val="clear" w:color="auto" w:fill="FFFFFF"/>
        <w:tabs>
          <w:tab w:val="left" w:pos="7088"/>
        </w:tabs>
        <w:spacing w:line="360" w:lineRule="atLeast"/>
        <w:ind w:firstLine="567"/>
        <w:jc w:val="both"/>
        <w:rPr>
          <w:rFonts w:cs="Times New Roman"/>
          <w:sz w:val="28"/>
          <w:szCs w:val="28"/>
        </w:rPr>
      </w:pP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jc w:val="center"/>
      </w:pPr>
      <w:r>
        <w:rPr>
          <w:rFonts w:cs="Times New Roman"/>
          <w:b/>
          <w:bCs/>
          <w:sz w:val="28"/>
          <w:szCs w:val="28"/>
        </w:rPr>
        <w:t>Ліга ЕЙС</w:t>
      </w:r>
    </w:p>
    <w:p w:rsidR="007F66FD" w:rsidRDefault="007F66FD">
      <w:pPr>
        <w:shd w:val="clear" w:color="auto" w:fill="FFFFFF"/>
        <w:tabs>
          <w:tab w:val="left" w:pos="7088"/>
        </w:tabs>
        <w:spacing w:line="360" w:lineRule="atLeast"/>
        <w:jc w:val="center"/>
        <w:rPr>
          <w:rFonts w:cs="Times New Roman"/>
          <w:b/>
          <w:bCs/>
          <w:sz w:val="28"/>
          <w:szCs w:val="28"/>
        </w:rPr>
      </w:pPr>
    </w:p>
    <w:p w:rsidR="007F66FD" w:rsidRDefault="00FC1F5C">
      <w:pPr>
        <w:shd w:val="clear" w:color="auto" w:fill="FFFFFF"/>
        <w:tabs>
          <w:tab w:val="left" w:pos="7088"/>
        </w:tabs>
        <w:spacing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Під патр</w:t>
      </w:r>
      <w:r>
        <w:rPr>
          <w:rFonts w:cs="Times New Roman"/>
          <w:sz w:val="28"/>
          <w:szCs w:val="28"/>
        </w:rPr>
        <w:t xml:space="preserve">онатом клубу запустили відкритий чемпіонат Полтавської області з волейболу серед юнаків та дівчат різних вікових категорій ,,Ліга ЕЙС”. Це 80 </w:t>
      </w:r>
      <w:r>
        <w:rPr>
          <w:rFonts w:cs="Times New Roman"/>
          <w:sz w:val="28"/>
          <w:szCs w:val="28"/>
        </w:rPr>
        <w:lastRenderedPageBreak/>
        <w:t>команд з усієї області, які налічують понад 1000 учасників. Це змагання, яке спрямоване на популяризацію волейболу</w:t>
      </w:r>
      <w:r>
        <w:rPr>
          <w:rFonts w:cs="Times New Roman"/>
          <w:sz w:val="28"/>
          <w:szCs w:val="28"/>
        </w:rPr>
        <w:t>, залучення молоді до спорту; підвищення майстерності та розвиток локальних команд, відкриття нових спортивних талантів.</w:t>
      </w:r>
    </w:p>
    <w:p w:rsidR="007F66FD" w:rsidRDefault="007F66FD">
      <w:pPr>
        <w:shd w:val="clear" w:color="auto" w:fill="FFFFFF"/>
        <w:tabs>
          <w:tab w:val="left" w:pos="7088"/>
        </w:tabs>
        <w:spacing w:line="360" w:lineRule="atLeast"/>
        <w:ind w:firstLine="567"/>
        <w:jc w:val="both"/>
        <w:rPr>
          <w:rFonts w:cs="Times New Roman"/>
          <w:sz w:val="28"/>
          <w:szCs w:val="28"/>
        </w:rPr>
      </w:pPr>
    </w:p>
    <w:p w:rsidR="007F66FD" w:rsidRDefault="00FC1F5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Інформація про використання коштів</w:t>
      </w:r>
    </w:p>
    <w:p w:rsidR="007F66FD" w:rsidRDefault="00FC1F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Громадською організацією ,,Волейбольний клуб ,,</w:t>
      </w:r>
      <w:proofErr w:type="spellStart"/>
      <w:r>
        <w:rPr>
          <w:b/>
          <w:sz w:val="28"/>
          <w:szCs w:val="28"/>
        </w:rPr>
        <w:t>Решетилівка</w:t>
      </w:r>
      <w:proofErr w:type="spellEnd"/>
      <w:r>
        <w:rPr>
          <w:b/>
          <w:sz w:val="28"/>
          <w:szCs w:val="28"/>
        </w:rPr>
        <w:t>” за 2025 рік</w:t>
      </w:r>
    </w:p>
    <w:p w:rsidR="007F66FD" w:rsidRDefault="007F66FD">
      <w:pPr>
        <w:jc w:val="center"/>
        <w:rPr>
          <w:b/>
          <w:sz w:val="28"/>
          <w:szCs w:val="28"/>
        </w:rPr>
      </w:pPr>
    </w:p>
    <w:tbl>
      <w:tblPr>
        <w:tblW w:w="9664" w:type="dxa"/>
        <w:tblInd w:w="28" w:type="dxa"/>
        <w:tblBorders>
          <w:top w:val="single" w:sz="2" w:space="0" w:color="000000"/>
          <w:left w:val="single" w:sz="2" w:space="0" w:color="000000"/>
          <w:bottom w:val="single" w:sz="4" w:space="0" w:color="000000"/>
          <w:insideH w:val="single" w:sz="4" w:space="0" w:color="000000"/>
        </w:tblBorders>
        <w:tblCellMar>
          <w:top w:w="28" w:type="dxa"/>
          <w:left w:w="2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6"/>
        <w:gridCol w:w="5238"/>
      </w:tblGrid>
      <w:tr w:rsidR="007F66FD">
        <w:trPr>
          <w:trHeight w:val="613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Показники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Сума, </w:t>
            </w:r>
            <w:proofErr w:type="spellStart"/>
            <w:r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7F66FD">
        <w:tc>
          <w:tcPr>
            <w:tcW w:w="44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 форма (костюм, кепка, куртка вітрозахисна, футболка, сорочка, жилет)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775 490,00</w:t>
            </w:r>
          </w:p>
        </w:tc>
      </w:tr>
      <w:tr w:rsidR="007F66FD">
        <w:tc>
          <w:tcPr>
            <w:tcW w:w="4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Спортивне взуття</w:t>
            </w:r>
          </w:p>
        </w:tc>
        <w:tc>
          <w:tcPr>
            <w:tcW w:w="5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95 100,00</w:t>
            </w:r>
          </w:p>
        </w:tc>
      </w:tr>
      <w:tr w:rsidR="007F66FD">
        <w:tc>
          <w:tcPr>
            <w:tcW w:w="4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F66FD" w:rsidRDefault="00FC1F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Спортивний інвентар (м’ячі волейбольні, еспандер, гантелі, килимок, веслувальний тренажер, набір олімпійський, вуличний спортивний </w:t>
            </w:r>
            <w:r>
              <w:rPr>
                <w:sz w:val="28"/>
                <w:szCs w:val="28"/>
              </w:rPr>
              <w:t>комплекс та інше)</w:t>
            </w:r>
          </w:p>
        </w:tc>
        <w:tc>
          <w:tcPr>
            <w:tcW w:w="5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1 285 330,25</w:t>
            </w:r>
          </w:p>
        </w:tc>
      </w:tr>
      <w:tr w:rsidR="007F66FD">
        <w:tc>
          <w:tcPr>
            <w:tcW w:w="4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Спортивне спорядження (медаль спортивна, наколінники, термос, пляшка, рюкзак та інше)</w:t>
            </w:r>
          </w:p>
        </w:tc>
        <w:tc>
          <w:tcPr>
            <w:tcW w:w="5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283 375,00</w:t>
            </w:r>
          </w:p>
        </w:tc>
      </w:tr>
      <w:tr w:rsidR="007F66FD">
        <w:tc>
          <w:tcPr>
            <w:tcW w:w="4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Послуги (навчання з волейболу, </w:t>
            </w:r>
            <w:proofErr w:type="spellStart"/>
            <w:r>
              <w:rPr>
                <w:sz w:val="28"/>
                <w:szCs w:val="28"/>
              </w:rPr>
              <w:t>брендування</w:t>
            </w:r>
            <w:proofErr w:type="spellEnd"/>
            <w:r>
              <w:rPr>
                <w:sz w:val="28"/>
                <w:szCs w:val="28"/>
              </w:rPr>
              <w:t xml:space="preserve"> текстильних виробів, проживання, перевезення команди та навчання щодо підвищення </w:t>
            </w:r>
            <w:r>
              <w:rPr>
                <w:sz w:val="28"/>
                <w:szCs w:val="28"/>
              </w:rPr>
              <w:t>кваліфікації тренерів та інші послуги)</w:t>
            </w:r>
          </w:p>
        </w:tc>
        <w:tc>
          <w:tcPr>
            <w:tcW w:w="5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560 704,75</w:t>
            </w:r>
          </w:p>
        </w:tc>
      </w:tr>
      <w:tr w:rsidR="007F66FD">
        <w:tc>
          <w:tcPr>
            <w:tcW w:w="4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5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66FD" w:rsidRDefault="00FC1F5C">
            <w:pPr>
              <w:pStyle w:val="ac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3 000 000,00</w:t>
            </w:r>
          </w:p>
          <w:p w:rsidR="007F66FD" w:rsidRDefault="007F66FD">
            <w:pPr>
              <w:pStyle w:val="ac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F66FD" w:rsidRDefault="00FC1F5C">
      <w:pPr>
        <w:shd w:val="clear" w:color="auto" w:fill="FFFFFF"/>
        <w:tabs>
          <w:tab w:val="left" w:pos="7088"/>
        </w:tabs>
        <w:spacing w:line="360" w:lineRule="atLeast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Висновок</w:t>
      </w:r>
    </w:p>
    <w:p w:rsidR="007F66FD" w:rsidRDefault="00FC1F5C">
      <w:pPr>
        <w:shd w:val="clear" w:color="auto" w:fill="FFFFFF"/>
        <w:tabs>
          <w:tab w:val="left" w:pos="7088"/>
        </w:tabs>
        <w:spacing w:after="105" w:line="360" w:lineRule="atLeast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 2025 році Волейбольний клуб ,,</w:t>
      </w:r>
      <w:proofErr w:type="spellStart"/>
      <w:r>
        <w:rPr>
          <w:rFonts w:cs="Times New Roman"/>
          <w:sz w:val="28"/>
          <w:szCs w:val="28"/>
        </w:rPr>
        <w:t>Решетилівка</w:t>
      </w:r>
      <w:proofErr w:type="spellEnd"/>
      <w:r>
        <w:rPr>
          <w:rFonts w:cs="Times New Roman"/>
          <w:sz w:val="28"/>
          <w:szCs w:val="28"/>
          <w:lang w:val="ru-RU"/>
        </w:rPr>
        <w:t xml:space="preserve">” </w:t>
      </w:r>
      <w:r>
        <w:rPr>
          <w:rFonts w:cs="Times New Roman"/>
          <w:sz w:val="28"/>
          <w:szCs w:val="28"/>
        </w:rPr>
        <w:t>продовжив поєднувати високі спортивні результати з активною соціальною позицією та роботою з молоддю. Команда не тільки виступає у</w:t>
      </w:r>
      <w:r>
        <w:rPr>
          <w:rFonts w:cs="Times New Roman"/>
          <w:sz w:val="28"/>
          <w:szCs w:val="28"/>
        </w:rPr>
        <w:t xml:space="preserve"> найсильніших лігах, а й системно розвиває волейбол серед дітей і підтримує важливі громадські ініціативи.</w:t>
      </w:r>
    </w:p>
    <w:p w:rsidR="007F66FD" w:rsidRDefault="007F66FD">
      <w:pPr>
        <w:jc w:val="both"/>
        <w:rPr>
          <w:rFonts w:cs="Times New Roman"/>
          <w:sz w:val="28"/>
          <w:szCs w:val="28"/>
        </w:rPr>
      </w:pPr>
    </w:p>
    <w:p w:rsidR="007F66FD" w:rsidRDefault="007F66FD">
      <w:pPr>
        <w:shd w:val="clear" w:color="auto" w:fill="FFFFFF"/>
        <w:tabs>
          <w:tab w:val="left" w:pos="7088"/>
        </w:tabs>
        <w:rPr>
          <w:rFonts w:cs="Times New Roman"/>
          <w:sz w:val="28"/>
          <w:szCs w:val="28"/>
        </w:rPr>
      </w:pPr>
    </w:p>
    <w:p w:rsidR="007F66FD" w:rsidRDefault="007F66FD">
      <w:pPr>
        <w:shd w:val="clear" w:color="auto" w:fill="FFFFFF"/>
        <w:tabs>
          <w:tab w:val="left" w:pos="7088"/>
        </w:tabs>
        <w:rPr>
          <w:rFonts w:cs="Times New Roman"/>
          <w:sz w:val="28"/>
          <w:szCs w:val="28"/>
        </w:rPr>
      </w:pPr>
    </w:p>
    <w:p w:rsidR="007F66FD" w:rsidRDefault="007F66FD">
      <w:pPr>
        <w:shd w:val="clear" w:color="auto" w:fill="FFFFFF"/>
        <w:tabs>
          <w:tab w:val="left" w:pos="7088"/>
        </w:tabs>
        <w:rPr>
          <w:rFonts w:cs="Times New Roman"/>
          <w:sz w:val="28"/>
          <w:szCs w:val="28"/>
        </w:rPr>
      </w:pPr>
    </w:p>
    <w:p w:rsidR="007F66FD" w:rsidRDefault="00FC1F5C">
      <w:pPr>
        <w:shd w:val="clear" w:color="auto" w:fill="FFFFFF"/>
        <w:tabs>
          <w:tab w:val="left" w:pos="7088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відділу культури,</w:t>
      </w:r>
    </w:p>
    <w:p w:rsidR="007F66FD" w:rsidRDefault="00FC1F5C">
      <w:pPr>
        <w:shd w:val="clear" w:color="auto" w:fill="FFFFFF"/>
        <w:tabs>
          <w:tab w:val="left" w:pos="7088"/>
        </w:tabs>
        <w:spacing w:after="105"/>
        <w:rPr>
          <w:rFonts w:cs="Times New Roman"/>
          <w:sz w:val="28"/>
          <w:szCs w:val="28"/>
        </w:rPr>
        <w:sectPr w:rsidR="007F66FD">
          <w:headerReference w:type="default" r:id="rId9"/>
          <w:pgSz w:w="11906" w:h="16838"/>
          <w:pgMar w:top="1134" w:right="567" w:bottom="1134" w:left="1701" w:header="284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cs="Times New Roman"/>
          <w:sz w:val="28"/>
          <w:szCs w:val="28"/>
        </w:rPr>
        <w:t>молоді, спор</w:t>
      </w:r>
      <w:r>
        <w:rPr>
          <w:rFonts w:cs="Times New Roman"/>
          <w:sz w:val="28"/>
          <w:szCs w:val="28"/>
        </w:rPr>
        <w:t>ту та туризму                                                        Максим КОРДУБАН</w:t>
      </w:r>
    </w:p>
    <w:p w:rsidR="007F66FD" w:rsidRDefault="00FC1F5C">
      <w:pPr>
        <w:spacing w:before="240"/>
        <w:jc w:val="both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bCs/>
          <w:sz w:val="28"/>
          <w:szCs w:val="28"/>
          <w:lang w:eastAsia="x-none"/>
        </w:rPr>
        <w:lastRenderedPageBreak/>
        <w:t>Рішення підготовлено відділом культури, молоді, спорту та туризму виконавчого комітету Решетилівської міської ради</w:t>
      </w:r>
    </w:p>
    <w:p w:rsidR="007F66FD" w:rsidRDefault="007F66FD">
      <w:pPr>
        <w:jc w:val="both"/>
        <w:rPr>
          <w:rFonts w:cs="Times New Roman"/>
          <w:bCs/>
          <w:sz w:val="28"/>
          <w:szCs w:val="28"/>
          <w:lang w:eastAsia="x-none"/>
        </w:rPr>
      </w:pPr>
    </w:p>
    <w:p w:rsidR="007F66FD" w:rsidRDefault="00FC1F5C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відділу культури, </w:t>
      </w:r>
    </w:p>
    <w:p w:rsidR="007F66FD" w:rsidRDefault="00FC1F5C">
      <w:pPr>
        <w:tabs>
          <w:tab w:val="left" w:pos="6521"/>
        </w:tabs>
        <w:jc w:val="both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sz w:val="28"/>
          <w:szCs w:val="28"/>
        </w:rPr>
        <w:t>молоді, спорту та туризму</w:t>
      </w:r>
      <w:r>
        <w:rPr>
          <w:rFonts w:cs="Times New Roman"/>
          <w:bCs/>
          <w:sz w:val="28"/>
          <w:szCs w:val="28"/>
          <w:lang w:eastAsia="x-none"/>
        </w:rPr>
        <w:tab/>
      </w:r>
      <w:r>
        <w:rPr>
          <w:rFonts w:cs="Times New Roman"/>
          <w:bCs/>
          <w:sz w:val="28"/>
          <w:szCs w:val="28"/>
          <w:lang w:eastAsia="x-none"/>
        </w:rPr>
        <w:t>Максим КОРДУБАН</w:t>
      </w:r>
    </w:p>
    <w:p w:rsidR="007F66FD" w:rsidRDefault="00FC1F5C">
      <w:pPr>
        <w:tabs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bCs/>
          <w:sz w:val="28"/>
          <w:szCs w:val="28"/>
          <w:lang w:eastAsia="x-none"/>
        </w:rPr>
        <w:t>___.03.2026</w:t>
      </w:r>
    </w:p>
    <w:p w:rsidR="007F66FD" w:rsidRDefault="007F66FD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7F66FD" w:rsidRDefault="00FC1F5C">
      <w:pPr>
        <w:jc w:val="center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bCs/>
          <w:sz w:val="28"/>
          <w:szCs w:val="28"/>
          <w:lang w:eastAsia="x-none"/>
        </w:rPr>
        <w:t>ПОГОДЖЕНО</w:t>
      </w:r>
    </w:p>
    <w:p w:rsidR="007F66FD" w:rsidRDefault="007F66FD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7F66FD" w:rsidRDefault="00FC1F5C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Перший заступник міського голови                                Інна СИВИНСЬКА</w:t>
      </w:r>
    </w:p>
    <w:p w:rsidR="007F66FD" w:rsidRDefault="00FC1F5C">
      <w:pPr>
        <w:tabs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bCs/>
          <w:sz w:val="28"/>
          <w:szCs w:val="28"/>
          <w:lang w:eastAsia="x-none"/>
        </w:rPr>
        <w:t>___.03.2026</w:t>
      </w:r>
    </w:p>
    <w:p w:rsidR="007F66FD" w:rsidRDefault="007F66FD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7F66FD" w:rsidRDefault="00FC1F5C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відділу з юридичних</w:t>
      </w:r>
    </w:p>
    <w:p w:rsidR="007F66FD" w:rsidRDefault="00FC1F5C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питань та управління комунальним</w:t>
      </w:r>
    </w:p>
    <w:p w:rsidR="007F66FD" w:rsidRDefault="00FC1F5C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майном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Наталія КОЛОТІЙ</w:t>
      </w:r>
    </w:p>
    <w:p w:rsidR="007F66FD" w:rsidRDefault="00FC1F5C">
      <w:pPr>
        <w:tabs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bCs/>
          <w:sz w:val="28"/>
          <w:szCs w:val="28"/>
          <w:lang w:eastAsia="x-none"/>
        </w:rPr>
        <w:t>___.03.2026</w:t>
      </w:r>
    </w:p>
    <w:p w:rsidR="007F66FD" w:rsidRDefault="007F66FD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7F66FD" w:rsidRDefault="00FC1F5C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відділу </w:t>
      </w:r>
    </w:p>
    <w:p w:rsidR="007F66FD" w:rsidRDefault="00FC1F5C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організаційно-інформаційної роботи, </w:t>
      </w:r>
    </w:p>
    <w:p w:rsidR="007F66FD" w:rsidRDefault="00FC1F5C">
      <w:pPr>
        <w:tabs>
          <w:tab w:val="left" w:pos="709"/>
        </w:tabs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документообігу та управління персоналом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 xml:space="preserve">     Оксана МІРОШНИК</w:t>
      </w:r>
    </w:p>
    <w:p w:rsidR="007F66FD" w:rsidRDefault="00FC1F5C">
      <w:pPr>
        <w:tabs>
          <w:tab w:val="left" w:pos="6946"/>
        </w:tabs>
        <w:jc w:val="both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bCs/>
          <w:sz w:val="28"/>
          <w:szCs w:val="28"/>
          <w:lang w:eastAsia="x-none"/>
        </w:rPr>
        <w:t>___.03.2026</w:t>
      </w:r>
    </w:p>
    <w:p w:rsidR="007F66FD" w:rsidRDefault="007F66FD">
      <w:pPr>
        <w:tabs>
          <w:tab w:val="left" w:pos="709"/>
        </w:tabs>
        <w:spacing w:line="100" w:lineRule="atLeast"/>
        <w:jc w:val="both"/>
        <w:rPr>
          <w:rFonts w:cs="Times New Roman"/>
          <w:color w:val="000000"/>
          <w:sz w:val="28"/>
          <w:szCs w:val="28"/>
        </w:rPr>
      </w:pPr>
    </w:p>
    <w:p w:rsidR="007F66FD" w:rsidRDefault="00FC1F5C">
      <w:pPr>
        <w:suppressAutoHyphens w:val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  <w:t xml:space="preserve">Начальник відділу бухгалтерського обліку, </w:t>
      </w:r>
    </w:p>
    <w:p w:rsidR="007F66FD" w:rsidRDefault="00FC1F5C">
      <w:pPr>
        <w:suppressAutoHyphens w:val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  <w:t xml:space="preserve">звітності та адміністративно-господарського </w:t>
      </w:r>
    </w:p>
    <w:p w:rsidR="007F66FD" w:rsidRDefault="00FC1F5C">
      <w:pPr>
        <w:suppressAutoHyphens w:val="0"/>
        <w:textAlignment w:val="baseline"/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  <w:t xml:space="preserve">забезпечення – головний бухгалтер    </w:t>
      </w:r>
      <w:r>
        <w:rPr>
          <w:rFonts w:eastAsia="Times New Roman" w:cs="Times New Roman"/>
          <w:color w:val="000000"/>
          <w:kern w:val="0"/>
          <w:sz w:val="28"/>
          <w:szCs w:val="28"/>
          <w:lang w:eastAsia="uk-UA" w:bidi="ar-SA"/>
        </w:rPr>
        <w:t xml:space="preserve">                                 Світлана МОМОТ</w:t>
      </w:r>
    </w:p>
    <w:p w:rsidR="007F66FD" w:rsidRDefault="00FC1F5C">
      <w:pPr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___.03.2026         </w:t>
      </w:r>
    </w:p>
    <w:p w:rsidR="007F66FD" w:rsidRDefault="007F66FD">
      <w:pPr>
        <w:tabs>
          <w:tab w:val="left" w:pos="7080"/>
        </w:tabs>
        <w:ind w:firstLine="5443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:rsidR="007F66FD" w:rsidRDefault="007F66FD">
      <w:pPr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FC1F5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Список розсилки</w:t>
      </w:r>
    </w:p>
    <w:p w:rsidR="007F66FD" w:rsidRDefault="00FC1F5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рішення Решетилівської міської ради</w:t>
      </w:r>
    </w:p>
    <w:p w:rsidR="007F66FD" w:rsidRDefault="00FC1F5C">
      <w:pPr>
        <w:jc w:val="center"/>
        <w:rPr>
          <w:bCs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 xml:space="preserve">від  27 березня 2026 року №       - 67-VIII </w:t>
      </w:r>
      <w:proofErr w:type="spellStart"/>
      <w:r>
        <w:rPr>
          <w:rFonts w:eastAsia="Times New Roman" w:cs="Times New Roman"/>
          <w:sz w:val="28"/>
          <w:szCs w:val="28"/>
        </w:rPr>
        <w:t>„</w:t>
      </w:r>
      <w:r>
        <w:rPr>
          <w:rFonts w:eastAsia="Calibri"/>
          <w:bCs/>
          <w:color w:val="000000"/>
          <w:sz w:val="28"/>
          <w:szCs w:val="28"/>
          <w:lang w:eastAsia="ru-RU"/>
        </w:rPr>
        <w:t>Про</w:t>
      </w:r>
      <w:proofErr w:type="spellEnd"/>
      <w:r>
        <w:rPr>
          <w:rFonts w:eastAsia="Calibri"/>
          <w:bCs/>
          <w:color w:val="000000"/>
          <w:sz w:val="28"/>
          <w:szCs w:val="28"/>
          <w:lang w:eastAsia="ru-RU"/>
        </w:rPr>
        <w:t xml:space="preserve"> хід виконання ,,</w:t>
      </w:r>
      <w:r>
        <w:rPr>
          <w:bCs/>
          <w:sz w:val="28"/>
          <w:szCs w:val="28"/>
        </w:rPr>
        <w:t>Програми фінансової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підтримки ГО </w:t>
      </w:r>
      <w:proofErr w:type="spellStart"/>
      <w:r>
        <w:rPr>
          <w:bCs/>
          <w:sz w:val="28"/>
          <w:szCs w:val="28"/>
        </w:rPr>
        <w:t>„Волейбольний</w:t>
      </w:r>
      <w:proofErr w:type="spellEnd"/>
      <w:r>
        <w:rPr>
          <w:bCs/>
          <w:sz w:val="28"/>
          <w:szCs w:val="28"/>
        </w:rPr>
        <w:t xml:space="preserve"> клуб</w:t>
      </w:r>
      <w:r>
        <w:t xml:space="preserve"> </w:t>
      </w:r>
      <w:proofErr w:type="spellStart"/>
      <w:r>
        <w:rPr>
          <w:bCs/>
          <w:sz w:val="28"/>
          <w:szCs w:val="28"/>
        </w:rPr>
        <w:t>„Решетилівка</w:t>
      </w:r>
      <w:proofErr w:type="spellEnd"/>
      <w:r>
        <w:rPr>
          <w:bCs/>
          <w:sz w:val="28"/>
          <w:szCs w:val="28"/>
        </w:rPr>
        <w:t>” на 2025-2027 роки</w:t>
      </w:r>
      <w:r>
        <w:rPr>
          <w:bCs/>
          <w:sz w:val="28"/>
          <w:szCs w:val="28"/>
          <w:lang w:val="ru-RU"/>
        </w:rPr>
        <w:t>”</w:t>
      </w:r>
    </w:p>
    <w:p w:rsidR="007F66FD" w:rsidRDefault="007F66FD">
      <w:pPr>
        <w:jc w:val="both"/>
        <w:rPr>
          <w:rFonts w:eastAsia="Calibri" w:cs="Times New Roman"/>
          <w:bCs/>
          <w:color w:val="000000"/>
          <w:sz w:val="28"/>
          <w:szCs w:val="28"/>
          <w:lang w:val="ru-RU" w:eastAsia="ru-RU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p w:rsidR="007F66FD" w:rsidRDefault="007F66FD">
      <w:pPr>
        <w:jc w:val="center"/>
        <w:rPr>
          <w:rFonts w:cs="Times New Roman"/>
          <w:sz w:val="28"/>
          <w:szCs w:val="28"/>
        </w:rPr>
      </w:pPr>
    </w:p>
    <w:tbl>
      <w:tblPr>
        <w:tblW w:w="964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6"/>
        <w:gridCol w:w="4017"/>
        <w:gridCol w:w="2417"/>
        <w:gridCol w:w="2419"/>
      </w:tblGrid>
      <w:tr w:rsidR="007F66FD"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з/п</w:t>
            </w:r>
          </w:p>
        </w:tc>
        <w:tc>
          <w:tcPr>
            <w:tcW w:w="4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Адресат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Кількість рішень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Кількість копій</w:t>
            </w:r>
          </w:p>
        </w:tc>
      </w:tr>
      <w:tr w:rsidR="007F66FD"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Секретар міської ради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7F66FD"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Відділ організаційно-інформаційної роботи, документообігу та управління персоналом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7F66FD">
        <w:tc>
          <w:tcPr>
            <w:tcW w:w="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Відділ культури, молоді, спорту, та туризму 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F66FD" w:rsidRDefault="00FC1F5C">
            <w:pPr>
              <w:pStyle w:val="ab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7F66FD" w:rsidRDefault="007F66FD">
      <w:pPr>
        <w:rPr>
          <w:rFonts w:cs="Times New Roman"/>
          <w:sz w:val="28"/>
          <w:szCs w:val="28"/>
        </w:rPr>
      </w:pPr>
    </w:p>
    <w:p w:rsidR="007F66FD" w:rsidRDefault="007F66FD">
      <w:pPr>
        <w:jc w:val="both"/>
        <w:rPr>
          <w:rFonts w:cs="Times New Roman"/>
          <w:sz w:val="28"/>
          <w:szCs w:val="28"/>
        </w:rPr>
      </w:pPr>
    </w:p>
    <w:p w:rsidR="007F66FD" w:rsidRDefault="007F66FD">
      <w:pPr>
        <w:jc w:val="both"/>
        <w:rPr>
          <w:rFonts w:cs="Times New Roman"/>
          <w:sz w:val="28"/>
          <w:szCs w:val="28"/>
        </w:rPr>
      </w:pPr>
    </w:p>
    <w:p w:rsidR="007F66FD" w:rsidRDefault="007F66FD">
      <w:pPr>
        <w:jc w:val="both"/>
        <w:rPr>
          <w:rFonts w:cs="Times New Roman"/>
          <w:sz w:val="28"/>
          <w:szCs w:val="28"/>
        </w:rPr>
      </w:pPr>
    </w:p>
    <w:p w:rsidR="007F66FD" w:rsidRDefault="00FC1F5C">
      <w:pPr>
        <w:tabs>
          <w:tab w:val="left" w:pos="7080"/>
        </w:tabs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Начальник відділу культури,</w:t>
      </w:r>
    </w:p>
    <w:p w:rsidR="007F66FD" w:rsidRDefault="00FC1F5C">
      <w:pPr>
        <w:shd w:val="clear" w:color="auto" w:fill="FFFFFF"/>
        <w:tabs>
          <w:tab w:val="left" w:pos="7080"/>
        </w:tabs>
        <w:spacing w:after="105" w:line="360" w:lineRule="atLeast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молоді, спорту та туризму                                                   Максим КОРДУБАН</w:t>
      </w:r>
    </w:p>
    <w:p w:rsidR="007F66FD" w:rsidRDefault="007F66FD">
      <w:pPr>
        <w:shd w:val="clear" w:color="auto" w:fill="FFFFFF"/>
        <w:tabs>
          <w:tab w:val="left" w:pos="7088"/>
        </w:tabs>
        <w:spacing w:after="105"/>
      </w:pPr>
    </w:p>
    <w:sectPr w:rsidR="007F66FD">
      <w:headerReference w:type="default" r:id="rId10"/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1F5C">
      <w:r>
        <w:separator/>
      </w:r>
    </w:p>
  </w:endnote>
  <w:endnote w:type="continuationSeparator" w:id="0">
    <w:p w:rsidR="00000000" w:rsidRDefault="00FC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1F5C">
      <w:r>
        <w:separator/>
      </w:r>
    </w:p>
  </w:footnote>
  <w:footnote w:type="continuationSeparator" w:id="0">
    <w:p w:rsidR="00000000" w:rsidRDefault="00FC1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409388"/>
      <w:docPartObj>
        <w:docPartGallery w:val="Page Numbers (Top of Page)"/>
        <w:docPartUnique/>
      </w:docPartObj>
    </w:sdtPr>
    <w:sdtEndPr/>
    <w:sdtContent>
      <w:p w:rsidR="007F66FD" w:rsidRDefault="00FC1F5C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7F66FD" w:rsidRDefault="00FC1F5C">
        <w:pPr>
          <w:pStyle w:val="ae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145039"/>
      <w:docPartObj>
        <w:docPartGallery w:val="Page Numbers (Top of Page)"/>
        <w:docPartUnique/>
      </w:docPartObj>
    </w:sdtPr>
    <w:sdtEndPr/>
    <w:sdtContent>
      <w:p w:rsidR="007F66FD" w:rsidRDefault="00FC1F5C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7F66FD" w:rsidRDefault="00FC1F5C">
        <w:pPr>
          <w:pStyle w:val="ae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FD"/>
    <w:rsid w:val="007F66FD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4A"/>
    <w:pPr>
      <w:suppressAutoHyphens/>
    </w:pPr>
    <w:rPr>
      <w:rFonts w:ascii="Times New Roman" w:eastAsia="Noto Sans CJK SC Regular" w:hAnsi="Times New Roman" w:cs="FreeSans"/>
      <w:kern w:val="2"/>
      <w:sz w:val="24"/>
      <w:szCs w:val="24"/>
      <w:lang w:val="uk-UA" w:eastAsia="zh-CN" w:bidi="hi-IN"/>
    </w:rPr>
  </w:style>
  <w:style w:type="paragraph" w:styleId="3">
    <w:name w:val="heading 3"/>
    <w:basedOn w:val="a"/>
    <w:link w:val="30"/>
    <w:uiPriority w:val="9"/>
    <w:qFormat/>
    <w:rsid w:val="00EB7605"/>
    <w:pPr>
      <w:suppressAutoHyphens w:val="0"/>
      <w:spacing w:beforeAutospacing="1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шрифт абзаца3"/>
    <w:qFormat/>
    <w:rsid w:val="005A504A"/>
  </w:style>
  <w:style w:type="character" w:customStyle="1" w:styleId="1">
    <w:name w:val="Заголовок 1 Знак"/>
    <w:qFormat/>
    <w:rsid w:val="005A504A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Верхний колонтитул Знак"/>
    <w:basedOn w:val="a0"/>
    <w:uiPriority w:val="99"/>
    <w:qFormat/>
    <w:rsid w:val="00D97B55"/>
    <w:rPr>
      <w:rFonts w:ascii="Times New Roman" w:eastAsia="Noto Sans CJK SC Regular" w:hAnsi="Times New Roman" w:cs="Mangal"/>
      <w:kern w:val="2"/>
      <w:sz w:val="24"/>
      <w:szCs w:val="21"/>
      <w:lang w:val="uk-UA" w:eastAsia="zh-CN" w:bidi="hi-IN"/>
    </w:rPr>
  </w:style>
  <w:style w:type="character" w:customStyle="1" w:styleId="a4">
    <w:name w:val="Нижний колонтитул Знак"/>
    <w:basedOn w:val="a0"/>
    <w:uiPriority w:val="99"/>
    <w:qFormat/>
    <w:rsid w:val="00D97B55"/>
    <w:rPr>
      <w:rFonts w:ascii="Times New Roman" w:eastAsia="Noto Sans CJK SC Regular" w:hAnsi="Times New Roman" w:cs="Mangal"/>
      <w:kern w:val="2"/>
      <w:sz w:val="24"/>
      <w:szCs w:val="21"/>
      <w:lang w:val="uk-UA" w:eastAsia="zh-CN" w:bidi="hi-IN"/>
    </w:rPr>
  </w:style>
  <w:style w:type="character" w:customStyle="1" w:styleId="30">
    <w:name w:val="Заголовок 3 Знак"/>
    <w:basedOn w:val="a0"/>
    <w:link w:val="3"/>
    <w:uiPriority w:val="9"/>
    <w:qFormat/>
    <w:rsid w:val="00EB760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5">
    <w:name w:val="Emphasis"/>
    <w:basedOn w:val="a0"/>
    <w:uiPriority w:val="20"/>
    <w:qFormat/>
    <w:rsid w:val="00EB7605"/>
    <w:rPr>
      <w:i/>
      <w:iCs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Вміст таблиці"/>
    <w:basedOn w:val="a"/>
    <w:qFormat/>
    <w:rsid w:val="005A504A"/>
    <w:pPr>
      <w:suppressLineNumbers/>
    </w:pPr>
  </w:style>
  <w:style w:type="paragraph" w:customStyle="1" w:styleId="ac">
    <w:name w:val="Содержимое таблицы"/>
    <w:basedOn w:val="a"/>
    <w:qFormat/>
    <w:rsid w:val="00926D06"/>
    <w:pPr>
      <w:suppressLineNumbers/>
    </w:pPr>
    <w:rPr>
      <w:rFonts w:eastAsia="Arial Unicode MS" w:cs="Arial Unicode MS"/>
      <w:color w:val="00000A"/>
    </w:rPr>
  </w:style>
  <w:style w:type="paragraph" w:styleId="ad">
    <w:name w:val="List Paragraph"/>
    <w:basedOn w:val="a"/>
    <w:uiPriority w:val="34"/>
    <w:qFormat/>
    <w:rsid w:val="00A76557"/>
    <w:pPr>
      <w:ind w:left="720"/>
      <w:contextualSpacing/>
    </w:pPr>
    <w:rPr>
      <w:rFonts w:cs="Mangal"/>
      <w:szCs w:val="21"/>
    </w:rPr>
  </w:style>
  <w:style w:type="paragraph" w:customStyle="1" w:styleId="DocumentMap">
    <w:name w:val="DocumentMap"/>
    <w:qFormat/>
    <w:rPr>
      <w:rFonts w:ascii="Times New Roman" w:eastAsia="FreeSans" w:hAnsi="Times New Roman" w:cs="Times New Roman"/>
      <w:sz w:val="24"/>
      <w:szCs w:val="20"/>
      <w:lang w:eastAsia="ru-RU"/>
    </w:rPr>
  </w:style>
  <w:style w:type="paragraph" w:styleId="ae">
    <w:name w:val="header"/>
    <w:basedOn w:val="a"/>
    <w:uiPriority w:val="99"/>
    <w:unhideWhenUsed/>
    <w:rsid w:val="00D97B55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">
    <w:name w:val="footer"/>
    <w:basedOn w:val="a"/>
    <w:uiPriority w:val="99"/>
    <w:unhideWhenUsed/>
    <w:rsid w:val="00D97B55"/>
    <w:pPr>
      <w:tabs>
        <w:tab w:val="center" w:pos="4677"/>
        <w:tab w:val="right" w:pos="9355"/>
      </w:tabs>
    </w:pPr>
    <w:rPr>
      <w:rFonts w:cs="Mangal"/>
      <w:szCs w:val="21"/>
    </w:rPr>
  </w:style>
  <w:style w:type="table" w:styleId="af0">
    <w:name w:val="Table Grid"/>
    <w:basedOn w:val="a1"/>
    <w:uiPriority w:val="59"/>
    <w:rsid w:val="0092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4A"/>
    <w:pPr>
      <w:suppressAutoHyphens/>
    </w:pPr>
    <w:rPr>
      <w:rFonts w:ascii="Times New Roman" w:eastAsia="Noto Sans CJK SC Regular" w:hAnsi="Times New Roman" w:cs="FreeSans"/>
      <w:kern w:val="2"/>
      <w:sz w:val="24"/>
      <w:szCs w:val="24"/>
      <w:lang w:val="uk-UA" w:eastAsia="zh-CN" w:bidi="hi-IN"/>
    </w:rPr>
  </w:style>
  <w:style w:type="paragraph" w:styleId="3">
    <w:name w:val="heading 3"/>
    <w:basedOn w:val="a"/>
    <w:link w:val="30"/>
    <w:uiPriority w:val="9"/>
    <w:qFormat/>
    <w:rsid w:val="00EB7605"/>
    <w:pPr>
      <w:suppressAutoHyphens w:val="0"/>
      <w:spacing w:beforeAutospacing="1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шрифт абзаца3"/>
    <w:qFormat/>
    <w:rsid w:val="005A504A"/>
  </w:style>
  <w:style w:type="character" w:customStyle="1" w:styleId="1">
    <w:name w:val="Заголовок 1 Знак"/>
    <w:qFormat/>
    <w:rsid w:val="005A504A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Верхний колонтитул Знак"/>
    <w:basedOn w:val="a0"/>
    <w:uiPriority w:val="99"/>
    <w:qFormat/>
    <w:rsid w:val="00D97B55"/>
    <w:rPr>
      <w:rFonts w:ascii="Times New Roman" w:eastAsia="Noto Sans CJK SC Regular" w:hAnsi="Times New Roman" w:cs="Mangal"/>
      <w:kern w:val="2"/>
      <w:sz w:val="24"/>
      <w:szCs w:val="21"/>
      <w:lang w:val="uk-UA" w:eastAsia="zh-CN" w:bidi="hi-IN"/>
    </w:rPr>
  </w:style>
  <w:style w:type="character" w:customStyle="1" w:styleId="a4">
    <w:name w:val="Нижний колонтитул Знак"/>
    <w:basedOn w:val="a0"/>
    <w:uiPriority w:val="99"/>
    <w:qFormat/>
    <w:rsid w:val="00D97B55"/>
    <w:rPr>
      <w:rFonts w:ascii="Times New Roman" w:eastAsia="Noto Sans CJK SC Regular" w:hAnsi="Times New Roman" w:cs="Mangal"/>
      <w:kern w:val="2"/>
      <w:sz w:val="24"/>
      <w:szCs w:val="21"/>
      <w:lang w:val="uk-UA" w:eastAsia="zh-CN" w:bidi="hi-IN"/>
    </w:rPr>
  </w:style>
  <w:style w:type="character" w:customStyle="1" w:styleId="30">
    <w:name w:val="Заголовок 3 Знак"/>
    <w:basedOn w:val="a0"/>
    <w:link w:val="3"/>
    <w:uiPriority w:val="9"/>
    <w:qFormat/>
    <w:rsid w:val="00EB760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5">
    <w:name w:val="Emphasis"/>
    <w:basedOn w:val="a0"/>
    <w:uiPriority w:val="20"/>
    <w:qFormat/>
    <w:rsid w:val="00EB7605"/>
    <w:rPr>
      <w:i/>
      <w:iCs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Вміст таблиці"/>
    <w:basedOn w:val="a"/>
    <w:qFormat/>
    <w:rsid w:val="005A504A"/>
    <w:pPr>
      <w:suppressLineNumbers/>
    </w:pPr>
  </w:style>
  <w:style w:type="paragraph" w:customStyle="1" w:styleId="ac">
    <w:name w:val="Содержимое таблицы"/>
    <w:basedOn w:val="a"/>
    <w:qFormat/>
    <w:rsid w:val="00926D06"/>
    <w:pPr>
      <w:suppressLineNumbers/>
    </w:pPr>
    <w:rPr>
      <w:rFonts w:eastAsia="Arial Unicode MS" w:cs="Arial Unicode MS"/>
      <w:color w:val="00000A"/>
    </w:rPr>
  </w:style>
  <w:style w:type="paragraph" w:styleId="ad">
    <w:name w:val="List Paragraph"/>
    <w:basedOn w:val="a"/>
    <w:uiPriority w:val="34"/>
    <w:qFormat/>
    <w:rsid w:val="00A76557"/>
    <w:pPr>
      <w:ind w:left="720"/>
      <w:contextualSpacing/>
    </w:pPr>
    <w:rPr>
      <w:rFonts w:cs="Mangal"/>
      <w:szCs w:val="21"/>
    </w:rPr>
  </w:style>
  <w:style w:type="paragraph" w:customStyle="1" w:styleId="DocumentMap">
    <w:name w:val="DocumentMap"/>
    <w:qFormat/>
    <w:rPr>
      <w:rFonts w:ascii="Times New Roman" w:eastAsia="FreeSans" w:hAnsi="Times New Roman" w:cs="Times New Roman"/>
      <w:sz w:val="24"/>
      <w:szCs w:val="20"/>
      <w:lang w:eastAsia="ru-RU"/>
    </w:rPr>
  </w:style>
  <w:style w:type="paragraph" w:styleId="ae">
    <w:name w:val="header"/>
    <w:basedOn w:val="a"/>
    <w:uiPriority w:val="99"/>
    <w:unhideWhenUsed/>
    <w:rsid w:val="00D97B55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">
    <w:name w:val="footer"/>
    <w:basedOn w:val="a"/>
    <w:uiPriority w:val="99"/>
    <w:unhideWhenUsed/>
    <w:rsid w:val="00D97B55"/>
    <w:pPr>
      <w:tabs>
        <w:tab w:val="center" w:pos="4677"/>
        <w:tab w:val="right" w:pos="9355"/>
      </w:tabs>
    </w:pPr>
    <w:rPr>
      <w:rFonts w:cs="Mangal"/>
      <w:szCs w:val="21"/>
    </w:rPr>
  </w:style>
  <w:style w:type="table" w:styleId="af0">
    <w:name w:val="Table Grid"/>
    <w:basedOn w:val="a1"/>
    <w:uiPriority w:val="59"/>
    <w:rsid w:val="0092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C9A5-0507-4925-BCEA-72990406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1248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User-PC2</dc:creator>
  <dc:description/>
  <cp:lastModifiedBy>miskrada1@outlook.com</cp:lastModifiedBy>
  <cp:revision>6</cp:revision>
  <dcterms:created xsi:type="dcterms:W3CDTF">2026-03-12T12:58:00Z</dcterms:created>
  <dcterms:modified xsi:type="dcterms:W3CDTF">2026-03-30T06:03:00Z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