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82" w:rsidRPr="00AF26E6" w:rsidRDefault="00097382" w:rsidP="00E102C5">
      <w:pPr>
        <w:jc w:val="center"/>
        <w:rPr>
          <w:b/>
          <w:sz w:val="28"/>
          <w:szCs w:val="28"/>
          <w:lang w:val="uk-UA"/>
        </w:rPr>
      </w:pPr>
      <w:r w:rsidRPr="00AF26E6">
        <w:rPr>
          <w:b/>
          <w:noProof/>
          <w:sz w:val="28"/>
          <w:szCs w:val="28"/>
          <w:lang w:eastAsia="ru-RU"/>
        </w:rPr>
        <w:drawing>
          <wp:anchor distT="0" distB="0" distL="0" distR="0" simplePos="0" relativeHeight="251659264" behindDoc="0" locked="0" layoutInCell="1" allowOverlap="1">
            <wp:simplePos x="0" y="0"/>
            <wp:positionH relativeFrom="column">
              <wp:posOffset>2883535</wp:posOffset>
            </wp:positionH>
            <wp:positionV relativeFrom="paragraph">
              <wp:posOffset>-553085</wp:posOffset>
            </wp:positionV>
            <wp:extent cx="436880" cy="617855"/>
            <wp:effectExtent l="0" t="0" r="1270" b="0"/>
            <wp:wrapTopAndBottom/>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cstate="print"/>
                    <a:srcRect l="-164" t="-116" r="-164" b="-116"/>
                    <a:stretch>
                      <a:fillRect/>
                    </a:stretch>
                  </pic:blipFill>
                  <pic:spPr bwMode="auto">
                    <a:xfrm>
                      <a:off x="0" y="0"/>
                      <a:ext cx="436880" cy="617855"/>
                    </a:xfrm>
                    <a:prstGeom prst="rect">
                      <a:avLst/>
                    </a:prstGeom>
                  </pic:spPr>
                </pic:pic>
              </a:graphicData>
            </a:graphic>
          </wp:anchor>
        </w:drawing>
      </w:r>
    </w:p>
    <w:p w:rsidR="00097382" w:rsidRPr="00AF26E6" w:rsidRDefault="00097382" w:rsidP="00E102C5">
      <w:pPr>
        <w:jc w:val="center"/>
        <w:rPr>
          <w:sz w:val="28"/>
          <w:szCs w:val="28"/>
          <w:lang w:val="uk-UA"/>
        </w:rPr>
      </w:pPr>
      <w:r w:rsidRPr="00AF26E6">
        <w:rPr>
          <w:b/>
          <w:sz w:val="28"/>
          <w:szCs w:val="28"/>
          <w:lang w:val="uk-UA"/>
        </w:rPr>
        <w:t>РЕШЕТИЛІВСЬКА МІСЬКА РАДА</w:t>
      </w:r>
    </w:p>
    <w:p w:rsidR="00097382" w:rsidRPr="00AF26E6" w:rsidRDefault="00097382" w:rsidP="00E102C5">
      <w:pPr>
        <w:jc w:val="center"/>
        <w:rPr>
          <w:sz w:val="28"/>
          <w:szCs w:val="28"/>
          <w:lang w:val="uk-UA"/>
        </w:rPr>
      </w:pPr>
      <w:r w:rsidRPr="00AF26E6">
        <w:rPr>
          <w:b/>
          <w:sz w:val="28"/>
          <w:szCs w:val="28"/>
          <w:lang w:val="uk-UA"/>
        </w:rPr>
        <w:t>ПОЛТАВСЬКОЇ ОБЛАСТІ</w:t>
      </w:r>
    </w:p>
    <w:p w:rsidR="00097382" w:rsidRPr="00AF26E6" w:rsidRDefault="00097382" w:rsidP="00E102C5">
      <w:pPr>
        <w:jc w:val="center"/>
        <w:rPr>
          <w:sz w:val="28"/>
          <w:szCs w:val="28"/>
          <w:lang w:val="uk-UA"/>
        </w:rPr>
      </w:pPr>
      <w:r w:rsidRPr="00AF26E6">
        <w:rPr>
          <w:b/>
          <w:sz w:val="28"/>
          <w:szCs w:val="28"/>
          <w:lang w:val="uk-UA"/>
        </w:rPr>
        <w:t>ВИКОНАВЧИЙ КОМІТЕТ</w:t>
      </w:r>
    </w:p>
    <w:p w:rsidR="00097382" w:rsidRPr="00AF26E6" w:rsidRDefault="00097382" w:rsidP="00E102C5">
      <w:pPr>
        <w:jc w:val="center"/>
        <w:rPr>
          <w:sz w:val="28"/>
          <w:szCs w:val="28"/>
          <w:lang w:val="uk-UA"/>
        </w:rPr>
      </w:pPr>
    </w:p>
    <w:p w:rsidR="00097382" w:rsidRPr="00AF26E6" w:rsidRDefault="00097382" w:rsidP="00E102C5">
      <w:pPr>
        <w:jc w:val="center"/>
        <w:rPr>
          <w:sz w:val="28"/>
          <w:szCs w:val="28"/>
          <w:lang w:val="uk-UA"/>
        </w:rPr>
      </w:pPr>
      <w:r w:rsidRPr="00AF26E6">
        <w:rPr>
          <w:b/>
          <w:sz w:val="28"/>
          <w:szCs w:val="28"/>
          <w:lang w:val="uk-UA"/>
        </w:rPr>
        <w:t>РІШЕННЯ</w:t>
      </w:r>
    </w:p>
    <w:p w:rsidR="00097382" w:rsidRPr="00AF26E6" w:rsidRDefault="00097382" w:rsidP="00E102C5">
      <w:pPr>
        <w:jc w:val="both"/>
        <w:rPr>
          <w:sz w:val="28"/>
          <w:szCs w:val="28"/>
          <w:lang w:val="uk-UA"/>
        </w:rPr>
      </w:pPr>
    </w:p>
    <w:p w:rsidR="00097382" w:rsidRPr="00AF26E6" w:rsidRDefault="00123B7C" w:rsidP="00E102C5">
      <w:pPr>
        <w:tabs>
          <w:tab w:val="left" w:pos="4020"/>
        </w:tabs>
        <w:jc w:val="both"/>
        <w:rPr>
          <w:sz w:val="28"/>
          <w:szCs w:val="28"/>
          <w:lang w:val="uk-UA"/>
        </w:rPr>
      </w:pPr>
      <w:r w:rsidRPr="00AF26E6">
        <w:rPr>
          <w:color w:val="000000" w:themeColor="text1"/>
          <w:sz w:val="28"/>
          <w:szCs w:val="28"/>
          <w:lang w:val="uk-UA"/>
        </w:rPr>
        <w:t>17</w:t>
      </w:r>
      <w:r w:rsidR="002600A1" w:rsidRPr="00AF26E6">
        <w:rPr>
          <w:color w:val="000000" w:themeColor="text1"/>
          <w:sz w:val="28"/>
          <w:szCs w:val="28"/>
          <w:lang w:val="uk-UA"/>
        </w:rPr>
        <w:t xml:space="preserve"> лютого</w:t>
      </w:r>
      <w:r w:rsidR="00097382" w:rsidRPr="00AF26E6">
        <w:rPr>
          <w:color w:val="000000" w:themeColor="text1"/>
          <w:sz w:val="28"/>
          <w:szCs w:val="28"/>
          <w:lang w:val="uk-UA"/>
        </w:rPr>
        <w:t xml:space="preserve"> 202</w:t>
      </w:r>
      <w:r w:rsidR="002600A1" w:rsidRPr="00AF26E6">
        <w:rPr>
          <w:color w:val="000000" w:themeColor="text1"/>
          <w:sz w:val="28"/>
          <w:szCs w:val="28"/>
          <w:lang w:val="uk-UA"/>
        </w:rPr>
        <w:t>6</w:t>
      </w:r>
      <w:r w:rsidR="00027DEF" w:rsidRPr="00AF26E6">
        <w:rPr>
          <w:color w:val="000000" w:themeColor="text1"/>
          <w:sz w:val="28"/>
          <w:szCs w:val="28"/>
          <w:lang w:val="uk-UA"/>
        </w:rPr>
        <w:t xml:space="preserve"> </w:t>
      </w:r>
      <w:r w:rsidR="00097382" w:rsidRPr="00AF26E6">
        <w:rPr>
          <w:color w:val="000000" w:themeColor="text1"/>
          <w:sz w:val="28"/>
          <w:szCs w:val="28"/>
          <w:lang w:val="uk-UA"/>
        </w:rPr>
        <w:t>року</w:t>
      </w:r>
      <w:r w:rsidR="00097382" w:rsidRPr="00AF26E6">
        <w:rPr>
          <w:sz w:val="28"/>
          <w:szCs w:val="28"/>
          <w:lang w:val="uk-UA"/>
        </w:rPr>
        <w:t xml:space="preserve">             </w:t>
      </w:r>
      <w:r w:rsidR="00CD70CC" w:rsidRPr="00AF26E6">
        <w:rPr>
          <w:sz w:val="28"/>
          <w:szCs w:val="28"/>
          <w:lang w:val="uk-UA"/>
        </w:rPr>
        <w:t xml:space="preserve">   </w:t>
      </w:r>
      <w:r w:rsidR="00097382" w:rsidRPr="00AF26E6">
        <w:rPr>
          <w:sz w:val="28"/>
          <w:szCs w:val="28"/>
          <w:lang w:val="uk-UA"/>
        </w:rPr>
        <w:t xml:space="preserve">     м. Решетилівка    </w:t>
      </w:r>
      <w:r w:rsidR="00CD70CC" w:rsidRPr="00AF26E6">
        <w:rPr>
          <w:sz w:val="28"/>
          <w:szCs w:val="28"/>
          <w:lang w:val="uk-UA"/>
        </w:rPr>
        <w:t xml:space="preserve">                              </w:t>
      </w:r>
      <w:r w:rsidR="00097382" w:rsidRPr="00AF26E6">
        <w:rPr>
          <w:sz w:val="28"/>
          <w:szCs w:val="28"/>
          <w:lang w:val="uk-UA"/>
        </w:rPr>
        <w:t xml:space="preserve">   № </w:t>
      </w:r>
      <w:r w:rsidR="00771137">
        <w:rPr>
          <w:sz w:val="28"/>
          <w:szCs w:val="28"/>
          <w:lang w:val="uk-UA"/>
        </w:rPr>
        <w:t>23</w:t>
      </w:r>
      <w:bookmarkStart w:id="0" w:name="_GoBack"/>
      <w:bookmarkEnd w:id="0"/>
    </w:p>
    <w:p w:rsidR="000B6509" w:rsidRPr="00AF26E6" w:rsidRDefault="000B6509" w:rsidP="00E102C5">
      <w:pPr>
        <w:rPr>
          <w:sz w:val="28"/>
          <w:szCs w:val="28"/>
          <w:lang w:val="uk-UA"/>
        </w:rPr>
      </w:pPr>
    </w:p>
    <w:p w:rsidR="000B6509" w:rsidRPr="00AF26E6" w:rsidRDefault="00016B82" w:rsidP="00E102C5">
      <w:pPr>
        <w:suppressAutoHyphens w:val="0"/>
        <w:autoSpaceDE w:val="0"/>
        <w:autoSpaceDN w:val="0"/>
        <w:adjustRightInd w:val="0"/>
        <w:jc w:val="both"/>
        <w:rPr>
          <w:color w:val="000000"/>
          <w:sz w:val="28"/>
          <w:szCs w:val="28"/>
          <w:lang w:val="uk-UA"/>
        </w:rPr>
      </w:pPr>
      <w:r w:rsidRPr="00AF26E6">
        <w:rPr>
          <w:rFonts w:eastAsiaTheme="minorHAnsi"/>
          <w:kern w:val="0"/>
          <w:sz w:val="28"/>
          <w:szCs w:val="28"/>
          <w:lang w:val="uk-UA" w:eastAsia="en-US"/>
        </w:rPr>
        <w:t>Про організацію та проведення</w:t>
      </w:r>
      <w:r w:rsidR="00E80867" w:rsidRPr="00AF26E6">
        <w:rPr>
          <w:rFonts w:eastAsiaTheme="minorHAnsi"/>
          <w:kern w:val="0"/>
          <w:sz w:val="28"/>
          <w:szCs w:val="28"/>
          <w:lang w:val="uk-UA" w:eastAsia="en-US"/>
        </w:rPr>
        <w:t xml:space="preserve"> конкурсу</w:t>
      </w:r>
      <w:r w:rsidRPr="00AF26E6">
        <w:rPr>
          <w:rFonts w:eastAsiaTheme="minorHAnsi"/>
          <w:kern w:val="0"/>
          <w:sz w:val="28"/>
          <w:szCs w:val="28"/>
          <w:lang w:val="uk-UA" w:eastAsia="en-US"/>
        </w:rPr>
        <w:t xml:space="preserve"> </w:t>
      </w:r>
      <w:r w:rsidR="005E5C47" w:rsidRPr="00AF26E6">
        <w:rPr>
          <w:rFonts w:eastAsiaTheme="minorHAnsi"/>
          <w:kern w:val="0"/>
          <w:sz w:val="28"/>
          <w:szCs w:val="28"/>
          <w:lang w:val="uk-UA" w:eastAsia="en-US"/>
        </w:rPr>
        <w:t xml:space="preserve">на визначення автомобільного перевізника </w:t>
      </w:r>
      <w:r w:rsidR="002600A1" w:rsidRPr="00AF26E6">
        <w:rPr>
          <w:bCs/>
          <w:iCs/>
          <w:sz w:val="28"/>
          <w:szCs w:val="28"/>
          <w:lang w:val="uk-UA" w:eastAsia="uk-UA"/>
        </w:rPr>
        <w:t>на приміських автобусних маршрутах загального користування</w:t>
      </w:r>
      <w:r w:rsidR="002D7D9F" w:rsidRPr="00AF26E6">
        <w:rPr>
          <w:color w:val="000000"/>
          <w:sz w:val="28"/>
          <w:szCs w:val="28"/>
          <w:lang w:val="uk-UA"/>
        </w:rPr>
        <w:t>, що проходять в межах Решетилівської міської територіальної громади</w:t>
      </w:r>
    </w:p>
    <w:p w:rsidR="00B61F0A" w:rsidRPr="00AF26E6" w:rsidRDefault="00B61F0A" w:rsidP="00E102C5">
      <w:pPr>
        <w:suppressAutoHyphens w:val="0"/>
        <w:autoSpaceDE w:val="0"/>
        <w:autoSpaceDN w:val="0"/>
        <w:adjustRightInd w:val="0"/>
        <w:jc w:val="both"/>
        <w:rPr>
          <w:sz w:val="28"/>
          <w:szCs w:val="28"/>
          <w:lang w:val="uk-UA"/>
        </w:rPr>
      </w:pPr>
    </w:p>
    <w:p w:rsidR="002600A1" w:rsidRPr="00AF26E6" w:rsidRDefault="00016B82" w:rsidP="00E102C5">
      <w:pPr>
        <w:pStyle w:val="a7"/>
        <w:ind w:firstLine="567"/>
        <w:jc w:val="both"/>
        <w:rPr>
          <w:sz w:val="28"/>
          <w:szCs w:val="28"/>
          <w:lang w:val="uk-UA"/>
        </w:rPr>
      </w:pPr>
      <w:r w:rsidRPr="00AF26E6">
        <w:rPr>
          <w:rFonts w:eastAsiaTheme="minorHAnsi"/>
          <w:kern w:val="0"/>
          <w:sz w:val="28"/>
          <w:szCs w:val="28"/>
          <w:lang w:val="uk-UA" w:eastAsia="en-US"/>
        </w:rPr>
        <w:t>Керуючись статт</w:t>
      </w:r>
      <w:r w:rsidR="009362F5" w:rsidRPr="00AF26E6">
        <w:rPr>
          <w:rFonts w:eastAsiaTheme="minorHAnsi"/>
          <w:kern w:val="0"/>
          <w:sz w:val="28"/>
          <w:szCs w:val="28"/>
          <w:lang w:val="uk-UA" w:eastAsia="en-US"/>
        </w:rPr>
        <w:t>ею</w:t>
      </w:r>
      <w:r w:rsidRPr="00AF26E6">
        <w:rPr>
          <w:rFonts w:eastAsiaTheme="minorHAnsi"/>
          <w:kern w:val="0"/>
          <w:sz w:val="28"/>
          <w:szCs w:val="28"/>
          <w:lang w:val="uk-UA" w:eastAsia="en-US"/>
        </w:rPr>
        <w:t xml:space="preserve"> 30 Закону України </w:t>
      </w:r>
      <w:proofErr w:type="spellStart"/>
      <w:r w:rsidR="009362F5" w:rsidRPr="00AF26E6">
        <w:rPr>
          <w:rFonts w:eastAsiaTheme="minorHAnsi"/>
          <w:kern w:val="0"/>
          <w:sz w:val="28"/>
          <w:szCs w:val="28"/>
          <w:lang w:val="uk-UA" w:eastAsia="en-US"/>
        </w:rPr>
        <w:t>„</w:t>
      </w:r>
      <w:r w:rsidRPr="00AF26E6">
        <w:rPr>
          <w:rFonts w:eastAsiaTheme="minorHAnsi"/>
          <w:kern w:val="0"/>
          <w:sz w:val="28"/>
          <w:szCs w:val="28"/>
          <w:lang w:val="uk-UA" w:eastAsia="en-US"/>
        </w:rPr>
        <w:t>Про</w:t>
      </w:r>
      <w:proofErr w:type="spellEnd"/>
      <w:r w:rsidRPr="00AF26E6">
        <w:rPr>
          <w:rFonts w:eastAsiaTheme="minorHAnsi"/>
          <w:kern w:val="0"/>
          <w:sz w:val="28"/>
          <w:szCs w:val="28"/>
          <w:lang w:val="uk-UA" w:eastAsia="en-US"/>
        </w:rPr>
        <w:t xml:space="preserve"> місцеве самоврядування в Україні</w:t>
      </w:r>
      <w:r w:rsidR="009362F5" w:rsidRPr="00AF26E6">
        <w:rPr>
          <w:rFonts w:eastAsiaTheme="minorHAnsi"/>
          <w:kern w:val="0"/>
          <w:sz w:val="28"/>
          <w:szCs w:val="28"/>
          <w:lang w:val="uk-UA" w:eastAsia="en-US"/>
        </w:rPr>
        <w:t>”</w:t>
      </w:r>
      <w:r w:rsidRPr="00AF26E6">
        <w:rPr>
          <w:rFonts w:eastAsiaTheme="minorHAnsi"/>
          <w:kern w:val="0"/>
          <w:sz w:val="28"/>
          <w:szCs w:val="28"/>
          <w:lang w:val="uk-UA" w:eastAsia="en-US"/>
        </w:rPr>
        <w:t xml:space="preserve">, </w:t>
      </w:r>
      <w:r w:rsidR="00E84C64">
        <w:rPr>
          <w:sz w:val="28"/>
          <w:szCs w:val="28"/>
          <w:shd w:val="clear" w:color="auto" w:fill="FFFFFF"/>
          <w:lang w:val="uk-UA"/>
        </w:rPr>
        <w:t>відповідно до статей</w:t>
      </w:r>
      <w:r w:rsidR="005E5C47" w:rsidRPr="00AF26E6">
        <w:rPr>
          <w:sz w:val="28"/>
          <w:szCs w:val="28"/>
          <w:shd w:val="clear" w:color="auto" w:fill="FFFFFF"/>
          <w:lang w:val="uk-UA"/>
        </w:rPr>
        <w:t xml:space="preserve"> 43, 44, 46</w:t>
      </w:r>
      <w:r w:rsidR="00E102C5" w:rsidRPr="00AF26E6">
        <w:rPr>
          <w:sz w:val="28"/>
          <w:szCs w:val="28"/>
          <w:shd w:val="clear" w:color="auto" w:fill="FFFFFF"/>
          <w:lang w:val="uk-UA"/>
        </w:rPr>
        <w:t xml:space="preserve"> </w:t>
      </w:r>
      <w:r w:rsidR="002600A1" w:rsidRPr="00AF26E6">
        <w:rPr>
          <w:sz w:val="28"/>
          <w:szCs w:val="28"/>
          <w:shd w:val="clear" w:color="auto" w:fill="FFFFFF"/>
          <w:lang w:val="uk-UA"/>
        </w:rPr>
        <w:t xml:space="preserve">Закону України </w:t>
      </w:r>
      <w:proofErr w:type="spellStart"/>
      <w:r w:rsidR="002600A1" w:rsidRPr="00AF26E6">
        <w:rPr>
          <w:sz w:val="28"/>
          <w:szCs w:val="28"/>
          <w:shd w:val="clear" w:color="auto" w:fill="FFFFFF"/>
          <w:lang w:val="uk-UA"/>
        </w:rPr>
        <w:t>„Про</w:t>
      </w:r>
      <w:proofErr w:type="spellEnd"/>
      <w:r w:rsidR="002600A1" w:rsidRPr="00AF26E6">
        <w:rPr>
          <w:sz w:val="28"/>
          <w:szCs w:val="28"/>
          <w:shd w:val="clear" w:color="auto" w:fill="FFFFFF"/>
          <w:lang w:val="uk-UA"/>
        </w:rPr>
        <w:t xml:space="preserve"> автомобільний транспорт”, постанови Кабінету Міністрів України від 03.12.2008 № 1081 „</w:t>
      </w:r>
      <w:r w:rsidR="00E102C5" w:rsidRPr="00AF26E6">
        <w:rPr>
          <w:sz w:val="28"/>
          <w:szCs w:val="28"/>
          <w:lang w:val="uk-UA"/>
        </w:rPr>
        <w:t>Про </w:t>
      </w:r>
      <w:r w:rsidR="002600A1" w:rsidRPr="00AF26E6">
        <w:rPr>
          <w:sz w:val="28"/>
          <w:szCs w:val="28"/>
          <w:lang w:val="uk-UA"/>
        </w:rPr>
        <w:t>затвердження Порядку проведення конку</w:t>
      </w:r>
      <w:r w:rsidR="00E102C5" w:rsidRPr="00AF26E6">
        <w:rPr>
          <w:sz w:val="28"/>
          <w:szCs w:val="28"/>
          <w:lang w:val="uk-UA"/>
        </w:rPr>
        <w:t xml:space="preserve">рсу з перевезення пасажирів на </w:t>
      </w:r>
      <w:r w:rsidR="002600A1" w:rsidRPr="00AF26E6">
        <w:rPr>
          <w:sz w:val="28"/>
          <w:szCs w:val="28"/>
          <w:lang w:val="uk-UA"/>
        </w:rPr>
        <w:t>автобусному маршруті загального користування”, з метою проведення конкурс</w:t>
      </w:r>
      <w:r w:rsidR="005E5C47" w:rsidRPr="00AF26E6">
        <w:rPr>
          <w:sz w:val="28"/>
          <w:szCs w:val="28"/>
          <w:lang w:val="uk-UA"/>
        </w:rPr>
        <w:t xml:space="preserve">у </w:t>
      </w:r>
      <w:r w:rsidR="002600A1" w:rsidRPr="00AF26E6">
        <w:rPr>
          <w:sz w:val="28"/>
          <w:szCs w:val="28"/>
          <w:lang w:val="uk-UA"/>
        </w:rPr>
        <w:t xml:space="preserve">на перевезення пасажирів </w:t>
      </w:r>
      <w:r w:rsidR="005E5C47" w:rsidRPr="00AF26E6">
        <w:rPr>
          <w:sz w:val="28"/>
          <w:szCs w:val="28"/>
          <w:lang w:val="uk-UA"/>
        </w:rPr>
        <w:t>на автобусному маршруті</w:t>
      </w:r>
      <w:r w:rsidR="002600A1" w:rsidRPr="00AF26E6">
        <w:rPr>
          <w:sz w:val="28"/>
          <w:szCs w:val="28"/>
          <w:lang w:val="uk-UA"/>
        </w:rPr>
        <w:t>, удосконалення і організації перевезення пасажирів автомобільним транспортом, сприяння становленню сучасного ринку послуг, створення конкурентного середо</w:t>
      </w:r>
      <w:r w:rsidR="00E84C64">
        <w:rPr>
          <w:sz w:val="28"/>
          <w:szCs w:val="28"/>
          <w:lang w:val="uk-UA"/>
        </w:rPr>
        <w:t xml:space="preserve">вища, </w:t>
      </w:r>
      <w:r w:rsidR="00361784">
        <w:rPr>
          <w:sz w:val="28"/>
          <w:szCs w:val="28"/>
          <w:lang w:val="uk-UA"/>
        </w:rPr>
        <w:t>виконавчий</w:t>
      </w:r>
      <w:r w:rsidR="00E84C64">
        <w:rPr>
          <w:sz w:val="28"/>
          <w:szCs w:val="28"/>
          <w:lang w:val="uk-UA"/>
        </w:rPr>
        <w:t xml:space="preserve"> </w:t>
      </w:r>
      <w:r w:rsidR="00361784">
        <w:rPr>
          <w:sz w:val="28"/>
          <w:szCs w:val="28"/>
          <w:lang w:val="uk-UA"/>
        </w:rPr>
        <w:t>комітет</w:t>
      </w:r>
      <w:r w:rsidR="00E84C64">
        <w:rPr>
          <w:sz w:val="28"/>
          <w:szCs w:val="28"/>
          <w:lang w:val="uk-UA"/>
        </w:rPr>
        <w:t xml:space="preserve"> </w:t>
      </w:r>
      <w:r w:rsidR="002600A1" w:rsidRPr="00AF26E6">
        <w:rPr>
          <w:sz w:val="28"/>
          <w:szCs w:val="28"/>
          <w:lang w:val="uk-UA"/>
        </w:rPr>
        <w:t>міської ради</w:t>
      </w:r>
    </w:p>
    <w:p w:rsidR="00F50F94" w:rsidRPr="00AF26E6" w:rsidRDefault="00097382" w:rsidP="00E102C5">
      <w:pPr>
        <w:pStyle w:val="a7"/>
        <w:jc w:val="both"/>
        <w:rPr>
          <w:b/>
          <w:bCs/>
          <w:color w:val="000000"/>
          <w:sz w:val="28"/>
          <w:szCs w:val="28"/>
          <w:lang w:val="uk-UA" w:eastAsia="uk-UA"/>
        </w:rPr>
      </w:pPr>
      <w:r w:rsidRPr="00AF26E6">
        <w:rPr>
          <w:b/>
          <w:sz w:val="28"/>
          <w:szCs w:val="28"/>
          <w:lang w:val="uk-UA"/>
        </w:rPr>
        <w:t>ВИРІШИВ:</w:t>
      </w:r>
      <w:r w:rsidR="00612BD7" w:rsidRPr="00AF26E6">
        <w:rPr>
          <w:b/>
          <w:bCs/>
          <w:color w:val="000000"/>
          <w:sz w:val="28"/>
          <w:szCs w:val="28"/>
          <w:lang w:val="uk-UA" w:eastAsia="uk-UA"/>
        </w:rPr>
        <w:t xml:space="preserve"> </w:t>
      </w:r>
    </w:p>
    <w:p w:rsidR="00F50F94" w:rsidRPr="00AF26E6" w:rsidRDefault="00F50F94" w:rsidP="00E102C5">
      <w:pPr>
        <w:pStyle w:val="a7"/>
        <w:jc w:val="both"/>
        <w:rPr>
          <w:b/>
          <w:bCs/>
          <w:color w:val="000000"/>
          <w:sz w:val="28"/>
          <w:szCs w:val="28"/>
          <w:lang w:val="uk-UA" w:eastAsia="uk-UA"/>
        </w:rPr>
      </w:pPr>
    </w:p>
    <w:p w:rsidR="005E5C47" w:rsidRPr="00AF26E6" w:rsidRDefault="00E102C5" w:rsidP="00E102C5">
      <w:pPr>
        <w:suppressAutoHyphens w:val="0"/>
        <w:autoSpaceDE w:val="0"/>
        <w:autoSpaceDN w:val="0"/>
        <w:adjustRightInd w:val="0"/>
        <w:ind w:firstLine="567"/>
        <w:jc w:val="both"/>
        <w:rPr>
          <w:sz w:val="28"/>
          <w:szCs w:val="28"/>
          <w:lang w:val="uk-UA"/>
        </w:rPr>
      </w:pPr>
      <w:r w:rsidRPr="00AF26E6">
        <w:rPr>
          <w:sz w:val="28"/>
          <w:szCs w:val="28"/>
          <w:lang w:val="uk-UA"/>
        </w:rPr>
        <w:t>1. </w:t>
      </w:r>
      <w:r w:rsidR="005E5C47" w:rsidRPr="00AF26E6">
        <w:rPr>
          <w:sz w:val="28"/>
          <w:szCs w:val="28"/>
          <w:lang w:val="uk-UA"/>
        </w:rPr>
        <w:t>Оголосити</w:t>
      </w:r>
      <w:r w:rsidR="00F50F94" w:rsidRPr="00AF26E6">
        <w:rPr>
          <w:sz w:val="28"/>
          <w:szCs w:val="28"/>
          <w:lang w:val="uk-UA"/>
        </w:rPr>
        <w:t xml:space="preserve"> конкурс</w:t>
      </w:r>
      <w:r w:rsidR="005E5C47" w:rsidRPr="00AF26E6">
        <w:rPr>
          <w:sz w:val="28"/>
          <w:szCs w:val="28"/>
          <w:lang w:val="uk-UA"/>
        </w:rPr>
        <w:t xml:space="preserve"> на визначення автомобільних перевізників на маршрутах загального користування та затверд</w:t>
      </w:r>
      <w:r w:rsidR="00123B7C" w:rsidRPr="00AF26E6">
        <w:rPr>
          <w:sz w:val="28"/>
          <w:szCs w:val="28"/>
          <w:lang w:val="uk-UA"/>
        </w:rPr>
        <w:t>ити</w:t>
      </w:r>
      <w:r w:rsidRPr="00AF26E6">
        <w:rPr>
          <w:sz w:val="28"/>
          <w:szCs w:val="28"/>
          <w:lang w:val="uk-UA"/>
        </w:rPr>
        <w:t xml:space="preserve"> об’єкт конкурсу </w:t>
      </w:r>
      <w:r w:rsidR="00BC658D">
        <w:rPr>
          <w:sz w:val="28"/>
          <w:szCs w:val="28"/>
          <w:lang w:val="uk-UA"/>
        </w:rPr>
        <w:t xml:space="preserve">(маршрути), що </w:t>
      </w:r>
      <w:r w:rsidRPr="00AF26E6">
        <w:rPr>
          <w:sz w:val="28"/>
          <w:szCs w:val="28"/>
          <w:lang w:val="uk-UA"/>
        </w:rPr>
        <w:t>додається</w:t>
      </w:r>
      <w:r w:rsidR="005E5C47" w:rsidRPr="00AF26E6">
        <w:rPr>
          <w:sz w:val="28"/>
          <w:szCs w:val="28"/>
          <w:lang w:val="uk-UA"/>
        </w:rPr>
        <w:t>.</w:t>
      </w:r>
    </w:p>
    <w:p w:rsidR="00123B7C" w:rsidRPr="00AF26E6" w:rsidRDefault="00123B7C" w:rsidP="00E102C5">
      <w:pPr>
        <w:tabs>
          <w:tab w:val="left" w:pos="993"/>
          <w:tab w:val="left" w:pos="1418"/>
        </w:tabs>
        <w:suppressAutoHyphens w:val="0"/>
        <w:autoSpaceDE w:val="0"/>
        <w:autoSpaceDN w:val="0"/>
        <w:adjustRightInd w:val="0"/>
        <w:ind w:firstLine="567"/>
        <w:jc w:val="both"/>
        <w:rPr>
          <w:sz w:val="28"/>
          <w:szCs w:val="28"/>
          <w:lang w:val="uk-UA"/>
        </w:rPr>
      </w:pPr>
      <w:r w:rsidRPr="00AF26E6">
        <w:rPr>
          <w:sz w:val="28"/>
          <w:szCs w:val="28"/>
          <w:lang w:val="uk-UA"/>
        </w:rPr>
        <w:t>2</w:t>
      </w:r>
      <w:r w:rsidR="00E102C5" w:rsidRPr="00AF26E6">
        <w:rPr>
          <w:sz w:val="28"/>
          <w:szCs w:val="28"/>
          <w:lang w:val="uk-UA"/>
        </w:rPr>
        <w:t>. </w:t>
      </w:r>
      <w:r w:rsidRPr="00AF26E6">
        <w:rPr>
          <w:sz w:val="28"/>
          <w:szCs w:val="28"/>
          <w:lang w:val="uk-UA"/>
        </w:rPr>
        <w:t>Затвердити склад конкурсного комітету з визначення автомобільних перевізників на приміському та міському автобусних маршрутах загального користування</w:t>
      </w:r>
      <w:r w:rsidR="00FB4B20">
        <w:rPr>
          <w:sz w:val="28"/>
          <w:szCs w:val="28"/>
          <w:lang w:val="uk-UA"/>
        </w:rPr>
        <w:t xml:space="preserve">, </w:t>
      </w:r>
      <w:r w:rsidR="00FB4B20" w:rsidRPr="00AF26E6">
        <w:rPr>
          <w:color w:val="000000"/>
          <w:sz w:val="28"/>
          <w:szCs w:val="28"/>
          <w:lang w:val="uk-UA"/>
        </w:rPr>
        <w:t>що проходять в межах Решетилівської міської територіальної громади</w:t>
      </w:r>
      <w:r w:rsidR="00FB4B20" w:rsidRPr="00AF26E6">
        <w:rPr>
          <w:sz w:val="28"/>
          <w:szCs w:val="28"/>
          <w:lang w:val="uk-UA"/>
        </w:rPr>
        <w:t xml:space="preserve"> </w:t>
      </w:r>
      <w:r w:rsidRPr="00AF26E6">
        <w:rPr>
          <w:sz w:val="28"/>
          <w:szCs w:val="28"/>
          <w:lang w:val="uk-UA"/>
        </w:rPr>
        <w:t>(додається).</w:t>
      </w:r>
    </w:p>
    <w:p w:rsidR="00970946" w:rsidRPr="00AF26E6" w:rsidRDefault="00C36B9D" w:rsidP="00E102C5">
      <w:pPr>
        <w:tabs>
          <w:tab w:val="left" w:pos="1134"/>
        </w:tabs>
        <w:suppressAutoHyphens w:val="0"/>
        <w:autoSpaceDE w:val="0"/>
        <w:autoSpaceDN w:val="0"/>
        <w:adjustRightInd w:val="0"/>
        <w:ind w:firstLine="567"/>
        <w:jc w:val="both"/>
        <w:rPr>
          <w:sz w:val="28"/>
          <w:szCs w:val="28"/>
          <w:lang w:val="uk-UA" w:eastAsia="uk-UA" w:bidi="uk-UA"/>
        </w:rPr>
      </w:pPr>
      <w:r w:rsidRPr="00AF26E6">
        <w:rPr>
          <w:sz w:val="28"/>
          <w:szCs w:val="28"/>
          <w:lang w:val="uk-UA"/>
        </w:rPr>
        <w:t>3</w:t>
      </w:r>
      <w:r w:rsidR="00970946" w:rsidRPr="00AF26E6">
        <w:rPr>
          <w:sz w:val="28"/>
          <w:szCs w:val="28"/>
          <w:lang w:val="uk-UA"/>
        </w:rPr>
        <w:t>.</w:t>
      </w:r>
      <w:r w:rsidR="00E102C5" w:rsidRPr="00AF26E6">
        <w:rPr>
          <w:b/>
          <w:sz w:val="28"/>
          <w:szCs w:val="28"/>
          <w:lang w:val="uk-UA"/>
        </w:rPr>
        <w:t> </w:t>
      </w:r>
      <w:r w:rsidR="00970946" w:rsidRPr="00AF26E6">
        <w:rPr>
          <w:sz w:val="28"/>
          <w:szCs w:val="28"/>
          <w:lang w:val="uk-UA"/>
        </w:rPr>
        <w:t xml:space="preserve">Затвердити Умови конкурсу з </w:t>
      </w:r>
      <w:r w:rsidR="00123B7C" w:rsidRPr="00AF26E6">
        <w:rPr>
          <w:sz w:val="28"/>
          <w:szCs w:val="28"/>
          <w:lang w:val="uk-UA"/>
        </w:rPr>
        <w:t xml:space="preserve">визначення автомобільних перевізників </w:t>
      </w:r>
      <w:r w:rsidR="0047056E" w:rsidRPr="00AF26E6">
        <w:rPr>
          <w:sz w:val="28"/>
          <w:szCs w:val="28"/>
          <w:lang w:val="uk-UA"/>
        </w:rPr>
        <w:t xml:space="preserve">на </w:t>
      </w:r>
      <w:r w:rsidR="0047056E" w:rsidRPr="00AF26E6">
        <w:rPr>
          <w:bCs/>
          <w:iCs/>
          <w:sz w:val="28"/>
          <w:szCs w:val="28"/>
          <w:lang w:val="uk-UA" w:eastAsia="uk-UA"/>
        </w:rPr>
        <w:t xml:space="preserve">приміському та міському автобусних маршрутах загального </w:t>
      </w:r>
      <w:r w:rsidR="00B61F0A" w:rsidRPr="00AF26E6">
        <w:rPr>
          <w:bCs/>
          <w:iCs/>
          <w:sz w:val="28"/>
          <w:szCs w:val="28"/>
          <w:lang w:val="uk-UA" w:eastAsia="uk-UA"/>
        </w:rPr>
        <w:t>користування</w:t>
      </w:r>
      <w:r w:rsidR="00B61F0A" w:rsidRPr="00AF26E6">
        <w:rPr>
          <w:color w:val="000000"/>
          <w:sz w:val="28"/>
          <w:szCs w:val="28"/>
          <w:lang w:val="uk-UA"/>
        </w:rPr>
        <w:t>, що проходять в межах Решетилівської міської територіальної громади</w:t>
      </w:r>
      <w:r w:rsidR="00B61F0A" w:rsidRPr="00AF26E6">
        <w:rPr>
          <w:sz w:val="28"/>
          <w:szCs w:val="28"/>
          <w:lang w:val="uk-UA"/>
        </w:rPr>
        <w:t xml:space="preserve"> </w:t>
      </w:r>
      <w:r w:rsidR="00D303CB" w:rsidRPr="00AF26E6">
        <w:rPr>
          <w:sz w:val="28"/>
          <w:szCs w:val="28"/>
          <w:lang w:val="uk-UA"/>
        </w:rPr>
        <w:t>(додається).</w:t>
      </w:r>
    </w:p>
    <w:p w:rsidR="00F50F94" w:rsidRPr="00AF26E6" w:rsidRDefault="00123B7C" w:rsidP="00E102C5">
      <w:pPr>
        <w:pStyle w:val="FR1"/>
        <w:tabs>
          <w:tab w:val="left" w:pos="851"/>
        </w:tabs>
        <w:spacing w:line="240" w:lineRule="auto"/>
        <w:ind w:left="0" w:right="0" w:firstLine="567"/>
        <w:jc w:val="both"/>
        <w:rPr>
          <w:sz w:val="28"/>
          <w:szCs w:val="28"/>
        </w:rPr>
      </w:pPr>
      <w:r w:rsidRPr="00AF26E6">
        <w:rPr>
          <w:bCs/>
          <w:sz w:val="28"/>
          <w:szCs w:val="28"/>
        </w:rPr>
        <w:t>4</w:t>
      </w:r>
      <w:r w:rsidR="00E102C5" w:rsidRPr="00AF26E6">
        <w:rPr>
          <w:bCs/>
          <w:sz w:val="28"/>
          <w:szCs w:val="28"/>
        </w:rPr>
        <w:t>. </w:t>
      </w:r>
      <w:r w:rsidR="00F50F94" w:rsidRPr="00AF26E6">
        <w:rPr>
          <w:bCs/>
          <w:sz w:val="28"/>
          <w:szCs w:val="28"/>
        </w:rPr>
        <w:t xml:space="preserve">Визначити дату проведення конкурсу – </w:t>
      </w:r>
      <w:r w:rsidR="002B262A" w:rsidRPr="00AF26E6">
        <w:rPr>
          <w:bCs/>
          <w:sz w:val="28"/>
          <w:szCs w:val="28"/>
        </w:rPr>
        <w:t>2</w:t>
      </w:r>
      <w:r w:rsidR="000578D2" w:rsidRPr="00AF26E6">
        <w:rPr>
          <w:bCs/>
          <w:sz w:val="28"/>
          <w:szCs w:val="28"/>
        </w:rPr>
        <w:t>3</w:t>
      </w:r>
      <w:r w:rsidR="002B262A" w:rsidRPr="00AF26E6">
        <w:rPr>
          <w:bCs/>
          <w:sz w:val="28"/>
          <w:szCs w:val="28"/>
        </w:rPr>
        <w:t xml:space="preserve"> березня</w:t>
      </w:r>
      <w:r w:rsidR="00F50F94" w:rsidRPr="00AF26E6">
        <w:rPr>
          <w:bCs/>
          <w:sz w:val="28"/>
          <w:szCs w:val="28"/>
        </w:rPr>
        <w:t xml:space="preserve"> 2026 року. Визначити кінцевий строк прийняття документів для участі в конкурсі – </w:t>
      </w:r>
      <w:r w:rsidR="000578D2" w:rsidRPr="00AF26E6">
        <w:rPr>
          <w:bCs/>
          <w:sz w:val="28"/>
          <w:szCs w:val="28"/>
        </w:rPr>
        <w:t>16 березня</w:t>
      </w:r>
      <w:r w:rsidR="00F50F94" w:rsidRPr="00AF26E6">
        <w:rPr>
          <w:bCs/>
          <w:sz w:val="28"/>
          <w:szCs w:val="28"/>
        </w:rPr>
        <w:t xml:space="preserve"> 2026 року.</w:t>
      </w:r>
    </w:p>
    <w:p w:rsidR="00F50F94" w:rsidRPr="00AF26E6" w:rsidRDefault="00123B7C" w:rsidP="00E102C5">
      <w:pPr>
        <w:ind w:firstLine="567"/>
        <w:jc w:val="both"/>
        <w:rPr>
          <w:color w:val="000000"/>
          <w:sz w:val="28"/>
          <w:szCs w:val="28"/>
          <w:lang w:val="uk-UA" w:eastAsia="ru-RU"/>
        </w:rPr>
      </w:pPr>
      <w:r w:rsidRPr="00AF26E6">
        <w:rPr>
          <w:color w:val="000000"/>
          <w:sz w:val="28"/>
          <w:szCs w:val="28"/>
          <w:shd w:val="clear" w:color="auto" w:fill="FFFFFF"/>
          <w:lang w:val="uk-UA"/>
        </w:rPr>
        <w:t>5</w:t>
      </w:r>
      <w:r w:rsidR="00F50F94" w:rsidRPr="00AF26E6">
        <w:rPr>
          <w:color w:val="000000"/>
          <w:sz w:val="28"/>
          <w:szCs w:val="28"/>
          <w:shd w:val="clear" w:color="auto" w:fill="FFFFFF"/>
          <w:lang w:val="uk-UA"/>
        </w:rPr>
        <w:t>.</w:t>
      </w:r>
      <w:r w:rsidR="00E102C5" w:rsidRPr="00AF26E6">
        <w:rPr>
          <w:color w:val="000000"/>
          <w:sz w:val="28"/>
          <w:szCs w:val="28"/>
          <w:shd w:val="clear" w:color="auto" w:fill="FFFFFF"/>
          <w:lang w:val="uk-UA"/>
        </w:rPr>
        <w:t> </w:t>
      </w:r>
      <w:r w:rsidRPr="00AF26E6">
        <w:rPr>
          <w:color w:val="000000"/>
          <w:sz w:val="28"/>
          <w:szCs w:val="28"/>
          <w:shd w:val="clear" w:color="auto" w:fill="FFFFFF"/>
          <w:lang w:val="uk-UA"/>
        </w:rPr>
        <w:t>Фінансування проведення конкурсу здійснюється за рахунок коштів місцевого бюджету.</w:t>
      </w:r>
    </w:p>
    <w:p w:rsidR="001447E5" w:rsidRPr="00AF26E6" w:rsidRDefault="00123B7C" w:rsidP="00E102C5">
      <w:pPr>
        <w:ind w:firstLine="567"/>
        <w:jc w:val="both"/>
        <w:rPr>
          <w:sz w:val="28"/>
          <w:szCs w:val="28"/>
          <w:lang w:val="uk-UA"/>
        </w:rPr>
      </w:pPr>
      <w:r w:rsidRPr="00AF26E6">
        <w:rPr>
          <w:sz w:val="28"/>
          <w:szCs w:val="28"/>
          <w:lang w:val="uk-UA"/>
        </w:rPr>
        <w:t>6</w:t>
      </w:r>
      <w:r w:rsidR="00E102C5" w:rsidRPr="00AF26E6">
        <w:rPr>
          <w:sz w:val="28"/>
          <w:szCs w:val="28"/>
          <w:lang w:val="uk-UA"/>
        </w:rPr>
        <w:t>. </w:t>
      </w:r>
      <w:r w:rsidR="001447E5" w:rsidRPr="00AF26E6">
        <w:rPr>
          <w:sz w:val="28"/>
          <w:szCs w:val="28"/>
          <w:lang w:val="uk-UA"/>
        </w:rPr>
        <w:t>Визнати такими, що втратили чинність рішення виконавчого комітету:</w:t>
      </w:r>
    </w:p>
    <w:p w:rsidR="00612BD7" w:rsidRPr="00AF26E6" w:rsidRDefault="00E102C5" w:rsidP="00E102C5">
      <w:pPr>
        <w:ind w:firstLine="567"/>
        <w:jc w:val="both"/>
        <w:rPr>
          <w:color w:val="000000"/>
          <w:sz w:val="28"/>
          <w:szCs w:val="28"/>
          <w:lang w:val="uk-UA" w:eastAsia="uk-UA"/>
        </w:rPr>
      </w:pPr>
      <w:r w:rsidRPr="00AF26E6">
        <w:rPr>
          <w:bCs/>
          <w:color w:val="000000"/>
          <w:sz w:val="28"/>
          <w:szCs w:val="28"/>
          <w:lang w:val="uk-UA" w:eastAsia="uk-UA"/>
        </w:rPr>
        <w:t>1) </w:t>
      </w:r>
      <w:r w:rsidR="00612BD7" w:rsidRPr="00AF26E6">
        <w:rPr>
          <w:bCs/>
          <w:color w:val="000000"/>
          <w:sz w:val="28"/>
          <w:szCs w:val="28"/>
          <w:lang w:val="uk-UA" w:eastAsia="uk-UA"/>
        </w:rPr>
        <w:t>від 30.05.2018</w:t>
      </w:r>
      <w:r w:rsidRPr="00AF26E6">
        <w:rPr>
          <w:bCs/>
          <w:color w:val="000000"/>
          <w:sz w:val="28"/>
          <w:szCs w:val="28"/>
          <w:lang w:val="uk-UA" w:eastAsia="uk-UA"/>
        </w:rPr>
        <w:t xml:space="preserve"> № </w:t>
      </w:r>
      <w:r w:rsidR="00612BD7" w:rsidRPr="00AF26E6">
        <w:rPr>
          <w:bCs/>
          <w:color w:val="000000"/>
          <w:sz w:val="28"/>
          <w:szCs w:val="28"/>
          <w:lang w:val="uk-UA" w:eastAsia="uk-UA"/>
        </w:rPr>
        <w:t>111</w:t>
      </w:r>
      <w:r w:rsidR="00612BD7" w:rsidRPr="00AF26E6">
        <w:rPr>
          <w:color w:val="000000"/>
          <w:sz w:val="28"/>
          <w:szCs w:val="28"/>
          <w:lang w:val="uk-UA" w:eastAsia="uk-UA"/>
        </w:rPr>
        <w:t xml:space="preserve"> </w:t>
      </w:r>
      <w:proofErr w:type="spellStart"/>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конкурсний комітет для проведення конкурсу на визначення пасажирського перевізника на автобусних маршрутах загального користування”;</w:t>
      </w:r>
    </w:p>
    <w:p w:rsidR="00612BD7" w:rsidRPr="00AF26E6" w:rsidRDefault="00E102C5" w:rsidP="00E102C5">
      <w:pPr>
        <w:ind w:firstLine="567"/>
        <w:jc w:val="both"/>
        <w:rPr>
          <w:sz w:val="28"/>
          <w:szCs w:val="28"/>
          <w:lang w:val="uk-UA"/>
        </w:rPr>
      </w:pPr>
      <w:r w:rsidRPr="00AF26E6">
        <w:rPr>
          <w:bCs/>
          <w:color w:val="000000"/>
          <w:sz w:val="28"/>
          <w:szCs w:val="28"/>
          <w:lang w:val="uk-UA" w:eastAsia="uk-UA"/>
        </w:rPr>
        <w:t>2) </w:t>
      </w:r>
      <w:r w:rsidR="00612BD7" w:rsidRPr="00AF26E6">
        <w:rPr>
          <w:bCs/>
          <w:color w:val="000000"/>
          <w:sz w:val="28"/>
          <w:szCs w:val="28"/>
          <w:lang w:val="uk-UA" w:eastAsia="uk-UA"/>
        </w:rPr>
        <w:t>від 15.06.2018</w:t>
      </w:r>
      <w:r w:rsidRPr="00AF26E6">
        <w:rPr>
          <w:bCs/>
          <w:color w:val="000000"/>
          <w:sz w:val="28"/>
          <w:szCs w:val="28"/>
          <w:lang w:val="uk-UA" w:eastAsia="uk-UA"/>
        </w:rPr>
        <w:t xml:space="preserve"> № </w:t>
      </w:r>
      <w:r w:rsidR="00612BD7" w:rsidRPr="00AF26E6">
        <w:rPr>
          <w:bCs/>
          <w:color w:val="000000"/>
          <w:sz w:val="28"/>
          <w:szCs w:val="28"/>
          <w:lang w:val="uk-UA" w:eastAsia="uk-UA"/>
        </w:rPr>
        <w:t>123</w:t>
      </w:r>
      <w:r w:rsidR="00612BD7" w:rsidRPr="00AF26E6">
        <w:rPr>
          <w:color w:val="000000"/>
          <w:sz w:val="28"/>
          <w:szCs w:val="28"/>
          <w:lang w:val="uk-UA" w:eastAsia="uk-UA"/>
        </w:rPr>
        <w:t xml:space="preserve"> </w:t>
      </w:r>
      <w:proofErr w:type="spellStart"/>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внесення змін до рішення виконавчого комітету Решетилівської міської ради від 30.05.2018 р. №</w:t>
      </w:r>
      <w:r w:rsidRPr="00AF26E6">
        <w:rPr>
          <w:color w:val="000000"/>
          <w:sz w:val="28"/>
          <w:szCs w:val="28"/>
          <w:lang w:val="uk-UA" w:eastAsia="uk-UA"/>
        </w:rPr>
        <w:t> </w:t>
      </w:r>
      <w:r w:rsidR="00612BD7" w:rsidRPr="00AF26E6">
        <w:rPr>
          <w:color w:val="000000"/>
          <w:sz w:val="28"/>
          <w:szCs w:val="28"/>
          <w:lang w:val="uk-UA" w:eastAsia="uk-UA"/>
        </w:rPr>
        <w:t xml:space="preserve">111 </w:t>
      </w:r>
      <w:proofErr w:type="spellStart"/>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конкурсний </w:t>
      </w:r>
      <w:r w:rsidR="00612BD7" w:rsidRPr="00AF26E6">
        <w:rPr>
          <w:color w:val="000000"/>
          <w:sz w:val="28"/>
          <w:szCs w:val="28"/>
          <w:lang w:val="uk-UA" w:eastAsia="uk-UA"/>
        </w:rPr>
        <w:lastRenderedPageBreak/>
        <w:t>комітет для проведення конкурсу на визначення пасажирського перевізника на автобусних маршрутах загального користування”</w:t>
      </w:r>
      <w:r w:rsidR="0031795A" w:rsidRPr="00AF26E6">
        <w:rPr>
          <w:color w:val="000000"/>
          <w:sz w:val="28"/>
          <w:szCs w:val="28"/>
          <w:lang w:val="uk-UA" w:eastAsia="uk-UA"/>
        </w:rPr>
        <w:t>;</w:t>
      </w:r>
    </w:p>
    <w:p w:rsidR="00612BD7" w:rsidRPr="00AF26E6" w:rsidRDefault="00E102C5" w:rsidP="00E102C5">
      <w:pPr>
        <w:ind w:firstLine="709"/>
        <w:jc w:val="both"/>
        <w:rPr>
          <w:color w:val="000000"/>
          <w:sz w:val="28"/>
          <w:szCs w:val="28"/>
          <w:lang w:val="uk-UA" w:eastAsia="uk-UA"/>
        </w:rPr>
      </w:pPr>
      <w:r w:rsidRPr="00AF26E6">
        <w:rPr>
          <w:sz w:val="28"/>
          <w:szCs w:val="28"/>
          <w:lang w:val="uk-UA"/>
        </w:rPr>
        <w:t>3) </w:t>
      </w:r>
      <w:r w:rsidR="00612BD7" w:rsidRPr="00AF26E6">
        <w:rPr>
          <w:sz w:val="28"/>
          <w:szCs w:val="28"/>
          <w:lang w:val="uk-UA"/>
        </w:rPr>
        <w:t xml:space="preserve">від </w:t>
      </w:r>
      <w:r w:rsidR="00612BD7" w:rsidRPr="00AF26E6">
        <w:rPr>
          <w:bCs/>
          <w:color w:val="000000"/>
          <w:sz w:val="28"/>
          <w:szCs w:val="28"/>
          <w:lang w:val="uk-UA" w:eastAsia="uk-UA"/>
        </w:rPr>
        <w:t>29.01.2021</w:t>
      </w:r>
      <w:r w:rsidRPr="00AF26E6">
        <w:rPr>
          <w:bCs/>
          <w:color w:val="000000"/>
          <w:sz w:val="28"/>
          <w:szCs w:val="28"/>
          <w:lang w:val="uk-UA" w:eastAsia="uk-UA"/>
        </w:rPr>
        <w:t xml:space="preserve"> № </w:t>
      </w:r>
      <w:r w:rsidR="00612BD7" w:rsidRPr="00AF26E6">
        <w:rPr>
          <w:bCs/>
          <w:color w:val="000000"/>
          <w:sz w:val="28"/>
          <w:szCs w:val="28"/>
          <w:lang w:val="uk-UA" w:eastAsia="uk-UA"/>
        </w:rPr>
        <w:t xml:space="preserve">17 </w:t>
      </w:r>
      <w:proofErr w:type="spellStart"/>
      <w:r w:rsidR="00612BD7" w:rsidRPr="00AF26E6">
        <w:rPr>
          <w:bCs/>
          <w:color w:val="000000"/>
          <w:sz w:val="28"/>
          <w:szCs w:val="28"/>
          <w:lang w:val="uk-UA" w:eastAsia="uk-UA"/>
        </w:rPr>
        <w:t>„</w:t>
      </w:r>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внесення змін до рішення виконавчого комітету Решетилівсько</w:t>
      </w:r>
      <w:r w:rsidRPr="00AF26E6">
        <w:rPr>
          <w:color w:val="000000"/>
          <w:sz w:val="28"/>
          <w:szCs w:val="28"/>
          <w:lang w:val="uk-UA" w:eastAsia="uk-UA"/>
        </w:rPr>
        <w:t>ї міської ради від 30.05.2018 № </w:t>
      </w:r>
      <w:r w:rsidR="00612BD7" w:rsidRPr="00AF26E6">
        <w:rPr>
          <w:color w:val="000000"/>
          <w:sz w:val="28"/>
          <w:szCs w:val="28"/>
          <w:lang w:val="uk-UA" w:eastAsia="uk-UA"/>
        </w:rPr>
        <w:t xml:space="preserve">111 </w:t>
      </w:r>
      <w:proofErr w:type="spellStart"/>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конкурсний комітет для проведення конкурсу на визначення пасажирського перевізника на автобусних маршрутах загального користування”;</w:t>
      </w:r>
    </w:p>
    <w:p w:rsidR="001447E5" w:rsidRPr="00AF26E6" w:rsidRDefault="00E102C5" w:rsidP="00E102C5">
      <w:pPr>
        <w:ind w:firstLine="709"/>
        <w:jc w:val="both"/>
        <w:rPr>
          <w:color w:val="000000"/>
          <w:sz w:val="28"/>
          <w:szCs w:val="28"/>
          <w:lang w:val="uk-UA" w:eastAsia="uk-UA"/>
        </w:rPr>
      </w:pPr>
      <w:r w:rsidRPr="00AF26E6">
        <w:rPr>
          <w:color w:val="000000"/>
          <w:sz w:val="28"/>
          <w:szCs w:val="28"/>
          <w:lang w:val="uk-UA" w:eastAsia="uk-UA"/>
        </w:rPr>
        <w:t>4) </w:t>
      </w:r>
      <w:r w:rsidR="00612BD7" w:rsidRPr="00AF26E6">
        <w:rPr>
          <w:color w:val="000000"/>
          <w:sz w:val="28"/>
          <w:szCs w:val="28"/>
          <w:lang w:val="uk-UA" w:eastAsia="uk-UA"/>
        </w:rPr>
        <w:t xml:space="preserve">від </w:t>
      </w:r>
      <w:r w:rsidR="00612BD7" w:rsidRPr="00AF26E6">
        <w:rPr>
          <w:bCs/>
          <w:color w:val="000000"/>
          <w:sz w:val="28"/>
          <w:szCs w:val="28"/>
          <w:lang w:val="uk-UA" w:eastAsia="uk-UA"/>
        </w:rPr>
        <w:t>28.09.2021</w:t>
      </w:r>
      <w:r w:rsidRPr="00AF26E6">
        <w:rPr>
          <w:bCs/>
          <w:color w:val="000000"/>
          <w:sz w:val="28"/>
          <w:szCs w:val="28"/>
          <w:lang w:val="uk-UA" w:eastAsia="uk-UA"/>
        </w:rPr>
        <w:t xml:space="preserve"> № </w:t>
      </w:r>
      <w:r w:rsidR="00612BD7" w:rsidRPr="00AF26E6">
        <w:rPr>
          <w:bCs/>
          <w:color w:val="000000"/>
          <w:sz w:val="28"/>
          <w:szCs w:val="28"/>
          <w:lang w:val="uk-UA" w:eastAsia="uk-UA"/>
        </w:rPr>
        <w:t>306</w:t>
      </w:r>
      <w:r w:rsidR="00612BD7" w:rsidRPr="00AF26E6">
        <w:rPr>
          <w:color w:val="000000"/>
          <w:sz w:val="28"/>
          <w:szCs w:val="28"/>
          <w:lang w:val="uk-UA" w:eastAsia="uk-UA"/>
        </w:rPr>
        <w:t xml:space="preserve"> </w:t>
      </w:r>
      <w:proofErr w:type="spellStart"/>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внесення змін до рішення виконавчого комітету Решетилівсько</w:t>
      </w:r>
      <w:r w:rsidRPr="00AF26E6">
        <w:rPr>
          <w:color w:val="000000"/>
          <w:sz w:val="28"/>
          <w:szCs w:val="28"/>
          <w:lang w:val="uk-UA" w:eastAsia="uk-UA"/>
        </w:rPr>
        <w:t>ї міської ради від 30.05.2018 № </w:t>
      </w:r>
      <w:r w:rsidR="00612BD7" w:rsidRPr="00AF26E6">
        <w:rPr>
          <w:color w:val="000000"/>
          <w:sz w:val="28"/>
          <w:szCs w:val="28"/>
          <w:lang w:val="uk-UA" w:eastAsia="uk-UA"/>
        </w:rPr>
        <w:t xml:space="preserve">111 </w:t>
      </w:r>
      <w:proofErr w:type="spellStart"/>
      <w:r w:rsidR="00612BD7" w:rsidRPr="00AF26E6">
        <w:rPr>
          <w:color w:val="000000"/>
          <w:sz w:val="28"/>
          <w:szCs w:val="28"/>
          <w:lang w:val="uk-UA" w:eastAsia="uk-UA"/>
        </w:rPr>
        <w:t>„Про</w:t>
      </w:r>
      <w:proofErr w:type="spellEnd"/>
      <w:r w:rsidR="00612BD7" w:rsidRPr="00AF26E6">
        <w:rPr>
          <w:color w:val="000000"/>
          <w:sz w:val="28"/>
          <w:szCs w:val="28"/>
          <w:lang w:val="uk-UA" w:eastAsia="uk-UA"/>
        </w:rPr>
        <w:t xml:space="preserve"> конкурсний комітет для проведення конкурсу на визначення пасажирського перевізника на автобусних маршрутах загального користування” (зі змінами)”</w:t>
      </w:r>
      <w:r w:rsidR="0031795A" w:rsidRPr="00AF26E6">
        <w:rPr>
          <w:color w:val="000000"/>
          <w:sz w:val="28"/>
          <w:szCs w:val="28"/>
          <w:lang w:val="uk-UA" w:eastAsia="uk-UA"/>
        </w:rPr>
        <w:t>.</w:t>
      </w:r>
    </w:p>
    <w:p w:rsidR="00970946" w:rsidRPr="00AF26E6" w:rsidRDefault="00123B7C" w:rsidP="00E102C5">
      <w:pPr>
        <w:ind w:firstLine="567"/>
        <w:jc w:val="both"/>
        <w:rPr>
          <w:sz w:val="28"/>
          <w:szCs w:val="28"/>
          <w:lang w:val="uk-UA"/>
        </w:rPr>
      </w:pPr>
      <w:r w:rsidRPr="00AF26E6">
        <w:rPr>
          <w:sz w:val="28"/>
          <w:szCs w:val="28"/>
          <w:lang w:val="uk-UA"/>
        </w:rPr>
        <w:t>7</w:t>
      </w:r>
      <w:r w:rsidR="00E102C5" w:rsidRPr="00AF26E6">
        <w:rPr>
          <w:sz w:val="28"/>
          <w:szCs w:val="28"/>
          <w:lang w:val="uk-UA"/>
        </w:rPr>
        <w:t>. </w:t>
      </w:r>
      <w:r w:rsidR="00D303CB" w:rsidRPr="00AF26E6">
        <w:rPr>
          <w:sz w:val="28"/>
          <w:szCs w:val="28"/>
          <w:lang w:val="uk-UA"/>
        </w:rPr>
        <w:t xml:space="preserve">Контроль за виконанням даного рішення покласти на заступника міського голови </w:t>
      </w:r>
      <w:r w:rsidR="00D303CB" w:rsidRPr="00AF26E6">
        <w:rPr>
          <w:rStyle w:val="af"/>
          <w:rFonts w:eastAsia="Calibri"/>
          <w:b w:val="0"/>
          <w:color w:val="000000"/>
          <w:sz w:val="28"/>
          <w:szCs w:val="28"/>
          <w:highlight w:val="white"/>
          <w:lang w:val="uk-UA"/>
        </w:rPr>
        <w:t xml:space="preserve">з питань діяльності виконавчих органів ради </w:t>
      </w:r>
      <w:r w:rsidR="00D303CB" w:rsidRPr="00AF26E6">
        <w:rPr>
          <w:rStyle w:val="af"/>
          <w:rFonts w:eastAsia="Calibri"/>
          <w:b w:val="0"/>
          <w:sz w:val="28"/>
          <w:szCs w:val="28"/>
          <w:lang w:val="uk-UA"/>
        </w:rPr>
        <w:t xml:space="preserve">Юрія </w:t>
      </w:r>
      <w:proofErr w:type="spellStart"/>
      <w:r w:rsidR="00D303CB" w:rsidRPr="00AF26E6">
        <w:rPr>
          <w:rStyle w:val="af"/>
          <w:rFonts w:eastAsia="Calibri"/>
          <w:b w:val="0"/>
          <w:sz w:val="28"/>
          <w:szCs w:val="28"/>
          <w:lang w:val="uk-UA"/>
        </w:rPr>
        <w:t>Невмержицького</w:t>
      </w:r>
      <w:proofErr w:type="spellEnd"/>
      <w:r w:rsidR="00D303CB" w:rsidRPr="00AF26E6">
        <w:rPr>
          <w:rStyle w:val="af"/>
          <w:rFonts w:eastAsia="Calibri"/>
          <w:b w:val="0"/>
          <w:sz w:val="28"/>
          <w:szCs w:val="28"/>
          <w:lang w:val="uk-UA"/>
        </w:rPr>
        <w:t>.</w:t>
      </w:r>
    </w:p>
    <w:p w:rsidR="00970946" w:rsidRPr="00AF26E6" w:rsidRDefault="00970946" w:rsidP="00E102C5">
      <w:pPr>
        <w:pStyle w:val="af0"/>
        <w:spacing w:before="0" w:beforeAutospacing="0" w:after="0" w:afterAutospacing="0"/>
        <w:jc w:val="both"/>
        <w:rPr>
          <w:sz w:val="28"/>
          <w:szCs w:val="28"/>
        </w:rPr>
      </w:pPr>
    </w:p>
    <w:p w:rsidR="00970946" w:rsidRPr="00AF26E6" w:rsidRDefault="00970946" w:rsidP="00E102C5">
      <w:pPr>
        <w:tabs>
          <w:tab w:val="left" w:pos="709"/>
        </w:tabs>
        <w:jc w:val="both"/>
        <w:rPr>
          <w:b/>
          <w:sz w:val="28"/>
          <w:szCs w:val="28"/>
          <w:lang w:val="uk-UA"/>
        </w:rPr>
      </w:pPr>
    </w:p>
    <w:p w:rsidR="003A10E1" w:rsidRPr="00AF26E6" w:rsidRDefault="003A10E1" w:rsidP="00E102C5">
      <w:pPr>
        <w:pStyle w:val="af0"/>
        <w:shd w:val="clear" w:color="auto" w:fill="FFFFFF"/>
        <w:tabs>
          <w:tab w:val="left" w:pos="993"/>
        </w:tabs>
        <w:spacing w:before="0" w:beforeAutospacing="0" w:after="0" w:afterAutospacing="0"/>
        <w:jc w:val="both"/>
        <w:textAlignment w:val="baseline"/>
        <w:rPr>
          <w:color w:val="000000"/>
          <w:sz w:val="28"/>
          <w:szCs w:val="28"/>
        </w:rPr>
      </w:pPr>
    </w:p>
    <w:p w:rsidR="009A298C" w:rsidRPr="00AF26E6" w:rsidRDefault="009A298C" w:rsidP="00E102C5">
      <w:pPr>
        <w:tabs>
          <w:tab w:val="left" w:pos="7080"/>
        </w:tabs>
        <w:jc w:val="both"/>
        <w:rPr>
          <w:color w:val="000000" w:themeColor="text1"/>
          <w:sz w:val="28"/>
          <w:szCs w:val="28"/>
          <w:lang w:val="uk-UA"/>
        </w:rPr>
      </w:pPr>
    </w:p>
    <w:p w:rsidR="003A10E1" w:rsidRPr="00AF26E6" w:rsidRDefault="003A10E1" w:rsidP="00E102C5">
      <w:pPr>
        <w:tabs>
          <w:tab w:val="left" w:pos="6521"/>
        </w:tabs>
        <w:ind w:right="-284"/>
        <w:jc w:val="both"/>
        <w:rPr>
          <w:sz w:val="28"/>
          <w:szCs w:val="28"/>
          <w:lang w:val="uk-UA"/>
        </w:rPr>
      </w:pPr>
      <w:r w:rsidRPr="00AF26E6">
        <w:rPr>
          <w:sz w:val="28"/>
          <w:szCs w:val="28"/>
          <w:lang w:val="uk-UA"/>
        </w:rPr>
        <w:t>Міський голова</w:t>
      </w:r>
      <w:r w:rsidRPr="00AF26E6">
        <w:rPr>
          <w:sz w:val="28"/>
          <w:szCs w:val="28"/>
          <w:lang w:val="uk-UA"/>
        </w:rPr>
        <w:tab/>
      </w:r>
      <w:r w:rsidR="005464E7">
        <w:rPr>
          <w:sz w:val="28"/>
          <w:szCs w:val="28"/>
          <w:lang w:val="uk-UA"/>
        </w:rPr>
        <w:t xml:space="preserve">        </w:t>
      </w:r>
      <w:r w:rsidRPr="00AF26E6">
        <w:rPr>
          <w:sz w:val="28"/>
          <w:szCs w:val="28"/>
          <w:lang w:val="uk-UA"/>
        </w:rPr>
        <w:t>Оксана ДЯДЮНОВА</w:t>
      </w:r>
    </w:p>
    <w:p w:rsidR="00BD35BD" w:rsidRPr="00AF26E6" w:rsidRDefault="00BD35BD" w:rsidP="00E102C5">
      <w:pPr>
        <w:tabs>
          <w:tab w:val="left" w:pos="7080"/>
        </w:tabs>
        <w:jc w:val="both"/>
        <w:rPr>
          <w:color w:val="000000" w:themeColor="text1"/>
          <w:sz w:val="28"/>
          <w:szCs w:val="28"/>
          <w:lang w:val="uk-UA"/>
        </w:rPr>
      </w:pPr>
    </w:p>
    <w:p w:rsidR="009A298C" w:rsidRPr="00AF26E6" w:rsidRDefault="009A298C" w:rsidP="00E102C5">
      <w:pPr>
        <w:tabs>
          <w:tab w:val="left" w:pos="7080"/>
        </w:tabs>
        <w:jc w:val="both"/>
        <w:rPr>
          <w:color w:val="000000" w:themeColor="text1"/>
          <w:sz w:val="28"/>
          <w:szCs w:val="28"/>
          <w:lang w:val="uk-UA"/>
        </w:rPr>
      </w:pPr>
    </w:p>
    <w:p w:rsidR="003A10E1" w:rsidRPr="00AF26E6" w:rsidRDefault="003A10E1" w:rsidP="00E102C5">
      <w:pPr>
        <w:tabs>
          <w:tab w:val="left" w:pos="7080"/>
        </w:tabs>
        <w:jc w:val="both"/>
        <w:rPr>
          <w:color w:val="000000" w:themeColor="text1"/>
          <w:sz w:val="28"/>
          <w:szCs w:val="28"/>
          <w:lang w:val="uk-UA"/>
        </w:rPr>
      </w:pPr>
    </w:p>
    <w:p w:rsidR="009A298C" w:rsidRPr="00AF26E6" w:rsidRDefault="009A298C" w:rsidP="00E102C5">
      <w:pPr>
        <w:tabs>
          <w:tab w:val="left" w:pos="7080"/>
        </w:tabs>
        <w:jc w:val="both"/>
        <w:rPr>
          <w:color w:val="000000" w:themeColor="text1"/>
          <w:sz w:val="28"/>
          <w:szCs w:val="28"/>
          <w:lang w:val="uk-UA"/>
        </w:rPr>
      </w:pPr>
    </w:p>
    <w:p w:rsidR="009A298C" w:rsidRPr="00AF26E6" w:rsidRDefault="009A298C" w:rsidP="00E102C5">
      <w:pPr>
        <w:tabs>
          <w:tab w:val="left" w:pos="7080"/>
        </w:tabs>
        <w:jc w:val="both"/>
        <w:rPr>
          <w:color w:val="000000" w:themeColor="text1"/>
          <w:sz w:val="28"/>
          <w:szCs w:val="28"/>
          <w:lang w:val="uk-UA"/>
        </w:rPr>
      </w:pPr>
    </w:p>
    <w:p w:rsidR="004F6A89" w:rsidRPr="00AF26E6" w:rsidRDefault="004F6A89" w:rsidP="00E102C5">
      <w:pPr>
        <w:tabs>
          <w:tab w:val="left" w:pos="7080"/>
        </w:tabs>
        <w:jc w:val="both"/>
        <w:rPr>
          <w:color w:val="000000" w:themeColor="text1"/>
          <w:sz w:val="28"/>
          <w:szCs w:val="28"/>
          <w:lang w:val="uk-UA"/>
        </w:rPr>
        <w:sectPr w:rsidR="004F6A89" w:rsidRPr="00AF26E6" w:rsidSect="00FB4B20">
          <w:headerReference w:type="default" r:id="rId10"/>
          <w:pgSz w:w="11906" w:h="16838"/>
          <w:pgMar w:top="1134" w:right="567" w:bottom="993" w:left="1701" w:header="426" w:footer="0" w:gutter="0"/>
          <w:cols w:space="720"/>
          <w:formProt w:val="0"/>
          <w:docGrid w:linePitch="360"/>
        </w:sectPr>
      </w:pPr>
    </w:p>
    <w:p w:rsidR="00C36B9D" w:rsidRPr="00AF26E6" w:rsidRDefault="00E102C5" w:rsidP="00E102C5">
      <w:pPr>
        <w:ind w:firstLine="5670"/>
        <w:jc w:val="both"/>
        <w:rPr>
          <w:sz w:val="28"/>
          <w:szCs w:val="28"/>
          <w:lang w:val="uk-UA"/>
        </w:rPr>
      </w:pPr>
      <w:r w:rsidRPr="00AF26E6">
        <w:rPr>
          <w:sz w:val="28"/>
          <w:szCs w:val="28"/>
          <w:lang w:val="uk-UA"/>
        </w:rPr>
        <w:lastRenderedPageBreak/>
        <w:t>ЗАТВЕРДЖЕНО</w:t>
      </w:r>
    </w:p>
    <w:p w:rsidR="00C36B9D" w:rsidRPr="00AF26E6" w:rsidRDefault="00C36B9D" w:rsidP="00E102C5">
      <w:pPr>
        <w:suppressAutoHyphens w:val="0"/>
        <w:ind w:firstLine="5670"/>
        <w:rPr>
          <w:sz w:val="28"/>
          <w:szCs w:val="28"/>
          <w:lang w:val="uk-UA" w:eastAsia="ru-RU"/>
        </w:rPr>
      </w:pPr>
      <w:r w:rsidRPr="00AF26E6">
        <w:rPr>
          <w:sz w:val="28"/>
          <w:szCs w:val="28"/>
          <w:lang w:val="uk-UA" w:eastAsia="ru-RU"/>
        </w:rPr>
        <w:t xml:space="preserve">рішення виконавчого комітету </w:t>
      </w:r>
    </w:p>
    <w:p w:rsidR="00C36B9D" w:rsidRPr="00AF26E6" w:rsidRDefault="00C36B9D" w:rsidP="00E102C5">
      <w:pPr>
        <w:suppressAutoHyphens w:val="0"/>
        <w:ind w:firstLine="5670"/>
        <w:rPr>
          <w:sz w:val="28"/>
          <w:szCs w:val="28"/>
          <w:lang w:val="uk-UA" w:eastAsia="ru-RU"/>
        </w:rPr>
      </w:pPr>
      <w:r w:rsidRPr="00AF26E6">
        <w:rPr>
          <w:sz w:val="28"/>
          <w:szCs w:val="28"/>
          <w:lang w:val="uk-UA" w:eastAsia="ru-RU"/>
        </w:rPr>
        <w:t xml:space="preserve">Решетилівської міської ради </w:t>
      </w:r>
    </w:p>
    <w:p w:rsidR="00C36B9D" w:rsidRPr="00AF26E6" w:rsidRDefault="00123B7C" w:rsidP="00E102C5">
      <w:pPr>
        <w:suppressAutoHyphens w:val="0"/>
        <w:ind w:firstLine="5670"/>
        <w:rPr>
          <w:sz w:val="28"/>
          <w:szCs w:val="28"/>
          <w:lang w:val="uk-UA" w:eastAsia="ru-RU"/>
        </w:rPr>
      </w:pPr>
      <w:r w:rsidRPr="00AF26E6">
        <w:rPr>
          <w:sz w:val="28"/>
          <w:szCs w:val="28"/>
          <w:lang w:val="uk-UA" w:eastAsia="ru-RU"/>
        </w:rPr>
        <w:t>17</w:t>
      </w:r>
      <w:r w:rsidR="00C36B9D" w:rsidRPr="00AF26E6">
        <w:rPr>
          <w:sz w:val="28"/>
          <w:szCs w:val="28"/>
          <w:lang w:val="uk-UA" w:eastAsia="ru-RU"/>
        </w:rPr>
        <w:t xml:space="preserve"> лютого 2026 року № </w:t>
      </w:r>
      <w:r w:rsidR="00592AD2">
        <w:rPr>
          <w:sz w:val="28"/>
          <w:szCs w:val="28"/>
          <w:lang w:val="uk-UA" w:eastAsia="ru-RU"/>
        </w:rPr>
        <w:t>23</w:t>
      </w:r>
    </w:p>
    <w:p w:rsidR="00C36B9D" w:rsidRPr="00AF26E6" w:rsidRDefault="00C36B9D" w:rsidP="00E102C5">
      <w:pPr>
        <w:tabs>
          <w:tab w:val="left" w:pos="709"/>
          <w:tab w:val="left" w:pos="7088"/>
        </w:tabs>
        <w:jc w:val="both"/>
        <w:rPr>
          <w:sz w:val="28"/>
          <w:szCs w:val="28"/>
          <w:lang w:val="uk-UA"/>
        </w:rPr>
      </w:pPr>
    </w:p>
    <w:p w:rsidR="00C36B9D" w:rsidRPr="00AF26E6" w:rsidRDefault="00C36B9D" w:rsidP="00E102C5">
      <w:pPr>
        <w:tabs>
          <w:tab w:val="left" w:pos="709"/>
          <w:tab w:val="left" w:pos="7088"/>
        </w:tabs>
        <w:jc w:val="center"/>
        <w:rPr>
          <w:b/>
          <w:sz w:val="28"/>
          <w:szCs w:val="28"/>
          <w:lang w:val="uk-UA"/>
        </w:rPr>
      </w:pPr>
      <w:r w:rsidRPr="00AF26E6">
        <w:rPr>
          <w:b/>
          <w:sz w:val="28"/>
          <w:szCs w:val="28"/>
          <w:lang w:val="uk-UA"/>
        </w:rPr>
        <w:t>Об’єкт конкурсу (маршрути)</w:t>
      </w:r>
    </w:p>
    <w:p w:rsidR="00E102C5" w:rsidRPr="00AF26E6" w:rsidRDefault="00E102C5" w:rsidP="00E102C5">
      <w:pPr>
        <w:tabs>
          <w:tab w:val="left" w:pos="709"/>
          <w:tab w:val="left" w:pos="7088"/>
        </w:tabs>
        <w:jc w:val="center"/>
        <w:rPr>
          <w:b/>
          <w:sz w:val="28"/>
          <w:szCs w:val="28"/>
          <w:lang w:val="uk-UA"/>
        </w:rPr>
      </w:pPr>
    </w:p>
    <w:tbl>
      <w:tblPr>
        <w:tblStyle w:val="af1"/>
        <w:tblW w:w="0" w:type="auto"/>
        <w:tblLook w:val="04A0" w:firstRow="1" w:lastRow="0" w:firstColumn="1" w:lastColumn="0" w:noHBand="0" w:noVBand="1"/>
      </w:tblPr>
      <w:tblGrid>
        <w:gridCol w:w="1503"/>
        <w:gridCol w:w="2740"/>
        <w:gridCol w:w="2991"/>
        <w:gridCol w:w="2620"/>
      </w:tblGrid>
      <w:tr w:rsidR="00C36B9D" w:rsidRPr="00AF26E6" w:rsidTr="00E102C5">
        <w:trPr>
          <w:trHeight w:val="1100"/>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Fonts w:eastAsia="Calibri"/>
                <w:b/>
                <w:sz w:val="28"/>
                <w:szCs w:val="28"/>
              </w:rPr>
              <w:t>Номер маршруту</w:t>
            </w:r>
          </w:p>
        </w:tc>
        <w:tc>
          <w:tcPr>
            <w:tcW w:w="3203" w:type="dxa"/>
            <w:vAlign w:val="center"/>
          </w:tcPr>
          <w:p w:rsidR="00C36B9D" w:rsidRPr="00AF26E6" w:rsidRDefault="00C36B9D" w:rsidP="00E102C5">
            <w:pPr>
              <w:tabs>
                <w:tab w:val="left" w:pos="709"/>
                <w:tab w:val="left" w:pos="7088"/>
              </w:tabs>
              <w:jc w:val="center"/>
              <w:rPr>
                <w:rFonts w:eastAsia="Calibri"/>
                <w:b/>
                <w:sz w:val="28"/>
                <w:szCs w:val="28"/>
              </w:rPr>
            </w:pPr>
            <w:r w:rsidRPr="00AF26E6">
              <w:rPr>
                <w:rFonts w:eastAsia="Calibri"/>
                <w:b/>
                <w:sz w:val="28"/>
                <w:szCs w:val="28"/>
              </w:rPr>
              <w:t>Найменування маршруту</w:t>
            </w:r>
          </w:p>
        </w:tc>
        <w:tc>
          <w:tcPr>
            <w:tcW w:w="2991" w:type="dxa"/>
            <w:vAlign w:val="center"/>
          </w:tcPr>
          <w:p w:rsidR="00C36B9D" w:rsidRPr="00AF26E6" w:rsidRDefault="00C36B9D" w:rsidP="00E102C5">
            <w:pPr>
              <w:tabs>
                <w:tab w:val="left" w:pos="709"/>
                <w:tab w:val="left" w:pos="7088"/>
              </w:tabs>
              <w:jc w:val="center"/>
              <w:rPr>
                <w:rFonts w:eastAsia="Calibri"/>
                <w:b/>
                <w:sz w:val="28"/>
                <w:szCs w:val="28"/>
              </w:rPr>
            </w:pPr>
            <w:r w:rsidRPr="00AF26E6">
              <w:rPr>
                <w:rFonts w:eastAsia="Calibri"/>
                <w:b/>
                <w:sz w:val="28"/>
                <w:szCs w:val="28"/>
              </w:rPr>
              <w:t>Періодичність здійснення перевезень</w:t>
            </w:r>
          </w:p>
        </w:tc>
        <w:tc>
          <w:tcPr>
            <w:tcW w:w="2276" w:type="dxa"/>
            <w:vAlign w:val="center"/>
          </w:tcPr>
          <w:p w:rsidR="00C36B9D" w:rsidRPr="00AF26E6" w:rsidRDefault="00C36B9D" w:rsidP="00E102C5">
            <w:pPr>
              <w:tabs>
                <w:tab w:val="left" w:pos="709"/>
                <w:tab w:val="left" w:pos="7088"/>
              </w:tabs>
              <w:jc w:val="center"/>
              <w:rPr>
                <w:rFonts w:eastAsia="Calibri"/>
                <w:b/>
                <w:sz w:val="28"/>
                <w:szCs w:val="28"/>
              </w:rPr>
            </w:pPr>
            <w:r w:rsidRPr="00AF26E6">
              <w:rPr>
                <w:rFonts w:eastAsia="Calibri"/>
                <w:b/>
                <w:sz w:val="28"/>
                <w:szCs w:val="28"/>
              </w:rPr>
              <w:t xml:space="preserve">Клас (категорія) та </w:t>
            </w:r>
            <w:proofErr w:type="spellStart"/>
            <w:r w:rsidRPr="00AF26E6">
              <w:rPr>
                <w:rFonts w:eastAsia="Calibri"/>
                <w:b/>
                <w:sz w:val="28"/>
                <w:szCs w:val="28"/>
              </w:rPr>
              <w:t>пасажиромісткість</w:t>
            </w:r>
            <w:proofErr w:type="spellEnd"/>
            <w:r w:rsidRPr="00AF26E6">
              <w:rPr>
                <w:rFonts w:eastAsia="Calibri"/>
                <w:b/>
                <w:sz w:val="28"/>
                <w:szCs w:val="28"/>
              </w:rPr>
              <w:t xml:space="preserve"> автобусів</w:t>
            </w:r>
          </w:p>
        </w:tc>
      </w:tr>
      <w:tr w:rsidR="00C36B9D" w:rsidRPr="00AF26E6" w:rsidTr="00E102C5">
        <w:trPr>
          <w:trHeight w:val="818"/>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2</w:t>
            </w:r>
          </w:p>
        </w:tc>
        <w:tc>
          <w:tcPr>
            <w:tcW w:w="3203" w:type="dxa"/>
            <w:vAlign w:val="center"/>
          </w:tcPr>
          <w:p w:rsidR="00C36B9D" w:rsidRPr="00AF26E6" w:rsidRDefault="00C36B9D" w:rsidP="00E102C5">
            <w:pPr>
              <w:tabs>
                <w:tab w:val="left" w:pos="709"/>
                <w:tab w:val="left" w:pos="7088"/>
              </w:tabs>
              <w:jc w:val="center"/>
              <w:rPr>
                <w:rFonts w:eastAsia="Calibri"/>
                <w:b/>
                <w:sz w:val="28"/>
                <w:szCs w:val="28"/>
              </w:rPr>
            </w:pPr>
            <w:proofErr w:type="spellStart"/>
            <w:r w:rsidRPr="00AF26E6">
              <w:rPr>
                <w:rStyle w:val="15"/>
                <w:b w:val="0"/>
                <w:sz w:val="28"/>
                <w:szCs w:val="28"/>
                <w:highlight w:val="white"/>
                <w:lang w:eastAsia="ru-RU"/>
              </w:rPr>
              <w:t>„Решетилівка</w:t>
            </w:r>
            <w:proofErr w:type="spellEnd"/>
            <w:r w:rsidRPr="00AF26E6">
              <w:rPr>
                <w:rStyle w:val="15"/>
                <w:b w:val="0"/>
                <w:sz w:val="28"/>
                <w:szCs w:val="28"/>
                <w:highlight w:val="white"/>
                <w:lang w:eastAsia="ru-RU"/>
              </w:rPr>
              <w:t xml:space="preserve"> </w:t>
            </w:r>
            <w:r w:rsidR="00E102C5" w:rsidRPr="00AF26E6">
              <w:rPr>
                <w:rStyle w:val="15"/>
                <w:b w:val="0"/>
                <w:sz w:val="28"/>
                <w:szCs w:val="28"/>
                <w:highlight w:val="white"/>
                <w:lang w:eastAsia="ru-RU"/>
              </w:rPr>
              <w:t>–</w:t>
            </w:r>
            <w:r w:rsidRPr="00AF26E6">
              <w:rPr>
                <w:rStyle w:val="15"/>
                <w:b w:val="0"/>
                <w:sz w:val="28"/>
                <w:szCs w:val="28"/>
                <w:highlight w:val="white"/>
                <w:lang w:eastAsia="ru-RU"/>
              </w:rPr>
              <w:t xml:space="preserve"> </w:t>
            </w:r>
            <w:proofErr w:type="spellStart"/>
            <w:r w:rsidR="00E102C5" w:rsidRPr="00AF26E6">
              <w:rPr>
                <w:rStyle w:val="15"/>
                <w:b w:val="0"/>
                <w:sz w:val="28"/>
                <w:szCs w:val="28"/>
                <w:highlight w:val="white"/>
                <w:lang w:eastAsia="ru-RU"/>
              </w:rPr>
              <w:t>Остап’</w:t>
            </w:r>
            <w:r w:rsidRPr="00AF26E6">
              <w:rPr>
                <w:rStyle w:val="15"/>
                <w:b w:val="0"/>
                <w:sz w:val="28"/>
                <w:szCs w:val="28"/>
                <w:highlight w:val="white"/>
                <w:lang w:eastAsia="ru-RU"/>
              </w:rPr>
              <w:t>є</w:t>
            </w:r>
            <w:proofErr w:type="spellEnd"/>
            <w:r w:rsidRPr="00AF26E6">
              <w:rPr>
                <w:rStyle w:val="15"/>
                <w:b w:val="0"/>
                <w:sz w:val="28"/>
                <w:szCs w:val="28"/>
                <w:highlight w:val="white"/>
                <w:lang w:eastAsia="ru-RU"/>
              </w:rPr>
              <w:t>”</w:t>
            </w:r>
          </w:p>
        </w:tc>
        <w:tc>
          <w:tcPr>
            <w:tcW w:w="2991" w:type="dxa"/>
            <w:vAlign w:val="center"/>
          </w:tcPr>
          <w:p w:rsidR="00C36B9D" w:rsidRPr="00AF26E6" w:rsidRDefault="00C36B9D" w:rsidP="00E102C5">
            <w:pPr>
              <w:tabs>
                <w:tab w:val="left" w:pos="709"/>
                <w:tab w:val="left" w:pos="7088"/>
              </w:tabs>
              <w:jc w:val="center"/>
              <w:rPr>
                <w:rFonts w:eastAsia="Calibri"/>
                <w:b/>
                <w:color w:val="000000" w:themeColor="text1"/>
                <w:sz w:val="28"/>
                <w:szCs w:val="28"/>
              </w:rPr>
            </w:pPr>
            <w:r w:rsidRPr="00AF26E6">
              <w:rPr>
                <w:color w:val="000000" w:themeColor="text1"/>
                <w:sz w:val="28"/>
                <w:szCs w:val="28"/>
              </w:rPr>
              <w:t>щоденно, крім суботи</w:t>
            </w:r>
          </w:p>
        </w:tc>
        <w:tc>
          <w:tcPr>
            <w:tcW w:w="2276" w:type="dxa"/>
            <w:vAlign w:val="center"/>
          </w:tcPr>
          <w:p w:rsidR="00C36B9D" w:rsidRPr="00AF26E6" w:rsidRDefault="00C36B9D" w:rsidP="00E102C5">
            <w:pPr>
              <w:tabs>
                <w:tab w:val="left" w:pos="709"/>
                <w:tab w:val="left" w:pos="7088"/>
              </w:tabs>
              <w:jc w:val="center"/>
              <w:rPr>
                <w:rFonts w:eastAsia="Calibri"/>
                <w:sz w:val="28"/>
                <w:szCs w:val="28"/>
              </w:rPr>
            </w:pPr>
            <w:r w:rsidRPr="00AF26E6">
              <w:rPr>
                <w:rFonts w:eastAsia="Calibri"/>
                <w:sz w:val="28"/>
                <w:szCs w:val="28"/>
              </w:rPr>
              <w:t>М-2,</w:t>
            </w:r>
          </w:p>
          <w:p w:rsidR="00C36B9D" w:rsidRPr="00AF26E6" w:rsidRDefault="00C36B9D" w:rsidP="00E102C5">
            <w:pPr>
              <w:tabs>
                <w:tab w:val="left" w:pos="709"/>
                <w:tab w:val="left" w:pos="7088"/>
              </w:tabs>
              <w:jc w:val="center"/>
              <w:rPr>
                <w:rFonts w:eastAsia="Calibri"/>
                <w:sz w:val="28"/>
                <w:szCs w:val="28"/>
              </w:rPr>
            </w:pPr>
            <w:r w:rsidRPr="00AF26E6">
              <w:rPr>
                <w:rFonts w:eastAsia="Calibri"/>
                <w:sz w:val="28"/>
                <w:szCs w:val="28"/>
              </w:rPr>
              <w:t>До 22 паса</w:t>
            </w:r>
            <w:r w:rsidR="00FB4B20">
              <w:rPr>
                <w:rFonts w:eastAsia="Calibri"/>
                <w:sz w:val="28"/>
                <w:szCs w:val="28"/>
              </w:rPr>
              <w:t>ж</w:t>
            </w:r>
            <w:r w:rsidRPr="00AF26E6">
              <w:rPr>
                <w:rFonts w:eastAsia="Calibri"/>
                <w:sz w:val="28"/>
                <w:szCs w:val="28"/>
              </w:rPr>
              <w:t>ирів</w:t>
            </w:r>
          </w:p>
          <w:p w:rsidR="00C36B9D" w:rsidRPr="00AF26E6" w:rsidRDefault="00C36B9D" w:rsidP="00E102C5">
            <w:pPr>
              <w:tabs>
                <w:tab w:val="left" w:pos="709"/>
                <w:tab w:val="left" w:pos="7088"/>
              </w:tabs>
              <w:jc w:val="center"/>
              <w:rPr>
                <w:rFonts w:eastAsia="Calibri"/>
                <w:b/>
                <w:sz w:val="28"/>
                <w:szCs w:val="28"/>
              </w:rPr>
            </w:pPr>
            <w:r w:rsidRPr="00AF26E6">
              <w:rPr>
                <w:rFonts w:eastAsia="Calibri"/>
                <w:sz w:val="28"/>
                <w:szCs w:val="28"/>
              </w:rPr>
              <w:t>(19 пасажирів)</w:t>
            </w:r>
          </w:p>
        </w:tc>
      </w:tr>
      <w:tr w:rsidR="00C36B9D" w:rsidRPr="00AF26E6" w:rsidTr="00E102C5">
        <w:trPr>
          <w:trHeight w:val="535"/>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3</w:t>
            </w:r>
          </w:p>
        </w:tc>
        <w:tc>
          <w:tcPr>
            <w:tcW w:w="3203" w:type="dxa"/>
            <w:vAlign w:val="center"/>
          </w:tcPr>
          <w:p w:rsidR="00C36B9D" w:rsidRPr="00AF26E6" w:rsidRDefault="00C36B9D" w:rsidP="00E102C5">
            <w:pPr>
              <w:tabs>
                <w:tab w:val="left" w:pos="709"/>
                <w:tab w:val="left" w:pos="7088"/>
              </w:tabs>
              <w:jc w:val="center"/>
              <w:rPr>
                <w:rFonts w:eastAsia="Calibri"/>
                <w:b/>
                <w:sz w:val="28"/>
                <w:szCs w:val="28"/>
              </w:rPr>
            </w:pPr>
            <w:proofErr w:type="spellStart"/>
            <w:r w:rsidRPr="00AF26E6">
              <w:rPr>
                <w:rStyle w:val="15"/>
                <w:b w:val="0"/>
                <w:sz w:val="28"/>
                <w:szCs w:val="28"/>
                <w:highlight w:val="white"/>
                <w:lang w:eastAsia="ru-RU"/>
              </w:rPr>
              <w:t>„Пустовари</w:t>
            </w:r>
            <w:proofErr w:type="spellEnd"/>
            <w:r w:rsidRPr="00AF26E6">
              <w:rPr>
                <w:rStyle w:val="15"/>
                <w:b w:val="0"/>
                <w:sz w:val="28"/>
                <w:szCs w:val="28"/>
                <w:highlight w:val="white"/>
                <w:lang w:eastAsia="ru-RU"/>
              </w:rPr>
              <w:t xml:space="preserve"> - Решетилівка”</w:t>
            </w:r>
          </w:p>
        </w:tc>
        <w:tc>
          <w:tcPr>
            <w:tcW w:w="2991" w:type="dxa"/>
            <w:vAlign w:val="center"/>
          </w:tcPr>
          <w:p w:rsidR="00C36B9D" w:rsidRPr="00AF26E6" w:rsidRDefault="00750402" w:rsidP="00E102C5">
            <w:pPr>
              <w:tabs>
                <w:tab w:val="left" w:pos="709"/>
                <w:tab w:val="left" w:pos="7088"/>
              </w:tabs>
              <w:jc w:val="center"/>
              <w:rPr>
                <w:rFonts w:eastAsia="Calibri"/>
                <w:b/>
                <w:color w:val="000000" w:themeColor="text1"/>
                <w:sz w:val="28"/>
                <w:szCs w:val="28"/>
              </w:rPr>
            </w:pPr>
            <w:r>
              <w:rPr>
                <w:color w:val="000000" w:themeColor="text1"/>
                <w:sz w:val="28"/>
                <w:szCs w:val="28"/>
              </w:rPr>
              <w:t>понеділок, середа, чет</w:t>
            </w:r>
            <w:r w:rsidR="00C36B9D" w:rsidRPr="00AF26E6">
              <w:rPr>
                <w:color w:val="000000" w:themeColor="text1"/>
                <w:sz w:val="28"/>
                <w:szCs w:val="28"/>
              </w:rPr>
              <w:t>вер, п’ятниця</w:t>
            </w:r>
          </w:p>
        </w:tc>
        <w:tc>
          <w:tcPr>
            <w:tcW w:w="2276" w:type="dxa"/>
            <w:vAlign w:val="center"/>
          </w:tcPr>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М-2,</w:t>
            </w:r>
          </w:p>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До 22 паса</w:t>
            </w:r>
            <w:r w:rsidR="00FB4B20">
              <w:rPr>
                <w:rFonts w:eastAsia="Calibri"/>
                <w:sz w:val="28"/>
                <w:szCs w:val="28"/>
              </w:rPr>
              <w:t>ж</w:t>
            </w:r>
            <w:r w:rsidRPr="00AF26E6">
              <w:rPr>
                <w:rFonts w:eastAsia="Calibri"/>
                <w:sz w:val="28"/>
                <w:szCs w:val="28"/>
              </w:rPr>
              <w:t>ирів</w:t>
            </w:r>
          </w:p>
          <w:p w:rsidR="00C36B9D" w:rsidRPr="00AF26E6" w:rsidRDefault="0050076F" w:rsidP="00E102C5">
            <w:pPr>
              <w:tabs>
                <w:tab w:val="left" w:pos="709"/>
                <w:tab w:val="left" w:pos="7088"/>
              </w:tabs>
              <w:jc w:val="center"/>
              <w:rPr>
                <w:rFonts w:eastAsia="Calibri"/>
                <w:b/>
                <w:sz w:val="28"/>
                <w:szCs w:val="28"/>
              </w:rPr>
            </w:pPr>
            <w:r w:rsidRPr="00AF26E6">
              <w:rPr>
                <w:rFonts w:eastAsia="Calibri"/>
                <w:sz w:val="28"/>
                <w:szCs w:val="28"/>
              </w:rPr>
              <w:t>(19 пасажирів)</w:t>
            </w:r>
          </w:p>
        </w:tc>
      </w:tr>
      <w:tr w:rsidR="00C36B9D" w:rsidRPr="00AF26E6" w:rsidTr="00E102C5">
        <w:trPr>
          <w:trHeight w:val="726"/>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4</w:t>
            </w:r>
          </w:p>
        </w:tc>
        <w:tc>
          <w:tcPr>
            <w:tcW w:w="3203"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,,Решетилівка - Покровське -</w:t>
            </w:r>
            <w:r w:rsidR="00E102C5" w:rsidRPr="00AF26E6">
              <w:rPr>
                <w:rStyle w:val="15"/>
                <w:b w:val="0"/>
                <w:sz w:val="28"/>
                <w:szCs w:val="28"/>
                <w:highlight w:val="white"/>
                <w:lang w:eastAsia="ru-RU"/>
              </w:rPr>
              <w:t xml:space="preserve"> </w:t>
            </w:r>
            <w:r w:rsidRPr="00AF26E6">
              <w:rPr>
                <w:rStyle w:val="15"/>
                <w:b w:val="0"/>
                <w:sz w:val="28"/>
                <w:szCs w:val="28"/>
                <w:highlight w:val="white"/>
                <w:lang w:eastAsia="ru-RU"/>
              </w:rPr>
              <w:t>Піщане”</w:t>
            </w:r>
          </w:p>
        </w:tc>
        <w:tc>
          <w:tcPr>
            <w:tcW w:w="2991" w:type="dxa"/>
            <w:vAlign w:val="center"/>
          </w:tcPr>
          <w:p w:rsidR="00C36B9D" w:rsidRPr="00AF26E6" w:rsidRDefault="00C36B9D" w:rsidP="00E102C5">
            <w:pPr>
              <w:tabs>
                <w:tab w:val="left" w:pos="709"/>
                <w:tab w:val="left" w:pos="7088"/>
              </w:tabs>
              <w:jc w:val="center"/>
              <w:rPr>
                <w:rFonts w:eastAsia="Calibri"/>
                <w:color w:val="000000" w:themeColor="text1"/>
                <w:sz w:val="28"/>
                <w:szCs w:val="28"/>
              </w:rPr>
            </w:pPr>
            <w:r w:rsidRPr="00AF26E6">
              <w:rPr>
                <w:bCs/>
                <w:color w:val="000000" w:themeColor="text1"/>
                <w:sz w:val="28"/>
                <w:szCs w:val="28"/>
              </w:rPr>
              <w:t>понеділок, вівторок, середа,четвер,п’ятниця</w:t>
            </w:r>
          </w:p>
        </w:tc>
        <w:tc>
          <w:tcPr>
            <w:tcW w:w="2276" w:type="dxa"/>
            <w:vAlign w:val="center"/>
          </w:tcPr>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М-2,</w:t>
            </w:r>
          </w:p>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До 22 паса</w:t>
            </w:r>
            <w:r w:rsidR="00FB4B20">
              <w:rPr>
                <w:rFonts w:eastAsia="Calibri"/>
                <w:sz w:val="28"/>
                <w:szCs w:val="28"/>
              </w:rPr>
              <w:t>ж</w:t>
            </w:r>
            <w:r w:rsidRPr="00AF26E6">
              <w:rPr>
                <w:rFonts w:eastAsia="Calibri"/>
                <w:sz w:val="28"/>
                <w:szCs w:val="28"/>
              </w:rPr>
              <w:t>ирів</w:t>
            </w:r>
          </w:p>
          <w:p w:rsidR="00C36B9D" w:rsidRPr="00AF26E6" w:rsidRDefault="0050076F" w:rsidP="00E102C5">
            <w:pPr>
              <w:tabs>
                <w:tab w:val="left" w:pos="709"/>
                <w:tab w:val="left" w:pos="7088"/>
              </w:tabs>
              <w:jc w:val="center"/>
              <w:rPr>
                <w:rFonts w:eastAsia="Calibri"/>
                <w:b/>
                <w:sz w:val="28"/>
                <w:szCs w:val="28"/>
              </w:rPr>
            </w:pPr>
            <w:r w:rsidRPr="00AF26E6">
              <w:rPr>
                <w:rFonts w:eastAsia="Calibri"/>
                <w:sz w:val="28"/>
                <w:szCs w:val="28"/>
              </w:rPr>
              <w:t>(19 пасажирів)</w:t>
            </w:r>
          </w:p>
        </w:tc>
      </w:tr>
      <w:tr w:rsidR="00C36B9D" w:rsidRPr="00AF26E6" w:rsidTr="00E102C5">
        <w:trPr>
          <w:trHeight w:val="535"/>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5</w:t>
            </w:r>
          </w:p>
        </w:tc>
        <w:tc>
          <w:tcPr>
            <w:tcW w:w="3203"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xml:space="preserve">,,Решетилівка - </w:t>
            </w:r>
            <w:proofErr w:type="spellStart"/>
            <w:r w:rsidRPr="00AF26E6">
              <w:rPr>
                <w:rStyle w:val="15"/>
                <w:b w:val="0"/>
                <w:sz w:val="28"/>
                <w:szCs w:val="28"/>
                <w:highlight w:val="white"/>
                <w:lang w:eastAsia="ru-RU"/>
              </w:rPr>
              <w:t>Говтва</w:t>
            </w:r>
            <w:proofErr w:type="spellEnd"/>
            <w:r w:rsidRPr="00AF26E6">
              <w:rPr>
                <w:rStyle w:val="15"/>
                <w:b w:val="0"/>
                <w:sz w:val="28"/>
                <w:szCs w:val="28"/>
                <w:highlight w:val="white"/>
                <w:lang w:eastAsia="ru-RU"/>
              </w:rPr>
              <w:t>”</w:t>
            </w:r>
          </w:p>
        </w:tc>
        <w:tc>
          <w:tcPr>
            <w:tcW w:w="2991" w:type="dxa"/>
            <w:vAlign w:val="center"/>
          </w:tcPr>
          <w:p w:rsidR="00C36B9D" w:rsidRPr="00AF26E6" w:rsidRDefault="00C36B9D" w:rsidP="00E102C5">
            <w:pPr>
              <w:tabs>
                <w:tab w:val="left" w:pos="709"/>
                <w:tab w:val="left" w:pos="7088"/>
              </w:tabs>
              <w:jc w:val="center"/>
              <w:rPr>
                <w:rFonts w:eastAsia="Calibri"/>
                <w:b/>
                <w:sz w:val="28"/>
                <w:szCs w:val="28"/>
              </w:rPr>
            </w:pPr>
            <w:r w:rsidRPr="00AF26E6">
              <w:rPr>
                <w:bCs/>
                <w:sz w:val="28"/>
                <w:szCs w:val="28"/>
              </w:rPr>
              <w:t>понеділок, середа, п’ятниця</w:t>
            </w:r>
          </w:p>
        </w:tc>
        <w:tc>
          <w:tcPr>
            <w:tcW w:w="2276" w:type="dxa"/>
            <w:vAlign w:val="center"/>
          </w:tcPr>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М-2,</w:t>
            </w:r>
          </w:p>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До 22 паса</w:t>
            </w:r>
            <w:r w:rsidR="00FB4B20">
              <w:rPr>
                <w:rFonts w:eastAsia="Calibri"/>
                <w:sz w:val="28"/>
                <w:szCs w:val="28"/>
              </w:rPr>
              <w:t>ж</w:t>
            </w:r>
            <w:r w:rsidRPr="00AF26E6">
              <w:rPr>
                <w:rFonts w:eastAsia="Calibri"/>
                <w:sz w:val="28"/>
                <w:szCs w:val="28"/>
              </w:rPr>
              <w:t>ирів</w:t>
            </w:r>
          </w:p>
          <w:p w:rsidR="00C36B9D" w:rsidRPr="00AF26E6" w:rsidRDefault="0050076F" w:rsidP="00E102C5">
            <w:pPr>
              <w:tabs>
                <w:tab w:val="left" w:pos="709"/>
                <w:tab w:val="left" w:pos="7088"/>
              </w:tabs>
              <w:jc w:val="center"/>
              <w:rPr>
                <w:rFonts w:eastAsia="Calibri"/>
                <w:b/>
                <w:sz w:val="28"/>
                <w:szCs w:val="28"/>
              </w:rPr>
            </w:pPr>
            <w:r w:rsidRPr="00AF26E6">
              <w:rPr>
                <w:rFonts w:eastAsia="Calibri"/>
                <w:sz w:val="28"/>
                <w:szCs w:val="28"/>
              </w:rPr>
              <w:t>(19 пасажирів)</w:t>
            </w:r>
          </w:p>
        </w:tc>
      </w:tr>
      <w:tr w:rsidR="00C36B9D" w:rsidRPr="00AF26E6" w:rsidTr="00E102C5">
        <w:trPr>
          <w:trHeight w:val="550"/>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6</w:t>
            </w:r>
          </w:p>
        </w:tc>
        <w:tc>
          <w:tcPr>
            <w:tcW w:w="3203"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xml:space="preserve">,,Решетилівка - </w:t>
            </w:r>
            <w:proofErr w:type="spellStart"/>
            <w:r w:rsidRPr="00AF26E6">
              <w:rPr>
                <w:rStyle w:val="15"/>
                <w:b w:val="0"/>
                <w:sz w:val="28"/>
                <w:szCs w:val="28"/>
                <w:highlight w:val="white"/>
                <w:lang w:eastAsia="ru-RU"/>
              </w:rPr>
              <w:t>Федіївка</w:t>
            </w:r>
            <w:proofErr w:type="spellEnd"/>
            <w:r w:rsidRPr="00AF26E6">
              <w:rPr>
                <w:rStyle w:val="15"/>
                <w:b w:val="0"/>
                <w:sz w:val="28"/>
                <w:szCs w:val="28"/>
                <w:highlight w:val="white"/>
                <w:lang w:eastAsia="ru-RU"/>
              </w:rPr>
              <w:t>”</w:t>
            </w:r>
          </w:p>
        </w:tc>
        <w:tc>
          <w:tcPr>
            <w:tcW w:w="2991" w:type="dxa"/>
            <w:vAlign w:val="center"/>
          </w:tcPr>
          <w:p w:rsidR="00C36B9D" w:rsidRPr="00AF26E6" w:rsidRDefault="00C36B9D" w:rsidP="00E102C5">
            <w:pPr>
              <w:tabs>
                <w:tab w:val="left" w:pos="709"/>
                <w:tab w:val="left" w:pos="7088"/>
              </w:tabs>
              <w:jc w:val="center"/>
              <w:rPr>
                <w:rFonts w:eastAsia="Calibri"/>
                <w:b/>
                <w:sz w:val="28"/>
                <w:szCs w:val="28"/>
              </w:rPr>
            </w:pPr>
            <w:r w:rsidRPr="00AF26E6">
              <w:rPr>
                <w:sz w:val="28"/>
                <w:szCs w:val="28"/>
              </w:rPr>
              <w:t>понеділок, четвер</w:t>
            </w:r>
          </w:p>
        </w:tc>
        <w:tc>
          <w:tcPr>
            <w:tcW w:w="2276" w:type="dxa"/>
            <w:vAlign w:val="center"/>
          </w:tcPr>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М-2,</w:t>
            </w:r>
          </w:p>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До 22 паса</w:t>
            </w:r>
            <w:r w:rsidR="00FB4B20">
              <w:rPr>
                <w:rFonts w:eastAsia="Calibri"/>
                <w:sz w:val="28"/>
                <w:szCs w:val="28"/>
              </w:rPr>
              <w:t>ж</w:t>
            </w:r>
            <w:r w:rsidRPr="00AF26E6">
              <w:rPr>
                <w:rFonts w:eastAsia="Calibri"/>
                <w:sz w:val="28"/>
                <w:szCs w:val="28"/>
              </w:rPr>
              <w:t>ирів</w:t>
            </w:r>
          </w:p>
          <w:p w:rsidR="00C36B9D" w:rsidRPr="00AF26E6" w:rsidRDefault="0050076F" w:rsidP="00E102C5">
            <w:pPr>
              <w:tabs>
                <w:tab w:val="left" w:pos="709"/>
                <w:tab w:val="left" w:pos="7088"/>
              </w:tabs>
              <w:jc w:val="center"/>
              <w:rPr>
                <w:rFonts w:eastAsia="Calibri"/>
                <w:b/>
                <w:sz w:val="28"/>
                <w:szCs w:val="28"/>
              </w:rPr>
            </w:pPr>
            <w:r w:rsidRPr="00AF26E6">
              <w:rPr>
                <w:rFonts w:eastAsia="Calibri"/>
                <w:sz w:val="28"/>
                <w:szCs w:val="28"/>
              </w:rPr>
              <w:t>(19 пасажирів)</w:t>
            </w:r>
          </w:p>
        </w:tc>
      </w:tr>
      <w:tr w:rsidR="00C36B9D" w:rsidRPr="00AF26E6" w:rsidTr="00E102C5">
        <w:trPr>
          <w:trHeight w:val="550"/>
        </w:trPr>
        <w:tc>
          <w:tcPr>
            <w:tcW w:w="1384" w:type="dxa"/>
            <w:vAlign w:val="center"/>
          </w:tcPr>
          <w:p w:rsidR="00C36B9D" w:rsidRPr="00AF26E6" w:rsidRDefault="00C36B9D" w:rsidP="00E102C5">
            <w:pPr>
              <w:tabs>
                <w:tab w:val="left" w:pos="709"/>
                <w:tab w:val="left" w:pos="7088"/>
              </w:tabs>
              <w:jc w:val="center"/>
              <w:rPr>
                <w:rFonts w:eastAsia="Calibri"/>
                <w:b/>
                <w:sz w:val="28"/>
                <w:szCs w:val="28"/>
              </w:rPr>
            </w:pPr>
            <w:r w:rsidRPr="00AF26E6">
              <w:rPr>
                <w:rStyle w:val="15"/>
                <w:b w:val="0"/>
                <w:sz w:val="28"/>
                <w:szCs w:val="28"/>
                <w:highlight w:val="white"/>
                <w:lang w:eastAsia="ru-RU"/>
              </w:rPr>
              <w:t>№ 7</w:t>
            </w:r>
          </w:p>
        </w:tc>
        <w:tc>
          <w:tcPr>
            <w:tcW w:w="3203" w:type="dxa"/>
            <w:vAlign w:val="center"/>
          </w:tcPr>
          <w:p w:rsidR="00C36B9D" w:rsidRPr="00AF26E6" w:rsidRDefault="00C36B9D" w:rsidP="00E102C5">
            <w:pPr>
              <w:tabs>
                <w:tab w:val="left" w:pos="709"/>
                <w:tab w:val="left" w:pos="7088"/>
              </w:tabs>
              <w:jc w:val="center"/>
              <w:rPr>
                <w:rStyle w:val="15"/>
                <w:b w:val="0"/>
                <w:sz w:val="28"/>
                <w:szCs w:val="28"/>
                <w:highlight w:val="white"/>
                <w:lang w:eastAsia="ru-RU"/>
              </w:rPr>
            </w:pPr>
            <w:r w:rsidRPr="00AF26E6">
              <w:rPr>
                <w:rStyle w:val="15"/>
                <w:b w:val="0"/>
                <w:sz w:val="28"/>
                <w:szCs w:val="28"/>
                <w:highlight w:val="white"/>
                <w:lang w:eastAsia="ru-RU"/>
              </w:rPr>
              <w:t xml:space="preserve">,,Решетилівка - </w:t>
            </w:r>
            <w:proofErr w:type="spellStart"/>
            <w:r w:rsidRPr="00AF26E6">
              <w:rPr>
                <w:rStyle w:val="15"/>
                <w:b w:val="0"/>
                <w:sz w:val="28"/>
                <w:szCs w:val="28"/>
                <w:highlight w:val="white"/>
                <w:lang w:eastAsia="ru-RU"/>
              </w:rPr>
              <w:t>Братешки</w:t>
            </w:r>
            <w:proofErr w:type="spellEnd"/>
            <w:r w:rsidRPr="00AF26E6">
              <w:rPr>
                <w:rStyle w:val="15"/>
                <w:b w:val="0"/>
                <w:sz w:val="28"/>
                <w:szCs w:val="28"/>
                <w:highlight w:val="white"/>
                <w:lang w:eastAsia="ru-RU"/>
              </w:rPr>
              <w:t>”</w:t>
            </w:r>
          </w:p>
        </w:tc>
        <w:tc>
          <w:tcPr>
            <w:tcW w:w="2991" w:type="dxa"/>
            <w:vAlign w:val="center"/>
          </w:tcPr>
          <w:p w:rsidR="00C36B9D" w:rsidRPr="00AF26E6" w:rsidRDefault="00C36B9D" w:rsidP="00E102C5">
            <w:pPr>
              <w:tabs>
                <w:tab w:val="left" w:pos="709"/>
                <w:tab w:val="left" w:pos="7088"/>
              </w:tabs>
              <w:jc w:val="center"/>
              <w:rPr>
                <w:rFonts w:eastAsia="Calibri"/>
                <w:b/>
                <w:color w:val="000000" w:themeColor="text1"/>
                <w:sz w:val="28"/>
                <w:szCs w:val="28"/>
              </w:rPr>
            </w:pPr>
            <w:r w:rsidRPr="00AF26E6">
              <w:rPr>
                <w:color w:val="000000" w:themeColor="text1"/>
                <w:sz w:val="28"/>
                <w:szCs w:val="28"/>
              </w:rPr>
              <w:t>понеділок, середа, п’ятниця</w:t>
            </w:r>
          </w:p>
        </w:tc>
        <w:tc>
          <w:tcPr>
            <w:tcW w:w="2276" w:type="dxa"/>
            <w:vAlign w:val="center"/>
          </w:tcPr>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М-2,</w:t>
            </w:r>
          </w:p>
          <w:p w:rsidR="0050076F" w:rsidRPr="00AF26E6" w:rsidRDefault="0050076F" w:rsidP="00E102C5">
            <w:pPr>
              <w:tabs>
                <w:tab w:val="left" w:pos="709"/>
                <w:tab w:val="left" w:pos="7088"/>
              </w:tabs>
              <w:jc w:val="center"/>
              <w:rPr>
                <w:rFonts w:eastAsia="Calibri"/>
                <w:sz w:val="28"/>
                <w:szCs w:val="28"/>
              </w:rPr>
            </w:pPr>
            <w:r w:rsidRPr="00AF26E6">
              <w:rPr>
                <w:rFonts w:eastAsia="Calibri"/>
                <w:sz w:val="28"/>
                <w:szCs w:val="28"/>
              </w:rPr>
              <w:t>До 22 паса</w:t>
            </w:r>
            <w:r w:rsidR="00FB4B20">
              <w:rPr>
                <w:rFonts w:eastAsia="Calibri"/>
                <w:sz w:val="28"/>
                <w:szCs w:val="28"/>
              </w:rPr>
              <w:t>ж</w:t>
            </w:r>
            <w:r w:rsidRPr="00AF26E6">
              <w:rPr>
                <w:rFonts w:eastAsia="Calibri"/>
                <w:sz w:val="28"/>
                <w:szCs w:val="28"/>
              </w:rPr>
              <w:t>ирів</w:t>
            </w:r>
          </w:p>
          <w:p w:rsidR="00C36B9D" w:rsidRPr="00AF26E6" w:rsidRDefault="0050076F" w:rsidP="00E102C5">
            <w:pPr>
              <w:tabs>
                <w:tab w:val="left" w:pos="709"/>
                <w:tab w:val="left" w:pos="7088"/>
              </w:tabs>
              <w:jc w:val="center"/>
              <w:rPr>
                <w:rFonts w:eastAsia="Calibri"/>
                <w:b/>
                <w:sz w:val="28"/>
                <w:szCs w:val="28"/>
              </w:rPr>
            </w:pPr>
            <w:r w:rsidRPr="00AF26E6">
              <w:rPr>
                <w:rFonts w:eastAsia="Calibri"/>
                <w:sz w:val="28"/>
                <w:szCs w:val="28"/>
              </w:rPr>
              <w:t>(19 пасажирів)</w:t>
            </w:r>
          </w:p>
        </w:tc>
      </w:tr>
    </w:tbl>
    <w:p w:rsidR="00C36B9D" w:rsidRPr="00AF26E6" w:rsidRDefault="00C36B9D" w:rsidP="00E102C5">
      <w:pPr>
        <w:tabs>
          <w:tab w:val="left" w:pos="709"/>
        </w:tabs>
        <w:jc w:val="both"/>
        <w:rPr>
          <w:sz w:val="28"/>
          <w:szCs w:val="28"/>
          <w:lang w:val="uk-UA"/>
        </w:rPr>
      </w:pPr>
    </w:p>
    <w:p w:rsidR="00C36B9D" w:rsidRPr="00AF26E6" w:rsidRDefault="00C36B9D" w:rsidP="00E102C5">
      <w:pPr>
        <w:tabs>
          <w:tab w:val="left" w:pos="709"/>
        </w:tabs>
        <w:jc w:val="both"/>
        <w:rPr>
          <w:sz w:val="28"/>
          <w:szCs w:val="28"/>
          <w:lang w:val="uk-UA"/>
        </w:rPr>
      </w:pPr>
    </w:p>
    <w:p w:rsidR="00C36B9D" w:rsidRPr="00AF26E6" w:rsidRDefault="00C36B9D" w:rsidP="00E102C5">
      <w:pPr>
        <w:tabs>
          <w:tab w:val="left" w:pos="709"/>
        </w:tabs>
        <w:jc w:val="both"/>
        <w:rPr>
          <w:sz w:val="28"/>
          <w:szCs w:val="28"/>
          <w:lang w:val="uk-UA"/>
        </w:rPr>
      </w:pPr>
    </w:p>
    <w:p w:rsidR="00E102C5" w:rsidRPr="00AF26E6" w:rsidRDefault="00E102C5" w:rsidP="00E102C5">
      <w:pPr>
        <w:tabs>
          <w:tab w:val="left" w:pos="709"/>
        </w:tabs>
        <w:jc w:val="both"/>
        <w:rPr>
          <w:sz w:val="28"/>
          <w:szCs w:val="28"/>
          <w:lang w:val="uk-UA"/>
        </w:rPr>
      </w:pPr>
    </w:p>
    <w:p w:rsidR="00C36B9D" w:rsidRPr="00AF26E6" w:rsidRDefault="00C36B9D" w:rsidP="00E102C5">
      <w:pPr>
        <w:tabs>
          <w:tab w:val="left" w:pos="709"/>
        </w:tabs>
        <w:jc w:val="both"/>
        <w:rPr>
          <w:sz w:val="28"/>
          <w:szCs w:val="28"/>
          <w:lang w:val="uk-UA"/>
        </w:rPr>
      </w:pPr>
      <w:r w:rsidRPr="00AF26E6">
        <w:rPr>
          <w:sz w:val="28"/>
          <w:szCs w:val="28"/>
          <w:lang w:val="uk-UA"/>
        </w:rPr>
        <w:t>Начальник відділу житлово-комунального</w:t>
      </w:r>
    </w:p>
    <w:p w:rsidR="00C36B9D" w:rsidRPr="00AF26E6" w:rsidRDefault="00C36B9D" w:rsidP="00E102C5">
      <w:pPr>
        <w:tabs>
          <w:tab w:val="left" w:pos="709"/>
        </w:tabs>
        <w:jc w:val="both"/>
        <w:rPr>
          <w:sz w:val="28"/>
          <w:szCs w:val="28"/>
          <w:lang w:val="uk-UA"/>
        </w:rPr>
      </w:pPr>
      <w:r w:rsidRPr="00AF26E6">
        <w:rPr>
          <w:sz w:val="28"/>
          <w:szCs w:val="28"/>
          <w:lang w:val="uk-UA"/>
        </w:rPr>
        <w:t xml:space="preserve">господарства, транспорту, зв’язку та </w:t>
      </w:r>
    </w:p>
    <w:p w:rsidR="00C36B9D" w:rsidRPr="00AF26E6" w:rsidRDefault="00C36B9D" w:rsidP="00E102C5">
      <w:pPr>
        <w:tabs>
          <w:tab w:val="left" w:pos="709"/>
          <w:tab w:val="left" w:pos="7088"/>
        </w:tabs>
        <w:jc w:val="both"/>
        <w:rPr>
          <w:sz w:val="28"/>
          <w:szCs w:val="28"/>
          <w:lang w:val="uk-UA"/>
        </w:rPr>
      </w:pPr>
      <w:r w:rsidRPr="00AF26E6">
        <w:rPr>
          <w:sz w:val="28"/>
          <w:szCs w:val="28"/>
          <w:lang w:val="uk-UA"/>
        </w:rPr>
        <w:t>з питань охорони праці                                                                Сергій ТИЩЕНКО</w:t>
      </w: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C36B9D" w:rsidRPr="00AF26E6" w:rsidRDefault="00C36B9D" w:rsidP="00E102C5">
      <w:pPr>
        <w:tabs>
          <w:tab w:val="left" w:pos="709"/>
          <w:tab w:val="left" w:pos="7088"/>
        </w:tabs>
        <w:jc w:val="center"/>
        <w:rPr>
          <w:rFonts w:eastAsia="Calibri"/>
          <w:b/>
          <w:sz w:val="28"/>
          <w:szCs w:val="28"/>
          <w:lang w:val="uk-UA"/>
        </w:rPr>
      </w:pPr>
    </w:p>
    <w:p w:rsidR="00187094" w:rsidRDefault="00187094" w:rsidP="00E102C5">
      <w:pPr>
        <w:tabs>
          <w:tab w:val="left" w:pos="7080"/>
        </w:tabs>
        <w:jc w:val="both"/>
        <w:rPr>
          <w:color w:val="000000" w:themeColor="text1"/>
          <w:sz w:val="28"/>
          <w:szCs w:val="28"/>
          <w:lang w:val="uk-UA"/>
        </w:rPr>
        <w:sectPr w:rsidR="00187094" w:rsidSect="009D2E01">
          <w:pgSz w:w="11906" w:h="16838"/>
          <w:pgMar w:top="1134" w:right="567" w:bottom="1134" w:left="1701" w:header="426" w:footer="0" w:gutter="0"/>
          <w:pgNumType w:start="1"/>
          <w:cols w:space="720"/>
          <w:formProt w:val="0"/>
          <w:titlePg/>
          <w:docGrid w:linePitch="360"/>
        </w:sectPr>
      </w:pPr>
    </w:p>
    <w:p w:rsidR="006D5B28" w:rsidRPr="00AF26E6" w:rsidRDefault="00BD35BD" w:rsidP="00E102C5">
      <w:pPr>
        <w:autoSpaceDE w:val="0"/>
        <w:autoSpaceDN w:val="0"/>
        <w:adjustRightInd w:val="0"/>
        <w:ind w:left="5098" w:firstLine="566"/>
        <w:rPr>
          <w:rFonts w:eastAsia="Calibri"/>
          <w:color w:val="000000"/>
          <w:sz w:val="28"/>
          <w:szCs w:val="28"/>
          <w:lang w:val="uk-UA" w:eastAsia="en-US"/>
        </w:rPr>
      </w:pPr>
      <w:r w:rsidRPr="00AF26E6">
        <w:rPr>
          <w:rFonts w:eastAsia="Calibri"/>
          <w:color w:val="000000"/>
          <w:sz w:val="28"/>
          <w:szCs w:val="28"/>
          <w:lang w:val="uk-UA" w:eastAsia="en-US"/>
        </w:rPr>
        <w:lastRenderedPageBreak/>
        <w:t>ЗАТВЕРДЖЕНО</w:t>
      </w:r>
    </w:p>
    <w:p w:rsidR="00E90BE3" w:rsidRPr="00AF26E6" w:rsidRDefault="00E90BE3" w:rsidP="00E102C5">
      <w:pPr>
        <w:autoSpaceDE w:val="0"/>
        <w:autoSpaceDN w:val="0"/>
        <w:adjustRightInd w:val="0"/>
        <w:ind w:left="5098" w:firstLine="566"/>
        <w:rPr>
          <w:rFonts w:eastAsia="Calibri"/>
          <w:color w:val="000000"/>
          <w:sz w:val="28"/>
          <w:szCs w:val="28"/>
          <w:lang w:val="uk-UA" w:eastAsia="en-US"/>
        </w:rPr>
      </w:pPr>
      <w:r w:rsidRPr="00AF26E6">
        <w:rPr>
          <w:rFonts w:eastAsia="Calibri"/>
          <w:color w:val="000000"/>
          <w:sz w:val="28"/>
          <w:szCs w:val="28"/>
          <w:lang w:val="uk-UA" w:eastAsia="en-US"/>
        </w:rPr>
        <w:t>рішення виконавчого комітету</w:t>
      </w:r>
    </w:p>
    <w:p w:rsidR="00E90BE3" w:rsidRPr="00AF26E6" w:rsidRDefault="00E90BE3" w:rsidP="00E102C5">
      <w:pPr>
        <w:autoSpaceDE w:val="0"/>
        <w:autoSpaceDN w:val="0"/>
        <w:adjustRightInd w:val="0"/>
        <w:ind w:left="5098" w:firstLine="566"/>
        <w:jc w:val="both"/>
        <w:rPr>
          <w:rFonts w:eastAsia="Calibri"/>
          <w:sz w:val="28"/>
          <w:szCs w:val="28"/>
          <w:lang w:val="uk-UA" w:eastAsia="en-US"/>
        </w:rPr>
      </w:pPr>
      <w:r w:rsidRPr="00AF26E6">
        <w:rPr>
          <w:rFonts w:eastAsia="Calibri"/>
          <w:color w:val="000000"/>
          <w:sz w:val="28"/>
          <w:szCs w:val="28"/>
          <w:lang w:val="uk-UA" w:eastAsia="en-US"/>
        </w:rPr>
        <w:t xml:space="preserve">Решетилівської </w:t>
      </w:r>
      <w:r w:rsidRPr="00AF26E6">
        <w:rPr>
          <w:rFonts w:eastAsia="Calibri"/>
          <w:sz w:val="28"/>
          <w:szCs w:val="28"/>
          <w:lang w:val="uk-UA" w:eastAsia="en-US"/>
        </w:rPr>
        <w:t>міської ради</w:t>
      </w:r>
    </w:p>
    <w:p w:rsidR="00E90BE3" w:rsidRPr="00AF26E6" w:rsidRDefault="00123B7C" w:rsidP="00E102C5">
      <w:pPr>
        <w:autoSpaceDE w:val="0"/>
        <w:autoSpaceDN w:val="0"/>
        <w:adjustRightInd w:val="0"/>
        <w:ind w:left="5664"/>
        <w:jc w:val="both"/>
        <w:rPr>
          <w:rFonts w:eastAsia="Calibri"/>
          <w:sz w:val="28"/>
          <w:szCs w:val="28"/>
          <w:lang w:val="uk-UA" w:eastAsia="en-US"/>
        </w:rPr>
      </w:pPr>
      <w:r w:rsidRPr="00AF26E6">
        <w:rPr>
          <w:rFonts w:eastAsia="Calibri"/>
          <w:sz w:val="28"/>
          <w:szCs w:val="28"/>
          <w:lang w:val="uk-UA" w:eastAsia="en-US"/>
        </w:rPr>
        <w:t>17</w:t>
      </w:r>
      <w:r w:rsidR="00E90BE3" w:rsidRPr="00AF26E6">
        <w:rPr>
          <w:sz w:val="28"/>
          <w:szCs w:val="28"/>
          <w:lang w:val="uk-UA" w:eastAsia="uk-UA"/>
        </w:rPr>
        <w:t xml:space="preserve"> </w:t>
      </w:r>
      <w:r w:rsidR="00656219" w:rsidRPr="00AF26E6">
        <w:rPr>
          <w:sz w:val="28"/>
          <w:szCs w:val="28"/>
          <w:lang w:val="uk-UA" w:eastAsia="uk-UA"/>
        </w:rPr>
        <w:t>лютого</w:t>
      </w:r>
      <w:r w:rsidR="00E90BE3" w:rsidRPr="00AF26E6">
        <w:rPr>
          <w:sz w:val="28"/>
          <w:szCs w:val="28"/>
          <w:lang w:val="uk-UA" w:eastAsia="uk-UA"/>
        </w:rPr>
        <w:t xml:space="preserve"> 202</w:t>
      </w:r>
      <w:r w:rsidR="00656219" w:rsidRPr="00AF26E6">
        <w:rPr>
          <w:sz w:val="28"/>
          <w:szCs w:val="28"/>
          <w:lang w:val="uk-UA" w:eastAsia="uk-UA"/>
        </w:rPr>
        <w:t>6</w:t>
      </w:r>
      <w:r w:rsidR="00E90BE3" w:rsidRPr="00AF26E6">
        <w:rPr>
          <w:sz w:val="28"/>
          <w:szCs w:val="28"/>
          <w:lang w:val="uk-UA" w:eastAsia="uk-UA"/>
        </w:rPr>
        <w:t xml:space="preserve"> </w:t>
      </w:r>
      <w:r w:rsidR="00BD35BD" w:rsidRPr="00AF26E6">
        <w:rPr>
          <w:sz w:val="28"/>
          <w:szCs w:val="28"/>
          <w:lang w:val="uk-UA" w:eastAsia="uk-UA"/>
        </w:rPr>
        <w:t xml:space="preserve">року </w:t>
      </w:r>
      <w:r w:rsidR="00E90BE3" w:rsidRPr="00AF26E6">
        <w:rPr>
          <w:rFonts w:eastAsia="Calibri"/>
          <w:sz w:val="28"/>
          <w:szCs w:val="28"/>
          <w:lang w:val="uk-UA" w:eastAsia="en-US"/>
        </w:rPr>
        <w:t>№</w:t>
      </w:r>
      <w:r w:rsidR="00E102C5" w:rsidRPr="00AF26E6">
        <w:rPr>
          <w:rFonts w:eastAsia="Calibri"/>
          <w:sz w:val="28"/>
          <w:szCs w:val="28"/>
          <w:lang w:val="uk-UA" w:eastAsia="en-US"/>
        </w:rPr>
        <w:t> </w:t>
      </w:r>
      <w:r w:rsidR="00592AD2">
        <w:rPr>
          <w:rFonts w:eastAsia="Calibri"/>
          <w:sz w:val="28"/>
          <w:szCs w:val="28"/>
          <w:lang w:val="uk-UA" w:eastAsia="en-US"/>
        </w:rPr>
        <w:t>23</w:t>
      </w:r>
    </w:p>
    <w:p w:rsidR="00E90BE3" w:rsidRPr="00AF26E6" w:rsidRDefault="00E90BE3" w:rsidP="00BF4F71">
      <w:pPr>
        <w:autoSpaceDE w:val="0"/>
        <w:autoSpaceDN w:val="0"/>
        <w:adjustRightInd w:val="0"/>
        <w:jc w:val="center"/>
        <w:rPr>
          <w:rFonts w:eastAsia="Calibri"/>
          <w:sz w:val="28"/>
          <w:szCs w:val="28"/>
          <w:lang w:val="uk-UA" w:eastAsia="en-US"/>
        </w:rPr>
      </w:pPr>
    </w:p>
    <w:p w:rsidR="00E90BE3" w:rsidRPr="00AF26E6" w:rsidRDefault="00E90BE3" w:rsidP="00BF4F71">
      <w:pPr>
        <w:autoSpaceDE w:val="0"/>
        <w:autoSpaceDN w:val="0"/>
        <w:adjustRightInd w:val="0"/>
        <w:jc w:val="center"/>
        <w:rPr>
          <w:rFonts w:eastAsia="Calibri"/>
          <w:sz w:val="28"/>
          <w:szCs w:val="28"/>
          <w:lang w:val="uk-UA" w:eastAsia="en-US"/>
        </w:rPr>
      </w:pPr>
    </w:p>
    <w:p w:rsidR="00656219" w:rsidRPr="00AF26E6" w:rsidRDefault="004F4352" w:rsidP="00E102C5">
      <w:pPr>
        <w:pStyle w:val="af0"/>
        <w:spacing w:before="0" w:beforeAutospacing="0" w:after="0" w:afterAutospacing="0"/>
        <w:jc w:val="center"/>
        <w:rPr>
          <w:color w:val="000000"/>
          <w:sz w:val="28"/>
          <w:szCs w:val="28"/>
        </w:rPr>
      </w:pPr>
      <w:r w:rsidRPr="00AF26E6">
        <w:rPr>
          <w:sz w:val="28"/>
          <w:szCs w:val="28"/>
        </w:rPr>
        <w:t xml:space="preserve">Умови конкурсу з визначення автомобільних перевізників на </w:t>
      </w:r>
      <w:r w:rsidRPr="00AF26E6">
        <w:rPr>
          <w:bCs/>
          <w:iCs/>
          <w:sz w:val="28"/>
          <w:szCs w:val="28"/>
        </w:rPr>
        <w:t>приміському та міському автобусних маршрутах загального користування</w:t>
      </w:r>
      <w:r w:rsidRPr="00AF26E6">
        <w:rPr>
          <w:color w:val="000000"/>
          <w:sz w:val="28"/>
          <w:szCs w:val="28"/>
        </w:rPr>
        <w:t>, що проходять в межах Решетилівської міської територіальної громади</w:t>
      </w:r>
    </w:p>
    <w:p w:rsidR="004F4352" w:rsidRPr="00AF26E6" w:rsidRDefault="004F4352" w:rsidP="00E102C5">
      <w:pPr>
        <w:pStyle w:val="af0"/>
        <w:spacing w:before="0" w:beforeAutospacing="0" w:after="0" w:afterAutospacing="0"/>
        <w:jc w:val="center"/>
        <w:rPr>
          <w:b/>
          <w:color w:val="000000" w:themeColor="text1"/>
          <w:sz w:val="28"/>
          <w:szCs w:val="28"/>
        </w:rPr>
      </w:pPr>
    </w:p>
    <w:p w:rsidR="0099180C" w:rsidRPr="00AF26E6" w:rsidRDefault="0099180C" w:rsidP="00E102C5">
      <w:pPr>
        <w:pStyle w:val="af0"/>
        <w:spacing w:before="0" w:beforeAutospacing="0" w:after="0" w:afterAutospacing="0"/>
        <w:jc w:val="center"/>
        <w:rPr>
          <w:b/>
          <w:color w:val="000000" w:themeColor="text1"/>
          <w:sz w:val="28"/>
          <w:szCs w:val="28"/>
        </w:rPr>
      </w:pPr>
      <w:r w:rsidRPr="00AF26E6">
        <w:rPr>
          <w:b/>
          <w:color w:val="000000" w:themeColor="text1"/>
          <w:sz w:val="28"/>
          <w:szCs w:val="28"/>
        </w:rPr>
        <w:t>І. Загальні положення</w:t>
      </w:r>
    </w:p>
    <w:p w:rsidR="0099180C" w:rsidRPr="00AF26E6" w:rsidRDefault="0099180C" w:rsidP="00E102C5">
      <w:pPr>
        <w:pStyle w:val="af0"/>
        <w:spacing w:before="0" w:beforeAutospacing="0" w:after="0" w:afterAutospacing="0"/>
        <w:jc w:val="center"/>
        <w:rPr>
          <w:b/>
          <w:color w:val="000000" w:themeColor="text1"/>
          <w:sz w:val="28"/>
          <w:szCs w:val="28"/>
        </w:rPr>
      </w:pPr>
    </w:p>
    <w:p w:rsidR="00B61F0A" w:rsidRPr="00AF26E6" w:rsidRDefault="00BF4F71" w:rsidP="00E102C5">
      <w:pPr>
        <w:pStyle w:val="af0"/>
        <w:spacing w:before="0" w:beforeAutospacing="0" w:after="0" w:afterAutospacing="0"/>
        <w:ind w:firstLine="567"/>
        <w:jc w:val="both"/>
        <w:rPr>
          <w:color w:val="000000"/>
          <w:sz w:val="28"/>
          <w:szCs w:val="28"/>
        </w:rPr>
      </w:pPr>
      <w:r w:rsidRPr="00AF26E6">
        <w:rPr>
          <w:color w:val="000000" w:themeColor="text1"/>
          <w:sz w:val="28"/>
          <w:szCs w:val="28"/>
        </w:rPr>
        <w:t>1. </w:t>
      </w:r>
      <w:r w:rsidR="0099180C" w:rsidRPr="00AF26E6">
        <w:rPr>
          <w:color w:val="000000" w:themeColor="text1"/>
          <w:sz w:val="28"/>
          <w:szCs w:val="28"/>
        </w:rPr>
        <w:t xml:space="preserve">Ці умови розроблені відповідно до Закону України </w:t>
      </w:r>
      <w:proofErr w:type="spellStart"/>
      <w:r w:rsidR="00656219" w:rsidRPr="00AF26E6">
        <w:rPr>
          <w:color w:val="000000" w:themeColor="text1"/>
          <w:sz w:val="28"/>
          <w:szCs w:val="28"/>
        </w:rPr>
        <w:t>„</w:t>
      </w:r>
      <w:r w:rsidR="0099180C" w:rsidRPr="00AF26E6">
        <w:rPr>
          <w:color w:val="000000" w:themeColor="text1"/>
          <w:sz w:val="28"/>
          <w:szCs w:val="28"/>
        </w:rPr>
        <w:t>Про</w:t>
      </w:r>
      <w:proofErr w:type="spellEnd"/>
      <w:r w:rsidR="0099180C" w:rsidRPr="00AF26E6">
        <w:rPr>
          <w:color w:val="000000" w:themeColor="text1"/>
          <w:sz w:val="28"/>
          <w:szCs w:val="28"/>
        </w:rPr>
        <w:t xml:space="preserve"> автомобільний транспорт</w:t>
      </w:r>
      <w:r w:rsidR="00656219" w:rsidRPr="00AF26E6">
        <w:rPr>
          <w:color w:val="000000" w:themeColor="text1"/>
          <w:sz w:val="28"/>
          <w:szCs w:val="28"/>
        </w:rPr>
        <w:t>”</w:t>
      </w:r>
      <w:r w:rsidR="0099180C" w:rsidRPr="00AF26E6">
        <w:rPr>
          <w:color w:val="000000" w:themeColor="text1"/>
          <w:sz w:val="28"/>
          <w:szCs w:val="28"/>
        </w:rPr>
        <w:t>, постанов Кабінету Міністрів України від 18.02.1997 №</w:t>
      </w:r>
      <w:r w:rsidRPr="00AF26E6">
        <w:rPr>
          <w:color w:val="000000" w:themeColor="text1"/>
          <w:sz w:val="28"/>
          <w:szCs w:val="28"/>
        </w:rPr>
        <w:t xml:space="preserve"> </w:t>
      </w:r>
      <w:r w:rsidR="0099180C" w:rsidRPr="00AF26E6">
        <w:rPr>
          <w:color w:val="000000" w:themeColor="text1"/>
          <w:sz w:val="28"/>
          <w:szCs w:val="28"/>
        </w:rPr>
        <w:t xml:space="preserve">176 </w:t>
      </w:r>
      <w:proofErr w:type="spellStart"/>
      <w:r w:rsidR="0099180C" w:rsidRPr="00AF26E6">
        <w:rPr>
          <w:color w:val="000000" w:themeColor="text1"/>
          <w:sz w:val="28"/>
          <w:szCs w:val="28"/>
        </w:rPr>
        <w:t>„Про</w:t>
      </w:r>
      <w:proofErr w:type="spellEnd"/>
      <w:r w:rsidR="0099180C" w:rsidRPr="00AF26E6">
        <w:rPr>
          <w:color w:val="000000" w:themeColor="text1"/>
          <w:sz w:val="28"/>
          <w:szCs w:val="28"/>
        </w:rPr>
        <w:t xml:space="preserve"> затвердження Правил надання послуг пасажирського автомобільного транспорту”, від 03.12.2008 № 1081 </w:t>
      </w:r>
      <w:proofErr w:type="spellStart"/>
      <w:r w:rsidR="00656219" w:rsidRPr="00AF26E6">
        <w:rPr>
          <w:color w:val="000000" w:themeColor="text1"/>
          <w:sz w:val="28"/>
          <w:szCs w:val="28"/>
        </w:rPr>
        <w:t>„</w:t>
      </w:r>
      <w:r w:rsidR="0099180C" w:rsidRPr="00AF26E6">
        <w:rPr>
          <w:color w:val="000000" w:themeColor="text1"/>
          <w:sz w:val="28"/>
          <w:szCs w:val="28"/>
        </w:rPr>
        <w:t>Про</w:t>
      </w:r>
      <w:proofErr w:type="spellEnd"/>
      <w:r w:rsidR="0099180C" w:rsidRPr="00AF26E6">
        <w:rPr>
          <w:color w:val="000000" w:themeColor="text1"/>
          <w:sz w:val="28"/>
          <w:szCs w:val="28"/>
        </w:rPr>
        <w:t xml:space="preserve"> затвердження Порядку проведення конкурсу з перевезення пасажирів на автобусному ма</w:t>
      </w:r>
      <w:r w:rsidR="00656219" w:rsidRPr="00AF26E6">
        <w:rPr>
          <w:color w:val="000000" w:themeColor="text1"/>
          <w:sz w:val="28"/>
          <w:szCs w:val="28"/>
        </w:rPr>
        <w:t>ршруті загального користування”</w:t>
      </w:r>
      <w:r w:rsidRPr="00AF26E6">
        <w:rPr>
          <w:color w:val="000000" w:themeColor="text1"/>
          <w:sz w:val="28"/>
          <w:szCs w:val="28"/>
        </w:rPr>
        <w:t xml:space="preserve"> (далі </w:t>
      </w:r>
      <w:r w:rsidR="002B71E3">
        <w:rPr>
          <w:color w:val="000000" w:themeColor="text1"/>
          <w:sz w:val="28"/>
          <w:szCs w:val="28"/>
        </w:rPr>
        <w:t xml:space="preserve">— </w:t>
      </w:r>
      <w:r w:rsidRPr="00AF26E6">
        <w:rPr>
          <w:color w:val="000000" w:themeColor="text1"/>
          <w:sz w:val="28"/>
          <w:szCs w:val="28"/>
        </w:rPr>
        <w:t>Порядок</w:t>
      </w:r>
      <w:r w:rsidR="003C7D9C" w:rsidRPr="00AF26E6">
        <w:rPr>
          <w:color w:val="000000" w:themeColor="text1"/>
          <w:sz w:val="28"/>
          <w:szCs w:val="28"/>
        </w:rPr>
        <w:t>)</w:t>
      </w:r>
      <w:r w:rsidR="002D7D9F" w:rsidRPr="00AF26E6">
        <w:rPr>
          <w:color w:val="000000" w:themeColor="text1"/>
          <w:sz w:val="28"/>
          <w:szCs w:val="28"/>
        </w:rPr>
        <w:t xml:space="preserve"> </w:t>
      </w:r>
      <w:r w:rsidR="002D7D9F" w:rsidRPr="00AF26E6">
        <w:rPr>
          <w:color w:val="000000"/>
          <w:sz w:val="28"/>
          <w:szCs w:val="28"/>
        </w:rPr>
        <w:t xml:space="preserve">і визначають процедуру підготовки та проведення </w:t>
      </w:r>
      <w:r w:rsidR="002D7D9F" w:rsidRPr="00AF26E6">
        <w:rPr>
          <w:sz w:val="28"/>
          <w:szCs w:val="28"/>
        </w:rPr>
        <w:t xml:space="preserve">конкурсу з перевезення пасажирів на </w:t>
      </w:r>
      <w:r w:rsidR="002D7D9F" w:rsidRPr="00AF26E6">
        <w:rPr>
          <w:bCs/>
          <w:iCs/>
          <w:sz w:val="28"/>
          <w:szCs w:val="28"/>
        </w:rPr>
        <w:t>автобусних маршрутах загального користування</w:t>
      </w:r>
      <w:r w:rsidR="002D7D9F" w:rsidRPr="00AF26E6">
        <w:rPr>
          <w:color w:val="000000"/>
          <w:sz w:val="28"/>
          <w:szCs w:val="28"/>
        </w:rPr>
        <w:t>, що проходять в межах Решетилівської міської територіальної громади</w:t>
      </w:r>
      <w:r w:rsidR="002D7D9F" w:rsidRPr="00AF26E6">
        <w:rPr>
          <w:bCs/>
          <w:iCs/>
          <w:sz w:val="28"/>
          <w:szCs w:val="28"/>
        </w:rPr>
        <w:t xml:space="preserve"> </w:t>
      </w:r>
      <w:r w:rsidR="002D7D9F" w:rsidRPr="00AF26E6">
        <w:rPr>
          <w:color w:val="000000"/>
          <w:sz w:val="28"/>
          <w:szCs w:val="28"/>
        </w:rPr>
        <w:t>(далі громади).</w:t>
      </w:r>
      <w:r w:rsidR="00B61F0A" w:rsidRPr="00AF26E6">
        <w:rPr>
          <w:color w:val="000000"/>
          <w:sz w:val="28"/>
          <w:szCs w:val="28"/>
        </w:rPr>
        <w:t xml:space="preserve"> </w:t>
      </w:r>
    </w:p>
    <w:p w:rsidR="0099180C" w:rsidRPr="00AF26E6" w:rsidRDefault="00BF4F71" w:rsidP="00E102C5">
      <w:pPr>
        <w:pStyle w:val="af0"/>
        <w:spacing w:before="0" w:beforeAutospacing="0" w:after="0" w:afterAutospacing="0"/>
        <w:ind w:firstLine="567"/>
        <w:jc w:val="both"/>
        <w:rPr>
          <w:bCs/>
          <w:iCs/>
          <w:sz w:val="28"/>
          <w:szCs w:val="28"/>
        </w:rPr>
      </w:pPr>
      <w:r w:rsidRPr="00AF26E6">
        <w:rPr>
          <w:color w:val="000000"/>
          <w:sz w:val="28"/>
          <w:szCs w:val="28"/>
        </w:rPr>
        <w:t>2. </w:t>
      </w:r>
      <w:r w:rsidR="00B61F0A" w:rsidRPr="00AF26E6">
        <w:rPr>
          <w:color w:val="000000"/>
          <w:sz w:val="28"/>
          <w:szCs w:val="28"/>
        </w:rPr>
        <w:t>Метою проведення конкурсу є реалізація основних напрямів розвитку галузі автомобільного транспорту</w:t>
      </w:r>
      <w:r w:rsidRPr="00AF26E6">
        <w:rPr>
          <w:color w:val="000000"/>
          <w:sz w:val="28"/>
          <w:szCs w:val="28"/>
        </w:rPr>
        <w:t xml:space="preserve">, створення безпечних умов для </w:t>
      </w:r>
      <w:r w:rsidR="00B61F0A" w:rsidRPr="00AF26E6">
        <w:rPr>
          <w:color w:val="000000"/>
          <w:sz w:val="28"/>
          <w:szCs w:val="28"/>
        </w:rPr>
        <w:t>перевезення пасажирів автомобільним транспортом, покращення якості пасажирських перевезень, створення конкурентного середовища, забезпечення оновлення рухомого складу, підвищення рівня</w:t>
      </w:r>
      <w:r w:rsidRPr="00AF26E6">
        <w:rPr>
          <w:color w:val="000000"/>
          <w:sz w:val="28"/>
          <w:szCs w:val="28"/>
        </w:rPr>
        <w:t xml:space="preserve"> безпеки перевезень пасажирів, </w:t>
      </w:r>
      <w:r w:rsidR="00B61F0A" w:rsidRPr="00AF26E6">
        <w:rPr>
          <w:color w:val="000000"/>
          <w:sz w:val="28"/>
          <w:szCs w:val="28"/>
        </w:rPr>
        <w:t>забезпечення виконання соціально значущих перевезень, виконання необхідних обсягів перевезень пасажирів на автобусних маршрутах з</w:t>
      </w:r>
      <w:r w:rsidRPr="00AF26E6">
        <w:rPr>
          <w:color w:val="000000"/>
          <w:sz w:val="28"/>
          <w:szCs w:val="28"/>
        </w:rPr>
        <w:t xml:space="preserve">агального </w:t>
      </w:r>
      <w:r w:rsidR="00B61F0A" w:rsidRPr="00AF26E6">
        <w:rPr>
          <w:color w:val="000000"/>
          <w:sz w:val="28"/>
          <w:szCs w:val="28"/>
        </w:rPr>
        <w:t>користування в межах громади.</w:t>
      </w:r>
    </w:p>
    <w:p w:rsidR="0099180C" w:rsidRPr="00AF26E6" w:rsidRDefault="00B61F0A" w:rsidP="00E102C5">
      <w:pPr>
        <w:pStyle w:val="af0"/>
        <w:spacing w:before="0" w:beforeAutospacing="0" w:after="0" w:afterAutospacing="0"/>
        <w:ind w:firstLine="567"/>
        <w:jc w:val="both"/>
        <w:rPr>
          <w:color w:val="000000" w:themeColor="text1"/>
          <w:sz w:val="28"/>
          <w:szCs w:val="28"/>
        </w:rPr>
      </w:pPr>
      <w:r w:rsidRPr="00AF26E6">
        <w:rPr>
          <w:color w:val="000000" w:themeColor="text1"/>
          <w:sz w:val="28"/>
          <w:szCs w:val="28"/>
        </w:rPr>
        <w:t>3</w:t>
      </w:r>
      <w:r w:rsidR="00BF4F71" w:rsidRPr="00AF26E6">
        <w:rPr>
          <w:color w:val="000000" w:themeColor="text1"/>
          <w:sz w:val="28"/>
          <w:szCs w:val="28"/>
        </w:rPr>
        <w:t>. </w:t>
      </w:r>
      <w:r w:rsidR="0099180C" w:rsidRPr="00AF26E6">
        <w:rPr>
          <w:color w:val="000000" w:themeColor="text1"/>
          <w:sz w:val="28"/>
          <w:szCs w:val="28"/>
        </w:rPr>
        <w:t>Об</w:t>
      </w:r>
      <w:r w:rsidR="00656219" w:rsidRPr="00AF26E6">
        <w:rPr>
          <w:color w:val="000000" w:themeColor="text1"/>
          <w:sz w:val="28"/>
          <w:szCs w:val="28"/>
        </w:rPr>
        <w:t>’</w:t>
      </w:r>
      <w:r w:rsidR="0099180C" w:rsidRPr="00AF26E6">
        <w:rPr>
          <w:color w:val="000000" w:themeColor="text1"/>
          <w:sz w:val="28"/>
          <w:szCs w:val="28"/>
        </w:rPr>
        <w:t xml:space="preserve">єктом конкурсу є окремий автобусний маршрут (кілька маршрутів) </w:t>
      </w:r>
      <w:r w:rsidR="00656219" w:rsidRPr="00AF26E6">
        <w:rPr>
          <w:color w:val="000000" w:themeColor="text1"/>
          <w:sz w:val="28"/>
          <w:szCs w:val="28"/>
        </w:rPr>
        <w:t xml:space="preserve">приміського та </w:t>
      </w:r>
      <w:r w:rsidR="0099180C" w:rsidRPr="00AF26E6">
        <w:rPr>
          <w:color w:val="000000" w:themeColor="text1"/>
          <w:sz w:val="28"/>
          <w:szCs w:val="28"/>
        </w:rPr>
        <w:t>міського автобусного сполучення загального користування.</w:t>
      </w:r>
    </w:p>
    <w:p w:rsidR="002101C6" w:rsidRPr="002101C6" w:rsidRDefault="00BF4F71" w:rsidP="002101C6">
      <w:pPr>
        <w:pStyle w:val="a7"/>
        <w:ind w:firstLine="567"/>
        <w:jc w:val="both"/>
        <w:rPr>
          <w:color w:val="000000"/>
          <w:sz w:val="28"/>
          <w:szCs w:val="28"/>
          <w:shd w:val="clear" w:color="auto" w:fill="FFFFFF"/>
          <w:lang w:val="uk-UA"/>
        </w:rPr>
      </w:pPr>
      <w:r w:rsidRPr="002101C6">
        <w:rPr>
          <w:sz w:val="28"/>
          <w:szCs w:val="28"/>
          <w:shd w:val="clear" w:color="auto" w:fill="FFFFFF"/>
          <w:lang w:val="uk-UA"/>
        </w:rPr>
        <w:t>4. </w:t>
      </w:r>
      <w:r w:rsidR="002101C6" w:rsidRPr="002101C6">
        <w:rPr>
          <w:sz w:val="28"/>
          <w:szCs w:val="28"/>
          <w:lang w:val="uk-UA" w:eastAsia="uk-UA"/>
        </w:rPr>
        <w:t>Організатор перевезень затверджує умови конкурсу, зокрема обов’язкові, відповідно до</w:t>
      </w:r>
      <w:r w:rsidR="002101C6" w:rsidRPr="002101C6">
        <w:rPr>
          <w:sz w:val="28"/>
          <w:szCs w:val="28"/>
          <w:lang w:eastAsia="uk-UA"/>
        </w:rPr>
        <w:t> </w:t>
      </w:r>
      <w:hyperlink r:id="rId11" w:anchor="n602" w:tgtFrame="_blank" w:history="1">
        <w:r w:rsidR="002101C6" w:rsidRPr="002101C6">
          <w:rPr>
            <w:sz w:val="28"/>
            <w:szCs w:val="28"/>
            <w:lang w:val="uk-UA" w:eastAsia="uk-UA"/>
          </w:rPr>
          <w:t>статті 44</w:t>
        </w:r>
      </w:hyperlink>
      <w:r w:rsidR="002101C6" w:rsidRPr="002101C6">
        <w:rPr>
          <w:sz w:val="28"/>
          <w:szCs w:val="28"/>
          <w:lang w:eastAsia="uk-UA"/>
        </w:rPr>
        <w:t> </w:t>
      </w:r>
      <w:r w:rsidR="002101C6" w:rsidRPr="002101C6">
        <w:rPr>
          <w:sz w:val="28"/>
          <w:szCs w:val="28"/>
          <w:lang w:val="uk-UA" w:eastAsia="uk-UA"/>
        </w:rPr>
        <w:t xml:space="preserve">Закону України </w:t>
      </w:r>
      <w:proofErr w:type="spellStart"/>
      <w:r w:rsidR="002101C6">
        <w:rPr>
          <w:sz w:val="28"/>
          <w:szCs w:val="28"/>
          <w:lang w:val="uk-UA" w:eastAsia="uk-UA"/>
        </w:rPr>
        <w:t>„</w:t>
      </w:r>
      <w:r w:rsidR="002101C6" w:rsidRPr="002101C6">
        <w:rPr>
          <w:sz w:val="28"/>
          <w:szCs w:val="28"/>
          <w:lang w:val="uk-UA" w:eastAsia="uk-UA"/>
        </w:rPr>
        <w:t>Про</w:t>
      </w:r>
      <w:proofErr w:type="spellEnd"/>
      <w:r w:rsidR="002101C6" w:rsidRPr="002101C6">
        <w:rPr>
          <w:sz w:val="28"/>
          <w:szCs w:val="28"/>
          <w:lang w:val="uk-UA" w:eastAsia="uk-UA"/>
        </w:rPr>
        <w:t xml:space="preserve"> автомобільний транспорт”,</w:t>
      </w:r>
      <w:r w:rsidR="002101C6" w:rsidRPr="002101C6">
        <w:rPr>
          <w:sz w:val="28"/>
          <w:szCs w:val="28"/>
          <w:lang w:eastAsia="uk-UA"/>
        </w:rPr>
        <w:t> </w:t>
      </w:r>
      <w:hyperlink r:id="rId12" w:tgtFrame="_blank" w:history="1">
        <w:r w:rsidR="002101C6" w:rsidRPr="002101C6">
          <w:rPr>
            <w:sz w:val="28"/>
            <w:szCs w:val="28"/>
            <w:lang w:val="uk-UA" w:eastAsia="uk-UA"/>
          </w:rPr>
          <w:t>Закону України</w:t>
        </w:r>
      </w:hyperlink>
      <w:r w:rsidR="002101C6" w:rsidRPr="002101C6">
        <w:rPr>
          <w:sz w:val="28"/>
          <w:szCs w:val="28"/>
          <w:lang w:eastAsia="uk-UA"/>
        </w:rPr>
        <w:t> </w:t>
      </w:r>
      <w:proofErr w:type="spellStart"/>
      <w:r w:rsidR="002101C6">
        <w:rPr>
          <w:sz w:val="28"/>
          <w:szCs w:val="28"/>
          <w:lang w:val="uk-UA" w:eastAsia="uk-UA"/>
        </w:rPr>
        <w:t>„</w:t>
      </w:r>
      <w:r w:rsidR="002101C6" w:rsidRPr="002101C6">
        <w:rPr>
          <w:sz w:val="28"/>
          <w:szCs w:val="28"/>
          <w:lang w:val="uk-UA" w:eastAsia="uk-UA"/>
        </w:rPr>
        <w:t>Про</w:t>
      </w:r>
      <w:proofErr w:type="spellEnd"/>
      <w:r w:rsidR="002101C6" w:rsidRPr="002101C6">
        <w:rPr>
          <w:sz w:val="28"/>
          <w:szCs w:val="28"/>
          <w:lang w:val="uk-UA" w:eastAsia="uk-UA"/>
        </w:rPr>
        <w:t xml:space="preserve"> статус ветеранів війни, гарантії їх соціального захисту” та</w:t>
      </w:r>
      <w:r w:rsidR="002101C6" w:rsidRPr="002101C6">
        <w:rPr>
          <w:sz w:val="28"/>
          <w:szCs w:val="28"/>
          <w:lang w:eastAsia="uk-UA"/>
        </w:rPr>
        <w:t> </w:t>
      </w:r>
      <w:hyperlink r:id="rId13" w:anchor="n18" w:tgtFrame="_blank" w:history="1">
        <w:r w:rsidR="002101C6" w:rsidRPr="002101C6">
          <w:rPr>
            <w:sz w:val="28"/>
            <w:szCs w:val="28"/>
            <w:lang w:val="uk-UA" w:eastAsia="uk-UA"/>
          </w:rPr>
          <w:t xml:space="preserve">вимоги щодо використання автобусів за видами сполучень, режимами руху та протяжністю маршрутів, параметрами </w:t>
        </w:r>
        <w:proofErr w:type="spellStart"/>
        <w:r w:rsidR="002101C6" w:rsidRPr="002101C6">
          <w:rPr>
            <w:sz w:val="28"/>
            <w:szCs w:val="28"/>
            <w:lang w:val="uk-UA" w:eastAsia="uk-UA"/>
          </w:rPr>
          <w:t>пасажиромісткості</w:t>
        </w:r>
        <w:proofErr w:type="spellEnd"/>
        <w:r w:rsidR="002101C6" w:rsidRPr="002101C6">
          <w:rPr>
            <w:sz w:val="28"/>
            <w:szCs w:val="28"/>
            <w:lang w:val="uk-UA" w:eastAsia="uk-UA"/>
          </w:rPr>
          <w:t>, комфортності, технічних та екологічних показників</w:t>
        </w:r>
      </w:hyperlink>
      <w:r w:rsidR="002101C6" w:rsidRPr="002101C6">
        <w:rPr>
          <w:sz w:val="28"/>
          <w:szCs w:val="28"/>
          <w:lang w:val="uk-UA" w:eastAsia="uk-UA"/>
        </w:rPr>
        <w:t xml:space="preserve">, визначеними наказом </w:t>
      </w:r>
      <w:proofErr w:type="spellStart"/>
      <w:r w:rsidR="002101C6" w:rsidRPr="002101C6">
        <w:rPr>
          <w:sz w:val="28"/>
          <w:szCs w:val="28"/>
          <w:lang w:val="uk-UA" w:eastAsia="uk-UA"/>
        </w:rPr>
        <w:t>Мінінфраструктури</w:t>
      </w:r>
      <w:proofErr w:type="spellEnd"/>
      <w:r w:rsidR="002101C6" w:rsidRPr="002101C6">
        <w:rPr>
          <w:sz w:val="28"/>
          <w:szCs w:val="28"/>
          <w:lang w:val="uk-UA" w:eastAsia="uk-UA"/>
        </w:rPr>
        <w:t xml:space="preserve"> від 24 липня 2024 р. № 688 </w:t>
      </w:r>
      <w:proofErr w:type="spellStart"/>
      <w:r w:rsidR="002101C6">
        <w:rPr>
          <w:sz w:val="28"/>
          <w:szCs w:val="28"/>
          <w:lang w:val="uk-UA" w:eastAsia="uk-UA"/>
        </w:rPr>
        <w:t>„</w:t>
      </w:r>
      <w:r w:rsidR="002101C6" w:rsidRPr="002101C6">
        <w:rPr>
          <w:sz w:val="28"/>
          <w:szCs w:val="28"/>
          <w:lang w:val="uk-UA" w:eastAsia="uk-UA"/>
        </w:rPr>
        <w:t>Деякі</w:t>
      </w:r>
      <w:proofErr w:type="spellEnd"/>
      <w:r w:rsidR="002101C6" w:rsidRPr="002101C6">
        <w:rPr>
          <w:sz w:val="28"/>
          <w:szCs w:val="28"/>
          <w:lang w:val="uk-UA" w:eastAsia="uk-UA"/>
        </w:rPr>
        <w:t xml:space="preserve"> питання щодо використання автобусів за видами сполучень, режимами руху та протяжністю маршрутів, за параметрами </w:t>
      </w:r>
      <w:proofErr w:type="spellStart"/>
      <w:r w:rsidR="002101C6" w:rsidRPr="002101C6">
        <w:rPr>
          <w:sz w:val="28"/>
          <w:szCs w:val="28"/>
          <w:lang w:val="uk-UA" w:eastAsia="uk-UA"/>
        </w:rPr>
        <w:t>пасажиромісткості</w:t>
      </w:r>
      <w:proofErr w:type="spellEnd"/>
      <w:r w:rsidR="002101C6" w:rsidRPr="002101C6">
        <w:rPr>
          <w:sz w:val="28"/>
          <w:szCs w:val="28"/>
          <w:lang w:val="uk-UA" w:eastAsia="uk-UA"/>
        </w:rPr>
        <w:t>, комфортності, технічних та екологічних показників”.</w:t>
      </w:r>
    </w:p>
    <w:p w:rsidR="00F50F94" w:rsidRPr="00AF26E6" w:rsidRDefault="00F50F94" w:rsidP="00BF4F71">
      <w:pPr>
        <w:pStyle w:val="a7"/>
        <w:ind w:firstLine="567"/>
        <w:jc w:val="both"/>
        <w:rPr>
          <w:sz w:val="28"/>
          <w:szCs w:val="28"/>
          <w:lang w:val="uk-UA"/>
        </w:rPr>
      </w:pPr>
      <w:r w:rsidRPr="00AF26E6">
        <w:rPr>
          <w:sz w:val="28"/>
          <w:szCs w:val="28"/>
          <w:lang w:val="uk-UA"/>
        </w:rPr>
        <w:t>У разі відсутності у перевізників-претенд</w:t>
      </w:r>
      <w:r w:rsidR="00BF4F71" w:rsidRPr="00AF26E6">
        <w:rPr>
          <w:sz w:val="28"/>
          <w:szCs w:val="28"/>
          <w:lang w:val="uk-UA"/>
        </w:rPr>
        <w:t xml:space="preserve">ентів автобусів, що </w:t>
      </w:r>
      <w:r w:rsidRPr="00AF26E6">
        <w:rPr>
          <w:sz w:val="28"/>
          <w:szCs w:val="28"/>
          <w:lang w:val="uk-UA"/>
        </w:rPr>
        <w:t xml:space="preserve">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цьому маршруті, а </w:t>
      </w:r>
      <w:r w:rsidRPr="00AF26E6">
        <w:rPr>
          <w:sz w:val="28"/>
          <w:szCs w:val="28"/>
          <w:lang w:val="uk-UA"/>
        </w:rPr>
        <w:lastRenderedPageBreak/>
        <w:t>також інвестиційний  проект-зобов’язання щод</w:t>
      </w:r>
      <w:r w:rsidR="00BF4F71" w:rsidRPr="00AF26E6">
        <w:rPr>
          <w:sz w:val="28"/>
          <w:szCs w:val="28"/>
          <w:lang w:val="uk-UA"/>
        </w:rPr>
        <w:t xml:space="preserve">о оновлення парку автобусів на </w:t>
      </w:r>
      <w:r w:rsidRPr="00AF26E6">
        <w:rPr>
          <w:sz w:val="28"/>
          <w:szCs w:val="28"/>
          <w:lang w:val="uk-UA"/>
        </w:rPr>
        <w:t>цьому маршруті на визначений період до п’яти років.</w:t>
      </w:r>
    </w:p>
    <w:p w:rsidR="00F50F94" w:rsidRPr="00AF26E6" w:rsidRDefault="00F50F94" w:rsidP="00BF4F71">
      <w:pPr>
        <w:pStyle w:val="a7"/>
        <w:ind w:firstLine="567"/>
        <w:jc w:val="both"/>
        <w:rPr>
          <w:sz w:val="28"/>
          <w:szCs w:val="28"/>
          <w:lang w:val="uk-UA"/>
        </w:rPr>
      </w:pPr>
      <w:r w:rsidRPr="00AF26E6">
        <w:rPr>
          <w:sz w:val="28"/>
          <w:szCs w:val="28"/>
          <w:lang w:val="uk-UA"/>
        </w:rPr>
        <w:t xml:space="preserve">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цьому маршруті автобуси, що відповідають вимогам безпеки, але не відповідають умовам конкурсу за класом, </w:t>
      </w:r>
      <w:proofErr w:type="spellStart"/>
      <w:r w:rsidRPr="00AF26E6">
        <w:rPr>
          <w:sz w:val="28"/>
          <w:szCs w:val="28"/>
          <w:lang w:val="uk-UA"/>
        </w:rPr>
        <w:t>пасажиромісткістю</w:t>
      </w:r>
      <w:proofErr w:type="spellEnd"/>
      <w:r w:rsidRPr="00AF26E6">
        <w:rPr>
          <w:sz w:val="28"/>
          <w:szCs w:val="28"/>
          <w:lang w:val="uk-UA"/>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F50F94" w:rsidRPr="00AF26E6" w:rsidRDefault="00F50F94" w:rsidP="00BF4F71">
      <w:pPr>
        <w:pStyle w:val="a3"/>
        <w:tabs>
          <w:tab w:val="left" w:pos="709"/>
        </w:tabs>
        <w:spacing w:after="0" w:line="240" w:lineRule="auto"/>
        <w:ind w:right="-81" w:firstLine="567"/>
        <w:jc w:val="both"/>
        <w:rPr>
          <w:color w:val="000000"/>
          <w:sz w:val="28"/>
          <w:szCs w:val="28"/>
          <w:lang w:val="uk-UA"/>
        </w:rPr>
      </w:pPr>
      <w:r w:rsidRPr="00AF26E6">
        <w:rPr>
          <w:color w:val="000000"/>
          <w:sz w:val="28"/>
          <w:szCs w:val="28"/>
          <w:lang w:val="uk-UA"/>
        </w:rPr>
        <w:t>Договір з переможцем конкурсу, що відповідає умовам конкурсу, укладається на термін – п’ять років.</w:t>
      </w:r>
    </w:p>
    <w:p w:rsidR="00F50F94" w:rsidRPr="00AF26E6" w:rsidRDefault="00BF4F71" w:rsidP="00BF4F71">
      <w:pPr>
        <w:pStyle w:val="a3"/>
        <w:tabs>
          <w:tab w:val="left" w:pos="709"/>
        </w:tabs>
        <w:spacing w:after="0" w:line="240" w:lineRule="auto"/>
        <w:ind w:right="-81" w:firstLine="567"/>
        <w:jc w:val="both"/>
        <w:rPr>
          <w:color w:val="000000"/>
          <w:sz w:val="28"/>
          <w:szCs w:val="28"/>
          <w:lang w:val="uk-UA"/>
        </w:rPr>
      </w:pPr>
      <w:r w:rsidRPr="00AF26E6">
        <w:rPr>
          <w:color w:val="000000"/>
          <w:sz w:val="28"/>
          <w:szCs w:val="28"/>
          <w:lang w:val="uk-UA"/>
        </w:rPr>
        <w:t>5. </w:t>
      </w:r>
      <w:r w:rsidR="00F50F94" w:rsidRPr="00AF26E6">
        <w:rPr>
          <w:color w:val="000000"/>
          <w:sz w:val="28"/>
          <w:szCs w:val="28"/>
          <w:lang w:val="uk-UA"/>
        </w:rPr>
        <w:t>У конкурсі на визначення Перевізника на автобусному маршруті загального користування можуть брати участь претенденти, які:</w:t>
      </w:r>
    </w:p>
    <w:p w:rsidR="00F50F94" w:rsidRPr="00AF26E6" w:rsidRDefault="00F50F94" w:rsidP="00BF4F71">
      <w:pPr>
        <w:pStyle w:val="a6"/>
        <w:widowControl w:val="0"/>
        <w:numPr>
          <w:ilvl w:val="0"/>
          <w:numId w:val="41"/>
        </w:numPr>
        <w:tabs>
          <w:tab w:val="left" w:pos="0"/>
          <w:tab w:val="left" w:pos="470"/>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мають ліцензію на право надання послуг з перевезення пасажирів</w:t>
      </w:r>
      <w:r w:rsidR="00BF4F71" w:rsidRPr="00AF26E6">
        <w:rPr>
          <w:color w:val="000000"/>
          <w:sz w:val="28"/>
          <w:szCs w:val="28"/>
          <w:lang w:val="uk-UA"/>
        </w:rPr>
        <w:t xml:space="preserve"> автомобільним транспортом, на законних підставах використовують у </w:t>
      </w:r>
      <w:r w:rsidRPr="00AF26E6">
        <w:rPr>
          <w:color w:val="000000"/>
          <w:sz w:val="28"/>
          <w:szCs w:val="28"/>
          <w:lang w:val="uk-UA"/>
        </w:rPr>
        <w:t xml:space="preserve">достатній кількості транспортні засоби відповідного класу </w:t>
      </w:r>
      <w:r w:rsidRPr="00AF26E6">
        <w:rPr>
          <w:color w:val="000000"/>
          <w:spacing w:val="-3"/>
          <w:sz w:val="28"/>
          <w:szCs w:val="28"/>
          <w:lang w:val="uk-UA"/>
        </w:rPr>
        <w:t xml:space="preserve">та </w:t>
      </w:r>
      <w:r w:rsidRPr="00AF26E6">
        <w:rPr>
          <w:color w:val="000000"/>
          <w:sz w:val="28"/>
          <w:szCs w:val="28"/>
          <w:lang w:val="uk-UA"/>
        </w:rPr>
        <w:t>відповідають вимогам ст.</w:t>
      </w:r>
      <w:r w:rsidR="002B262A" w:rsidRPr="00AF26E6">
        <w:rPr>
          <w:color w:val="000000"/>
          <w:sz w:val="28"/>
          <w:szCs w:val="28"/>
          <w:lang w:val="uk-UA"/>
        </w:rPr>
        <w:t xml:space="preserve"> </w:t>
      </w:r>
      <w:r w:rsidRPr="00AF26E6">
        <w:rPr>
          <w:color w:val="000000"/>
          <w:sz w:val="28"/>
          <w:szCs w:val="28"/>
          <w:lang w:val="uk-UA"/>
        </w:rPr>
        <w:t xml:space="preserve">34 Закону України </w:t>
      </w:r>
      <w:proofErr w:type="spellStart"/>
      <w:r w:rsidR="002B262A" w:rsidRPr="00AF26E6">
        <w:rPr>
          <w:color w:val="000000"/>
          <w:sz w:val="28"/>
          <w:szCs w:val="28"/>
          <w:lang w:val="uk-UA"/>
        </w:rPr>
        <w:t>„</w:t>
      </w:r>
      <w:r w:rsidRPr="00AF26E6">
        <w:rPr>
          <w:color w:val="000000"/>
          <w:sz w:val="28"/>
          <w:szCs w:val="28"/>
          <w:lang w:val="uk-UA"/>
        </w:rPr>
        <w:t>Про</w:t>
      </w:r>
      <w:proofErr w:type="spellEnd"/>
      <w:r w:rsidRPr="00AF26E6">
        <w:rPr>
          <w:color w:val="000000"/>
          <w:sz w:val="28"/>
          <w:szCs w:val="28"/>
          <w:lang w:val="uk-UA"/>
        </w:rPr>
        <w:t xml:space="preserve"> автомобільний транспорт</w:t>
      </w:r>
      <w:r w:rsidR="002B262A" w:rsidRPr="00AF26E6">
        <w:rPr>
          <w:color w:val="000000"/>
          <w:sz w:val="28"/>
          <w:szCs w:val="28"/>
          <w:lang w:val="uk-UA"/>
        </w:rPr>
        <w:t>”</w:t>
      </w:r>
      <w:r w:rsidRPr="00AF26E6">
        <w:rPr>
          <w:color w:val="000000"/>
          <w:sz w:val="28"/>
          <w:szCs w:val="28"/>
          <w:lang w:val="uk-UA"/>
        </w:rPr>
        <w:t>;</w:t>
      </w:r>
    </w:p>
    <w:p w:rsidR="00F50F94" w:rsidRPr="00AF26E6" w:rsidRDefault="00F50F94" w:rsidP="00BF4F71">
      <w:pPr>
        <w:pStyle w:val="a6"/>
        <w:widowControl w:val="0"/>
        <w:numPr>
          <w:ilvl w:val="0"/>
          <w:numId w:val="41"/>
        </w:numPr>
        <w:tabs>
          <w:tab w:val="left" w:pos="0"/>
          <w:tab w:val="left" w:pos="330"/>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 xml:space="preserve">утримують транспортні </w:t>
      </w:r>
      <w:r w:rsidR="00BF4F71" w:rsidRPr="00AF26E6">
        <w:rPr>
          <w:color w:val="000000"/>
          <w:sz w:val="28"/>
          <w:szCs w:val="28"/>
          <w:lang w:val="uk-UA"/>
        </w:rPr>
        <w:t xml:space="preserve">засоби в належному  технічному й </w:t>
      </w:r>
      <w:r w:rsidRPr="00AF26E6">
        <w:rPr>
          <w:color w:val="000000"/>
          <w:sz w:val="28"/>
          <w:szCs w:val="28"/>
          <w:lang w:val="uk-UA"/>
        </w:rPr>
        <w:t>санітарному  стані та забезпечують їх зберігання у спеціально пристосованих для цього приміщеннях, гаражах, на майданчиках, забезпечених засобами охорони;</w:t>
      </w:r>
    </w:p>
    <w:p w:rsidR="00F50F94" w:rsidRPr="00AF26E6" w:rsidRDefault="00F50F94" w:rsidP="00BF4F71">
      <w:pPr>
        <w:pStyle w:val="a6"/>
        <w:widowControl w:val="0"/>
        <w:numPr>
          <w:ilvl w:val="0"/>
          <w:numId w:val="41"/>
        </w:numPr>
        <w:tabs>
          <w:tab w:val="left" w:pos="0"/>
          <w:tab w:val="left" w:pos="318"/>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забезпечують контроль технічного та санітарного стану транспортних засобів перед виїздом на маршрут;</w:t>
      </w:r>
    </w:p>
    <w:p w:rsidR="00F50F94" w:rsidRPr="00AF26E6" w:rsidRDefault="00F50F94" w:rsidP="00BF4F71">
      <w:pPr>
        <w:pStyle w:val="a6"/>
        <w:widowControl w:val="0"/>
        <w:numPr>
          <w:ilvl w:val="0"/>
          <w:numId w:val="41"/>
        </w:numPr>
        <w:tabs>
          <w:tab w:val="left" w:pos="0"/>
          <w:tab w:val="left" w:pos="709"/>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забезпечують проведення стажування та інструктаж водіїв у порядку, визначеному центральним органом виконавчої влади з питань автомобільного транспорту;</w:t>
      </w:r>
    </w:p>
    <w:p w:rsidR="00F50F94" w:rsidRPr="00AF26E6" w:rsidRDefault="00F50F94" w:rsidP="00BF4F71">
      <w:pPr>
        <w:pStyle w:val="a6"/>
        <w:widowControl w:val="0"/>
        <w:numPr>
          <w:ilvl w:val="0"/>
          <w:numId w:val="41"/>
        </w:numPr>
        <w:tabs>
          <w:tab w:val="left" w:pos="0"/>
          <w:tab w:val="left" w:pos="414"/>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мають виробничу базу для здійснення контролю за технічним станом, проведення технічного обслуговування та ремонту автобусів чи уклали відповідний договір з сп</w:t>
      </w:r>
      <w:r w:rsidR="00BF4F71" w:rsidRPr="00AF26E6">
        <w:rPr>
          <w:color w:val="000000"/>
          <w:sz w:val="28"/>
          <w:szCs w:val="28"/>
          <w:lang w:val="uk-UA"/>
        </w:rPr>
        <w:t xml:space="preserve">еціалізованим підприємством на здійснення </w:t>
      </w:r>
      <w:r w:rsidRPr="00AF26E6">
        <w:rPr>
          <w:color w:val="000000"/>
          <w:sz w:val="28"/>
          <w:szCs w:val="28"/>
          <w:lang w:val="uk-UA"/>
        </w:rPr>
        <w:t>контролю за технічним станом, проведення техніч</w:t>
      </w:r>
      <w:r w:rsidR="00BF4F71" w:rsidRPr="00AF26E6">
        <w:rPr>
          <w:color w:val="000000"/>
          <w:sz w:val="28"/>
          <w:szCs w:val="28"/>
          <w:lang w:val="uk-UA"/>
        </w:rPr>
        <w:t xml:space="preserve">ного обслуговування та ремонту </w:t>
      </w:r>
      <w:r w:rsidRPr="00AF26E6">
        <w:rPr>
          <w:color w:val="000000"/>
          <w:sz w:val="28"/>
          <w:szCs w:val="28"/>
          <w:lang w:val="uk-UA"/>
        </w:rPr>
        <w:t>автобусів;</w:t>
      </w:r>
    </w:p>
    <w:p w:rsidR="00F50F94" w:rsidRPr="00AF26E6" w:rsidRDefault="00F50F94" w:rsidP="00BF4F71">
      <w:pPr>
        <w:pStyle w:val="a6"/>
        <w:widowControl w:val="0"/>
        <w:numPr>
          <w:ilvl w:val="0"/>
          <w:numId w:val="41"/>
        </w:numPr>
        <w:tabs>
          <w:tab w:val="left" w:pos="0"/>
          <w:tab w:val="left" w:pos="364"/>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можуть забезпечити контроль за станом здоров</w:t>
      </w:r>
      <w:r w:rsidR="002B262A" w:rsidRPr="00AF26E6">
        <w:rPr>
          <w:color w:val="000000"/>
          <w:sz w:val="28"/>
          <w:szCs w:val="28"/>
          <w:lang w:val="uk-UA"/>
        </w:rPr>
        <w:t>’</w:t>
      </w:r>
      <w:r w:rsidRPr="00AF26E6">
        <w:rPr>
          <w:color w:val="000000"/>
          <w:sz w:val="28"/>
          <w:szCs w:val="28"/>
          <w:lang w:val="uk-UA"/>
        </w:rPr>
        <w:t>я водіїв перед виїздом на маршрут;</w:t>
      </w:r>
    </w:p>
    <w:p w:rsidR="00F50F94" w:rsidRPr="00AF26E6" w:rsidRDefault="00F50F94" w:rsidP="00BF4F71">
      <w:pPr>
        <w:pStyle w:val="a6"/>
        <w:widowControl w:val="0"/>
        <w:numPr>
          <w:ilvl w:val="0"/>
          <w:numId w:val="41"/>
        </w:numPr>
        <w:tabs>
          <w:tab w:val="left" w:pos="0"/>
          <w:tab w:val="left" w:pos="400"/>
        </w:tabs>
        <w:suppressAutoHyphens w:val="0"/>
        <w:autoSpaceDE w:val="0"/>
        <w:autoSpaceDN w:val="0"/>
        <w:ind w:left="0" w:right="-79" w:firstLine="567"/>
        <w:contextualSpacing w:val="0"/>
        <w:jc w:val="both"/>
        <w:rPr>
          <w:color w:val="000000"/>
          <w:sz w:val="28"/>
          <w:szCs w:val="28"/>
          <w:lang w:val="uk-UA"/>
        </w:rPr>
      </w:pPr>
      <w:r w:rsidRPr="00AF26E6">
        <w:rPr>
          <w:color w:val="000000"/>
          <w:sz w:val="28"/>
          <w:szCs w:val="28"/>
          <w:lang w:val="uk-UA"/>
        </w:rPr>
        <w:t>задекларували, необхідну для здійснення виробничого процесу, кількість найманих працівників і виплачують їм заробітну  плату не меншу ніж встановлено галузевою угодою;</w:t>
      </w:r>
    </w:p>
    <w:p w:rsidR="00F50F94" w:rsidRPr="00AF26E6" w:rsidRDefault="00F50F94" w:rsidP="00BF4F71">
      <w:pPr>
        <w:pStyle w:val="a3"/>
        <w:tabs>
          <w:tab w:val="left" w:pos="709"/>
        </w:tabs>
        <w:spacing w:after="0" w:line="240" w:lineRule="auto"/>
        <w:ind w:right="-81" w:firstLine="567"/>
        <w:jc w:val="both"/>
        <w:rPr>
          <w:color w:val="000000"/>
          <w:sz w:val="28"/>
          <w:szCs w:val="28"/>
          <w:lang w:val="uk-UA"/>
        </w:rPr>
      </w:pPr>
      <w:r w:rsidRPr="00AF26E6">
        <w:rPr>
          <w:color w:val="000000"/>
          <w:sz w:val="28"/>
          <w:szCs w:val="28"/>
          <w:lang w:val="uk-UA"/>
        </w:rPr>
        <w:t>Забороняється використання перевізниками автобусів, переобладнаних з вантажних транспортних засобів.</w:t>
      </w:r>
    </w:p>
    <w:p w:rsidR="00F50F94" w:rsidRPr="00AF26E6" w:rsidRDefault="00F50F94" w:rsidP="00BF4F71">
      <w:pPr>
        <w:pStyle w:val="a3"/>
        <w:spacing w:after="0" w:line="240" w:lineRule="auto"/>
        <w:ind w:right="-81" w:firstLine="567"/>
        <w:jc w:val="both"/>
        <w:rPr>
          <w:color w:val="000000"/>
          <w:sz w:val="28"/>
          <w:szCs w:val="28"/>
          <w:lang w:val="uk-UA"/>
        </w:rPr>
      </w:pPr>
      <w:r w:rsidRPr="00AF26E6">
        <w:rPr>
          <w:color w:val="000000"/>
          <w:sz w:val="28"/>
          <w:szCs w:val="28"/>
          <w:lang w:val="uk-UA"/>
        </w:rPr>
        <w:t xml:space="preserve">Водії, які залучаються до перевезень пасажирів, повинні мати у посвідченні відкриту категорію </w:t>
      </w:r>
      <w:r w:rsidR="00CA7BF6" w:rsidRPr="00AF26E6">
        <w:rPr>
          <w:color w:val="000000"/>
          <w:sz w:val="28"/>
          <w:szCs w:val="28"/>
          <w:lang w:val="uk-UA"/>
        </w:rPr>
        <w:t>„</w:t>
      </w:r>
      <w:r w:rsidR="00BF4F71" w:rsidRPr="00AF26E6">
        <w:rPr>
          <w:color w:val="000000"/>
          <w:sz w:val="28"/>
          <w:szCs w:val="28"/>
          <w:lang w:val="en-US"/>
        </w:rPr>
        <w:t>D</w:t>
      </w:r>
      <w:r w:rsidR="00CA7BF6" w:rsidRPr="00AF26E6">
        <w:rPr>
          <w:color w:val="000000"/>
          <w:sz w:val="28"/>
          <w:szCs w:val="28"/>
          <w:lang w:val="uk-UA"/>
        </w:rPr>
        <w:t>”</w:t>
      </w:r>
      <w:r w:rsidRPr="00AF26E6">
        <w:rPr>
          <w:color w:val="000000"/>
          <w:sz w:val="28"/>
          <w:szCs w:val="28"/>
          <w:lang w:val="uk-UA"/>
        </w:rPr>
        <w:t xml:space="preserve">, або </w:t>
      </w:r>
      <w:r w:rsidR="00CA7BF6" w:rsidRPr="00AF26E6">
        <w:rPr>
          <w:color w:val="000000"/>
          <w:sz w:val="28"/>
          <w:szCs w:val="28"/>
          <w:lang w:val="uk-UA"/>
        </w:rPr>
        <w:t>„</w:t>
      </w:r>
      <w:r w:rsidR="00BF4F71" w:rsidRPr="00AF26E6">
        <w:rPr>
          <w:color w:val="000000"/>
          <w:sz w:val="28"/>
          <w:szCs w:val="28"/>
          <w:lang w:val="en-US"/>
        </w:rPr>
        <w:t>D</w:t>
      </w:r>
      <w:r w:rsidRPr="00AF26E6">
        <w:rPr>
          <w:color w:val="000000"/>
          <w:sz w:val="28"/>
          <w:szCs w:val="28"/>
          <w:lang w:val="uk-UA"/>
        </w:rPr>
        <w:t>Е</w:t>
      </w:r>
      <w:r w:rsidR="00CA7BF6" w:rsidRPr="00AF26E6">
        <w:rPr>
          <w:color w:val="000000"/>
          <w:sz w:val="28"/>
          <w:szCs w:val="28"/>
          <w:lang w:val="uk-UA"/>
        </w:rPr>
        <w:t>”</w:t>
      </w:r>
      <w:r w:rsidRPr="00AF26E6">
        <w:rPr>
          <w:color w:val="000000"/>
          <w:sz w:val="28"/>
          <w:szCs w:val="28"/>
          <w:lang w:val="uk-UA"/>
        </w:rPr>
        <w:t>, бути застраховані згідно з чинним законодавством.</w:t>
      </w:r>
    </w:p>
    <w:p w:rsidR="00F50F94" w:rsidRPr="00AF26E6" w:rsidRDefault="00BF4F71" w:rsidP="00AF26E6">
      <w:pPr>
        <w:pStyle w:val="rvps2"/>
        <w:shd w:val="clear" w:color="auto" w:fill="FFFFFF"/>
        <w:spacing w:before="0" w:beforeAutospacing="0" w:after="0" w:afterAutospacing="0"/>
        <w:ind w:firstLine="567"/>
        <w:jc w:val="both"/>
        <w:rPr>
          <w:color w:val="000000"/>
          <w:sz w:val="28"/>
          <w:szCs w:val="28"/>
        </w:rPr>
      </w:pPr>
      <w:r w:rsidRPr="00AF26E6">
        <w:rPr>
          <w:color w:val="000000"/>
          <w:sz w:val="28"/>
          <w:szCs w:val="28"/>
          <w:lang w:val="uk-UA"/>
        </w:rPr>
        <w:t>6.</w:t>
      </w:r>
      <w:r w:rsidRPr="00AF26E6">
        <w:rPr>
          <w:color w:val="000000"/>
          <w:sz w:val="28"/>
          <w:szCs w:val="28"/>
          <w:lang w:val="en-US"/>
        </w:rPr>
        <w:t> </w:t>
      </w:r>
      <w:r w:rsidR="00F50F94" w:rsidRPr="00AF26E6">
        <w:rPr>
          <w:color w:val="000000"/>
          <w:sz w:val="28"/>
          <w:szCs w:val="28"/>
          <w:lang w:val="uk-UA"/>
        </w:rPr>
        <w:t>До участі у конкурсі не допускається автомобільний перевізник, який:</w:t>
      </w:r>
    </w:p>
    <w:p w:rsidR="00F50F94" w:rsidRPr="00AF26E6" w:rsidRDefault="00BF4F71" w:rsidP="00AF26E6">
      <w:pPr>
        <w:pStyle w:val="rvps2"/>
        <w:shd w:val="clear" w:color="auto" w:fill="FFFFFF"/>
        <w:spacing w:before="0" w:beforeAutospacing="0" w:after="0" w:afterAutospacing="0"/>
        <w:ind w:firstLine="567"/>
        <w:jc w:val="both"/>
        <w:rPr>
          <w:color w:val="000000"/>
          <w:sz w:val="28"/>
          <w:szCs w:val="28"/>
          <w:lang w:val="uk-UA"/>
        </w:rPr>
      </w:pPr>
      <w:bookmarkStart w:id="1" w:name="n60"/>
      <w:bookmarkEnd w:id="1"/>
      <w:r w:rsidRPr="00AF26E6">
        <w:rPr>
          <w:color w:val="000000"/>
          <w:sz w:val="28"/>
          <w:szCs w:val="28"/>
          <w:lang w:val="uk-UA"/>
        </w:rPr>
        <w:t>1)</w:t>
      </w:r>
      <w:r w:rsidRPr="00AF26E6">
        <w:rPr>
          <w:color w:val="000000"/>
          <w:sz w:val="28"/>
          <w:szCs w:val="28"/>
          <w:lang w:val="en-US"/>
        </w:rPr>
        <w:t> </w:t>
      </w:r>
      <w:r w:rsidR="00F50F94" w:rsidRPr="00AF26E6">
        <w:rPr>
          <w:color w:val="000000"/>
          <w:sz w:val="28"/>
          <w:szCs w:val="28"/>
          <w:lang w:val="uk-UA"/>
        </w:rPr>
        <w:t>подав до участі в конкурсі неналежним чином оформлені документи чи не в повному обсязі, а також такі, що містять недостовірну інформацію;</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2" w:name="n61"/>
      <w:bookmarkEnd w:id="2"/>
      <w:r w:rsidRPr="00AF26E6">
        <w:rPr>
          <w:color w:val="000000"/>
          <w:sz w:val="28"/>
          <w:szCs w:val="28"/>
          <w:lang w:val="uk-UA"/>
        </w:rPr>
        <w:t>2)</w:t>
      </w:r>
      <w:r w:rsidRPr="00AF26E6">
        <w:rPr>
          <w:color w:val="000000"/>
          <w:sz w:val="28"/>
          <w:szCs w:val="28"/>
          <w:lang w:val="en-US"/>
        </w:rPr>
        <w:t> </w:t>
      </w:r>
      <w:r w:rsidR="00F50F94" w:rsidRPr="00AF26E6">
        <w:rPr>
          <w:color w:val="000000"/>
          <w:sz w:val="28"/>
          <w:szCs w:val="28"/>
          <w:lang w:val="uk-UA"/>
        </w:rPr>
        <w:t>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3" w:name="n62"/>
      <w:bookmarkEnd w:id="3"/>
      <w:r w:rsidRPr="00AF26E6">
        <w:rPr>
          <w:color w:val="000000"/>
          <w:sz w:val="28"/>
          <w:szCs w:val="28"/>
          <w:lang w:val="uk-UA"/>
        </w:rPr>
        <w:lastRenderedPageBreak/>
        <w:t>3)</w:t>
      </w:r>
      <w:r w:rsidRPr="00AF26E6">
        <w:rPr>
          <w:color w:val="000000"/>
          <w:sz w:val="28"/>
          <w:szCs w:val="28"/>
          <w:lang w:val="en-US"/>
        </w:rPr>
        <w:t> </w:t>
      </w:r>
      <w:r w:rsidRPr="00AF26E6">
        <w:rPr>
          <w:color w:val="000000"/>
          <w:sz w:val="28"/>
          <w:szCs w:val="28"/>
          <w:lang w:val="uk-UA"/>
        </w:rPr>
        <w:t>відповідно до вимог</w:t>
      </w:r>
      <w:r w:rsidRPr="00AF26E6">
        <w:rPr>
          <w:color w:val="000000"/>
          <w:sz w:val="28"/>
          <w:szCs w:val="28"/>
        </w:rPr>
        <w:t xml:space="preserve"> </w:t>
      </w:r>
      <w:hyperlink r:id="rId14" w:anchor="n620" w:tgtFrame="_blank" w:history="1">
        <w:r w:rsidR="00F50F94" w:rsidRPr="00AF26E6">
          <w:rPr>
            <w:rStyle w:val="af4"/>
            <w:color w:val="000000"/>
            <w:sz w:val="28"/>
            <w:szCs w:val="28"/>
            <w:u w:val="none"/>
            <w:lang w:val="uk-UA"/>
          </w:rPr>
          <w:t>частини другої</w:t>
        </w:r>
      </w:hyperlink>
      <w:r w:rsidRPr="00AF26E6">
        <w:rPr>
          <w:color w:val="000000"/>
          <w:sz w:val="28"/>
          <w:szCs w:val="28"/>
        </w:rPr>
        <w:t xml:space="preserve"> </w:t>
      </w:r>
      <w:r w:rsidR="00F50F94" w:rsidRPr="00AF26E6">
        <w:rPr>
          <w:color w:val="000000"/>
          <w:sz w:val="28"/>
          <w:szCs w:val="28"/>
          <w:lang w:val="uk-UA"/>
        </w:rPr>
        <w:t xml:space="preserve">статті 45 Закону України </w:t>
      </w:r>
      <w:proofErr w:type="spellStart"/>
      <w:r w:rsidR="000578D2" w:rsidRPr="00AF26E6">
        <w:rPr>
          <w:color w:val="000000"/>
          <w:sz w:val="28"/>
          <w:szCs w:val="28"/>
          <w:lang w:val="uk-UA"/>
        </w:rPr>
        <w:t>„</w:t>
      </w:r>
      <w:r w:rsidR="00F50F94" w:rsidRPr="00AF26E6">
        <w:rPr>
          <w:color w:val="000000"/>
          <w:sz w:val="28"/>
          <w:szCs w:val="28"/>
          <w:lang w:val="uk-UA"/>
        </w:rPr>
        <w:t>Про</w:t>
      </w:r>
      <w:proofErr w:type="spellEnd"/>
      <w:r w:rsidR="00F50F94" w:rsidRPr="00AF26E6">
        <w:rPr>
          <w:color w:val="000000"/>
          <w:sz w:val="28"/>
          <w:szCs w:val="28"/>
          <w:lang w:val="uk-UA"/>
        </w:rPr>
        <w:t xml:space="preserve"> автомобільний транспорт” пропонує для використання на маршруті автобуси, переобладнані з вантажних автомобілів (інформація про призначення транспортного засобу надана заводом-виробником (його офіційним представництвом в Україні) та Головним сервісним центром МВС);</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4" w:name="n420"/>
      <w:bookmarkStart w:id="5" w:name="n63"/>
      <w:bookmarkEnd w:id="4"/>
      <w:bookmarkEnd w:id="5"/>
      <w:r w:rsidRPr="00AF26E6">
        <w:rPr>
          <w:color w:val="000000"/>
          <w:sz w:val="28"/>
          <w:szCs w:val="28"/>
          <w:lang w:val="uk-UA"/>
        </w:rPr>
        <w:t>4)</w:t>
      </w:r>
      <w:r w:rsidRPr="00AF26E6">
        <w:rPr>
          <w:color w:val="000000"/>
          <w:sz w:val="28"/>
          <w:szCs w:val="28"/>
          <w:lang w:val="en-US"/>
        </w:rPr>
        <w:t> </w:t>
      </w:r>
      <w:r w:rsidR="00F50F94" w:rsidRPr="00AF26E6">
        <w:rPr>
          <w:color w:val="000000"/>
          <w:sz w:val="28"/>
          <w:szCs w:val="28"/>
          <w:lang w:val="uk-UA"/>
        </w:rPr>
        <w:t>не має достатньої кількості транспортних засобів для виконання перевезень, затвердженої обов</w:t>
      </w:r>
      <w:r w:rsidR="000578D2" w:rsidRPr="00AF26E6">
        <w:rPr>
          <w:color w:val="000000"/>
          <w:sz w:val="28"/>
          <w:szCs w:val="28"/>
          <w:lang w:val="uk-UA"/>
        </w:rPr>
        <w:t>’</w:t>
      </w:r>
      <w:r w:rsidR="00F50F94" w:rsidRPr="00AF26E6">
        <w:rPr>
          <w:color w:val="000000"/>
          <w:sz w:val="28"/>
          <w:szCs w:val="28"/>
          <w:lang w:val="uk-UA"/>
        </w:rPr>
        <w:t>язковими умовами конкурсу, та перевезень, які 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6" w:name="n329"/>
      <w:bookmarkStart w:id="7" w:name="n64"/>
      <w:bookmarkEnd w:id="6"/>
      <w:bookmarkEnd w:id="7"/>
      <w:r w:rsidRPr="00AF26E6">
        <w:rPr>
          <w:color w:val="000000"/>
          <w:sz w:val="28"/>
          <w:szCs w:val="28"/>
          <w:lang w:val="uk-UA"/>
        </w:rPr>
        <w:t>5)</w:t>
      </w:r>
      <w:r w:rsidRPr="00AF26E6">
        <w:rPr>
          <w:color w:val="000000"/>
          <w:sz w:val="28"/>
          <w:szCs w:val="28"/>
          <w:lang w:val="en-US"/>
        </w:rPr>
        <w:t> </w:t>
      </w:r>
      <w:r w:rsidR="00F50F94" w:rsidRPr="00AF26E6">
        <w:rPr>
          <w:color w:val="000000"/>
          <w:sz w:val="28"/>
          <w:szCs w:val="28"/>
          <w:lang w:val="uk-UA"/>
        </w:rPr>
        <w:t xml:space="preserve">має несплачені штрафні санкції, накладені </w:t>
      </w:r>
      <w:proofErr w:type="spellStart"/>
      <w:r w:rsidR="00F50F94" w:rsidRPr="00AF26E6">
        <w:rPr>
          <w:color w:val="000000"/>
          <w:sz w:val="28"/>
          <w:szCs w:val="28"/>
          <w:lang w:val="uk-UA"/>
        </w:rPr>
        <w:t>Укртрансбезпекою</w:t>
      </w:r>
      <w:proofErr w:type="spellEnd"/>
      <w:r w:rsidR="00F50F94" w:rsidRPr="00AF26E6">
        <w:rPr>
          <w:color w:val="000000"/>
          <w:sz w:val="28"/>
          <w:szCs w:val="28"/>
          <w:lang w:val="uk-UA"/>
        </w:rPr>
        <w:t xml:space="preserve">, або водії якого мають несплачені </w:t>
      </w:r>
      <w:r w:rsidRPr="00AF26E6">
        <w:rPr>
          <w:color w:val="000000"/>
          <w:sz w:val="28"/>
          <w:szCs w:val="28"/>
          <w:lang w:val="uk-UA"/>
        </w:rPr>
        <w:t xml:space="preserve">штрафи, накладені відповідно до </w:t>
      </w:r>
      <w:hyperlink r:id="rId15" w:anchor="n1082" w:tgtFrame="_blank" w:history="1">
        <w:r w:rsidR="00F50F94" w:rsidRPr="00AF26E6">
          <w:rPr>
            <w:rStyle w:val="af4"/>
            <w:color w:val="000000"/>
            <w:sz w:val="28"/>
            <w:szCs w:val="28"/>
            <w:u w:val="none"/>
            <w:lang w:val="uk-UA"/>
          </w:rPr>
          <w:t>статті 130</w:t>
        </w:r>
      </w:hyperlink>
      <w:r w:rsidRPr="00AF26E6">
        <w:rPr>
          <w:color w:val="000000"/>
          <w:sz w:val="28"/>
          <w:szCs w:val="28"/>
          <w:lang w:val="uk-UA"/>
        </w:rPr>
        <w:t xml:space="preserve"> </w:t>
      </w:r>
      <w:r w:rsidR="00F50F94" w:rsidRPr="00AF26E6">
        <w:rPr>
          <w:color w:val="000000"/>
          <w:sz w:val="28"/>
          <w:szCs w:val="28"/>
          <w:lang w:val="uk-UA"/>
        </w:rPr>
        <w:t>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8" w:name="n65"/>
      <w:bookmarkEnd w:id="8"/>
      <w:r w:rsidRPr="00AF26E6">
        <w:rPr>
          <w:color w:val="000000"/>
          <w:sz w:val="28"/>
          <w:szCs w:val="28"/>
          <w:lang w:val="uk-UA"/>
        </w:rPr>
        <w:t>6)</w:t>
      </w:r>
      <w:r w:rsidRPr="00AF26E6">
        <w:rPr>
          <w:color w:val="000000"/>
          <w:sz w:val="28"/>
          <w:szCs w:val="28"/>
          <w:lang w:val="en-US"/>
        </w:rPr>
        <w:t> </w:t>
      </w:r>
      <w:r w:rsidR="00F50F94" w:rsidRPr="00AF26E6">
        <w:rPr>
          <w:color w:val="000000"/>
          <w:sz w:val="28"/>
          <w:szCs w:val="28"/>
          <w:lang w:val="uk-UA"/>
        </w:rPr>
        <w:t>подав конкурсну пропозицію, що не відповідає обов</w:t>
      </w:r>
      <w:r w:rsidR="000578D2" w:rsidRPr="00AF26E6">
        <w:rPr>
          <w:color w:val="000000"/>
          <w:sz w:val="28"/>
          <w:szCs w:val="28"/>
          <w:lang w:val="uk-UA"/>
        </w:rPr>
        <w:t>’</w:t>
      </w:r>
      <w:r w:rsidR="00F50F94" w:rsidRPr="00AF26E6">
        <w:rPr>
          <w:color w:val="000000"/>
          <w:sz w:val="28"/>
          <w:szCs w:val="28"/>
          <w:lang w:val="uk-UA"/>
        </w:rPr>
        <w:t>язковим та додатковим умовам конкурсу</w:t>
      </w:r>
      <w:r w:rsidRPr="00AF26E6">
        <w:rPr>
          <w:color w:val="000000"/>
          <w:sz w:val="28"/>
          <w:szCs w:val="28"/>
          <w:lang w:val="uk-UA"/>
        </w:rPr>
        <w:t>, крім випадків, передбачених</w:t>
      </w:r>
      <w:r w:rsidRPr="00AF26E6">
        <w:rPr>
          <w:color w:val="000000"/>
          <w:sz w:val="28"/>
          <w:szCs w:val="28"/>
        </w:rPr>
        <w:t xml:space="preserve"> </w:t>
      </w:r>
      <w:hyperlink r:id="rId16" w:tgtFrame="_blank" w:history="1">
        <w:r w:rsidR="00F50F94" w:rsidRPr="00AF26E6">
          <w:rPr>
            <w:rStyle w:val="af4"/>
            <w:color w:val="000000"/>
            <w:sz w:val="28"/>
            <w:szCs w:val="28"/>
            <w:u w:val="none"/>
            <w:lang w:val="uk-UA"/>
          </w:rPr>
          <w:t>частиною третьою</w:t>
        </w:r>
      </w:hyperlink>
      <w:r w:rsidRPr="00AF26E6">
        <w:rPr>
          <w:color w:val="000000"/>
          <w:sz w:val="28"/>
          <w:szCs w:val="28"/>
        </w:rPr>
        <w:t xml:space="preserve"> </w:t>
      </w:r>
      <w:r w:rsidR="00F50F94" w:rsidRPr="00AF26E6">
        <w:rPr>
          <w:color w:val="000000"/>
          <w:sz w:val="28"/>
          <w:szCs w:val="28"/>
          <w:lang w:val="uk-UA"/>
        </w:rPr>
        <w:t xml:space="preserve">статті 44 Закону України </w:t>
      </w:r>
      <w:proofErr w:type="spellStart"/>
      <w:r w:rsidR="000578D2" w:rsidRPr="00AF26E6">
        <w:rPr>
          <w:color w:val="000000"/>
          <w:sz w:val="28"/>
          <w:szCs w:val="28"/>
          <w:lang w:val="uk-UA"/>
        </w:rPr>
        <w:t>„</w:t>
      </w:r>
      <w:r w:rsidR="00F50F94" w:rsidRPr="00AF26E6">
        <w:rPr>
          <w:color w:val="000000"/>
          <w:sz w:val="28"/>
          <w:szCs w:val="28"/>
          <w:lang w:val="uk-UA"/>
        </w:rPr>
        <w:t>Про</w:t>
      </w:r>
      <w:proofErr w:type="spellEnd"/>
      <w:r w:rsidR="00F50F94" w:rsidRPr="00AF26E6">
        <w:rPr>
          <w:color w:val="000000"/>
          <w:sz w:val="28"/>
          <w:szCs w:val="28"/>
          <w:lang w:val="uk-UA"/>
        </w:rPr>
        <w:t xml:space="preserve"> автомобільний транспорт</w:t>
      </w:r>
      <w:r w:rsidR="000578D2" w:rsidRPr="00AF26E6">
        <w:rPr>
          <w:color w:val="000000"/>
          <w:sz w:val="28"/>
          <w:szCs w:val="28"/>
          <w:lang w:val="uk-UA"/>
        </w:rPr>
        <w:t>”</w:t>
      </w:r>
      <w:r w:rsidR="00F50F94" w:rsidRPr="00AF26E6">
        <w:rPr>
          <w:color w:val="000000"/>
          <w:sz w:val="28"/>
          <w:szCs w:val="28"/>
          <w:lang w:val="uk-UA"/>
        </w:rPr>
        <w:t>;</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9" w:name="n331"/>
      <w:bookmarkEnd w:id="9"/>
      <w:r w:rsidRPr="00AF26E6">
        <w:rPr>
          <w:color w:val="000000"/>
          <w:sz w:val="28"/>
          <w:szCs w:val="28"/>
          <w:lang w:val="uk-UA"/>
        </w:rPr>
        <w:t>7)</w:t>
      </w:r>
      <w:r w:rsidRPr="00AF26E6">
        <w:rPr>
          <w:color w:val="000000"/>
          <w:sz w:val="28"/>
          <w:szCs w:val="28"/>
          <w:lang w:val="en-US"/>
        </w:rPr>
        <w:t> </w:t>
      </w:r>
      <w:r w:rsidR="00F50F94" w:rsidRPr="00AF26E6">
        <w:rPr>
          <w:color w:val="000000"/>
          <w:sz w:val="28"/>
          <w:szCs w:val="28"/>
          <w:lang w:val="uk-UA"/>
        </w:rPr>
        <w:t>подав до участі в конкурсі більшу кількість автобусів, ніж це передбачено умовами конкурсу;</w:t>
      </w:r>
    </w:p>
    <w:p w:rsidR="00F50F94" w:rsidRPr="00AF26E6" w:rsidRDefault="00AF26E6" w:rsidP="00AF26E6">
      <w:pPr>
        <w:pStyle w:val="rvps2"/>
        <w:shd w:val="clear" w:color="auto" w:fill="FFFFFF"/>
        <w:spacing w:before="0" w:beforeAutospacing="0" w:after="0" w:afterAutospacing="0"/>
        <w:ind w:firstLine="567"/>
        <w:jc w:val="both"/>
        <w:rPr>
          <w:color w:val="000000"/>
          <w:sz w:val="28"/>
          <w:szCs w:val="28"/>
          <w:lang w:val="uk-UA"/>
        </w:rPr>
      </w:pPr>
      <w:bookmarkStart w:id="10" w:name="n330"/>
      <w:bookmarkStart w:id="11" w:name="n421"/>
      <w:bookmarkEnd w:id="10"/>
      <w:bookmarkEnd w:id="11"/>
      <w:r w:rsidRPr="00AF26E6">
        <w:rPr>
          <w:color w:val="000000"/>
          <w:sz w:val="28"/>
          <w:szCs w:val="28"/>
          <w:lang w:val="uk-UA"/>
        </w:rPr>
        <w:t>8)</w:t>
      </w:r>
      <w:r w:rsidRPr="00AF26E6">
        <w:rPr>
          <w:color w:val="000000"/>
          <w:sz w:val="28"/>
          <w:szCs w:val="28"/>
          <w:lang w:val="en-US"/>
        </w:rPr>
        <w:t> </w:t>
      </w:r>
      <w:r w:rsidR="00F50F94" w:rsidRPr="00AF26E6">
        <w:rPr>
          <w:color w:val="000000"/>
          <w:sz w:val="28"/>
          <w:szCs w:val="28"/>
          <w:lang w:val="uk-UA"/>
        </w:rPr>
        <w:t>в разі запровадження автоматизованої системи обліку оплати проїзду не забезпечує можливість оплати проїзду з використанням електронного квитка, який підключається до банківської картки отримувача послуг за рішенням відповідних державних органів на безоплатній ос</w:t>
      </w:r>
      <w:r w:rsidRPr="00AF26E6">
        <w:rPr>
          <w:color w:val="000000"/>
          <w:sz w:val="28"/>
          <w:szCs w:val="28"/>
          <w:lang w:val="uk-UA"/>
        </w:rPr>
        <w:t>нові, особам, які відповідно до</w:t>
      </w:r>
      <w:r w:rsidRPr="00AF26E6">
        <w:rPr>
          <w:color w:val="000000"/>
          <w:sz w:val="28"/>
          <w:szCs w:val="28"/>
        </w:rPr>
        <w:t xml:space="preserve"> </w:t>
      </w:r>
      <w:hyperlink r:id="rId17" w:tgtFrame="_blank" w:history="1">
        <w:r w:rsidR="00F50F94" w:rsidRPr="00AF26E6">
          <w:rPr>
            <w:rStyle w:val="af4"/>
            <w:color w:val="000000"/>
            <w:sz w:val="28"/>
            <w:szCs w:val="28"/>
            <w:u w:val="none"/>
            <w:lang w:val="uk-UA"/>
          </w:rPr>
          <w:t>Закону України</w:t>
        </w:r>
      </w:hyperlink>
      <w:r w:rsidRPr="00AF26E6">
        <w:rPr>
          <w:color w:val="000000"/>
          <w:sz w:val="28"/>
          <w:szCs w:val="28"/>
        </w:rPr>
        <w:t xml:space="preserve"> </w:t>
      </w:r>
      <w:proofErr w:type="spellStart"/>
      <w:r w:rsidR="00CA7BF6" w:rsidRPr="00AF26E6">
        <w:rPr>
          <w:color w:val="000000"/>
          <w:sz w:val="28"/>
          <w:szCs w:val="28"/>
          <w:lang w:val="uk-UA"/>
        </w:rPr>
        <w:t>„</w:t>
      </w:r>
      <w:r w:rsidR="00F50F94" w:rsidRPr="00AF26E6">
        <w:rPr>
          <w:color w:val="000000"/>
          <w:sz w:val="28"/>
          <w:szCs w:val="28"/>
          <w:lang w:val="uk-UA"/>
        </w:rPr>
        <w:t>Про</w:t>
      </w:r>
      <w:proofErr w:type="spellEnd"/>
      <w:r w:rsidR="00F50F94" w:rsidRPr="00AF26E6">
        <w:rPr>
          <w:color w:val="000000"/>
          <w:sz w:val="28"/>
          <w:szCs w:val="28"/>
          <w:lang w:val="uk-UA"/>
        </w:rPr>
        <w:t xml:space="preserve"> статус ветеранів війни, гарантії їх соціального захисту” мають право на безоплатний проїзд.</w:t>
      </w:r>
    </w:p>
    <w:p w:rsidR="00F50F94" w:rsidRPr="00AF26E6" w:rsidRDefault="00F50F94" w:rsidP="00E102C5">
      <w:pPr>
        <w:pStyle w:val="rvps2"/>
        <w:shd w:val="clear" w:color="auto" w:fill="FFFFFF"/>
        <w:spacing w:before="0" w:beforeAutospacing="0" w:after="0" w:afterAutospacing="0"/>
        <w:ind w:firstLine="709"/>
        <w:jc w:val="both"/>
        <w:rPr>
          <w:color w:val="000000"/>
          <w:sz w:val="28"/>
          <w:szCs w:val="28"/>
          <w:lang w:val="uk-UA"/>
        </w:rPr>
      </w:pPr>
      <w:bookmarkStart w:id="12" w:name="n422"/>
      <w:bookmarkStart w:id="13" w:name="n67"/>
      <w:bookmarkEnd w:id="12"/>
      <w:bookmarkEnd w:id="13"/>
      <w:r w:rsidRPr="00AF26E6">
        <w:rPr>
          <w:color w:val="000000"/>
          <w:sz w:val="28"/>
          <w:szCs w:val="28"/>
          <w:lang w:val="uk-UA"/>
        </w:rPr>
        <w:t xml:space="preserve">Якщо перевізником-претендентом на один чи кілька об’єктів конкурсу є тільки один автомобільний перевізник, він визнається переможцем у </w:t>
      </w:r>
      <w:r w:rsidR="00AF26E6" w:rsidRPr="00AF26E6">
        <w:rPr>
          <w:color w:val="000000"/>
          <w:sz w:val="28"/>
          <w:szCs w:val="28"/>
          <w:lang w:val="uk-UA"/>
        </w:rPr>
        <w:t>разі його відповідності вимогам</w:t>
      </w:r>
      <w:r w:rsidR="00AF26E6" w:rsidRPr="00AF26E6">
        <w:rPr>
          <w:color w:val="000000"/>
          <w:sz w:val="28"/>
          <w:szCs w:val="28"/>
        </w:rPr>
        <w:t xml:space="preserve"> </w:t>
      </w:r>
      <w:hyperlink r:id="rId18" w:tgtFrame="_blank" w:history="1">
        <w:r w:rsidRPr="00AF26E6">
          <w:rPr>
            <w:rStyle w:val="af4"/>
            <w:color w:val="000000"/>
            <w:sz w:val="28"/>
            <w:szCs w:val="28"/>
            <w:u w:val="none"/>
            <w:lang w:val="uk-UA"/>
          </w:rPr>
          <w:t>статей 45 і 46</w:t>
        </w:r>
      </w:hyperlink>
      <w:r w:rsidR="00AF26E6" w:rsidRPr="00AF26E6">
        <w:rPr>
          <w:color w:val="000000"/>
          <w:sz w:val="28"/>
          <w:szCs w:val="28"/>
        </w:rPr>
        <w:t xml:space="preserve"> </w:t>
      </w:r>
      <w:r w:rsidRPr="00AF26E6">
        <w:rPr>
          <w:color w:val="000000"/>
          <w:sz w:val="28"/>
          <w:szCs w:val="28"/>
          <w:lang w:val="uk-UA"/>
        </w:rPr>
        <w:t xml:space="preserve">Закону України </w:t>
      </w:r>
      <w:proofErr w:type="spellStart"/>
      <w:r w:rsidR="00CA7BF6" w:rsidRPr="00AF26E6">
        <w:rPr>
          <w:color w:val="000000"/>
          <w:sz w:val="28"/>
          <w:szCs w:val="28"/>
          <w:lang w:val="uk-UA"/>
        </w:rPr>
        <w:t>„</w:t>
      </w:r>
      <w:r w:rsidRPr="00AF26E6">
        <w:rPr>
          <w:color w:val="000000"/>
          <w:sz w:val="28"/>
          <w:szCs w:val="28"/>
          <w:lang w:val="uk-UA"/>
        </w:rPr>
        <w:t>Про</w:t>
      </w:r>
      <w:proofErr w:type="spellEnd"/>
      <w:r w:rsidRPr="00AF26E6">
        <w:rPr>
          <w:color w:val="000000"/>
          <w:sz w:val="28"/>
          <w:szCs w:val="28"/>
          <w:lang w:val="uk-UA"/>
        </w:rPr>
        <w:t xml:space="preserve"> автомобільний транспорт”.</w:t>
      </w:r>
    </w:p>
    <w:p w:rsidR="00F50F94" w:rsidRPr="00AF26E6" w:rsidRDefault="00AF26E6" w:rsidP="00E102C5">
      <w:pPr>
        <w:pStyle w:val="a3"/>
        <w:spacing w:after="0" w:line="240" w:lineRule="auto"/>
        <w:ind w:right="-79" w:firstLine="709"/>
        <w:jc w:val="both"/>
        <w:rPr>
          <w:color w:val="000000"/>
          <w:sz w:val="28"/>
          <w:szCs w:val="28"/>
          <w:lang w:val="uk-UA"/>
        </w:rPr>
      </w:pPr>
      <w:bookmarkStart w:id="14" w:name="n333"/>
      <w:bookmarkEnd w:id="14"/>
      <w:r w:rsidRPr="00AF26E6">
        <w:rPr>
          <w:color w:val="000000"/>
          <w:sz w:val="28"/>
          <w:szCs w:val="28"/>
          <w:lang w:val="uk-UA"/>
        </w:rPr>
        <w:t>7.</w:t>
      </w:r>
      <w:r w:rsidRPr="00AF26E6">
        <w:rPr>
          <w:color w:val="000000"/>
          <w:sz w:val="28"/>
          <w:szCs w:val="28"/>
          <w:lang w:val="en-US"/>
        </w:rPr>
        <w:t> </w:t>
      </w:r>
      <w:r w:rsidR="00F50F94" w:rsidRPr="00AF26E6">
        <w:rPr>
          <w:color w:val="000000"/>
          <w:sz w:val="28"/>
          <w:szCs w:val="28"/>
          <w:lang w:val="uk-UA"/>
        </w:rPr>
        <w:t>Перевізники різних форм власності, які працюють на міських та приміських автобусних маршрутах в межах громади, для забезпечення належної організації перевезень пасажирів та високої культури їх обслуговування зобов’язані:</w:t>
      </w:r>
    </w:p>
    <w:p w:rsidR="00F50F94" w:rsidRPr="00AF26E6" w:rsidRDefault="00AF26E6" w:rsidP="00AF26E6">
      <w:pPr>
        <w:pStyle w:val="a3"/>
        <w:spacing w:after="0" w:line="240" w:lineRule="auto"/>
        <w:ind w:right="-79" w:firstLine="567"/>
        <w:jc w:val="both"/>
        <w:rPr>
          <w:color w:val="000000"/>
          <w:sz w:val="28"/>
          <w:szCs w:val="28"/>
          <w:lang w:val="uk-UA"/>
        </w:rPr>
      </w:pPr>
      <w:r w:rsidRPr="00AF26E6">
        <w:rPr>
          <w:color w:val="000000"/>
          <w:sz w:val="28"/>
          <w:szCs w:val="28"/>
          <w:lang w:val="uk-UA"/>
        </w:rPr>
        <w:t>-</w:t>
      </w:r>
      <w:r w:rsidRPr="00AF26E6">
        <w:rPr>
          <w:color w:val="000000"/>
          <w:sz w:val="28"/>
          <w:szCs w:val="28"/>
          <w:lang w:val="en-US"/>
        </w:rPr>
        <w:t> </w:t>
      </w:r>
      <w:r w:rsidR="00F50F94" w:rsidRPr="00AF26E6">
        <w:rPr>
          <w:color w:val="000000"/>
          <w:sz w:val="28"/>
          <w:szCs w:val="28"/>
          <w:lang w:val="uk-UA"/>
        </w:rPr>
        <w:t>забезпечувати роботу рухомого скла</w:t>
      </w:r>
      <w:r w:rsidRPr="00AF26E6">
        <w:rPr>
          <w:color w:val="000000"/>
          <w:sz w:val="28"/>
          <w:szCs w:val="28"/>
          <w:lang w:val="uk-UA"/>
        </w:rPr>
        <w:t xml:space="preserve">ду на маршрутах за визначеним </w:t>
      </w:r>
      <w:r w:rsidR="00F50F94" w:rsidRPr="00AF26E6">
        <w:rPr>
          <w:color w:val="000000"/>
          <w:sz w:val="28"/>
          <w:szCs w:val="28"/>
          <w:lang w:val="uk-UA"/>
        </w:rPr>
        <w:t>розкладом руху;</w:t>
      </w:r>
    </w:p>
    <w:p w:rsidR="00F50F94" w:rsidRPr="00AF26E6" w:rsidRDefault="00AF26E6" w:rsidP="00AF26E6">
      <w:pPr>
        <w:pStyle w:val="a3"/>
        <w:spacing w:after="0" w:line="240" w:lineRule="auto"/>
        <w:ind w:right="-79" w:firstLine="567"/>
        <w:jc w:val="both"/>
        <w:rPr>
          <w:color w:val="000000"/>
          <w:sz w:val="28"/>
          <w:szCs w:val="28"/>
          <w:lang w:val="uk-UA"/>
        </w:rPr>
      </w:pPr>
      <w:r w:rsidRPr="00AF26E6">
        <w:rPr>
          <w:color w:val="000000"/>
          <w:sz w:val="28"/>
          <w:szCs w:val="28"/>
          <w:lang w:val="uk-UA"/>
        </w:rPr>
        <w:t>-</w:t>
      </w:r>
      <w:r w:rsidRPr="00AF26E6">
        <w:rPr>
          <w:color w:val="000000"/>
          <w:sz w:val="28"/>
          <w:szCs w:val="28"/>
          <w:lang w:val="en-US"/>
        </w:rPr>
        <w:t> </w:t>
      </w:r>
      <w:r w:rsidR="00F50F94" w:rsidRPr="00AF26E6">
        <w:rPr>
          <w:color w:val="000000"/>
          <w:sz w:val="28"/>
          <w:szCs w:val="28"/>
          <w:lang w:val="uk-UA"/>
        </w:rPr>
        <w:t>мати не менш як один тра</w:t>
      </w:r>
      <w:r w:rsidRPr="00AF26E6">
        <w:rPr>
          <w:color w:val="000000"/>
          <w:sz w:val="28"/>
          <w:szCs w:val="28"/>
          <w:lang w:val="uk-UA"/>
        </w:rPr>
        <w:t xml:space="preserve">нспортний засіб, пристосований для </w:t>
      </w:r>
      <w:r w:rsidR="00F50F94" w:rsidRPr="00AF26E6">
        <w:rPr>
          <w:color w:val="000000"/>
          <w:sz w:val="28"/>
          <w:szCs w:val="28"/>
          <w:lang w:val="uk-UA"/>
        </w:rPr>
        <w:t>перевезення  осіб з обмеженими фізичними можливостями;</w:t>
      </w:r>
    </w:p>
    <w:p w:rsidR="00F50F94" w:rsidRPr="00AF26E6" w:rsidRDefault="00AF26E6" w:rsidP="00AF26E6">
      <w:pPr>
        <w:pStyle w:val="a3"/>
        <w:spacing w:after="0" w:line="240" w:lineRule="auto"/>
        <w:ind w:right="-79" w:firstLine="567"/>
        <w:jc w:val="both"/>
        <w:rPr>
          <w:color w:val="000000"/>
          <w:sz w:val="28"/>
          <w:szCs w:val="28"/>
          <w:lang w:val="uk-UA"/>
        </w:rPr>
      </w:pPr>
      <w:r w:rsidRPr="00AF26E6">
        <w:rPr>
          <w:color w:val="000000"/>
          <w:sz w:val="28"/>
          <w:szCs w:val="28"/>
          <w:lang w:val="uk-UA"/>
        </w:rPr>
        <w:t>-</w:t>
      </w:r>
      <w:r w:rsidRPr="00AF26E6">
        <w:rPr>
          <w:color w:val="000000"/>
          <w:sz w:val="28"/>
          <w:szCs w:val="28"/>
          <w:lang w:val="en-US"/>
        </w:rPr>
        <w:t> </w:t>
      </w:r>
      <w:r w:rsidR="00F50F94" w:rsidRPr="00AF26E6">
        <w:rPr>
          <w:color w:val="000000"/>
          <w:sz w:val="28"/>
          <w:szCs w:val="28"/>
          <w:lang w:val="uk-UA"/>
        </w:rPr>
        <w:t>при обслуговуванні пасажирів за межами автостанції видавати квитки (</w:t>
      </w:r>
      <w:r w:rsidR="00F50F94" w:rsidRPr="00AF26E6">
        <w:rPr>
          <w:color w:val="000000"/>
          <w:sz w:val="28"/>
          <w:szCs w:val="28"/>
          <w:shd w:val="clear" w:color="auto" w:fill="FFFFFF"/>
          <w:lang w:val="uk-UA"/>
        </w:rPr>
        <w:t>документ встановленої форми, який підтверджує право особи на отримання послуги) на проїзд за маршрутом</w:t>
      </w:r>
      <w:r w:rsidR="00F50F94" w:rsidRPr="00AF26E6">
        <w:rPr>
          <w:color w:val="000000"/>
          <w:sz w:val="28"/>
          <w:szCs w:val="28"/>
          <w:lang w:val="uk-UA"/>
        </w:rPr>
        <w:t>.</w:t>
      </w:r>
    </w:p>
    <w:p w:rsidR="00F50F94" w:rsidRPr="00AF26E6" w:rsidRDefault="00AF26E6" w:rsidP="00AF26E6">
      <w:pPr>
        <w:pStyle w:val="a3"/>
        <w:spacing w:after="0" w:line="240" w:lineRule="auto"/>
        <w:ind w:right="-79" w:firstLine="567"/>
        <w:jc w:val="both"/>
        <w:rPr>
          <w:color w:val="000000"/>
          <w:sz w:val="28"/>
          <w:szCs w:val="28"/>
          <w:lang w:val="uk-UA"/>
        </w:rPr>
      </w:pPr>
      <w:r w:rsidRPr="00AF26E6">
        <w:rPr>
          <w:color w:val="000000"/>
          <w:sz w:val="28"/>
          <w:szCs w:val="28"/>
          <w:lang w:val="uk-UA"/>
        </w:rPr>
        <w:t>8.</w:t>
      </w:r>
      <w:r w:rsidRPr="00AF26E6">
        <w:rPr>
          <w:color w:val="000000"/>
          <w:sz w:val="28"/>
          <w:szCs w:val="28"/>
          <w:lang w:val="en-US"/>
        </w:rPr>
        <w:t> </w:t>
      </w:r>
      <w:r w:rsidR="00F50F94" w:rsidRPr="00AF26E6">
        <w:rPr>
          <w:color w:val="000000"/>
          <w:sz w:val="28"/>
          <w:szCs w:val="28"/>
          <w:lang w:val="uk-UA"/>
        </w:rPr>
        <w:t xml:space="preserve">Пільгові перевезення пасажирів, які відповідно до законодавства користуються такими правами, забезпечують автомобільні перевізники, які </w:t>
      </w:r>
      <w:r w:rsidR="00F50F94" w:rsidRPr="00AF26E6">
        <w:rPr>
          <w:color w:val="000000"/>
          <w:sz w:val="28"/>
          <w:szCs w:val="28"/>
          <w:lang w:val="uk-UA"/>
        </w:rPr>
        <w:lastRenderedPageBreak/>
        <w:t>здійснюють перевезення пасажирів на автобусних маршрутах загального користування.</w:t>
      </w:r>
    </w:p>
    <w:p w:rsidR="00F50F94" w:rsidRPr="00AF26E6" w:rsidRDefault="00AF26E6" w:rsidP="00AF26E6">
      <w:pPr>
        <w:pStyle w:val="a3"/>
        <w:spacing w:after="0" w:line="240" w:lineRule="auto"/>
        <w:ind w:right="-79" w:firstLine="567"/>
        <w:jc w:val="both"/>
        <w:rPr>
          <w:color w:val="000000"/>
          <w:sz w:val="28"/>
          <w:szCs w:val="28"/>
          <w:lang w:val="uk-UA"/>
        </w:rPr>
      </w:pPr>
      <w:r w:rsidRPr="00AF26E6">
        <w:rPr>
          <w:color w:val="000000"/>
          <w:sz w:val="28"/>
          <w:szCs w:val="28"/>
          <w:lang w:val="uk-UA"/>
        </w:rPr>
        <w:t>9.</w:t>
      </w:r>
      <w:r w:rsidRPr="00AF26E6">
        <w:rPr>
          <w:color w:val="000000"/>
          <w:sz w:val="28"/>
          <w:szCs w:val="28"/>
          <w:lang w:val="en-US"/>
        </w:rPr>
        <w:t> </w:t>
      </w:r>
      <w:r w:rsidR="00F50F94" w:rsidRPr="00AF26E6">
        <w:rPr>
          <w:color w:val="000000"/>
          <w:sz w:val="28"/>
          <w:szCs w:val="28"/>
          <w:lang w:val="uk-UA"/>
        </w:rPr>
        <w:t xml:space="preserve">Конкурс є відкритим для всіх претендентів. Рішення щодо проведення конкурсу та об’єкт конкурсу визначається виконавчим комітетом </w:t>
      </w:r>
      <w:r w:rsidR="000578D2" w:rsidRPr="00AF26E6">
        <w:rPr>
          <w:color w:val="000000"/>
          <w:sz w:val="28"/>
          <w:szCs w:val="28"/>
          <w:lang w:val="uk-UA"/>
        </w:rPr>
        <w:t xml:space="preserve">Решетилівської </w:t>
      </w:r>
      <w:r w:rsidR="00F50F94" w:rsidRPr="00AF26E6">
        <w:rPr>
          <w:color w:val="000000"/>
          <w:sz w:val="28"/>
          <w:szCs w:val="28"/>
          <w:lang w:val="uk-UA"/>
        </w:rPr>
        <w:t>міської ради (далі – Організатор), виходячи з потреб населення громади в пасажирських перевезеннях. Перевізники-претенденти на перевезення пасажирів можуть брати участь у конкурсі на один або декілька маршрутів.</w:t>
      </w:r>
    </w:p>
    <w:p w:rsidR="00F50F94" w:rsidRPr="00AF26E6" w:rsidRDefault="00AF26E6" w:rsidP="00AF26E6">
      <w:pPr>
        <w:pStyle w:val="rvps2"/>
        <w:shd w:val="clear" w:color="auto" w:fill="FFFFFF"/>
        <w:spacing w:before="0" w:beforeAutospacing="0" w:after="0" w:afterAutospacing="0"/>
        <w:ind w:firstLine="567"/>
        <w:jc w:val="both"/>
        <w:rPr>
          <w:bCs/>
          <w:color w:val="000000"/>
          <w:sz w:val="28"/>
          <w:szCs w:val="28"/>
          <w:shd w:val="clear" w:color="auto" w:fill="FFFFFF"/>
          <w:lang w:val="uk-UA"/>
        </w:rPr>
      </w:pPr>
      <w:r w:rsidRPr="00AF26E6">
        <w:rPr>
          <w:color w:val="000000"/>
          <w:sz w:val="28"/>
          <w:szCs w:val="28"/>
          <w:lang w:val="uk-UA"/>
        </w:rPr>
        <w:t>10.</w:t>
      </w:r>
      <w:r w:rsidRPr="00AF26E6">
        <w:rPr>
          <w:color w:val="000000"/>
          <w:sz w:val="28"/>
          <w:szCs w:val="28"/>
          <w:lang w:val="en-US"/>
        </w:rPr>
        <w:t> </w:t>
      </w:r>
      <w:r w:rsidR="00F50F94" w:rsidRPr="00AF26E6">
        <w:rPr>
          <w:bCs/>
          <w:color w:val="000000"/>
          <w:sz w:val="28"/>
          <w:szCs w:val="28"/>
          <w:shd w:val="clear" w:color="auto" w:fill="FFFFFF"/>
          <w:lang w:val="uk-UA"/>
        </w:rPr>
        <w:t>Подання документів для участі у конкурсі.</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r w:rsidRPr="00AF26E6">
        <w:rPr>
          <w:color w:val="000000"/>
          <w:sz w:val="28"/>
          <w:szCs w:val="28"/>
          <w:lang w:val="uk-UA"/>
        </w:rPr>
        <w:t>Для участі у конкурсі перевізник-претендент подає окремо щодо кожного об’єкт</w:t>
      </w:r>
      <w:r w:rsidR="00AF26E6" w:rsidRPr="00AF26E6">
        <w:rPr>
          <w:color w:val="000000"/>
          <w:sz w:val="28"/>
          <w:szCs w:val="28"/>
          <w:lang w:val="uk-UA"/>
        </w:rPr>
        <w:t>а конкурсу документи, визначені</w:t>
      </w:r>
      <w:r w:rsidR="00AF26E6" w:rsidRPr="00AF26E6">
        <w:rPr>
          <w:color w:val="000000"/>
          <w:sz w:val="28"/>
          <w:szCs w:val="28"/>
        </w:rPr>
        <w:t xml:space="preserve"> </w:t>
      </w:r>
      <w:hyperlink r:id="rId19" w:tgtFrame="_blank" w:history="1">
        <w:r w:rsidRPr="00AF26E6">
          <w:rPr>
            <w:rStyle w:val="af4"/>
            <w:color w:val="000000"/>
            <w:sz w:val="28"/>
            <w:szCs w:val="28"/>
            <w:u w:val="none"/>
            <w:lang w:val="uk-UA"/>
          </w:rPr>
          <w:t>статтею 46</w:t>
        </w:r>
      </w:hyperlink>
      <w:r w:rsidR="00AF26E6" w:rsidRPr="00AF26E6">
        <w:rPr>
          <w:color w:val="000000"/>
          <w:sz w:val="28"/>
          <w:szCs w:val="28"/>
        </w:rPr>
        <w:t xml:space="preserve"> </w:t>
      </w:r>
      <w:r w:rsidRPr="00AF26E6">
        <w:rPr>
          <w:color w:val="000000"/>
          <w:sz w:val="28"/>
          <w:szCs w:val="28"/>
          <w:lang w:val="uk-UA"/>
        </w:rPr>
        <w:t xml:space="preserve">Закону України </w:t>
      </w:r>
      <w:proofErr w:type="spellStart"/>
      <w:r w:rsidR="000578D2" w:rsidRPr="00AF26E6">
        <w:rPr>
          <w:color w:val="000000"/>
          <w:sz w:val="28"/>
          <w:szCs w:val="28"/>
          <w:lang w:val="uk-UA"/>
        </w:rPr>
        <w:t>„</w:t>
      </w:r>
      <w:r w:rsidRPr="00AF26E6">
        <w:rPr>
          <w:color w:val="000000"/>
          <w:sz w:val="28"/>
          <w:szCs w:val="28"/>
          <w:lang w:val="uk-UA"/>
        </w:rPr>
        <w:t>Про</w:t>
      </w:r>
      <w:proofErr w:type="spellEnd"/>
      <w:r w:rsidRPr="00AF26E6">
        <w:rPr>
          <w:color w:val="000000"/>
          <w:sz w:val="28"/>
          <w:szCs w:val="28"/>
          <w:lang w:val="uk-UA"/>
        </w:rPr>
        <w:t xml:space="preserve"> автомобільний</w:t>
      </w:r>
      <w:r w:rsidR="00AF26E6" w:rsidRPr="00AF26E6">
        <w:rPr>
          <w:color w:val="000000"/>
          <w:sz w:val="28"/>
          <w:szCs w:val="28"/>
          <w:lang w:val="uk-UA"/>
        </w:rPr>
        <w:t xml:space="preserve"> транспорт”, за формою згідно з</w:t>
      </w:r>
      <w:r w:rsidR="00AF26E6" w:rsidRPr="00AF26E6">
        <w:rPr>
          <w:color w:val="000000"/>
          <w:sz w:val="28"/>
          <w:szCs w:val="28"/>
        </w:rPr>
        <w:t xml:space="preserve"> </w:t>
      </w:r>
      <w:hyperlink r:id="rId20" w:anchor="n291" w:history="1">
        <w:r w:rsidRPr="00AF26E6">
          <w:rPr>
            <w:rStyle w:val="af4"/>
            <w:color w:val="000000"/>
            <w:sz w:val="28"/>
            <w:szCs w:val="28"/>
            <w:u w:val="none"/>
            <w:lang w:val="uk-UA"/>
          </w:rPr>
          <w:t>додатками 1-4</w:t>
        </w:r>
      </w:hyperlink>
      <w:r w:rsidR="004F4352" w:rsidRPr="00AF26E6">
        <w:rPr>
          <w:color w:val="000000"/>
          <w:sz w:val="28"/>
          <w:szCs w:val="28"/>
          <w:lang w:val="uk-UA"/>
        </w:rPr>
        <w:t xml:space="preserve"> Порядку.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15" w:name="n338"/>
      <w:bookmarkStart w:id="16" w:name="n339"/>
      <w:bookmarkStart w:id="17" w:name="n429"/>
      <w:bookmarkStart w:id="18" w:name="n426"/>
      <w:bookmarkStart w:id="19" w:name="n430"/>
      <w:bookmarkStart w:id="20" w:name="n427"/>
      <w:bookmarkEnd w:id="15"/>
      <w:bookmarkEnd w:id="16"/>
      <w:bookmarkEnd w:id="17"/>
      <w:bookmarkEnd w:id="18"/>
      <w:bookmarkEnd w:id="19"/>
      <w:bookmarkEnd w:id="20"/>
      <w:r w:rsidRPr="00AF26E6">
        <w:rPr>
          <w:color w:val="000000"/>
          <w:sz w:val="28"/>
          <w:szCs w:val="28"/>
          <w:lang w:val="uk-UA"/>
        </w:rPr>
        <w:t>Документи для участі у конкурсі у паперовій формі подаються перевізником</w:t>
      </w:r>
      <w:r w:rsidR="00AF26E6" w:rsidRPr="00AF26E6">
        <w:rPr>
          <w:color w:val="000000"/>
          <w:sz w:val="28"/>
          <w:szCs w:val="28"/>
          <w:lang w:val="uk-UA"/>
        </w:rPr>
        <w:t>-претендентом згідно з вимогами</w:t>
      </w:r>
      <w:r w:rsidR="00AF26E6" w:rsidRPr="00AF26E6">
        <w:rPr>
          <w:color w:val="000000"/>
          <w:sz w:val="28"/>
          <w:szCs w:val="28"/>
        </w:rPr>
        <w:t xml:space="preserve"> </w:t>
      </w:r>
      <w:hyperlink r:id="rId21" w:anchor="n146" w:history="1">
        <w:r w:rsidRPr="00AF26E6">
          <w:rPr>
            <w:rStyle w:val="af4"/>
            <w:color w:val="000000"/>
            <w:sz w:val="28"/>
            <w:szCs w:val="28"/>
            <w:u w:val="none"/>
            <w:lang w:val="uk-UA"/>
          </w:rPr>
          <w:t>пунктів 30</w:t>
        </w:r>
      </w:hyperlink>
      <w:r w:rsidR="00AF26E6" w:rsidRPr="00AF26E6">
        <w:rPr>
          <w:color w:val="000000"/>
          <w:sz w:val="28"/>
          <w:szCs w:val="28"/>
        </w:rPr>
        <w:t xml:space="preserve"> </w:t>
      </w:r>
      <w:r w:rsidR="00AF26E6" w:rsidRPr="00AF26E6">
        <w:rPr>
          <w:color w:val="000000"/>
          <w:sz w:val="28"/>
          <w:szCs w:val="28"/>
          <w:lang w:val="uk-UA"/>
        </w:rPr>
        <w:t>та</w:t>
      </w:r>
      <w:r w:rsidR="00AF26E6" w:rsidRPr="00AF26E6">
        <w:rPr>
          <w:color w:val="000000"/>
          <w:sz w:val="28"/>
          <w:szCs w:val="28"/>
        </w:rPr>
        <w:t xml:space="preserve"> </w:t>
      </w:r>
      <w:hyperlink r:id="rId22" w:anchor="n158" w:history="1">
        <w:r w:rsidRPr="00AF26E6">
          <w:rPr>
            <w:rStyle w:val="af4"/>
            <w:color w:val="000000"/>
            <w:sz w:val="28"/>
            <w:szCs w:val="28"/>
            <w:u w:val="none"/>
            <w:lang w:val="uk-UA"/>
          </w:rPr>
          <w:t>34</w:t>
        </w:r>
      </w:hyperlink>
      <w:r w:rsidR="00AF26E6" w:rsidRPr="00AF26E6">
        <w:rPr>
          <w:color w:val="000000"/>
          <w:sz w:val="28"/>
          <w:szCs w:val="28"/>
        </w:rPr>
        <w:t xml:space="preserve"> </w:t>
      </w:r>
      <w:r w:rsidRPr="00AF26E6">
        <w:rPr>
          <w:color w:val="000000"/>
          <w:sz w:val="28"/>
          <w:szCs w:val="28"/>
          <w:lang w:val="uk-UA"/>
        </w:rPr>
        <w:t>Порядку.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21" w:name="n431"/>
      <w:bookmarkStart w:id="22" w:name="n428"/>
      <w:bookmarkStart w:id="23" w:name="n146"/>
      <w:bookmarkEnd w:id="21"/>
      <w:bookmarkEnd w:id="22"/>
      <w:bookmarkEnd w:id="23"/>
      <w:r w:rsidRPr="00AF26E6">
        <w:rPr>
          <w:color w:val="000000"/>
          <w:sz w:val="28"/>
          <w:szCs w:val="28"/>
          <w:lang w:val="uk-UA"/>
        </w:rPr>
        <w:t>Документи, подані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24" w:name="n341"/>
      <w:bookmarkStart w:id="25" w:name="n147"/>
      <w:bookmarkEnd w:id="24"/>
      <w:bookmarkEnd w:id="25"/>
      <w:r w:rsidRPr="00AF26E6">
        <w:rPr>
          <w:color w:val="000000"/>
          <w:sz w:val="28"/>
          <w:szCs w:val="28"/>
          <w:lang w:val="uk-UA"/>
        </w:rPr>
        <w:t>Документи для участі в конкурсі в паперовій формі подаються перевізником-претендентом у двох закритих конвертах (пакетах).</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26" w:name="n433"/>
      <w:bookmarkStart w:id="27" w:name="n148"/>
      <w:bookmarkEnd w:id="26"/>
      <w:bookmarkEnd w:id="27"/>
      <w:r w:rsidRPr="00AF26E6">
        <w:rPr>
          <w:color w:val="000000"/>
          <w:sz w:val="28"/>
          <w:szCs w:val="28"/>
          <w:lang w:val="uk-UA"/>
        </w:rPr>
        <w:t xml:space="preserve">Конверт (пакет) з позначкою </w:t>
      </w:r>
      <w:r w:rsidR="00CA7BF6" w:rsidRPr="00AF26E6">
        <w:rPr>
          <w:color w:val="000000"/>
          <w:sz w:val="28"/>
          <w:szCs w:val="28"/>
          <w:lang w:val="uk-UA"/>
        </w:rPr>
        <w:t>„№ 1”</w:t>
      </w:r>
      <w:r w:rsidRPr="00AF26E6">
        <w:rPr>
          <w:color w:val="000000"/>
          <w:sz w:val="28"/>
          <w:szCs w:val="28"/>
          <w:lang w:val="uk-UA"/>
        </w:rPr>
        <w:t>, який містить документи для участі в конкурсі, відкривається наступного дня після закінчення строку їх прийняття.</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28" w:name="n149"/>
      <w:bookmarkEnd w:id="28"/>
      <w:r w:rsidRPr="00AF26E6">
        <w:rPr>
          <w:color w:val="000000"/>
          <w:sz w:val="28"/>
          <w:szCs w:val="28"/>
          <w:lang w:val="uk-UA"/>
        </w:rPr>
        <w:t xml:space="preserve">Конверт (пакет) з позначкою </w:t>
      </w:r>
      <w:r w:rsidR="00CA7BF6" w:rsidRPr="00AF26E6">
        <w:rPr>
          <w:color w:val="000000"/>
          <w:sz w:val="28"/>
          <w:szCs w:val="28"/>
          <w:lang w:val="uk-UA"/>
        </w:rPr>
        <w:t>„№ 2”</w:t>
      </w:r>
      <w:r w:rsidRPr="00AF26E6">
        <w:rPr>
          <w:color w:val="000000"/>
          <w:sz w:val="28"/>
          <w:szCs w:val="28"/>
          <w:lang w:val="uk-UA"/>
        </w:rPr>
        <w:t>,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29" w:name="n150"/>
      <w:bookmarkEnd w:id="29"/>
      <w:r w:rsidRPr="00AF26E6">
        <w:rPr>
          <w:color w:val="000000"/>
          <w:sz w:val="28"/>
          <w:szCs w:val="28"/>
          <w:lang w:val="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30" w:name="n434"/>
      <w:bookmarkEnd w:id="30"/>
      <w:r w:rsidRPr="00AF26E6">
        <w:rPr>
          <w:color w:val="000000"/>
          <w:sz w:val="28"/>
          <w:szCs w:val="28"/>
          <w:lang w:val="uk-UA"/>
        </w:rPr>
        <w:t xml:space="preserve">У разі подання перевізником-претендентом документів для участі у конкурсі у паперовій формі перевізник-претендент зобов’язаний подати у конверті (пакеті) з позначкою </w:t>
      </w:r>
      <w:r w:rsidR="00CA7BF6" w:rsidRPr="00AF26E6">
        <w:rPr>
          <w:color w:val="000000"/>
          <w:sz w:val="28"/>
          <w:szCs w:val="28"/>
          <w:lang w:val="uk-UA"/>
        </w:rPr>
        <w:t>„</w:t>
      </w:r>
      <w:r w:rsidRPr="00AF26E6">
        <w:rPr>
          <w:color w:val="000000"/>
          <w:sz w:val="28"/>
          <w:szCs w:val="28"/>
          <w:lang w:val="uk-UA"/>
        </w:rPr>
        <w:t xml:space="preserve">№ 2” інформацію про об’єкт конкурсу, який відкривається під час засідання конкурсного комітету. До того ж у разі подання документів для участі у кількох конкурсах необхідно на конвертах (пакетах) з позначкою </w:t>
      </w:r>
      <w:r w:rsidR="00CA7BF6" w:rsidRPr="00AF26E6">
        <w:rPr>
          <w:color w:val="000000"/>
          <w:sz w:val="28"/>
          <w:szCs w:val="28"/>
          <w:lang w:val="uk-UA"/>
        </w:rPr>
        <w:t xml:space="preserve">„№ 2” </w:t>
      </w:r>
      <w:r w:rsidRPr="00AF26E6">
        <w:rPr>
          <w:color w:val="000000"/>
          <w:sz w:val="28"/>
          <w:szCs w:val="28"/>
          <w:lang w:val="uk-UA"/>
        </w:rPr>
        <w:t>ставити відповідні відмітки, які б в подальшому дали змогу ідентифікувати об’єкт конкурсу з поданими на нього документами.</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31" w:name="n435"/>
      <w:bookmarkStart w:id="32" w:name="n151"/>
      <w:bookmarkEnd w:id="31"/>
      <w:bookmarkEnd w:id="32"/>
      <w:r w:rsidRPr="00AF26E6">
        <w:rPr>
          <w:color w:val="000000"/>
          <w:sz w:val="28"/>
          <w:szCs w:val="28"/>
          <w:lang w:val="uk-UA"/>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rsidR="004F4352" w:rsidRPr="00AF26E6" w:rsidRDefault="004F4352" w:rsidP="00AF26E6">
      <w:pPr>
        <w:pStyle w:val="a7"/>
        <w:ind w:firstLine="567"/>
        <w:jc w:val="both"/>
        <w:rPr>
          <w:sz w:val="28"/>
          <w:szCs w:val="28"/>
          <w:lang w:val="uk-UA" w:eastAsia="uk-UA"/>
        </w:rPr>
      </w:pPr>
      <w:bookmarkStart w:id="33" w:name="n152"/>
      <w:bookmarkStart w:id="34" w:name="n153"/>
      <w:bookmarkStart w:id="35" w:name="n154"/>
      <w:bookmarkStart w:id="36" w:name="n156"/>
      <w:bookmarkEnd w:id="33"/>
      <w:bookmarkEnd w:id="34"/>
      <w:bookmarkEnd w:id="35"/>
      <w:bookmarkEnd w:id="36"/>
      <w:r w:rsidRPr="00AF26E6">
        <w:rPr>
          <w:sz w:val="28"/>
          <w:szCs w:val="28"/>
          <w:lang w:val="uk-UA" w:eastAsia="uk-UA"/>
        </w:rPr>
        <w:t xml:space="preserve">Документи, що безпосередньо стосуються конкурсу, які надійшли до організатора перевезень на </w:t>
      </w:r>
      <w:proofErr w:type="spellStart"/>
      <w:r w:rsidRPr="00AF26E6">
        <w:rPr>
          <w:sz w:val="28"/>
          <w:szCs w:val="28"/>
          <w:lang w:val="uk-UA" w:eastAsia="uk-UA"/>
        </w:rPr>
        <w:t>внутрішньообласному</w:t>
      </w:r>
      <w:proofErr w:type="spellEnd"/>
      <w:r w:rsidRPr="00AF26E6">
        <w:rPr>
          <w:sz w:val="28"/>
          <w:szCs w:val="28"/>
          <w:lang w:val="uk-UA" w:eastAsia="uk-UA"/>
        </w:rPr>
        <w:t xml:space="preserve"> маршруті або маршруті в межах території однієї територіальної громади у зазначений в оголошенні про проведення конкурсу строк від підприємств, установ, організацій та фізичних осіб - підприємців, які не є перевізниками-претендентами, подаються на розгляд конкурсного комітету.</w:t>
      </w:r>
    </w:p>
    <w:p w:rsidR="00F50F94" w:rsidRPr="00AF26E6" w:rsidRDefault="00F50F94" w:rsidP="00E102C5">
      <w:pPr>
        <w:pStyle w:val="a7"/>
        <w:ind w:firstLine="567"/>
        <w:jc w:val="both"/>
        <w:rPr>
          <w:color w:val="000000"/>
          <w:sz w:val="28"/>
          <w:szCs w:val="28"/>
          <w:lang w:val="uk-UA"/>
        </w:rPr>
      </w:pPr>
      <w:r w:rsidRPr="00AF26E6">
        <w:rPr>
          <w:color w:val="000000"/>
          <w:sz w:val="28"/>
          <w:szCs w:val="28"/>
          <w:lang w:val="uk-UA"/>
        </w:rPr>
        <w:lastRenderedPageBreak/>
        <w:t>Документи, які надійшли до організатора після встановленого строку, не розглядаються.</w:t>
      </w:r>
    </w:p>
    <w:p w:rsidR="00F50F94" w:rsidRPr="00AF26E6" w:rsidRDefault="00F50F94" w:rsidP="00E102C5">
      <w:pPr>
        <w:pStyle w:val="a7"/>
        <w:ind w:firstLine="567"/>
        <w:jc w:val="both"/>
        <w:rPr>
          <w:color w:val="000000"/>
          <w:sz w:val="28"/>
          <w:szCs w:val="28"/>
          <w:lang w:val="uk-UA"/>
        </w:rPr>
      </w:pPr>
      <w:bookmarkStart w:id="37" w:name="n157"/>
      <w:bookmarkStart w:id="38" w:name="n158"/>
      <w:bookmarkEnd w:id="37"/>
      <w:bookmarkEnd w:id="38"/>
      <w:r w:rsidRPr="00AF26E6">
        <w:rPr>
          <w:color w:val="000000"/>
          <w:sz w:val="28"/>
          <w:szCs w:val="28"/>
          <w:lang w:val="uk-UA"/>
        </w:rPr>
        <w:t xml:space="preserve">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39" w:name="n342"/>
      <w:bookmarkStart w:id="40" w:name="n159"/>
      <w:bookmarkEnd w:id="39"/>
      <w:bookmarkEnd w:id="40"/>
      <w:r w:rsidRPr="00AF26E6">
        <w:rPr>
          <w:color w:val="000000"/>
          <w:sz w:val="28"/>
          <w:szCs w:val="28"/>
          <w:lang w:val="uk-UA"/>
        </w:rPr>
        <w:t>За роз</w:t>
      </w:r>
      <w:r w:rsidR="004F4352" w:rsidRPr="00AF26E6">
        <w:rPr>
          <w:color w:val="000000"/>
          <w:sz w:val="28"/>
          <w:szCs w:val="28"/>
          <w:lang w:val="uk-UA"/>
        </w:rPr>
        <w:t>’</w:t>
      </w:r>
      <w:r w:rsidRPr="00AF26E6">
        <w:rPr>
          <w:color w:val="000000"/>
          <w:sz w:val="28"/>
          <w:szCs w:val="28"/>
          <w:lang w:val="uk-UA"/>
        </w:rPr>
        <w:t>ясненнями щодо оформлення документів для участі в конкурсі перевізник-претендент має право звернутися до організатора або робочого органу, які зобов'язані надати їх в усній чи письмовій формі (за вибором перевізника-претендента) протягом трьох днів.</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41" w:name="n160"/>
      <w:bookmarkStart w:id="42" w:name="n161"/>
      <w:bookmarkStart w:id="43" w:name="n162"/>
      <w:bookmarkEnd w:id="41"/>
      <w:bookmarkEnd w:id="42"/>
      <w:bookmarkEnd w:id="43"/>
      <w:r w:rsidRPr="00AF26E6">
        <w:rPr>
          <w:color w:val="000000"/>
          <w:sz w:val="28"/>
          <w:szCs w:val="28"/>
          <w:lang w:val="uk-UA"/>
        </w:rPr>
        <w:t xml:space="preserve">Достовірність інформації, викладеної у </w:t>
      </w:r>
      <w:r w:rsidR="00AF26E6" w:rsidRPr="00AF26E6">
        <w:rPr>
          <w:color w:val="000000"/>
          <w:sz w:val="28"/>
          <w:szCs w:val="28"/>
          <w:lang w:val="uk-UA"/>
        </w:rPr>
        <w:t>заяві та документах, визначених</w:t>
      </w:r>
      <w:r w:rsidR="00AF26E6" w:rsidRPr="00AF26E6">
        <w:rPr>
          <w:color w:val="000000"/>
          <w:sz w:val="28"/>
          <w:szCs w:val="28"/>
        </w:rPr>
        <w:t xml:space="preserve"> </w:t>
      </w:r>
      <w:hyperlink r:id="rId23" w:anchor="n128" w:history="1">
        <w:r w:rsidRPr="00AF26E6">
          <w:rPr>
            <w:rStyle w:val="af4"/>
            <w:color w:val="000000"/>
            <w:sz w:val="28"/>
            <w:szCs w:val="28"/>
            <w:u w:val="none"/>
            <w:lang w:val="uk-UA"/>
          </w:rPr>
          <w:t>пунктом 29</w:t>
        </w:r>
      </w:hyperlink>
      <w:r w:rsidRPr="00AF26E6">
        <w:rPr>
          <w:color w:val="000000"/>
          <w:sz w:val="28"/>
          <w:szCs w:val="28"/>
          <w:lang w:val="uk-UA"/>
        </w:rPr>
        <w:t xml:space="preserve"> Порядку, перевіряється організатором та/або робочим органом не пізніше ніж за два дні до дати проведення конкурсу.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44" w:name="n163"/>
      <w:bookmarkStart w:id="45" w:name="n164"/>
      <w:bookmarkEnd w:id="44"/>
      <w:bookmarkEnd w:id="45"/>
      <w:r w:rsidRPr="00AF26E6">
        <w:rPr>
          <w:color w:val="000000"/>
          <w:sz w:val="28"/>
          <w:szCs w:val="28"/>
          <w:lang w:val="uk-UA"/>
        </w:rPr>
        <w:t>Подані на конкурс документи реєструються організатором або робочим органом у журналі обліку. Документи, подані несвоєчасно, не реєструються і повертаються автомобільному перевізникові</w:t>
      </w:r>
      <w:r w:rsidR="004F4352" w:rsidRPr="00AF26E6">
        <w:rPr>
          <w:color w:val="000000"/>
          <w:sz w:val="28"/>
          <w:szCs w:val="28"/>
          <w:lang w:val="uk-UA"/>
        </w:rPr>
        <w:t>.</w:t>
      </w:r>
      <w:r w:rsidRPr="00AF26E6">
        <w:rPr>
          <w:color w:val="000000"/>
          <w:sz w:val="28"/>
          <w:szCs w:val="28"/>
          <w:lang w:val="uk-UA"/>
        </w:rPr>
        <w:t xml:space="preserve"> </w:t>
      </w:r>
    </w:p>
    <w:p w:rsidR="00F50F94" w:rsidRPr="00AF26E6" w:rsidRDefault="00F50F94" w:rsidP="00E102C5">
      <w:pPr>
        <w:pStyle w:val="a3"/>
        <w:spacing w:after="0" w:line="240" w:lineRule="auto"/>
        <w:ind w:right="-79" w:firstLine="567"/>
        <w:jc w:val="both"/>
        <w:rPr>
          <w:color w:val="000000"/>
          <w:sz w:val="28"/>
          <w:szCs w:val="28"/>
          <w:lang w:val="uk-UA"/>
        </w:rPr>
      </w:pPr>
      <w:r w:rsidRPr="00AF26E6">
        <w:rPr>
          <w:color w:val="000000"/>
          <w:sz w:val="28"/>
          <w:szCs w:val="28"/>
          <w:shd w:val="clear" w:color="auto" w:fill="FFFFFF"/>
          <w:lang w:val="uk-UA"/>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F50F94" w:rsidRPr="00AF26E6" w:rsidRDefault="00AF26E6" w:rsidP="00AF26E6">
      <w:pPr>
        <w:pStyle w:val="rvps6"/>
        <w:shd w:val="clear" w:color="auto" w:fill="FFFFFF"/>
        <w:spacing w:before="0" w:beforeAutospacing="0" w:after="0" w:afterAutospacing="0"/>
        <w:ind w:right="450" w:firstLine="567"/>
        <w:jc w:val="both"/>
        <w:rPr>
          <w:rStyle w:val="rvts15"/>
          <w:bCs/>
          <w:color w:val="000000"/>
          <w:sz w:val="28"/>
          <w:szCs w:val="28"/>
        </w:rPr>
      </w:pPr>
      <w:r w:rsidRPr="00AF26E6">
        <w:rPr>
          <w:rStyle w:val="rvts15"/>
          <w:bCs/>
          <w:color w:val="000000"/>
          <w:sz w:val="28"/>
          <w:szCs w:val="28"/>
        </w:rPr>
        <w:t>11.</w:t>
      </w:r>
      <w:r w:rsidRPr="00AF26E6">
        <w:rPr>
          <w:rStyle w:val="rvts15"/>
          <w:bCs/>
          <w:color w:val="000000"/>
          <w:sz w:val="28"/>
          <w:szCs w:val="28"/>
          <w:lang w:val="en-US"/>
        </w:rPr>
        <w:t> </w:t>
      </w:r>
      <w:r w:rsidR="00F50F94" w:rsidRPr="00AF26E6">
        <w:rPr>
          <w:rStyle w:val="rvts15"/>
          <w:bCs/>
          <w:color w:val="000000"/>
          <w:sz w:val="28"/>
          <w:szCs w:val="28"/>
        </w:rPr>
        <w:t>Проведення конкурсу та визначення переможця.</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46" w:name="n167"/>
      <w:bookmarkEnd w:id="46"/>
      <w:r w:rsidRPr="00AF26E6">
        <w:rPr>
          <w:color w:val="000000"/>
          <w:sz w:val="28"/>
          <w:szCs w:val="28"/>
          <w:lang w:val="uk-UA"/>
        </w:rPr>
        <w:t xml:space="preserve">Під час проведення конкурсу конкурсний комітет розглядає пропозиції перевізників-претендентів на підставі </w:t>
      </w:r>
      <w:r w:rsidR="004F4352" w:rsidRPr="00AF26E6">
        <w:rPr>
          <w:color w:val="000000"/>
          <w:sz w:val="28"/>
          <w:szCs w:val="28"/>
          <w:lang w:val="uk-UA"/>
        </w:rPr>
        <w:t>документів поданих</w:t>
      </w:r>
      <w:r w:rsidRPr="00AF26E6">
        <w:rPr>
          <w:color w:val="000000"/>
          <w:sz w:val="28"/>
          <w:szCs w:val="28"/>
          <w:lang w:val="uk-UA"/>
        </w:rPr>
        <w:t xml:space="preserve"> ними </w:t>
      </w:r>
      <w:r w:rsidR="00AF26E6" w:rsidRPr="00AF26E6">
        <w:rPr>
          <w:color w:val="000000"/>
          <w:sz w:val="28"/>
          <w:szCs w:val="28"/>
          <w:lang w:val="uk-UA"/>
        </w:rPr>
        <w:t>відповідно до вимог, визначених</w:t>
      </w:r>
      <w:r w:rsidR="00AF26E6" w:rsidRPr="00AF26E6">
        <w:rPr>
          <w:color w:val="000000"/>
          <w:sz w:val="28"/>
          <w:szCs w:val="28"/>
        </w:rPr>
        <w:t xml:space="preserve"> </w:t>
      </w:r>
      <w:hyperlink r:id="rId24" w:anchor="n128" w:history="1">
        <w:r w:rsidRPr="00AF26E6">
          <w:rPr>
            <w:rStyle w:val="af4"/>
            <w:color w:val="000000"/>
            <w:sz w:val="28"/>
            <w:szCs w:val="28"/>
            <w:u w:val="none"/>
            <w:lang w:val="uk-UA"/>
          </w:rPr>
          <w:t>пунктами 29</w:t>
        </w:r>
      </w:hyperlink>
      <w:r w:rsidR="00AF26E6" w:rsidRPr="00AF26E6">
        <w:rPr>
          <w:color w:val="000000"/>
          <w:sz w:val="28"/>
          <w:szCs w:val="28"/>
        </w:rPr>
        <w:t xml:space="preserve"> </w:t>
      </w:r>
      <w:r w:rsidR="00AF26E6" w:rsidRPr="00AF26E6">
        <w:rPr>
          <w:color w:val="000000"/>
          <w:sz w:val="28"/>
          <w:szCs w:val="28"/>
          <w:lang w:val="uk-UA"/>
        </w:rPr>
        <w:t>і</w:t>
      </w:r>
      <w:r w:rsidR="00AF26E6" w:rsidRPr="00AF26E6">
        <w:rPr>
          <w:color w:val="000000"/>
          <w:sz w:val="28"/>
          <w:szCs w:val="28"/>
        </w:rPr>
        <w:t xml:space="preserve"> </w:t>
      </w:r>
      <w:hyperlink r:id="rId25" w:anchor="n146" w:history="1">
        <w:r w:rsidRPr="00AF26E6">
          <w:rPr>
            <w:rStyle w:val="af4"/>
            <w:color w:val="000000"/>
            <w:sz w:val="28"/>
            <w:szCs w:val="28"/>
            <w:u w:val="none"/>
            <w:lang w:val="uk-UA"/>
          </w:rPr>
          <w:t>30</w:t>
        </w:r>
      </w:hyperlink>
      <w:r w:rsidRPr="00AF26E6">
        <w:rPr>
          <w:color w:val="000000"/>
          <w:sz w:val="28"/>
          <w:szCs w:val="28"/>
          <w:lang w:val="uk-UA"/>
        </w:rPr>
        <w:t xml:space="preserve"> Порядку.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47" w:name="n343"/>
      <w:bookmarkStart w:id="48" w:name="n189"/>
      <w:bookmarkEnd w:id="47"/>
      <w:bookmarkEnd w:id="48"/>
      <w:r w:rsidRPr="00AF26E6">
        <w:rPr>
          <w:color w:val="000000"/>
          <w:sz w:val="28"/>
          <w:szCs w:val="28"/>
          <w:lang w:val="uk-UA"/>
        </w:rPr>
        <w:t>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49" w:name="n190"/>
      <w:bookmarkEnd w:id="49"/>
      <w:r w:rsidRPr="00AF26E6">
        <w:rPr>
          <w:color w:val="000000"/>
          <w:sz w:val="28"/>
          <w:szCs w:val="28"/>
          <w:lang w:val="uk-UA"/>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50" w:name="n191"/>
      <w:bookmarkStart w:id="51" w:name="n193"/>
      <w:bookmarkEnd w:id="50"/>
      <w:bookmarkEnd w:id="51"/>
      <w:r w:rsidRPr="00AF26E6">
        <w:rPr>
          <w:color w:val="000000"/>
          <w:sz w:val="28"/>
          <w:szCs w:val="28"/>
          <w:lang w:val="uk-UA"/>
        </w:rPr>
        <w:t>У разі коли на один з об’єктів конкурсу з перевезення пасажирів на маршрутах в межах території однієї територіальної громади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та подає пропозиції організатору перевезень.</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52" w:name="n436"/>
      <w:bookmarkStart w:id="53" w:name="n345"/>
      <w:bookmarkEnd w:id="52"/>
      <w:bookmarkEnd w:id="53"/>
      <w:r w:rsidRPr="00AF26E6">
        <w:rPr>
          <w:color w:val="000000"/>
          <w:sz w:val="28"/>
          <w:szCs w:val="28"/>
          <w:lang w:val="uk-UA"/>
        </w:rPr>
        <w:t xml:space="preserve">Сумарна кількість балів, одержаних кожним перевізником-претендентом на </w:t>
      </w:r>
      <w:proofErr w:type="spellStart"/>
      <w:r w:rsidRPr="00AF26E6">
        <w:rPr>
          <w:color w:val="000000"/>
          <w:sz w:val="28"/>
          <w:szCs w:val="28"/>
          <w:lang w:val="uk-UA"/>
        </w:rPr>
        <w:t>внутрішньообласних</w:t>
      </w:r>
      <w:proofErr w:type="spellEnd"/>
      <w:r w:rsidRPr="00AF26E6">
        <w:rPr>
          <w:color w:val="000000"/>
          <w:sz w:val="28"/>
          <w:szCs w:val="28"/>
          <w:lang w:val="uk-UA"/>
        </w:rPr>
        <w:t xml:space="preserve"> маршрутах та маршрутах в межах території однієї територіальної громади, є підставою для подання пропозицій організатору перевезень для визначення переможця конкурсу.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54" w:name="n437"/>
      <w:bookmarkStart w:id="55" w:name="n346"/>
      <w:bookmarkStart w:id="56" w:name="n197"/>
      <w:bookmarkEnd w:id="54"/>
      <w:bookmarkEnd w:id="55"/>
      <w:bookmarkEnd w:id="56"/>
      <w:r w:rsidRPr="00AF26E6">
        <w:rPr>
          <w:color w:val="000000"/>
          <w:sz w:val="28"/>
          <w:szCs w:val="28"/>
          <w:lang w:val="uk-UA"/>
        </w:rPr>
        <w:t xml:space="preserve">Під час проведення конкурсу з перевезення пасажирів на маршрутах в межах території однієї територіальної громади запрошуються перевізники-претенденти, у присутності яких оголошуються конкурсні пропозиції. </w:t>
      </w:r>
      <w:r w:rsidRPr="00AF26E6">
        <w:rPr>
          <w:color w:val="000000"/>
          <w:sz w:val="28"/>
          <w:szCs w:val="28"/>
          <w:lang w:val="uk-UA"/>
        </w:rPr>
        <w:lastRenderedPageBreak/>
        <w:t>Перевізникам-претендентам надається право на обґрунтування запропонованих ними конкурсних пропозицій. Під час проведення конкурсу додаткові пропозиції від перевізників-претендентів не приймаються.</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57" w:name="n438"/>
      <w:bookmarkStart w:id="58" w:name="n348"/>
      <w:bookmarkStart w:id="59" w:name="n347"/>
      <w:bookmarkStart w:id="60" w:name="n199"/>
      <w:bookmarkEnd w:id="57"/>
      <w:bookmarkEnd w:id="58"/>
      <w:bookmarkEnd w:id="59"/>
      <w:bookmarkEnd w:id="60"/>
      <w:r w:rsidRPr="00AF26E6">
        <w:rPr>
          <w:color w:val="000000"/>
          <w:sz w:val="28"/>
          <w:szCs w:val="28"/>
          <w:lang w:val="uk-UA"/>
        </w:rPr>
        <w:t>У разі відсутності керівника перевізника-претендента на конкурсі з перевезення пасажирів на маршрутах в межах території однієї територіальної громади його інтереси може представляти особа, яка має довіреність, видану перевізником-претендентом.</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61" w:name="n349"/>
      <w:bookmarkStart w:id="62" w:name="n200"/>
      <w:bookmarkEnd w:id="61"/>
      <w:bookmarkEnd w:id="62"/>
      <w:r w:rsidRPr="00AF26E6">
        <w:rPr>
          <w:color w:val="000000"/>
          <w:sz w:val="28"/>
          <w:szCs w:val="28"/>
          <w:lang w:val="uk-UA"/>
        </w:rPr>
        <w:t xml:space="preserve">У разі відсутності на конкурсі представника перевізника-претендента на </w:t>
      </w:r>
      <w:proofErr w:type="spellStart"/>
      <w:r w:rsidRPr="00AF26E6">
        <w:rPr>
          <w:color w:val="000000"/>
          <w:sz w:val="28"/>
          <w:szCs w:val="28"/>
          <w:lang w:val="uk-UA"/>
        </w:rPr>
        <w:t>внутрішньообласних</w:t>
      </w:r>
      <w:proofErr w:type="spellEnd"/>
      <w:r w:rsidRPr="00AF26E6">
        <w:rPr>
          <w:color w:val="000000"/>
          <w:sz w:val="28"/>
          <w:szCs w:val="28"/>
          <w:lang w:val="uk-UA"/>
        </w:rPr>
        <w:t xml:space="preserve"> маршрутах та маршрутах в межах території однієї територіальної громади конкурсний комітет розглядає конкурсні пропозиції, викладені в поданих претендентом документах.</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63" w:name="n350"/>
      <w:bookmarkStart w:id="64" w:name="n201"/>
      <w:bookmarkEnd w:id="63"/>
      <w:bookmarkEnd w:id="64"/>
      <w:r w:rsidRPr="00AF26E6">
        <w:rPr>
          <w:color w:val="000000"/>
          <w:sz w:val="28"/>
          <w:szCs w:val="28"/>
          <w:lang w:val="uk-UA"/>
        </w:rPr>
        <w:t>Організатор перевезень визнає переможцем конкурсу з перевезення пасажирів на  маршрутах в межах території однієї територіальної громади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65" w:name="n439"/>
      <w:bookmarkStart w:id="66" w:name="n352"/>
      <w:bookmarkEnd w:id="65"/>
      <w:bookmarkEnd w:id="66"/>
      <w:r w:rsidRPr="00AF26E6">
        <w:rPr>
          <w:color w:val="000000"/>
          <w:sz w:val="28"/>
          <w:szCs w:val="28"/>
          <w:lang w:val="uk-UA"/>
        </w:rPr>
        <w:t>Організатор перевезень визнає перевізником-претендентом на конкурсі з перевезення пасажирів на маршрутах в межах території однієї територіальної громади,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67" w:name="n440"/>
      <w:bookmarkStart w:id="68" w:name="n353"/>
      <w:bookmarkEnd w:id="67"/>
      <w:bookmarkEnd w:id="68"/>
      <w:r w:rsidRPr="00AF26E6">
        <w:rPr>
          <w:color w:val="000000"/>
          <w:sz w:val="28"/>
          <w:szCs w:val="28"/>
          <w:lang w:val="uk-UA"/>
        </w:rPr>
        <w:t>У разі коли перевізники-претенденти під час участі у конкурсі з перевезення пасажирів на маршрутах в межах території однієї територіальної громади набрали однакову кількість балів, переможець конкурсу визначається шляхом голосування.</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69" w:name="n441"/>
      <w:bookmarkStart w:id="70" w:name="n354"/>
      <w:bookmarkEnd w:id="69"/>
      <w:bookmarkEnd w:id="70"/>
      <w:r w:rsidRPr="00AF26E6">
        <w:rPr>
          <w:color w:val="000000"/>
          <w:sz w:val="28"/>
          <w:szCs w:val="28"/>
          <w:lang w:val="uk-UA"/>
        </w:rPr>
        <w:t>Перевізника-претендента, визнаного переможцем конкурсу з перевезення пасажирів на маршрутах в межах території однієї територіальної громади, може бути визнано таким, лише у разі, коли набрана ним за окремим об’єктом конкурсу кількість балів вища ніж нуль.</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71" w:name="n442"/>
      <w:bookmarkStart w:id="72" w:name="n355"/>
      <w:bookmarkStart w:id="73" w:name="n351"/>
      <w:bookmarkStart w:id="74" w:name="n206"/>
      <w:bookmarkEnd w:id="71"/>
      <w:bookmarkEnd w:id="72"/>
      <w:bookmarkEnd w:id="73"/>
      <w:bookmarkEnd w:id="74"/>
      <w:r w:rsidRPr="00AF26E6">
        <w:rPr>
          <w:color w:val="000000"/>
          <w:sz w:val="28"/>
          <w:szCs w:val="28"/>
          <w:lang w:val="uk-UA"/>
        </w:rPr>
        <w:t>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75" w:name="n207"/>
      <w:bookmarkEnd w:id="75"/>
      <w:r w:rsidRPr="00AF26E6">
        <w:rPr>
          <w:color w:val="000000"/>
          <w:sz w:val="28"/>
          <w:szCs w:val="28"/>
          <w:lang w:val="uk-UA"/>
        </w:rPr>
        <w:t>У разі рівного розподілу голосів вирішальним є голос головуючого, а за його відсутності - голос заступника голови конкурсного комітету.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76" w:name="n443"/>
      <w:bookmarkStart w:id="77" w:name="n208"/>
      <w:bookmarkEnd w:id="76"/>
      <w:bookmarkEnd w:id="77"/>
      <w:r w:rsidRPr="00AF26E6">
        <w:rPr>
          <w:color w:val="000000"/>
          <w:sz w:val="28"/>
          <w:szCs w:val="28"/>
          <w:lang w:val="uk-UA"/>
        </w:rPr>
        <w:t xml:space="preserve">Під час проведення засідання конкурсного комітету здійснюється </w:t>
      </w:r>
      <w:proofErr w:type="spellStart"/>
      <w:r w:rsidRPr="00AF26E6">
        <w:rPr>
          <w:color w:val="000000"/>
          <w:sz w:val="28"/>
          <w:szCs w:val="28"/>
          <w:lang w:val="uk-UA"/>
        </w:rPr>
        <w:t>аудіозапис</w:t>
      </w:r>
      <w:proofErr w:type="spellEnd"/>
      <w:r w:rsidRPr="00AF26E6">
        <w:rPr>
          <w:color w:val="000000"/>
          <w:sz w:val="28"/>
          <w:szCs w:val="28"/>
          <w:lang w:val="uk-UA"/>
        </w:rPr>
        <w:t>.</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78" w:name="n444"/>
      <w:bookmarkEnd w:id="78"/>
      <w:r w:rsidRPr="00AF26E6">
        <w:rPr>
          <w:color w:val="000000"/>
          <w:sz w:val="28"/>
          <w:szCs w:val="28"/>
          <w:lang w:val="uk-UA"/>
        </w:rPr>
        <w:t>Інформація про проведення конкурсу з перевезення пасажирів фіксується у протоколі засідання конкурсного комітету.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79" w:name="n445"/>
      <w:bookmarkEnd w:id="79"/>
      <w:proofErr w:type="spellStart"/>
      <w:r w:rsidRPr="00AF26E6">
        <w:rPr>
          <w:color w:val="000000"/>
          <w:sz w:val="28"/>
          <w:szCs w:val="28"/>
          <w:lang w:val="uk-UA"/>
        </w:rPr>
        <w:t>Аудіоматеріали</w:t>
      </w:r>
      <w:proofErr w:type="spellEnd"/>
      <w:r w:rsidRPr="00AF26E6">
        <w:rPr>
          <w:color w:val="000000"/>
          <w:sz w:val="28"/>
          <w:szCs w:val="28"/>
          <w:lang w:val="uk-UA"/>
        </w:rPr>
        <w:t xml:space="preserve"> та протоколи засідань зберігаються в організатора протягом п’яти років з дня проведення засідання конкурсного комітету.</w:t>
      </w:r>
    </w:p>
    <w:p w:rsidR="00F50F94" w:rsidRPr="00AF26E6" w:rsidRDefault="00F50F94" w:rsidP="00E102C5">
      <w:pPr>
        <w:pStyle w:val="rvps2"/>
        <w:shd w:val="clear" w:color="auto" w:fill="FFFFFF"/>
        <w:spacing w:before="0" w:beforeAutospacing="0" w:after="0" w:afterAutospacing="0"/>
        <w:ind w:firstLine="567"/>
        <w:jc w:val="both"/>
        <w:rPr>
          <w:color w:val="000000"/>
          <w:sz w:val="28"/>
          <w:szCs w:val="28"/>
          <w:lang w:val="uk-UA"/>
        </w:rPr>
      </w:pPr>
      <w:bookmarkStart w:id="80" w:name="n357"/>
      <w:bookmarkStart w:id="81" w:name="n211"/>
      <w:bookmarkEnd w:id="80"/>
      <w:bookmarkEnd w:id="81"/>
      <w:r w:rsidRPr="00AF26E6">
        <w:rPr>
          <w:color w:val="000000"/>
          <w:sz w:val="28"/>
          <w:szCs w:val="28"/>
          <w:lang w:val="uk-UA"/>
        </w:rPr>
        <w:t>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rsidR="00244BDB" w:rsidRPr="00AF26E6" w:rsidRDefault="00244BDB" w:rsidP="00E102C5">
      <w:pPr>
        <w:pStyle w:val="a7"/>
        <w:ind w:firstLine="567"/>
        <w:jc w:val="both"/>
        <w:rPr>
          <w:sz w:val="28"/>
          <w:szCs w:val="28"/>
          <w:lang w:val="uk-UA" w:eastAsia="uk-UA"/>
        </w:rPr>
      </w:pPr>
      <w:r w:rsidRPr="00AF26E6">
        <w:rPr>
          <w:sz w:val="28"/>
          <w:szCs w:val="28"/>
          <w:lang w:val="uk-UA" w:eastAsia="uk-UA"/>
        </w:rPr>
        <w:lastRenderedPageBreak/>
        <w:t>Протокол засідання конкурсного комітету підписується головуючим на засіданні та секретарем комітету. Протокол вважається підписаним усіма членами конкурсного комітету, які брали участь у засіданні, за умови відсутності зауважень до його змісту протягом трьох робочих днів з дня надання протоколу для ознайомлення. Надання протоколу для ознайомлення членам конкурсного комітету здійснюється організатором конкурсу протягом п’яти робочих днів з дня проведення засідання.</w:t>
      </w:r>
    </w:p>
    <w:p w:rsidR="00F50F94" w:rsidRPr="00AF26E6" w:rsidRDefault="00244BDB" w:rsidP="00E102C5">
      <w:pPr>
        <w:pStyle w:val="a7"/>
        <w:ind w:firstLine="567"/>
        <w:jc w:val="both"/>
        <w:rPr>
          <w:color w:val="000000"/>
          <w:sz w:val="28"/>
          <w:szCs w:val="28"/>
          <w:lang w:val="uk-UA"/>
        </w:rPr>
      </w:pPr>
      <w:bookmarkStart w:id="82" w:name="n361"/>
      <w:bookmarkEnd w:id="82"/>
      <w:r w:rsidRPr="00AF26E6">
        <w:rPr>
          <w:color w:val="000000"/>
          <w:sz w:val="28"/>
          <w:szCs w:val="28"/>
          <w:lang w:val="uk-UA"/>
        </w:rPr>
        <w:t>О</w:t>
      </w:r>
      <w:r w:rsidR="00F50F94" w:rsidRPr="00AF26E6">
        <w:rPr>
          <w:color w:val="000000"/>
          <w:sz w:val="28"/>
          <w:szCs w:val="28"/>
          <w:lang w:val="uk-UA"/>
        </w:rPr>
        <w:t>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маршрутах в межах території однієї територіальної громади.</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83" w:name="n446"/>
      <w:bookmarkStart w:id="84" w:name="n362"/>
      <w:bookmarkStart w:id="85" w:name="n360"/>
      <w:bookmarkStart w:id="86" w:name="n213"/>
      <w:bookmarkEnd w:id="83"/>
      <w:bookmarkEnd w:id="84"/>
      <w:bookmarkEnd w:id="85"/>
      <w:bookmarkEnd w:id="86"/>
      <w:r w:rsidRPr="00AF26E6">
        <w:rPr>
          <w:color w:val="000000"/>
          <w:sz w:val="28"/>
          <w:szCs w:val="28"/>
          <w:lang w:val="uk-UA"/>
        </w:rPr>
        <w:t>Протокол засідання конкурсного комітету повинен містити інформацію про:</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87" w:name="n214"/>
      <w:bookmarkEnd w:id="87"/>
      <w:r w:rsidRPr="00AF26E6">
        <w:rPr>
          <w:color w:val="000000"/>
          <w:sz w:val="28"/>
          <w:szCs w:val="28"/>
          <w:lang w:val="uk-UA"/>
        </w:rPr>
        <w:t>дату, час та місце проведення засідання конкурсного комітету;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88" w:name="n215"/>
      <w:bookmarkEnd w:id="88"/>
      <w:r w:rsidRPr="00AF26E6">
        <w:rPr>
          <w:color w:val="000000"/>
          <w:sz w:val="28"/>
          <w:szCs w:val="28"/>
          <w:lang w:val="uk-UA"/>
        </w:rPr>
        <w:t>прізвища, імена та по батькові членів конкурсного комітету, які присутні на засіданні;</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89" w:name="n216"/>
      <w:bookmarkEnd w:id="89"/>
      <w:r w:rsidRPr="00AF26E6">
        <w:rPr>
          <w:color w:val="000000"/>
          <w:sz w:val="28"/>
          <w:szCs w:val="28"/>
          <w:lang w:val="uk-UA"/>
        </w:rPr>
        <w:t>номери та назви об</w:t>
      </w:r>
      <w:r w:rsidR="00094BD3" w:rsidRPr="00AF26E6">
        <w:rPr>
          <w:sz w:val="28"/>
          <w:szCs w:val="28"/>
          <w:lang w:val="uk-UA" w:eastAsia="uk-UA"/>
        </w:rPr>
        <w:t>’</w:t>
      </w:r>
      <w:r w:rsidRPr="00AF26E6">
        <w:rPr>
          <w:color w:val="000000"/>
          <w:sz w:val="28"/>
          <w:szCs w:val="28"/>
          <w:lang w:val="uk-UA"/>
        </w:rPr>
        <w:t>єктів конкурсу;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90" w:name="n217"/>
      <w:bookmarkEnd w:id="90"/>
      <w:r w:rsidRPr="00AF26E6">
        <w:rPr>
          <w:color w:val="000000"/>
          <w:sz w:val="28"/>
          <w:szCs w:val="28"/>
          <w:lang w:val="uk-UA"/>
        </w:rPr>
        <w:t>найменування перевізників-претендентів;</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91" w:name="n218"/>
      <w:bookmarkEnd w:id="91"/>
      <w:r w:rsidRPr="00AF26E6">
        <w:rPr>
          <w:color w:val="000000"/>
          <w:sz w:val="28"/>
          <w:szCs w:val="28"/>
          <w:lang w:val="uk-UA"/>
        </w:rPr>
        <w:t>результати поіменного голосування членів конкурсного комітету та/або результати, отримані за бальною системою оцінки пропозицій перевізників-претендентів за кожним критерієм оцінки;</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92" w:name="n363"/>
      <w:bookmarkStart w:id="93" w:name="n219"/>
      <w:bookmarkEnd w:id="92"/>
      <w:bookmarkEnd w:id="93"/>
      <w:r w:rsidRPr="00AF26E6">
        <w:rPr>
          <w:color w:val="000000"/>
          <w:sz w:val="28"/>
          <w:szCs w:val="28"/>
          <w:lang w:val="uk-UA"/>
        </w:rPr>
        <w:t>рішення про результати конкурсу.</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94" w:name="n364"/>
      <w:bookmarkStart w:id="95" w:name="n222"/>
      <w:bookmarkEnd w:id="94"/>
      <w:bookmarkEnd w:id="95"/>
      <w:r w:rsidRPr="00AF26E6">
        <w:rPr>
          <w:color w:val="000000"/>
          <w:sz w:val="28"/>
          <w:szCs w:val="28"/>
          <w:lang w:val="uk-UA"/>
        </w:rPr>
        <w:t>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веб-сайті протягом п’яти робочих днів з дня прийняття такого рішення.</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96" w:name="n365"/>
      <w:bookmarkStart w:id="97" w:name="n224"/>
      <w:bookmarkStart w:id="98" w:name="n226"/>
      <w:bookmarkEnd w:id="96"/>
      <w:bookmarkEnd w:id="97"/>
      <w:bookmarkEnd w:id="98"/>
      <w:r w:rsidRPr="00AF26E6">
        <w:rPr>
          <w:color w:val="000000"/>
          <w:sz w:val="28"/>
          <w:szCs w:val="28"/>
          <w:lang w:val="uk-UA"/>
        </w:rPr>
        <w:t>Організатор перевезень на маршрутах в межах території однієї територіальної громади не пізніше десяти робочих днів з дня опублікування свого рішення на офіційному веб-сайті укладає з переможцем конкурсу договір згідно з обов’язковими та додатковими (за наявності) умовами конкурсу та додатковими умовами обслуговування маршруту, наданими перевізником-претендентом.</w:t>
      </w:r>
    </w:p>
    <w:p w:rsidR="00F50F94" w:rsidRPr="00AF26E6" w:rsidRDefault="00F50F94" w:rsidP="00AF26E6">
      <w:pPr>
        <w:pStyle w:val="rvps2"/>
        <w:shd w:val="clear" w:color="auto" w:fill="FFFFFF"/>
        <w:spacing w:before="0" w:beforeAutospacing="0" w:after="0" w:afterAutospacing="0"/>
        <w:ind w:firstLine="567"/>
        <w:jc w:val="both"/>
        <w:rPr>
          <w:color w:val="000000"/>
          <w:sz w:val="28"/>
          <w:szCs w:val="28"/>
          <w:lang w:val="uk-UA"/>
        </w:rPr>
      </w:pPr>
      <w:bookmarkStart w:id="99" w:name="n447"/>
      <w:bookmarkStart w:id="100" w:name="n367"/>
      <w:bookmarkStart w:id="101" w:name="n368"/>
      <w:bookmarkEnd w:id="99"/>
      <w:bookmarkEnd w:id="100"/>
      <w:bookmarkEnd w:id="101"/>
      <w:r w:rsidRPr="00AF26E6">
        <w:rPr>
          <w:color w:val="000000"/>
          <w:sz w:val="28"/>
          <w:szCs w:val="28"/>
          <w:lang w:val="uk-UA"/>
        </w:rPr>
        <w:t>У разі письмової відмови перевізника-претендента, який став переможцем конкурсу з перевезення пасажирів, від укладення з організатором перевезень договору такий договір укладається з перевізником-претендентом, який зайняв друге місце. У разі відсутності перевізника-претендента, який зайняв друге місце, рейс (маршрут) включається до об’єкта іншого конкурсу.</w:t>
      </w:r>
    </w:p>
    <w:p w:rsidR="00F50F94" w:rsidRPr="00AF26E6" w:rsidRDefault="00F50F94" w:rsidP="00E102C5">
      <w:pPr>
        <w:pStyle w:val="rvps2"/>
        <w:shd w:val="clear" w:color="auto" w:fill="FFFFFF"/>
        <w:spacing w:before="0" w:beforeAutospacing="0" w:after="0" w:afterAutospacing="0"/>
        <w:ind w:firstLine="450"/>
        <w:jc w:val="both"/>
        <w:rPr>
          <w:color w:val="000000"/>
          <w:sz w:val="28"/>
          <w:szCs w:val="28"/>
          <w:lang w:val="uk-UA"/>
        </w:rPr>
      </w:pPr>
      <w:bookmarkStart w:id="102" w:name="n448"/>
      <w:bookmarkStart w:id="103" w:name="n369"/>
      <w:bookmarkEnd w:id="102"/>
      <w:bookmarkEnd w:id="103"/>
      <w:r w:rsidRPr="00AF26E6">
        <w:rPr>
          <w:color w:val="000000"/>
          <w:sz w:val="28"/>
          <w:szCs w:val="28"/>
          <w:lang w:val="uk-UA"/>
        </w:rPr>
        <w:t xml:space="preserve">У разі коли перевізник-претендент, який став переможцем конкурсу, письмово відмовився від виконання перевезень або з ним припинено/розірвано дію договору або дозволу, організатор перевезень приймає рішення щодо визнання переможцем конкурсу перевізника-претендента, який зайняв друге </w:t>
      </w:r>
      <w:r w:rsidRPr="00AF26E6">
        <w:rPr>
          <w:color w:val="000000"/>
          <w:sz w:val="28"/>
          <w:szCs w:val="28"/>
          <w:lang w:val="uk-UA"/>
        </w:rPr>
        <w:lastRenderedPageBreak/>
        <w:t>місце, а у разі його відсутності - приймає рішення щодо проведення нового конкурсу за цим об’єктом.</w:t>
      </w:r>
    </w:p>
    <w:p w:rsidR="00244BDB" w:rsidRPr="00AF26E6" w:rsidRDefault="00244BDB" w:rsidP="00E102C5">
      <w:pPr>
        <w:pStyle w:val="a7"/>
        <w:ind w:firstLine="567"/>
        <w:jc w:val="both"/>
        <w:rPr>
          <w:sz w:val="28"/>
          <w:szCs w:val="28"/>
          <w:lang w:val="uk-UA"/>
        </w:rPr>
      </w:pPr>
      <w:r w:rsidRPr="00AF26E6">
        <w:rPr>
          <w:sz w:val="28"/>
          <w:szCs w:val="28"/>
          <w:lang w:val="uk-UA" w:eastAsia="uk-UA"/>
        </w:rPr>
        <w:t>У разі коли перевізник-претендент, який став переможцем конкурсу, не звернувся за отриманням дозволу (не уклав договір) і не відмовився від перевезень, організатор перевезень протягом 30 робочих днів з дня опублікування свого рішення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p>
    <w:p w:rsidR="00F50F94" w:rsidRPr="00AF26E6" w:rsidRDefault="00F50F94" w:rsidP="00E102C5">
      <w:pPr>
        <w:pStyle w:val="a7"/>
        <w:ind w:firstLine="567"/>
        <w:jc w:val="both"/>
        <w:rPr>
          <w:sz w:val="28"/>
          <w:szCs w:val="28"/>
          <w:lang w:val="uk-UA"/>
        </w:rPr>
      </w:pPr>
      <w:bookmarkStart w:id="104" w:name="n449"/>
      <w:bookmarkStart w:id="105" w:name="n370"/>
      <w:bookmarkStart w:id="106" w:name="n450"/>
      <w:bookmarkStart w:id="107" w:name="n371"/>
      <w:bookmarkEnd w:id="104"/>
      <w:bookmarkEnd w:id="105"/>
      <w:bookmarkEnd w:id="106"/>
      <w:bookmarkEnd w:id="107"/>
      <w:r w:rsidRPr="00AF26E6">
        <w:rPr>
          <w:sz w:val="28"/>
          <w:szCs w:val="28"/>
          <w:lang w:val="uk-UA"/>
        </w:rPr>
        <w:t>У договорі або дозволі визначаються умови перевезень на маршруті (маршрутах) відповідно до визначеного об’єкта конкурсу.</w:t>
      </w:r>
    </w:p>
    <w:p w:rsidR="00244BDB" w:rsidRPr="00AF26E6" w:rsidRDefault="00244BDB" w:rsidP="00E102C5">
      <w:pPr>
        <w:pStyle w:val="a7"/>
        <w:ind w:firstLine="567"/>
        <w:jc w:val="both"/>
        <w:rPr>
          <w:sz w:val="28"/>
          <w:szCs w:val="28"/>
          <w:lang w:val="uk-UA" w:eastAsia="uk-UA"/>
        </w:rPr>
      </w:pPr>
      <w:r w:rsidRPr="00AF26E6">
        <w:rPr>
          <w:sz w:val="28"/>
          <w:szCs w:val="28"/>
          <w:lang w:val="uk-UA" w:eastAsia="uk-UA"/>
        </w:rPr>
        <w:t>Якщо перевізник-претендент брав участь у конкурсі і визнаний переможцем у кількох конкурсах, договір укладається (дозвіл видається) окремо на кожний об’єкт конкурсу. Строк дії договору або дозволу, який укладається (видається) за результатами конкурсу, становить від трьох до п’яти років.</w:t>
      </w:r>
    </w:p>
    <w:p w:rsidR="008E4ABB" w:rsidRPr="00AF26E6" w:rsidRDefault="008E4ABB" w:rsidP="00E102C5">
      <w:pPr>
        <w:pStyle w:val="a7"/>
        <w:ind w:firstLine="567"/>
        <w:jc w:val="both"/>
        <w:rPr>
          <w:sz w:val="28"/>
          <w:szCs w:val="28"/>
          <w:lang w:val="uk-UA" w:eastAsia="uk-UA"/>
        </w:rPr>
      </w:pPr>
      <w:r w:rsidRPr="00AF26E6">
        <w:rPr>
          <w:sz w:val="28"/>
          <w:szCs w:val="28"/>
          <w:lang w:val="uk-UA" w:eastAsia="uk-UA"/>
        </w:rPr>
        <w:t>Договір або дозвіл може бути достроково розірвано (анульовано) організатором перевезень в частині відносин щодо обслуговування усього (усіх) маршруту (маршрутів) та/або виконання окрем</w:t>
      </w:r>
      <w:r w:rsidR="00BF4F71" w:rsidRPr="00AF26E6">
        <w:rPr>
          <w:sz w:val="28"/>
          <w:szCs w:val="28"/>
          <w:lang w:val="uk-UA" w:eastAsia="uk-UA"/>
        </w:rPr>
        <w:t xml:space="preserve">их рейсів з підстав, визначених </w:t>
      </w:r>
      <w:hyperlink r:id="rId26" w:anchor="n379" w:history="1">
        <w:r w:rsidRPr="00AF26E6">
          <w:rPr>
            <w:sz w:val="28"/>
            <w:szCs w:val="28"/>
            <w:lang w:val="uk-UA" w:eastAsia="uk-UA"/>
          </w:rPr>
          <w:t>підпунктом 2</w:t>
        </w:r>
      </w:hyperlink>
      <w:r w:rsidR="00BF4F71" w:rsidRPr="00AF26E6">
        <w:rPr>
          <w:sz w:val="28"/>
          <w:szCs w:val="28"/>
          <w:lang w:val="uk-UA" w:eastAsia="uk-UA"/>
        </w:rPr>
        <w:t xml:space="preserve"> </w:t>
      </w:r>
      <w:r w:rsidRPr="00AF26E6">
        <w:rPr>
          <w:sz w:val="28"/>
          <w:szCs w:val="28"/>
          <w:lang w:val="uk-UA" w:eastAsia="uk-UA"/>
        </w:rPr>
        <w:t>пункту 55 Порядку.</w:t>
      </w:r>
    </w:p>
    <w:p w:rsidR="00244BDB" w:rsidRPr="00AF26E6" w:rsidRDefault="00244BDB" w:rsidP="00E102C5">
      <w:pPr>
        <w:pStyle w:val="a7"/>
        <w:ind w:firstLine="567"/>
        <w:jc w:val="both"/>
        <w:rPr>
          <w:sz w:val="28"/>
          <w:szCs w:val="28"/>
          <w:lang w:val="uk-UA" w:eastAsia="uk-UA"/>
        </w:rPr>
      </w:pPr>
      <w:r w:rsidRPr="00AF26E6">
        <w:rPr>
          <w:sz w:val="28"/>
          <w:szCs w:val="28"/>
          <w:lang w:val="uk-UA" w:eastAsia="uk-UA"/>
        </w:rPr>
        <w:t>Організатор перевезень зобов’язаний провести конкурс не пізніше ніж за 45 календарних днів до дня закінчення строку дії договору або дозволу, укладеного (виданого) попередньому переможцю конкурсу. У такому разі дія договору або дозволу, укладеного (виданого) за результатами конкурсу, починається після закінчення строку дії договору (дозволу) на перевезення, укладеного (виданого) відповідно до результатів попереднього конкурсу на цьому об’єкті.</w:t>
      </w:r>
      <w:bookmarkStart w:id="108" w:name="n404"/>
      <w:bookmarkStart w:id="109" w:name="n372"/>
      <w:bookmarkStart w:id="110" w:name="n373"/>
      <w:bookmarkStart w:id="111" w:name="n452"/>
      <w:bookmarkStart w:id="112" w:name="n237"/>
      <w:bookmarkStart w:id="113" w:name="n252"/>
      <w:bookmarkEnd w:id="108"/>
      <w:bookmarkEnd w:id="109"/>
      <w:bookmarkEnd w:id="110"/>
      <w:bookmarkEnd w:id="111"/>
      <w:bookmarkEnd w:id="112"/>
      <w:bookmarkEnd w:id="113"/>
    </w:p>
    <w:p w:rsidR="0099180C" w:rsidRPr="00AF26E6" w:rsidRDefault="00F50F94" w:rsidP="00E102C5">
      <w:pPr>
        <w:pStyle w:val="a7"/>
        <w:ind w:firstLine="567"/>
        <w:jc w:val="both"/>
        <w:rPr>
          <w:sz w:val="28"/>
          <w:szCs w:val="28"/>
          <w:lang w:val="uk-UA"/>
        </w:rPr>
      </w:pPr>
      <w:r w:rsidRPr="00AF26E6">
        <w:rPr>
          <w:sz w:val="28"/>
          <w:szCs w:val="28"/>
          <w:lang w:val="uk-UA"/>
        </w:rPr>
        <w:t>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w:t>
      </w:r>
      <w:r w:rsidR="00244BDB" w:rsidRPr="00AF26E6">
        <w:rPr>
          <w:sz w:val="28"/>
          <w:szCs w:val="28"/>
          <w:lang w:val="uk-UA"/>
        </w:rPr>
        <w:t xml:space="preserve"> Скарги, що надійшли з порушенням установленого строку, не розглядаються.</w:t>
      </w:r>
    </w:p>
    <w:p w:rsidR="00F50F94" w:rsidRPr="00AF26E6" w:rsidRDefault="00F50F94" w:rsidP="00E102C5">
      <w:pPr>
        <w:pStyle w:val="af0"/>
        <w:spacing w:before="0" w:beforeAutospacing="0" w:after="0" w:afterAutospacing="0"/>
        <w:rPr>
          <w:sz w:val="28"/>
          <w:szCs w:val="28"/>
        </w:rPr>
      </w:pPr>
    </w:p>
    <w:p w:rsidR="008E4ABB" w:rsidRPr="005464E7" w:rsidRDefault="008E4ABB" w:rsidP="00E102C5">
      <w:pPr>
        <w:pStyle w:val="af0"/>
        <w:spacing w:before="0" w:beforeAutospacing="0" w:after="0" w:afterAutospacing="0"/>
        <w:rPr>
          <w:sz w:val="28"/>
          <w:szCs w:val="28"/>
          <w:lang w:val="ru-RU"/>
        </w:rPr>
      </w:pPr>
    </w:p>
    <w:p w:rsidR="00AF26E6" w:rsidRPr="005464E7" w:rsidRDefault="00AF26E6" w:rsidP="00E102C5">
      <w:pPr>
        <w:pStyle w:val="af0"/>
        <w:spacing w:before="0" w:beforeAutospacing="0" w:after="0" w:afterAutospacing="0"/>
        <w:rPr>
          <w:sz w:val="28"/>
          <w:szCs w:val="28"/>
          <w:lang w:val="ru-RU"/>
        </w:rPr>
      </w:pPr>
    </w:p>
    <w:p w:rsidR="00AF26E6" w:rsidRPr="005464E7" w:rsidRDefault="00AF26E6" w:rsidP="00E102C5">
      <w:pPr>
        <w:pStyle w:val="af0"/>
        <w:spacing w:before="0" w:beforeAutospacing="0" w:after="0" w:afterAutospacing="0"/>
        <w:rPr>
          <w:sz w:val="28"/>
          <w:szCs w:val="28"/>
          <w:lang w:val="ru-RU"/>
        </w:rPr>
      </w:pPr>
    </w:p>
    <w:p w:rsidR="00AF26E6" w:rsidRPr="005464E7" w:rsidRDefault="00AF26E6" w:rsidP="00E102C5">
      <w:pPr>
        <w:pStyle w:val="af0"/>
        <w:spacing w:before="0" w:beforeAutospacing="0" w:after="0" w:afterAutospacing="0"/>
        <w:rPr>
          <w:sz w:val="28"/>
          <w:szCs w:val="28"/>
          <w:lang w:val="ru-RU"/>
        </w:rPr>
      </w:pPr>
    </w:p>
    <w:p w:rsidR="002D7D9F" w:rsidRPr="00AF26E6" w:rsidRDefault="002D7D9F" w:rsidP="00E102C5">
      <w:pPr>
        <w:tabs>
          <w:tab w:val="left" w:pos="709"/>
        </w:tabs>
        <w:jc w:val="both"/>
        <w:rPr>
          <w:sz w:val="28"/>
          <w:szCs w:val="28"/>
          <w:lang w:val="uk-UA"/>
        </w:rPr>
      </w:pPr>
      <w:r w:rsidRPr="00AF26E6">
        <w:rPr>
          <w:sz w:val="28"/>
          <w:szCs w:val="28"/>
          <w:lang w:val="uk-UA"/>
        </w:rPr>
        <w:t>Начальник відділу житлово-комунального</w:t>
      </w:r>
    </w:p>
    <w:p w:rsidR="002D7D9F" w:rsidRPr="00AF26E6" w:rsidRDefault="002D7D9F" w:rsidP="00E102C5">
      <w:pPr>
        <w:tabs>
          <w:tab w:val="left" w:pos="709"/>
        </w:tabs>
        <w:jc w:val="both"/>
        <w:rPr>
          <w:sz w:val="28"/>
          <w:szCs w:val="28"/>
          <w:lang w:val="uk-UA"/>
        </w:rPr>
      </w:pPr>
      <w:r w:rsidRPr="00AF26E6">
        <w:rPr>
          <w:sz w:val="28"/>
          <w:szCs w:val="28"/>
          <w:lang w:val="uk-UA"/>
        </w:rPr>
        <w:t xml:space="preserve">господарства, транспорту, зв’язку та </w:t>
      </w:r>
    </w:p>
    <w:p w:rsidR="002D7D9F" w:rsidRPr="00AF26E6" w:rsidRDefault="002D7D9F" w:rsidP="00E102C5">
      <w:pPr>
        <w:tabs>
          <w:tab w:val="left" w:pos="709"/>
          <w:tab w:val="left" w:pos="7088"/>
        </w:tabs>
        <w:jc w:val="both"/>
        <w:rPr>
          <w:sz w:val="28"/>
          <w:szCs w:val="28"/>
          <w:lang w:val="uk-UA"/>
        </w:rPr>
      </w:pPr>
      <w:r w:rsidRPr="00AF26E6">
        <w:rPr>
          <w:sz w:val="28"/>
          <w:szCs w:val="28"/>
          <w:lang w:val="uk-UA"/>
        </w:rPr>
        <w:t>з питань охорони праці                                                                Сергій ТИЩЕНКО</w:t>
      </w:r>
    </w:p>
    <w:p w:rsidR="0099180C" w:rsidRPr="005464E7" w:rsidRDefault="0099180C" w:rsidP="00E102C5">
      <w:pPr>
        <w:pStyle w:val="a7"/>
        <w:jc w:val="both"/>
        <w:rPr>
          <w:color w:val="000000" w:themeColor="text1"/>
          <w:sz w:val="28"/>
          <w:szCs w:val="28"/>
        </w:rPr>
      </w:pPr>
    </w:p>
    <w:p w:rsidR="00AF26E6" w:rsidRPr="005464E7" w:rsidRDefault="00AF26E6" w:rsidP="00E102C5">
      <w:pPr>
        <w:pStyle w:val="a7"/>
        <w:jc w:val="both"/>
        <w:rPr>
          <w:color w:val="000000" w:themeColor="text1"/>
          <w:sz w:val="28"/>
          <w:szCs w:val="28"/>
        </w:rPr>
      </w:pPr>
    </w:p>
    <w:p w:rsidR="00187094" w:rsidRPr="005464E7" w:rsidRDefault="00187094" w:rsidP="00E102C5">
      <w:pPr>
        <w:pStyle w:val="a7"/>
        <w:jc w:val="both"/>
        <w:rPr>
          <w:color w:val="000000" w:themeColor="text1"/>
          <w:sz w:val="28"/>
          <w:szCs w:val="28"/>
        </w:rPr>
        <w:sectPr w:rsidR="00187094" w:rsidRPr="005464E7" w:rsidSect="009D2E01">
          <w:pgSz w:w="11906" w:h="16838"/>
          <w:pgMar w:top="1134" w:right="567" w:bottom="1134" w:left="1701" w:header="426" w:footer="0" w:gutter="0"/>
          <w:pgNumType w:start="1"/>
          <w:cols w:space="720"/>
          <w:formProt w:val="0"/>
          <w:titlePg/>
          <w:docGrid w:linePitch="360"/>
        </w:sectPr>
      </w:pPr>
    </w:p>
    <w:p w:rsidR="00D303CB" w:rsidRPr="00750402" w:rsidRDefault="00D303CB" w:rsidP="00E102C5">
      <w:pPr>
        <w:ind w:firstLine="5670"/>
        <w:jc w:val="both"/>
        <w:rPr>
          <w:sz w:val="28"/>
          <w:szCs w:val="28"/>
          <w:lang w:val="uk-UA"/>
        </w:rPr>
      </w:pPr>
      <w:r w:rsidRPr="00750402">
        <w:rPr>
          <w:sz w:val="28"/>
          <w:szCs w:val="28"/>
          <w:lang w:val="uk-UA"/>
        </w:rPr>
        <w:lastRenderedPageBreak/>
        <w:t>ЗАТВЕРДЖЕНО</w:t>
      </w:r>
    </w:p>
    <w:p w:rsidR="00D303CB" w:rsidRPr="00750402" w:rsidRDefault="00D303CB" w:rsidP="00E102C5">
      <w:pPr>
        <w:suppressAutoHyphens w:val="0"/>
        <w:ind w:firstLine="5670"/>
        <w:rPr>
          <w:sz w:val="28"/>
          <w:szCs w:val="28"/>
          <w:lang w:val="uk-UA" w:eastAsia="ru-RU"/>
        </w:rPr>
      </w:pPr>
      <w:r w:rsidRPr="00750402">
        <w:rPr>
          <w:sz w:val="28"/>
          <w:szCs w:val="28"/>
          <w:lang w:val="uk-UA" w:eastAsia="ru-RU"/>
        </w:rPr>
        <w:t xml:space="preserve">рішення виконавчого комітету </w:t>
      </w:r>
    </w:p>
    <w:p w:rsidR="00D303CB" w:rsidRPr="00750402" w:rsidRDefault="00D303CB" w:rsidP="00E102C5">
      <w:pPr>
        <w:suppressAutoHyphens w:val="0"/>
        <w:ind w:firstLine="5670"/>
        <w:rPr>
          <w:sz w:val="28"/>
          <w:szCs w:val="28"/>
          <w:lang w:val="uk-UA" w:eastAsia="ru-RU"/>
        </w:rPr>
      </w:pPr>
      <w:r w:rsidRPr="00750402">
        <w:rPr>
          <w:sz w:val="28"/>
          <w:szCs w:val="28"/>
          <w:lang w:val="uk-UA" w:eastAsia="ru-RU"/>
        </w:rPr>
        <w:t xml:space="preserve">Решетилівської міської ради </w:t>
      </w:r>
    </w:p>
    <w:p w:rsidR="00D303CB" w:rsidRPr="00592AD2" w:rsidRDefault="008E4ABB" w:rsidP="00E102C5">
      <w:pPr>
        <w:suppressAutoHyphens w:val="0"/>
        <w:ind w:firstLine="5670"/>
        <w:rPr>
          <w:sz w:val="28"/>
          <w:szCs w:val="28"/>
          <w:lang w:val="uk-UA" w:eastAsia="ru-RU"/>
        </w:rPr>
      </w:pPr>
      <w:r w:rsidRPr="00750402">
        <w:rPr>
          <w:sz w:val="28"/>
          <w:szCs w:val="28"/>
          <w:lang w:val="uk-UA" w:eastAsia="ru-RU"/>
        </w:rPr>
        <w:t>17</w:t>
      </w:r>
      <w:r w:rsidR="003C7D9C" w:rsidRPr="00750402">
        <w:rPr>
          <w:sz w:val="28"/>
          <w:szCs w:val="28"/>
          <w:lang w:val="uk-UA" w:eastAsia="ru-RU"/>
        </w:rPr>
        <w:t xml:space="preserve"> лютого</w:t>
      </w:r>
      <w:r w:rsidR="00D303CB" w:rsidRPr="00750402">
        <w:rPr>
          <w:sz w:val="28"/>
          <w:szCs w:val="28"/>
          <w:lang w:val="uk-UA" w:eastAsia="ru-RU"/>
        </w:rPr>
        <w:t xml:space="preserve"> 202</w:t>
      </w:r>
      <w:r w:rsidR="003C7D9C" w:rsidRPr="00750402">
        <w:rPr>
          <w:sz w:val="28"/>
          <w:szCs w:val="28"/>
          <w:lang w:val="uk-UA" w:eastAsia="ru-RU"/>
        </w:rPr>
        <w:t>6</w:t>
      </w:r>
      <w:r w:rsidR="00D303CB" w:rsidRPr="00750402">
        <w:rPr>
          <w:sz w:val="28"/>
          <w:szCs w:val="28"/>
          <w:lang w:val="uk-UA" w:eastAsia="ru-RU"/>
        </w:rPr>
        <w:t xml:space="preserve"> року № </w:t>
      </w:r>
      <w:r w:rsidR="00592AD2">
        <w:rPr>
          <w:sz w:val="28"/>
          <w:szCs w:val="28"/>
          <w:lang w:val="uk-UA" w:eastAsia="ru-RU"/>
        </w:rPr>
        <w:t>23</w:t>
      </w:r>
    </w:p>
    <w:p w:rsidR="00D303CB" w:rsidRPr="00750402" w:rsidRDefault="00D303CB" w:rsidP="00E102C5">
      <w:pPr>
        <w:jc w:val="center"/>
        <w:rPr>
          <w:b/>
          <w:sz w:val="28"/>
          <w:szCs w:val="28"/>
          <w:lang w:val="uk-UA"/>
        </w:rPr>
      </w:pPr>
    </w:p>
    <w:p w:rsidR="00D303CB" w:rsidRPr="00750402" w:rsidRDefault="00D303CB" w:rsidP="00E102C5">
      <w:pPr>
        <w:jc w:val="center"/>
        <w:rPr>
          <w:b/>
          <w:sz w:val="28"/>
          <w:szCs w:val="28"/>
          <w:lang w:val="uk-UA"/>
        </w:rPr>
      </w:pPr>
      <w:r w:rsidRPr="00750402">
        <w:rPr>
          <w:b/>
          <w:sz w:val="28"/>
          <w:szCs w:val="28"/>
          <w:lang w:val="uk-UA"/>
        </w:rPr>
        <w:t>Склад</w:t>
      </w:r>
    </w:p>
    <w:p w:rsidR="00AF26E6" w:rsidRPr="00750402" w:rsidRDefault="00750402" w:rsidP="00AF26E6">
      <w:pPr>
        <w:jc w:val="center"/>
        <w:rPr>
          <w:sz w:val="28"/>
          <w:szCs w:val="28"/>
          <w:lang w:val="uk-UA"/>
        </w:rPr>
      </w:pPr>
      <w:r w:rsidRPr="00750402">
        <w:rPr>
          <w:sz w:val="28"/>
          <w:szCs w:val="28"/>
          <w:lang w:val="uk-UA"/>
        </w:rPr>
        <w:t>конкурсного комітету з визначення автомобільних перевізників на приміському та міському автобусних маршрутах загального користування, що проходять в межах Решетилівської міської територіальної громади</w:t>
      </w:r>
    </w:p>
    <w:tbl>
      <w:tblPr>
        <w:tblStyle w:val="af1"/>
        <w:tblW w:w="963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2694"/>
        <w:gridCol w:w="6945"/>
      </w:tblGrid>
      <w:tr w:rsidR="00D303CB" w:rsidRPr="00750402" w:rsidTr="00750402">
        <w:trPr>
          <w:trHeight w:val="737"/>
        </w:trPr>
        <w:tc>
          <w:tcPr>
            <w:tcW w:w="2694" w:type="dxa"/>
            <w:hideMark/>
          </w:tcPr>
          <w:p w:rsidR="00750402" w:rsidRPr="00750402" w:rsidRDefault="00D303CB" w:rsidP="00E102C5">
            <w:pPr>
              <w:tabs>
                <w:tab w:val="left" w:pos="2419"/>
              </w:tabs>
              <w:ind w:left="-133" w:right="-114"/>
              <w:rPr>
                <w:sz w:val="28"/>
                <w:szCs w:val="28"/>
              </w:rPr>
            </w:pPr>
            <w:r w:rsidRPr="00750402">
              <w:rPr>
                <w:sz w:val="28"/>
                <w:szCs w:val="28"/>
              </w:rPr>
              <w:t>Голова</w:t>
            </w:r>
          </w:p>
          <w:p w:rsidR="00D303CB" w:rsidRPr="00750402" w:rsidRDefault="00EB5541" w:rsidP="00E102C5">
            <w:pPr>
              <w:tabs>
                <w:tab w:val="left" w:pos="2419"/>
              </w:tabs>
              <w:ind w:left="-133" w:right="-114"/>
              <w:rPr>
                <w:sz w:val="28"/>
                <w:szCs w:val="28"/>
              </w:rPr>
            </w:pPr>
            <w:r w:rsidRPr="00750402">
              <w:rPr>
                <w:sz w:val="28"/>
                <w:szCs w:val="28"/>
              </w:rPr>
              <w:t>конкурсного комітету</w:t>
            </w:r>
          </w:p>
        </w:tc>
        <w:tc>
          <w:tcPr>
            <w:tcW w:w="6945" w:type="dxa"/>
          </w:tcPr>
          <w:p w:rsidR="00D303CB" w:rsidRPr="00750402" w:rsidRDefault="00D303CB" w:rsidP="00E102C5">
            <w:pPr>
              <w:ind w:left="-20"/>
              <w:jc w:val="both"/>
              <w:rPr>
                <w:sz w:val="28"/>
                <w:szCs w:val="28"/>
              </w:rPr>
            </w:pPr>
            <w:proofErr w:type="spellStart"/>
            <w:r w:rsidRPr="00750402">
              <w:rPr>
                <w:sz w:val="28"/>
                <w:szCs w:val="28"/>
              </w:rPr>
              <w:t>Невмержицький</w:t>
            </w:r>
            <w:proofErr w:type="spellEnd"/>
            <w:r w:rsidRPr="00750402">
              <w:rPr>
                <w:sz w:val="28"/>
                <w:szCs w:val="28"/>
              </w:rPr>
              <w:t xml:space="preserve"> Юрій Михайлович – заступник міського голови з питань діяльності виконавчих органів ради;</w:t>
            </w:r>
          </w:p>
        </w:tc>
      </w:tr>
      <w:tr w:rsidR="00D303CB" w:rsidRPr="00750402" w:rsidTr="00750402">
        <w:trPr>
          <w:trHeight w:val="1204"/>
        </w:trPr>
        <w:tc>
          <w:tcPr>
            <w:tcW w:w="2694" w:type="dxa"/>
            <w:hideMark/>
          </w:tcPr>
          <w:p w:rsidR="00D303CB" w:rsidRPr="00750402" w:rsidRDefault="00D303CB" w:rsidP="00E102C5">
            <w:pPr>
              <w:tabs>
                <w:tab w:val="left" w:pos="2192"/>
              </w:tabs>
              <w:ind w:left="-133" w:right="-114"/>
              <w:rPr>
                <w:sz w:val="28"/>
                <w:szCs w:val="28"/>
              </w:rPr>
            </w:pPr>
            <w:r w:rsidRPr="00750402">
              <w:rPr>
                <w:sz w:val="28"/>
                <w:szCs w:val="28"/>
              </w:rPr>
              <w:t xml:space="preserve">Заступник голови </w:t>
            </w:r>
            <w:r w:rsidR="00EB5541" w:rsidRPr="00750402">
              <w:rPr>
                <w:sz w:val="28"/>
                <w:szCs w:val="28"/>
              </w:rPr>
              <w:t>конкурсного комітету</w:t>
            </w:r>
          </w:p>
        </w:tc>
        <w:tc>
          <w:tcPr>
            <w:tcW w:w="6945" w:type="dxa"/>
          </w:tcPr>
          <w:p w:rsidR="00D303CB" w:rsidRPr="00750402" w:rsidRDefault="00D303CB" w:rsidP="00E102C5">
            <w:pPr>
              <w:jc w:val="both"/>
              <w:rPr>
                <w:sz w:val="28"/>
                <w:szCs w:val="28"/>
              </w:rPr>
            </w:pPr>
            <w:r w:rsidRPr="00750402">
              <w:rPr>
                <w:sz w:val="28"/>
                <w:szCs w:val="28"/>
              </w:rPr>
              <w:t>Тищенко Сергій Сергійович – начальник відділу житлово-комунального господарства, транспорту, зв’язку та з питань охорони праці виконавчого комітету Решетилівської міської ради;</w:t>
            </w:r>
          </w:p>
        </w:tc>
      </w:tr>
      <w:tr w:rsidR="00D303CB" w:rsidRPr="00750402" w:rsidTr="00750402">
        <w:trPr>
          <w:trHeight w:val="737"/>
        </w:trPr>
        <w:tc>
          <w:tcPr>
            <w:tcW w:w="2694" w:type="dxa"/>
            <w:hideMark/>
          </w:tcPr>
          <w:p w:rsidR="00750402" w:rsidRPr="00750402" w:rsidRDefault="00D303CB" w:rsidP="00E102C5">
            <w:pPr>
              <w:tabs>
                <w:tab w:val="left" w:pos="2192"/>
              </w:tabs>
              <w:ind w:left="-133" w:right="-114"/>
              <w:rPr>
                <w:sz w:val="28"/>
                <w:szCs w:val="28"/>
              </w:rPr>
            </w:pPr>
            <w:r w:rsidRPr="00750402">
              <w:rPr>
                <w:sz w:val="28"/>
                <w:szCs w:val="28"/>
              </w:rPr>
              <w:t xml:space="preserve">Секретар </w:t>
            </w:r>
          </w:p>
          <w:p w:rsidR="00D303CB" w:rsidRPr="00750402" w:rsidRDefault="002B71E3" w:rsidP="00E102C5">
            <w:pPr>
              <w:tabs>
                <w:tab w:val="left" w:pos="2192"/>
              </w:tabs>
              <w:ind w:left="-133" w:right="-114"/>
              <w:rPr>
                <w:sz w:val="28"/>
                <w:szCs w:val="28"/>
              </w:rPr>
            </w:pPr>
            <w:r w:rsidRPr="00750402">
              <w:rPr>
                <w:sz w:val="28"/>
                <w:szCs w:val="28"/>
              </w:rPr>
              <w:t>конкурсного комітету</w:t>
            </w:r>
          </w:p>
        </w:tc>
        <w:tc>
          <w:tcPr>
            <w:tcW w:w="6945" w:type="dxa"/>
          </w:tcPr>
          <w:p w:rsidR="00D303CB" w:rsidRPr="00750402" w:rsidRDefault="00D303CB" w:rsidP="00E102C5">
            <w:pPr>
              <w:ind w:left="-20"/>
              <w:jc w:val="both"/>
              <w:rPr>
                <w:sz w:val="28"/>
                <w:szCs w:val="28"/>
              </w:rPr>
            </w:pPr>
            <w:r w:rsidRPr="00750402">
              <w:rPr>
                <w:sz w:val="28"/>
                <w:szCs w:val="28"/>
              </w:rPr>
              <w:t>Приходько Максим Олегович – головний спеціаліст відділу житлово-комунального господарства, транспорту, зв’язку та з питань охорони праці виконавчого комітету Решетилівської міської ради;</w:t>
            </w:r>
          </w:p>
        </w:tc>
      </w:tr>
      <w:tr w:rsidR="00D303CB" w:rsidRPr="00771137" w:rsidTr="00750402">
        <w:tc>
          <w:tcPr>
            <w:tcW w:w="2694" w:type="dxa"/>
            <w:hideMark/>
          </w:tcPr>
          <w:p w:rsidR="00750402" w:rsidRPr="00750402" w:rsidRDefault="00D303CB" w:rsidP="00E102C5">
            <w:pPr>
              <w:ind w:left="-133"/>
              <w:rPr>
                <w:sz w:val="28"/>
                <w:szCs w:val="28"/>
              </w:rPr>
            </w:pPr>
            <w:r w:rsidRPr="00750402">
              <w:rPr>
                <w:sz w:val="28"/>
                <w:szCs w:val="28"/>
              </w:rPr>
              <w:t xml:space="preserve">Члени </w:t>
            </w:r>
          </w:p>
          <w:p w:rsidR="00D303CB" w:rsidRPr="00750402" w:rsidRDefault="00EB5541" w:rsidP="00E102C5">
            <w:pPr>
              <w:ind w:left="-133"/>
              <w:rPr>
                <w:sz w:val="28"/>
                <w:szCs w:val="28"/>
              </w:rPr>
            </w:pPr>
            <w:r w:rsidRPr="00750402">
              <w:rPr>
                <w:sz w:val="28"/>
                <w:szCs w:val="28"/>
              </w:rPr>
              <w:t>конкурсного комітету</w:t>
            </w:r>
          </w:p>
        </w:tc>
        <w:tc>
          <w:tcPr>
            <w:tcW w:w="6945" w:type="dxa"/>
          </w:tcPr>
          <w:p w:rsidR="00D303CB" w:rsidRPr="00750402" w:rsidRDefault="008E4ABB" w:rsidP="00E102C5">
            <w:pPr>
              <w:jc w:val="both"/>
              <w:rPr>
                <w:sz w:val="28"/>
                <w:szCs w:val="28"/>
                <w:shd w:val="clear" w:color="auto" w:fill="FFFFFF"/>
              </w:rPr>
            </w:pPr>
            <w:proofErr w:type="spellStart"/>
            <w:r w:rsidRPr="00750402">
              <w:rPr>
                <w:sz w:val="28"/>
                <w:szCs w:val="28"/>
              </w:rPr>
              <w:t>Зигаленко</w:t>
            </w:r>
            <w:proofErr w:type="spellEnd"/>
            <w:r w:rsidRPr="00750402">
              <w:rPr>
                <w:sz w:val="28"/>
                <w:szCs w:val="28"/>
              </w:rPr>
              <w:t xml:space="preserve"> Віктор Іванович</w:t>
            </w:r>
            <w:r w:rsidR="00D303CB" w:rsidRPr="00750402">
              <w:rPr>
                <w:sz w:val="28"/>
                <w:szCs w:val="28"/>
              </w:rPr>
              <w:t xml:space="preserve"> – </w:t>
            </w:r>
            <w:r w:rsidRPr="00750402">
              <w:rPr>
                <w:sz w:val="28"/>
                <w:szCs w:val="28"/>
              </w:rPr>
              <w:t>головний спеціаліст</w:t>
            </w:r>
            <w:r w:rsidR="00D303CB" w:rsidRPr="00750402">
              <w:rPr>
                <w:sz w:val="28"/>
                <w:szCs w:val="28"/>
              </w:rPr>
              <w:t xml:space="preserve"> відділу з юридичних питань та управління комунальним майном</w:t>
            </w:r>
            <w:r w:rsidR="00094BD3" w:rsidRPr="00750402">
              <w:rPr>
                <w:sz w:val="28"/>
                <w:szCs w:val="28"/>
              </w:rPr>
              <w:t xml:space="preserve"> виконавчого комітету Решетилівської міської ради</w:t>
            </w:r>
            <w:r w:rsidR="00D303CB" w:rsidRPr="00750402">
              <w:rPr>
                <w:sz w:val="28"/>
                <w:szCs w:val="28"/>
                <w:shd w:val="clear" w:color="auto" w:fill="FFFFFF"/>
              </w:rPr>
              <w:t>;</w:t>
            </w:r>
          </w:p>
          <w:p w:rsidR="00D303CB" w:rsidRPr="00750402" w:rsidRDefault="00D303CB" w:rsidP="00E102C5">
            <w:pPr>
              <w:jc w:val="both"/>
              <w:rPr>
                <w:sz w:val="28"/>
                <w:szCs w:val="28"/>
                <w:shd w:val="clear" w:color="auto" w:fill="FFFFFF"/>
              </w:rPr>
            </w:pPr>
          </w:p>
          <w:p w:rsidR="00D303CB" w:rsidRPr="00750402" w:rsidRDefault="00D64574" w:rsidP="00E102C5">
            <w:pPr>
              <w:jc w:val="both"/>
              <w:rPr>
                <w:sz w:val="28"/>
                <w:szCs w:val="28"/>
              </w:rPr>
            </w:pPr>
            <w:proofErr w:type="spellStart"/>
            <w:r w:rsidRPr="00750402">
              <w:rPr>
                <w:rStyle w:val="af"/>
                <w:b w:val="0"/>
                <w:sz w:val="28"/>
                <w:szCs w:val="28"/>
                <w:shd w:val="clear" w:color="auto" w:fill="FFFFFF"/>
              </w:rPr>
              <w:t>Кривозуб</w:t>
            </w:r>
            <w:proofErr w:type="spellEnd"/>
            <w:r w:rsidRPr="00750402">
              <w:rPr>
                <w:rStyle w:val="af"/>
                <w:b w:val="0"/>
                <w:sz w:val="28"/>
                <w:szCs w:val="28"/>
                <w:shd w:val="clear" w:color="auto" w:fill="FFFFFF"/>
              </w:rPr>
              <w:t xml:space="preserve"> Роман Олександрович – старший інспектор СПД № 1 ВП № 2 Полтавського РУП ГУНП в Полтавській області</w:t>
            </w:r>
            <w:r w:rsidR="00094BD3" w:rsidRPr="00750402">
              <w:rPr>
                <w:rStyle w:val="af"/>
                <w:b w:val="0"/>
                <w:sz w:val="28"/>
                <w:szCs w:val="28"/>
                <w:shd w:val="clear" w:color="auto" w:fill="FFFFFF"/>
              </w:rPr>
              <w:t xml:space="preserve"> </w:t>
            </w:r>
            <w:r w:rsidR="006F4BFC" w:rsidRPr="00750402">
              <w:rPr>
                <w:rStyle w:val="af"/>
                <w:b w:val="0"/>
                <w:sz w:val="28"/>
                <w:szCs w:val="28"/>
                <w:shd w:val="clear" w:color="auto" w:fill="FFFFFF"/>
              </w:rPr>
              <w:t>(за згодою)</w:t>
            </w:r>
            <w:r w:rsidRPr="00750402">
              <w:rPr>
                <w:rStyle w:val="af"/>
                <w:b w:val="0"/>
                <w:sz w:val="28"/>
                <w:szCs w:val="28"/>
                <w:shd w:val="clear" w:color="auto" w:fill="FFFFFF"/>
              </w:rPr>
              <w:t>;</w:t>
            </w:r>
            <w:r w:rsidR="00AF26E6" w:rsidRPr="00750402">
              <w:rPr>
                <w:rStyle w:val="af"/>
                <w:b w:val="0"/>
                <w:sz w:val="28"/>
                <w:szCs w:val="28"/>
                <w:shd w:val="clear" w:color="auto" w:fill="FFFFFF"/>
              </w:rPr>
              <w:t xml:space="preserve"> </w:t>
            </w:r>
          </w:p>
          <w:p w:rsidR="00D303CB" w:rsidRPr="00750402" w:rsidRDefault="00D303CB" w:rsidP="00E102C5">
            <w:pPr>
              <w:jc w:val="both"/>
              <w:rPr>
                <w:sz w:val="28"/>
                <w:szCs w:val="28"/>
              </w:rPr>
            </w:pPr>
          </w:p>
          <w:p w:rsidR="00D303CB" w:rsidRPr="00750402" w:rsidRDefault="00C051F6" w:rsidP="00E102C5">
            <w:pPr>
              <w:jc w:val="both"/>
              <w:rPr>
                <w:sz w:val="28"/>
                <w:szCs w:val="28"/>
              </w:rPr>
            </w:pPr>
            <w:r w:rsidRPr="00750402">
              <w:rPr>
                <w:sz w:val="28"/>
                <w:szCs w:val="28"/>
              </w:rPr>
              <w:t>Литвин Сергій Михайлович – начальник Управління державного нагляду (контролю) у Полтавській області Державної служби У країни з безпеки на транспорті</w:t>
            </w:r>
            <w:r w:rsidR="00094BD3" w:rsidRPr="00750402">
              <w:rPr>
                <w:sz w:val="28"/>
                <w:szCs w:val="28"/>
              </w:rPr>
              <w:t xml:space="preserve"> (за згодою)</w:t>
            </w:r>
            <w:r w:rsidR="00D64574" w:rsidRPr="00750402">
              <w:rPr>
                <w:sz w:val="28"/>
                <w:szCs w:val="28"/>
              </w:rPr>
              <w:t>;</w:t>
            </w:r>
          </w:p>
          <w:p w:rsidR="009F47B7" w:rsidRPr="00750402" w:rsidRDefault="009F47B7" w:rsidP="00E102C5">
            <w:pPr>
              <w:jc w:val="both"/>
              <w:rPr>
                <w:sz w:val="28"/>
                <w:szCs w:val="28"/>
              </w:rPr>
            </w:pPr>
          </w:p>
          <w:p w:rsidR="009F47B7" w:rsidRPr="00750402" w:rsidRDefault="009F47B7" w:rsidP="00E102C5">
            <w:pPr>
              <w:jc w:val="both"/>
              <w:rPr>
                <w:sz w:val="28"/>
                <w:szCs w:val="28"/>
              </w:rPr>
            </w:pPr>
            <w:r w:rsidRPr="00750402">
              <w:rPr>
                <w:sz w:val="28"/>
                <w:szCs w:val="28"/>
              </w:rPr>
              <w:t>Мотузко Олег</w:t>
            </w:r>
            <w:r w:rsidR="00DA6DE7" w:rsidRPr="00750402">
              <w:rPr>
                <w:sz w:val="28"/>
                <w:szCs w:val="28"/>
              </w:rPr>
              <w:t xml:space="preserve"> Володимирович</w:t>
            </w:r>
            <w:r w:rsidRPr="00750402">
              <w:rPr>
                <w:sz w:val="28"/>
                <w:szCs w:val="28"/>
              </w:rPr>
              <w:t xml:space="preserve"> –</w:t>
            </w:r>
            <w:r w:rsidR="00DA6DE7" w:rsidRPr="00750402">
              <w:rPr>
                <w:sz w:val="28"/>
                <w:szCs w:val="28"/>
              </w:rPr>
              <w:t xml:space="preserve"> голова ГО </w:t>
            </w:r>
            <w:proofErr w:type="spellStart"/>
            <w:r w:rsidR="0056175B" w:rsidRPr="00750402">
              <w:rPr>
                <w:sz w:val="28"/>
                <w:szCs w:val="28"/>
              </w:rPr>
              <w:t>„Спілка</w:t>
            </w:r>
            <w:proofErr w:type="spellEnd"/>
            <w:r w:rsidR="0056175B" w:rsidRPr="00750402">
              <w:rPr>
                <w:sz w:val="28"/>
                <w:szCs w:val="28"/>
              </w:rPr>
              <w:t xml:space="preserve"> учасників АТО </w:t>
            </w:r>
            <w:proofErr w:type="spellStart"/>
            <w:r w:rsidR="0056175B" w:rsidRPr="00750402">
              <w:rPr>
                <w:sz w:val="28"/>
                <w:szCs w:val="28"/>
              </w:rPr>
              <w:t>Решетилівщини</w:t>
            </w:r>
            <w:proofErr w:type="spellEnd"/>
            <w:r w:rsidR="0056175B" w:rsidRPr="00750402">
              <w:rPr>
                <w:sz w:val="28"/>
                <w:szCs w:val="28"/>
              </w:rPr>
              <w:t>”</w:t>
            </w:r>
            <w:r w:rsidR="003D1E97" w:rsidRPr="00750402">
              <w:rPr>
                <w:sz w:val="28"/>
                <w:szCs w:val="28"/>
              </w:rPr>
              <w:t xml:space="preserve"> (за згодою)</w:t>
            </w:r>
            <w:r w:rsidR="00D64574" w:rsidRPr="00750402">
              <w:rPr>
                <w:sz w:val="28"/>
                <w:szCs w:val="28"/>
              </w:rPr>
              <w:t>;</w:t>
            </w:r>
          </w:p>
          <w:p w:rsidR="0056175B" w:rsidRPr="00750402" w:rsidRDefault="0056175B" w:rsidP="00E102C5">
            <w:pPr>
              <w:jc w:val="both"/>
              <w:rPr>
                <w:sz w:val="28"/>
                <w:szCs w:val="28"/>
              </w:rPr>
            </w:pPr>
          </w:p>
          <w:p w:rsidR="00D303CB" w:rsidRPr="00750402" w:rsidRDefault="00D303CB" w:rsidP="00E102C5">
            <w:pPr>
              <w:jc w:val="both"/>
              <w:rPr>
                <w:sz w:val="28"/>
                <w:szCs w:val="28"/>
              </w:rPr>
            </w:pPr>
            <w:proofErr w:type="spellStart"/>
            <w:r w:rsidRPr="00750402">
              <w:rPr>
                <w:sz w:val="28"/>
                <w:szCs w:val="28"/>
              </w:rPr>
              <w:t>Оверченко</w:t>
            </w:r>
            <w:proofErr w:type="spellEnd"/>
            <w:r w:rsidRPr="00750402">
              <w:rPr>
                <w:sz w:val="28"/>
                <w:szCs w:val="28"/>
              </w:rPr>
              <w:t xml:space="preserve"> Станіслав Леонідович – головний спеціаліст відділу безпечності харчових продуктів та ветеринарної медицини Полтавського районного управління Головного управління </w:t>
            </w:r>
            <w:proofErr w:type="spellStart"/>
            <w:r w:rsidRPr="00750402">
              <w:rPr>
                <w:sz w:val="28"/>
                <w:szCs w:val="28"/>
              </w:rPr>
              <w:t>Держпродспоживс</w:t>
            </w:r>
            <w:r w:rsidR="00094BD3" w:rsidRPr="00750402">
              <w:rPr>
                <w:sz w:val="28"/>
                <w:szCs w:val="28"/>
              </w:rPr>
              <w:t>лужби</w:t>
            </w:r>
            <w:proofErr w:type="spellEnd"/>
            <w:r w:rsidR="00094BD3" w:rsidRPr="00750402">
              <w:rPr>
                <w:sz w:val="28"/>
                <w:szCs w:val="28"/>
              </w:rPr>
              <w:t xml:space="preserve"> в Полтавській області (за </w:t>
            </w:r>
            <w:r w:rsidRPr="00750402">
              <w:rPr>
                <w:sz w:val="28"/>
                <w:szCs w:val="28"/>
              </w:rPr>
              <w:t>згодою).</w:t>
            </w:r>
          </w:p>
        </w:tc>
      </w:tr>
    </w:tbl>
    <w:p w:rsidR="00750402" w:rsidRDefault="00750402" w:rsidP="00E102C5">
      <w:pPr>
        <w:tabs>
          <w:tab w:val="left" w:pos="709"/>
        </w:tabs>
        <w:jc w:val="both"/>
        <w:rPr>
          <w:sz w:val="28"/>
          <w:szCs w:val="28"/>
          <w:lang w:val="uk-UA"/>
        </w:rPr>
      </w:pPr>
    </w:p>
    <w:p w:rsidR="00D303CB" w:rsidRPr="00750402" w:rsidRDefault="00673376" w:rsidP="00E102C5">
      <w:pPr>
        <w:tabs>
          <w:tab w:val="left" w:pos="709"/>
        </w:tabs>
        <w:jc w:val="both"/>
        <w:rPr>
          <w:sz w:val="28"/>
          <w:szCs w:val="28"/>
          <w:lang w:val="uk-UA"/>
        </w:rPr>
      </w:pPr>
      <w:r w:rsidRPr="00750402">
        <w:rPr>
          <w:sz w:val="28"/>
          <w:szCs w:val="28"/>
          <w:lang w:val="uk-UA"/>
        </w:rPr>
        <w:t>Н</w:t>
      </w:r>
      <w:r w:rsidR="00D303CB" w:rsidRPr="00750402">
        <w:rPr>
          <w:sz w:val="28"/>
          <w:szCs w:val="28"/>
          <w:lang w:val="uk-UA"/>
        </w:rPr>
        <w:t>ачальник відділу житлово-комунального</w:t>
      </w:r>
    </w:p>
    <w:p w:rsidR="00D303CB" w:rsidRPr="00750402" w:rsidRDefault="00D303CB" w:rsidP="00E102C5">
      <w:pPr>
        <w:tabs>
          <w:tab w:val="left" w:pos="709"/>
        </w:tabs>
        <w:jc w:val="both"/>
        <w:rPr>
          <w:sz w:val="28"/>
          <w:szCs w:val="28"/>
          <w:lang w:val="uk-UA"/>
        </w:rPr>
      </w:pPr>
      <w:r w:rsidRPr="00750402">
        <w:rPr>
          <w:sz w:val="28"/>
          <w:szCs w:val="28"/>
          <w:lang w:val="uk-UA"/>
        </w:rPr>
        <w:t xml:space="preserve">господарства, транспорту, зв’язку та </w:t>
      </w:r>
    </w:p>
    <w:p w:rsidR="00C36B9D" w:rsidRPr="00750402" w:rsidRDefault="00D303CB" w:rsidP="00E102C5">
      <w:pPr>
        <w:tabs>
          <w:tab w:val="left" w:pos="709"/>
          <w:tab w:val="left" w:pos="7088"/>
        </w:tabs>
        <w:jc w:val="both"/>
        <w:rPr>
          <w:rFonts w:eastAsia="Calibri"/>
          <w:b/>
          <w:sz w:val="28"/>
          <w:szCs w:val="28"/>
          <w:lang w:val="uk-UA"/>
        </w:rPr>
      </w:pPr>
      <w:r w:rsidRPr="00750402">
        <w:rPr>
          <w:sz w:val="28"/>
          <w:szCs w:val="28"/>
          <w:lang w:val="uk-UA"/>
        </w:rPr>
        <w:t xml:space="preserve">з питань охорони праці                                                                </w:t>
      </w:r>
      <w:r w:rsidR="00673376" w:rsidRPr="00750402">
        <w:rPr>
          <w:sz w:val="28"/>
          <w:szCs w:val="28"/>
          <w:lang w:val="uk-UA"/>
        </w:rPr>
        <w:t>Сергій ТИЩЕНКО</w:t>
      </w:r>
    </w:p>
    <w:sectPr w:rsidR="00C36B9D" w:rsidRPr="00750402" w:rsidSect="00750402">
      <w:pgSz w:w="11906" w:h="16838"/>
      <w:pgMar w:top="993" w:right="567" w:bottom="709" w:left="1701" w:header="426"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0E" w:rsidRDefault="00E8550E" w:rsidP="001E3E31">
      <w:r>
        <w:separator/>
      </w:r>
    </w:p>
  </w:endnote>
  <w:endnote w:type="continuationSeparator" w:id="0">
    <w:p w:rsidR="00E8550E" w:rsidRDefault="00E8550E" w:rsidP="001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0E" w:rsidRDefault="00E8550E" w:rsidP="001E3E31">
      <w:r>
        <w:separator/>
      </w:r>
    </w:p>
  </w:footnote>
  <w:footnote w:type="continuationSeparator" w:id="0">
    <w:p w:rsidR="00E8550E" w:rsidRDefault="00E8550E" w:rsidP="001E3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1315"/>
      <w:docPartObj>
        <w:docPartGallery w:val="Page Numbers (Top of Page)"/>
        <w:docPartUnique/>
      </w:docPartObj>
    </w:sdtPr>
    <w:sdtEndPr/>
    <w:sdtContent>
      <w:p w:rsidR="00AF26E6" w:rsidRPr="004F6A89" w:rsidRDefault="009B3064" w:rsidP="004F6A89">
        <w:pPr>
          <w:pStyle w:val="a9"/>
          <w:jc w:val="center"/>
        </w:pPr>
        <w:r>
          <w:fldChar w:fldCharType="begin"/>
        </w:r>
        <w:r w:rsidR="00AF26E6">
          <w:instrText>PAGE   \* MERGEFORMAT</w:instrText>
        </w:r>
        <w:r>
          <w:fldChar w:fldCharType="separate"/>
        </w:r>
        <w:r w:rsidR="00771137">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6F2"/>
    <w:multiLevelType w:val="hybridMultilevel"/>
    <w:tmpl w:val="CE2E3288"/>
    <w:lvl w:ilvl="0" w:tplc="04190011">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058F6714"/>
    <w:multiLevelType w:val="hybridMultilevel"/>
    <w:tmpl w:val="87FEB91A"/>
    <w:lvl w:ilvl="0" w:tplc="1000000F">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077182"/>
    <w:multiLevelType w:val="multilevel"/>
    <w:tmpl w:val="B5E0C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BF743E4"/>
    <w:multiLevelType w:val="hybridMultilevel"/>
    <w:tmpl w:val="38187B48"/>
    <w:lvl w:ilvl="0" w:tplc="C5E446BE">
      <w:start w:val="1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3821AED"/>
    <w:multiLevelType w:val="hybridMultilevel"/>
    <w:tmpl w:val="D958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121CEE"/>
    <w:multiLevelType w:val="hybridMultilevel"/>
    <w:tmpl w:val="43EA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BE4B69"/>
    <w:multiLevelType w:val="hybridMultilevel"/>
    <w:tmpl w:val="6CA68BDC"/>
    <w:lvl w:ilvl="0" w:tplc="11B6D24C">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10">
    <w:nsid w:val="1C965344"/>
    <w:multiLevelType w:val="hybridMultilevel"/>
    <w:tmpl w:val="81DC72E6"/>
    <w:lvl w:ilvl="0" w:tplc="500C3C10">
      <w:start w:val="3"/>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nsid w:val="1DD5207C"/>
    <w:multiLevelType w:val="hybridMultilevel"/>
    <w:tmpl w:val="31C018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nsid w:val="234D7CE2"/>
    <w:multiLevelType w:val="hybridMultilevel"/>
    <w:tmpl w:val="83C49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53404CD"/>
    <w:multiLevelType w:val="multilevel"/>
    <w:tmpl w:val="9EEAF8F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27511144"/>
    <w:multiLevelType w:val="hybridMultilevel"/>
    <w:tmpl w:val="1B444402"/>
    <w:lvl w:ilvl="0" w:tplc="817E5A6C">
      <w:numFmt w:val="bullet"/>
      <w:lvlText w:val="-"/>
      <w:lvlJc w:val="left"/>
      <w:pPr>
        <w:ind w:left="113" w:hanging="356"/>
      </w:pPr>
      <w:rPr>
        <w:rFonts w:ascii="Times New Roman" w:eastAsia="Times New Roman" w:hAnsi="Times New Roman" w:cs="Times New Roman" w:hint="default"/>
        <w:w w:val="101"/>
        <w:sz w:val="27"/>
        <w:szCs w:val="27"/>
        <w:lang w:val="uk-UA" w:eastAsia="en-US" w:bidi="ar-SA"/>
      </w:rPr>
    </w:lvl>
    <w:lvl w:ilvl="1" w:tplc="59CA00E0">
      <w:numFmt w:val="bullet"/>
      <w:lvlText w:val="•"/>
      <w:lvlJc w:val="left"/>
      <w:pPr>
        <w:ind w:left="1092" w:hanging="356"/>
      </w:pPr>
      <w:rPr>
        <w:rFonts w:hint="default"/>
        <w:lang w:val="uk-UA" w:eastAsia="en-US" w:bidi="ar-SA"/>
      </w:rPr>
    </w:lvl>
    <w:lvl w:ilvl="2" w:tplc="0764C5DE">
      <w:numFmt w:val="bullet"/>
      <w:lvlText w:val="•"/>
      <w:lvlJc w:val="left"/>
      <w:pPr>
        <w:ind w:left="2064" w:hanging="356"/>
      </w:pPr>
      <w:rPr>
        <w:rFonts w:hint="default"/>
        <w:lang w:val="uk-UA" w:eastAsia="en-US" w:bidi="ar-SA"/>
      </w:rPr>
    </w:lvl>
    <w:lvl w:ilvl="3" w:tplc="797AA28E">
      <w:numFmt w:val="bullet"/>
      <w:lvlText w:val="•"/>
      <w:lvlJc w:val="left"/>
      <w:pPr>
        <w:ind w:left="3036" w:hanging="356"/>
      </w:pPr>
      <w:rPr>
        <w:rFonts w:hint="default"/>
        <w:lang w:val="uk-UA" w:eastAsia="en-US" w:bidi="ar-SA"/>
      </w:rPr>
    </w:lvl>
    <w:lvl w:ilvl="4" w:tplc="B43852F2">
      <w:numFmt w:val="bullet"/>
      <w:lvlText w:val="•"/>
      <w:lvlJc w:val="left"/>
      <w:pPr>
        <w:ind w:left="4008" w:hanging="356"/>
      </w:pPr>
      <w:rPr>
        <w:rFonts w:hint="default"/>
        <w:lang w:val="uk-UA" w:eastAsia="en-US" w:bidi="ar-SA"/>
      </w:rPr>
    </w:lvl>
    <w:lvl w:ilvl="5" w:tplc="9C1C888E">
      <w:numFmt w:val="bullet"/>
      <w:lvlText w:val="•"/>
      <w:lvlJc w:val="left"/>
      <w:pPr>
        <w:ind w:left="4980" w:hanging="356"/>
      </w:pPr>
      <w:rPr>
        <w:rFonts w:hint="default"/>
        <w:lang w:val="uk-UA" w:eastAsia="en-US" w:bidi="ar-SA"/>
      </w:rPr>
    </w:lvl>
    <w:lvl w:ilvl="6" w:tplc="0FCA3778">
      <w:numFmt w:val="bullet"/>
      <w:lvlText w:val="•"/>
      <w:lvlJc w:val="left"/>
      <w:pPr>
        <w:ind w:left="5952" w:hanging="356"/>
      </w:pPr>
      <w:rPr>
        <w:rFonts w:hint="default"/>
        <w:lang w:val="uk-UA" w:eastAsia="en-US" w:bidi="ar-SA"/>
      </w:rPr>
    </w:lvl>
    <w:lvl w:ilvl="7" w:tplc="894EFA8C">
      <w:numFmt w:val="bullet"/>
      <w:lvlText w:val="•"/>
      <w:lvlJc w:val="left"/>
      <w:pPr>
        <w:ind w:left="6924" w:hanging="356"/>
      </w:pPr>
      <w:rPr>
        <w:rFonts w:hint="default"/>
        <w:lang w:val="uk-UA" w:eastAsia="en-US" w:bidi="ar-SA"/>
      </w:rPr>
    </w:lvl>
    <w:lvl w:ilvl="8" w:tplc="639A6830">
      <w:numFmt w:val="bullet"/>
      <w:lvlText w:val="•"/>
      <w:lvlJc w:val="left"/>
      <w:pPr>
        <w:ind w:left="7896" w:hanging="356"/>
      </w:pPr>
      <w:rPr>
        <w:rFonts w:hint="default"/>
        <w:lang w:val="uk-UA" w:eastAsia="en-US" w:bidi="ar-SA"/>
      </w:rPr>
    </w:lvl>
  </w:abstractNum>
  <w:abstractNum w:abstractNumId="15">
    <w:nsid w:val="2C0D17EC"/>
    <w:multiLevelType w:val="hybridMultilevel"/>
    <w:tmpl w:val="E3140B0A"/>
    <w:lvl w:ilvl="0" w:tplc="E21A9D92">
      <w:numFmt w:val="bullet"/>
      <w:lvlText w:val="-"/>
      <w:lvlJc w:val="left"/>
      <w:pPr>
        <w:ind w:left="1068" w:hanging="360"/>
      </w:pPr>
      <w:rPr>
        <w:rFonts w:ascii="Times New Roman" w:eastAsia="Calibr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7">
    <w:nsid w:val="32FA6963"/>
    <w:multiLevelType w:val="hybridMultilevel"/>
    <w:tmpl w:val="978EBA3C"/>
    <w:lvl w:ilvl="0" w:tplc="04220001">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8">
    <w:nsid w:val="332C6014"/>
    <w:multiLevelType w:val="hybridMultilevel"/>
    <w:tmpl w:val="2FF42B10"/>
    <w:lvl w:ilvl="0" w:tplc="E21A9D92">
      <w:numFmt w:val="bullet"/>
      <w:lvlText w:val="-"/>
      <w:lvlJc w:val="left"/>
      <w:pPr>
        <w:ind w:left="1288" w:hanging="360"/>
      </w:pPr>
      <w:rPr>
        <w:rFonts w:ascii="Times New Roman" w:eastAsia="Calibri" w:hAnsi="Times New Roman" w:cs="Times New Roman"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nsid w:val="35D02991"/>
    <w:multiLevelType w:val="hybridMultilevel"/>
    <w:tmpl w:val="C5A6FA72"/>
    <w:lvl w:ilvl="0" w:tplc="04190003">
      <w:start w:val="1"/>
      <w:numFmt w:val="bullet"/>
      <w:lvlText w:val="o"/>
      <w:lvlJc w:val="left"/>
      <w:pPr>
        <w:ind w:left="1288" w:hanging="360"/>
      </w:pPr>
      <w:rPr>
        <w:rFonts w:ascii="Courier New" w:hAnsi="Courier New" w:cs="Courier New"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nsid w:val="3DB036F1"/>
    <w:multiLevelType w:val="hybridMultilevel"/>
    <w:tmpl w:val="A5CE6F90"/>
    <w:lvl w:ilvl="0" w:tplc="840C3A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3DE70FCA"/>
    <w:multiLevelType w:val="hybridMultilevel"/>
    <w:tmpl w:val="8A9E4EF2"/>
    <w:lvl w:ilvl="0" w:tplc="B74A4294">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462A6F5E"/>
    <w:multiLevelType w:val="hybridMultilevel"/>
    <w:tmpl w:val="1F4E6718"/>
    <w:lvl w:ilvl="0" w:tplc="6268C74A">
      <w:start w:val="1"/>
      <w:numFmt w:val="decimal"/>
      <w:lvlText w:val="%1)"/>
      <w:lvlJc w:val="left"/>
      <w:pPr>
        <w:ind w:left="1212" w:hanging="360"/>
      </w:pPr>
      <w:rPr>
        <w:rFonts w:ascii="Times New Roman" w:eastAsia="Noto Sans CJK SC Regular" w:hAnsi="Times New Roman" w:cs="Times New Roman"/>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23">
    <w:nsid w:val="46916892"/>
    <w:multiLevelType w:val="hybridMultilevel"/>
    <w:tmpl w:val="74D23A78"/>
    <w:lvl w:ilvl="0" w:tplc="B8F8B280">
      <w:start w:val="1"/>
      <w:numFmt w:val="decimal"/>
      <w:lvlText w:val="%1."/>
      <w:lvlJc w:val="left"/>
      <w:pPr>
        <w:ind w:left="1185" w:hanging="4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49796DBC"/>
    <w:multiLevelType w:val="hybridMultilevel"/>
    <w:tmpl w:val="4394EAF6"/>
    <w:lvl w:ilvl="0" w:tplc="79B0BB74">
      <w:start w:val="1"/>
      <w:numFmt w:val="decimal"/>
      <w:lvlText w:val="%1."/>
      <w:lvlJc w:val="left"/>
      <w:pPr>
        <w:ind w:left="6331" w:hanging="377"/>
      </w:pPr>
      <w:rPr>
        <w:rFonts w:ascii="Times New Roman" w:eastAsia="Times New Roman" w:hAnsi="Times New Roman" w:cs="Times New Roman" w:hint="default"/>
        <w:w w:val="101"/>
        <w:sz w:val="27"/>
        <w:szCs w:val="27"/>
        <w:lang w:val="uk-UA" w:eastAsia="en-US" w:bidi="ar-SA"/>
      </w:rPr>
    </w:lvl>
    <w:lvl w:ilvl="1" w:tplc="008EC206">
      <w:numFmt w:val="bullet"/>
      <w:lvlText w:val="•"/>
      <w:lvlJc w:val="left"/>
      <w:pPr>
        <w:ind w:left="6762" w:hanging="377"/>
      </w:pPr>
      <w:rPr>
        <w:rFonts w:hint="default"/>
        <w:lang w:val="uk-UA" w:eastAsia="en-US" w:bidi="ar-SA"/>
      </w:rPr>
    </w:lvl>
    <w:lvl w:ilvl="2" w:tplc="052832B6">
      <w:numFmt w:val="bullet"/>
      <w:lvlText w:val="•"/>
      <w:lvlJc w:val="left"/>
      <w:pPr>
        <w:ind w:left="7734" w:hanging="377"/>
      </w:pPr>
      <w:rPr>
        <w:rFonts w:hint="default"/>
        <w:lang w:val="uk-UA" w:eastAsia="en-US" w:bidi="ar-SA"/>
      </w:rPr>
    </w:lvl>
    <w:lvl w:ilvl="3" w:tplc="DC424B72">
      <w:numFmt w:val="bullet"/>
      <w:lvlText w:val="•"/>
      <w:lvlJc w:val="left"/>
      <w:pPr>
        <w:ind w:left="8706" w:hanging="377"/>
      </w:pPr>
      <w:rPr>
        <w:rFonts w:hint="default"/>
        <w:lang w:val="uk-UA" w:eastAsia="en-US" w:bidi="ar-SA"/>
      </w:rPr>
    </w:lvl>
    <w:lvl w:ilvl="4" w:tplc="B54A7A64">
      <w:numFmt w:val="bullet"/>
      <w:lvlText w:val="•"/>
      <w:lvlJc w:val="left"/>
      <w:pPr>
        <w:ind w:left="9678" w:hanging="377"/>
      </w:pPr>
      <w:rPr>
        <w:rFonts w:hint="default"/>
        <w:lang w:val="uk-UA" w:eastAsia="en-US" w:bidi="ar-SA"/>
      </w:rPr>
    </w:lvl>
    <w:lvl w:ilvl="5" w:tplc="EBFA5870">
      <w:numFmt w:val="bullet"/>
      <w:lvlText w:val="•"/>
      <w:lvlJc w:val="left"/>
      <w:pPr>
        <w:ind w:left="10650" w:hanging="377"/>
      </w:pPr>
      <w:rPr>
        <w:rFonts w:hint="default"/>
        <w:lang w:val="uk-UA" w:eastAsia="en-US" w:bidi="ar-SA"/>
      </w:rPr>
    </w:lvl>
    <w:lvl w:ilvl="6" w:tplc="5A7CE47A">
      <w:numFmt w:val="bullet"/>
      <w:lvlText w:val="•"/>
      <w:lvlJc w:val="left"/>
      <w:pPr>
        <w:ind w:left="11622" w:hanging="377"/>
      </w:pPr>
      <w:rPr>
        <w:rFonts w:hint="default"/>
        <w:lang w:val="uk-UA" w:eastAsia="en-US" w:bidi="ar-SA"/>
      </w:rPr>
    </w:lvl>
    <w:lvl w:ilvl="7" w:tplc="BAEA4274">
      <w:numFmt w:val="bullet"/>
      <w:lvlText w:val="•"/>
      <w:lvlJc w:val="left"/>
      <w:pPr>
        <w:ind w:left="12594" w:hanging="377"/>
      </w:pPr>
      <w:rPr>
        <w:rFonts w:hint="default"/>
        <w:lang w:val="uk-UA" w:eastAsia="en-US" w:bidi="ar-SA"/>
      </w:rPr>
    </w:lvl>
    <w:lvl w:ilvl="8" w:tplc="A9B6555E">
      <w:numFmt w:val="bullet"/>
      <w:lvlText w:val="•"/>
      <w:lvlJc w:val="left"/>
      <w:pPr>
        <w:ind w:left="13566" w:hanging="377"/>
      </w:pPr>
      <w:rPr>
        <w:rFonts w:hint="default"/>
        <w:lang w:val="uk-UA" w:eastAsia="en-US" w:bidi="ar-SA"/>
      </w:rPr>
    </w:lvl>
  </w:abstractNum>
  <w:abstractNum w:abstractNumId="25">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6">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7">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6735102"/>
    <w:multiLevelType w:val="hybridMultilevel"/>
    <w:tmpl w:val="0FF6AC1C"/>
    <w:lvl w:ilvl="0" w:tplc="A044028C">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9">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30">
    <w:nsid w:val="5DBF3A98"/>
    <w:multiLevelType w:val="hybridMultilevel"/>
    <w:tmpl w:val="CC0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3E67B9"/>
    <w:multiLevelType w:val="hybridMultilevel"/>
    <w:tmpl w:val="D9E4AB64"/>
    <w:lvl w:ilvl="0" w:tplc="04190003">
      <w:start w:val="1"/>
      <w:numFmt w:val="bullet"/>
      <w:lvlText w:val="o"/>
      <w:lvlJc w:val="left"/>
      <w:pPr>
        <w:ind w:left="1288" w:hanging="360"/>
      </w:pPr>
      <w:rPr>
        <w:rFonts w:ascii="Courier New" w:hAnsi="Courier New" w:cs="Courier New" w:hint="default"/>
      </w:rPr>
    </w:lvl>
    <w:lvl w:ilvl="1" w:tplc="E21A9D92">
      <w:numFmt w:val="bullet"/>
      <w:lvlText w:val="-"/>
      <w:lvlJc w:val="left"/>
      <w:pPr>
        <w:ind w:left="2008" w:hanging="360"/>
      </w:pPr>
      <w:rPr>
        <w:rFonts w:ascii="Times New Roman" w:eastAsia="Calibri" w:hAnsi="Times New Roman" w:cs="Times New Roman" w:hint="default"/>
        <w:color w:val="auto"/>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2">
    <w:nsid w:val="60EC09BE"/>
    <w:multiLevelType w:val="hybridMultilevel"/>
    <w:tmpl w:val="F3189904"/>
    <w:lvl w:ilvl="0" w:tplc="1440303C">
      <w:start w:val="7"/>
      <w:numFmt w:val="bullet"/>
      <w:lvlText w:val="-"/>
      <w:lvlJc w:val="left"/>
      <w:pPr>
        <w:ind w:left="536" w:hanging="360"/>
      </w:pPr>
      <w:rPr>
        <w:rFonts w:ascii="Times New Roman" w:eastAsia="Times New Roman" w:hAnsi="Times New Roman" w:cs="Times New Roman" w:hint="default"/>
        <w:color w:val="auto"/>
        <w:lang w:val="uk-UA"/>
      </w:rPr>
    </w:lvl>
    <w:lvl w:ilvl="1" w:tplc="04190003" w:tentative="1">
      <w:start w:val="1"/>
      <w:numFmt w:val="bullet"/>
      <w:lvlText w:val="o"/>
      <w:lvlJc w:val="left"/>
      <w:pPr>
        <w:ind w:left="1256" w:hanging="360"/>
      </w:pPr>
      <w:rPr>
        <w:rFonts w:ascii="Courier New" w:hAnsi="Courier New" w:cs="Courier New" w:hint="default"/>
      </w:rPr>
    </w:lvl>
    <w:lvl w:ilvl="2" w:tplc="04190005" w:tentative="1">
      <w:start w:val="1"/>
      <w:numFmt w:val="bullet"/>
      <w:lvlText w:val=""/>
      <w:lvlJc w:val="left"/>
      <w:pPr>
        <w:ind w:left="1976" w:hanging="360"/>
      </w:pPr>
      <w:rPr>
        <w:rFonts w:ascii="Wingdings" w:hAnsi="Wingdings" w:hint="default"/>
      </w:rPr>
    </w:lvl>
    <w:lvl w:ilvl="3" w:tplc="04190001" w:tentative="1">
      <w:start w:val="1"/>
      <w:numFmt w:val="bullet"/>
      <w:lvlText w:val=""/>
      <w:lvlJc w:val="left"/>
      <w:pPr>
        <w:ind w:left="2696" w:hanging="360"/>
      </w:pPr>
      <w:rPr>
        <w:rFonts w:ascii="Symbol" w:hAnsi="Symbol" w:hint="default"/>
      </w:rPr>
    </w:lvl>
    <w:lvl w:ilvl="4" w:tplc="04190003" w:tentative="1">
      <w:start w:val="1"/>
      <w:numFmt w:val="bullet"/>
      <w:lvlText w:val="o"/>
      <w:lvlJc w:val="left"/>
      <w:pPr>
        <w:ind w:left="3416" w:hanging="360"/>
      </w:pPr>
      <w:rPr>
        <w:rFonts w:ascii="Courier New" w:hAnsi="Courier New" w:cs="Courier New" w:hint="default"/>
      </w:rPr>
    </w:lvl>
    <w:lvl w:ilvl="5" w:tplc="04190005" w:tentative="1">
      <w:start w:val="1"/>
      <w:numFmt w:val="bullet"/>
      <w:lvlText w:val=""/>
      <w:lvlJc w:val="left"/>
      <w:pPr>
        <w:ind w:left="4136" w:hanging="360"/>
      </w:pPr>
      <w:rPr>
        <w:rFonts w:ascii="Wingdings" w:hAnsi="Wingdings" w:hint="default"/>
      </w:rPr>
    </w:lvl>
    <w:lvl w:ilvl="6" w:tplc="04190001" w:tentative="1">
      <w:start w:val="1"/>
      <w:numFmt w:val="bullet"/>
      <w:lvlText w:val=""/>
      <w:lvlJc w:val="left"/>
      <w:pPr>
        <w:ind w:left="4856" w:hanging="360"/>
      </w:pPr>
      <w:rPr>
        <w:rFonts w:ascii="Symbol" w:hAnsi="Symbol" w:hint="default"/>
      </w:rPr>
    </w:lvl>
    <w:lvl w:ilvl="7" w:tplc="04190003" w:tentative="1">
      <w:start w:val="1"/>
      <w:numFmt w:val="bullet"/>
      <w:lvlText w:val="o"/>
      <w:lvlJc w:val="left"/>
      <w:pPr>
        <w:ind w:left="5576" w:hanging="360"/>
      </w:pPr>
      <w:rPr>
        <w:rFonts w:ascii="Courier New" w:hAnsi="Courier New" w:cs="Courier New" w:hint="default"/>
      </w:rPr>
    </w:lvl>
    <w:lvl w:ilvl="8" w:tplc="04190005" w:tentative="1">
      <w:start w:val="1"/>
      <w:numFmt w:val="bullet"/>
      <w:lvlText w:val=""/>
      <w:lvlJc w:val="left"/>
      <w:pPr>
        <w:ind w:left="6296" w:hanging="360"/>
      </w:pPr>
      <w:rPr>
        <w:rFonts w:ascii="Wingdings" w:hAnsi="Wingdings" w:hint="default"/>
      </w:rPr>
    </w:lvl>
  </w:abstractNum>
  <w:abstractNum w:abstractNumId="33">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4">
    <w:nsid w:val="6AAD33C9"/>
    <w:multiLevelType w:val="multilevel"/>
    <w:tmpl w:val="DDDA9D2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F350BA2"/>
    <w:multiLevelType w:val="hybridMultilevel"/>
    <w:tmpl w:val="FC6C4236"/>
    <w:lvl w:ilvl="0" w:tplc="BD74B96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6">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37">
    <w:nsid w:val="711A438F"/>
    <w:multiLevelType w:val="hybridMultilevel"/>
    <w:tmpl w:val="2F44A36E"/>
    <w:lvl w:ilvl="0" w:tplc="607E3E36">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nsid w:val="726A0E4A"/>
    <w:multiLevelType w:val="multilevel"/>
    <w:tmpl w:val="D98A4634"/>
    <w:lvl w:ilvl="0">
      <w:start w:val="1"/>
      <w:numFmt w:val="decimal"/>
      <w:lvlText w:val="%1)"/>
      <w:lvlJc w:val="left"/>
      <w:pPr>
        <w:ind w:left="720" w:hanging="360"/>
      </w:pPr>
      <w:rPr>
        <w:rFonts w:eastAsia="Times New Roman" w:cs="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0">
    <w:nsid w:val="78B76573"/>
    <w:multiLevelType w:val="multilevel"/>
    <w:tmpl w:val="709437C4"/>
    <w:lvl w:ilvl="0">
      <w:start w:val="1"/>
      <w:numFmt w:val="decimal"/>
      <w:lvlText w:val="%1."/>
      <w:lvlJc w:val="left"/>
      <w:pPr>
        <w:ind w:left="720"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nsid w:val="7A43263D"/>
    <w:multiLevelType w:val="hybridMultilevel"/>
    <w:tmpl w:val="CA245C60"/>
    <w:lvl w:ilvl="0" w:tplc="855E1082">
      <w:start w:val="2"/>
      <w:numFmt w:val="bullet"/>
      <w:lvlText w:val="-"/>
      <w:lvlJc w:val="left"/>
      <w:pPr>
        <w:ind w:left="720" w:hanging="360"/>
      </w:pPr>
      <w:rPr>
        <w:rFonts w:ascii="Times New Roman" w:eastAsia="Times New Roman" w:hAnsi="Times New Roman" w:cs="Times New Roman" w:hint="default"/>
        <w:i/>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11"/>
  </w:num>
  <w:num w:numId="4">
    <w:abstractNumId w:val="2"/>
  </w:num>
  <w:num w:numId="5">
    <w:abstractNumId w:val="0"/>
  </w:num>
  <w:num w:numId="6">
    <w:abstractNumId w:val="13"/>
  </w:num>
  <w:num w:numId="7">
    <w:abstractNumId w:val="40"/>
  </w:num>
  <w:num w:numId="8">
    <w:abstractNumId w:val="22"/>
  </w:num>
  <w:num w:numId="9">
    <w:abstractNumId w:val="23"/>
  </w:num>
  <w:num w:numId="10">
    <w:abstractNumId w:val="12"/>
  </w:num>
  <w:num w:numId="11">
    <w:abstractNumId w:val="20"/>
  </w:num>
  <w:num w:numId="12">
    <w:abstractNumId w:val="27"/>
  </w:num>
  <w:num w:numId="13">
    <w:abstractNumId w:val="25"/>
  </w:num>
  <w:num w:numId="14">
    <w:abstractNumId w:val="26"/>
  </w:num>
  <w:num w:numId="15">
    <w:abstractNumId w:val="36"/>
  </w:num>
  <w:num w:numId="16">
    <w:abstractNumId w:val="16"/>
  </w:num>
  <w:num w:numId="17">
    <w:abstractNumId w:val="33"/>
  </w:num>
  <w:num w:numId="18">
    <w:abstractNumId w:val="3"/>
  </w:num>
  <w:num w:numId="19">
    <w:abstractNumId w:val="7"/>
  </w:num>
  <w:num w:numId="20">
    <w:abstractNumId w:val="39"/>
  </w:num>
  <w:num w:numId="21">
    <w:abstractNumId w:val="1"/>
  </w:num>
  <w:num w:numId="22">
    <w:abstractNumId w:val="29"/>
  </w:num>
  <w:num w:numId="23">
    <w:abstractNumId w:val="34"/>
  </w:num>
  <w:num w:numId="24">
    <w:abstractNumId w:val="8"/>
  </w:num>
  <w:num w:numId="25">
    <w:abstractNumId w:val="15"/>
  </w:num>
  <w:num w:numId="26">
    <w:abstractNumId w:val="6"/>
  </w:num>
  <w:num w:numId="27">
    <w:abstractNumId w:val="30"/>
  </w:num>
  <w:num w:numId="28">
    <w:abstractNumId w:val="18"/>
  </w:num>
  <w:num w:numId="29">
    <w:abstractNumId w:val="19"/>
  </w:num>
  <w:num w:numId="30">
    <w:abstractNumId w:val="31"/>
  </w:num>
  <w:num w:numId="31">
    <w:abstractNumId w:val="37"/>
  </w:num>
  <w:num w:numId="32">
    <w:abstractNumId w:val="41"/>
  </w:num>
  <w:num w:numId="33">
    <w:abstractNumId w:val="35"/>
  </w:num>
  <w:num w:numId="34">
    <w:abstractNumId w:val="17"/>
  </w:num>
  <w:num w:numId="35">
    <w:abstractNumId w:val="21"/>
  </w:num>
  <w:num w:numId="36">
    <w:abstractNumId w:val="9"/>
  </w:num>
  <w:num w:numId="37">
    <w:abstractNumId w:val="28"/>
  </w:num>
  <w:num w:numId="38">
    <w:abstractNumId w:val="32"/>
  </w:num>
  <w:num w:numId="39">
    <w:abstractNumId w:val="5"/>
  </w:num>
  <w:num w:numId="40">
    <w:abstractNumId w:val="10"/>
  </w:num>
  <w:num w:numId="41">
    <w:abstractNumId w:val="14"/>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2"/>
  </w:compat>
  <w:rsids>
    <w:rsidRoot w:val="000B6509"/>
    <w:rsid w:val="00012393"/>
    <w:rsid w:val="00016B82"/>
    <w:rsid w:val="00023CBF"/>
    <w:rsid w:val="00023D4B"/>
    <w:rsid w:val="00027DEF"/>
    <w:rsid w:val="00055CF6"/>
    <w:rsid w:val="000560B0"/>
    <w:rsid w:val="000578D2"/>
    <w:rsid w:val="00057D11"/>
    <w:rsid w:val="00061E97"/>
    <w:rsid w:val="00085AA9"/>
    <w:rsid w:val="00091EFB"/>
    <w:rsid w:val="00094BD3"/>
    <w:rsid w:val="00097382"/>
    <w:rsid w:val="000B6509"/>
    <w:rsid w:val="000C4130"/>
    <w:rsid w:val="000E3588"/>
    <w:rsid w:val="000F7353"/>
    <w:rsid w:val="00107EC4"/>
    <w:rsid w:val="001130BC"/>
    <w:rsid w:val="00122DBA"/>
    <w:rsid w:val="00123B7C"/>
    <w:rsid w:val="001245E9"/>
    <w:rsid w:val="00137144"/>
    <w:rsid w:val="001447E5"/>
    <w:rsid w:val="001576EE"/>
    <w:rsid w:val="00176DCE"/>
    <w:rsid w:val="00187094"/>
    <w:rsid w:val="001A36A1"/>
    <w:rsid w:val="001A427A"/>
    <w:rsid w:val="001A4F1E"/>
    <w:rsid w:val="001A7383"/>
    <w:rsid w:val="001D4338"/>
    <w:rsid w:val="001D7296"/>
    <w:rsid w:val="001E3E31"/>
    <w:rsid w:val="001E3F5E"/>
    <w:rsid w:val="00202FDA"/>
    <w:rsid w:val="00203155"/>
    <w:rsid w:val="00204222"/>
    <w:rsid w:val="002101C6"/>
    <w:rsid w:val="002107D8"/>
    <w:rsid w:val="00215895"/>
    <w:rsid w:val="00231C91"/>
    <w:rsid w:val="00234B3C"/>
    <w:rsid w:val="00234CAB"/>
    <w:rsid w:val="00237E8A"/>
    <w:rsid w:val="00244BDB"/>
    <w:rsid w:val="00251E1C"/>
    <w:rsid w:val="0025240E"/>
    <w:rsid w:val="00256174"/>
    <w:rsid w:val="002600A1"/>
    <w:rsid w:val="002773A9"/>
    <w:rsid w:val="00280F9F"/>
    <w:rsid w:val="00282A4C"/>
    <w:rsid w:val="002900C9"/>
    <w:rsid w:val="00292873"/>
    <w:rsid w:val="002938D2"/>
    <w:rsid w:val="00293BC8"/>
    <w:rsid w:val="002B123E"/>
    <w:rsid w:val="002B22AD"/>
    <w:rsid w:val="002B262A"/>
    <w:rsid w:val="002B6181"/>
    <w:rsid w:val="002B71E3"/>
    <w:rsid w:val="002C3FE3"/>
    <w:rsid w:val="002C6A78"/>
    <w:rsid w:val="002C754B"/>
    <w:rsid w:val="002D7D9F"/>
    <w:rsid w:val="002D7E44"/>
    <w:rsid w:val="002E4361"/>
    <w:rsid w:val="002F0B9C"/>
    <w:rsid w:val="00303BAA"/>
    <w:rsid w:val="00306E68"/>
    <w:rsid w:val="00311963"/>
    <w:rsid w:val="0031795A"/>
    <w:rsid w:val="0032197F"/>
    <w:rsid w:val="00321CD4"/>
    <w:rsid w:val="00344259"/>
    <w:rsid w:val="003445AE"/>
    <w:rsid w:val="00345E69"/>
    <w:rsid w:val="0034792D"/>
    <w:rsid w:val="003545E2"/>
    <w:rsid w:val="00354C3F"/>
    <w:rsid w:val="00356B35"/>
    <w:rsid w:val="00361784"/>
    <w:rsid w:val="00361C1E"/>
    <w:rsid w:val="00365DBD"/>
    <w:rsid w:val="00377F01"/>
    <w:rsid w:val="003911D5"/>
    <w:rsid w:val="00394217"/>
    <w:rsid w:val="003A10E1"/>
    <w:rsid w:val="003B171F"/>
    <w:rsid w:val="003B5F91"/>
    <w:rsid w:val="003C2E4D"/>
    <w:rsid w:val="003C3812"/>
    <w:rsid w:val="003C7D9C"/>
    <w:rsid w:val="003D030F"/>
    <w:rsid w:val="003D1E97"/>
    <w:rsid w:val="003D49BB"/>
    <w:rsid w:val="003D7E09"/>
    <w:rsid w:val="003F6074"/>
    <w:rsid w:val="003F6550"/>
    <w:rsid w:val="003F78E4"/>
    <w:rsid w:val="00400AC1"/>
    <w:rsid w:val="00407674"/>
    <w:rsid w:val="004202DC"/>
    <w:rsid w:val="00422914"/>
    <w:rsid w:val="00425A5D"/>
    <w:rsid w:val="00431699"/>
    <w:rsid w:val="00435527"/>
    <w:rsid w:val="00437D67"/>
    <w:rsid w:val="0047056E"/>
    <w:rsid w:val="00480FE4"/>
    <w:rsid w:val="00481E94"/>
    <w:rsid w:val="00484C34"/>
    <w:rsid w:val="004879C5"/>
    <w:rsid w:val="004938BD"/>
    <w:rsid w:val="00493D2B"/>
    <w:rsid w:val="004953DD"/>
    <w:rsid w:val="004B262F"/>
    <w:rsid w:val="004B6B96"/>
    <w:rsid w:val="004B73B8"/>
    <w:rsid w:val="004C14DB"/>
    <w:rsid w:val="004D64C8"/>
    <w:rsid w:val="004D662B"/>
    <w:rsid w:val="004E5D26"/>
    <w:rsid w:val="004E5D5A"/>
    <w:rsid w:val="004F4352"/>
    <w:rsid w:val="004F6A89"/>
    <w:rsid w:val="0050076F"/>
    <w:rsid w:val="005017E7"/>
    <w:rsid w:val="00504654"/>
    <w:rsid w:val="00514934"/>
    <w:rsid w:val="005420F0"/>
    <w:rsid w:val="005464E7"/>
    <w:rsid w:val="00556367"/>
    <w:rsid w:val="005603E9"/>
    <w:rsid w:val="0056175B"/>
    <w:rsid w:val="00564993"/>
    <w:rsid w:val="0058543B"/>
    <w:rsid w:val="00592AD2"/>
    <w:rsid w:val="0059401E"/>
    <w:rsid w:val="005953AE"/>
    <w:rsid w:val="005A5A5D"/>
    <w:rsid w:val="005A7694"/>
    <w:rsid w:val="005B28E4"/>
    <w:rsid w:val="005B3FCB"/>
    <w:rsid w:val="005C5D9C"/>
    <w:rsid w:val="005E0D79"/>
    <w:rsid w:val="005E5C47"/>
    <w:rsid w:val="006101DA"/>
    <w:rsid w:val="00612BD7"/>
    <w:rsid w:val="00617C16"/>
    <w:rsid w:val="0062047E"/>
    <w:rsid w:val="006228AE"/>
    <w:rsid w:val="00622D05"/>
    <w:rsid w:val="00642383"/>
    <w:rsid w:val="00645885"/>
    <w:rsid w:val="00646177"/>
    <w:rsid w:val="00651DEF"/>
    <w:rsid w:val="00656219"/>
    <w:rsid w:val="00671B14"/>
    <w:rsid w:val="00673376"/>
    <w:rsid w:val="00695D58"/>
    <w:rsid w:val="006C24FF"/>
    <w:rsid w:val="006D4E52"/>
    <w:rsid w:val="006D5B28"/>
    <w:rsid w:val="006E2516"/>
    <w:rsid w:val="006E7CDD"/>
    <w:rsid w:val="006F4BFC"/>
    <w:rsid w:val="006F615B"/>
    <w:rsid w:val="006F62E6"/>
    <w:rsid w:val="007045B2"/>
    <w:rsid w:val="007129DB"/>
    <w:rsid w:val="00717EE4"/>
    <w:rsid w:val="00727603"/>
    <w:rsid w:val="007460B3"/>
    <w:rsid w:val="00750402"/>
    <w:rsid w:val="007600A3"/>
    <w:rsid w:val="00762A56"/>
    <w:rsid w:val="00763725"/>
    <w:rsid w:val="00771137"/>
    <w:rsid w:val="007864A9"/>
    <w:rsid w:val="007A129B"/>
    <w:rsid w:val="007A23C4"/>
    <w:rsid w:val="007B27C3"/>
    <w:rsid w:val="007B34F1"/>
    <w:rsid w:val="007C22A6"/>
    <w:rsid w:val="007D1310"/>
    <w:rsid w:val="007E03E1"/>
    <w:rsid w:val="007F1D0C"/>
    <w:rsid w:val="007F45FE"/>
    <w:rsid w:val="0081646C"/>
    <w:rsid w:val="00817E78"/>
    <w:rsid w:val="00825D84"/>
    <w:rsid w:val="0083776A"/>
    <w:rsid w:val="00840C65"/>
    <w:rsid w:val="00850371"/>
    <w:rsid w:val="0085565C"/>
    <w:rsid w:val="0085606F"/>
    <w:rsid w:val="0086799B"/>
    <w:rsid w:val="00875ADA"/>
    <w:rsid w:val="00881465"/>
    <w:rsid w:val="00885CAE"/>
    <w:rsid w:val="0088706A"/>
    <w:rsid w:val="008971B9"/>
    <w:rsid w:val="008A021D"/>
    <w:rsid w:val="008A26FC"/>
    <w:rsid w:val="008A5D70"/>
    <w:rsid w:val="008A7620"/>
    <w:rsid w:val="008B476F"/>
    <w:rsid w:val="008C2F2E"/>
    <w:rsid w:val="008C357E"/>
    <w:rsid w:val="008E4ABB"/>
    <w:rsid w:val="008E7502"/>
    <w:rsid w:val="008F3A71"/>
    <w:rsid w:val="008F3B64"/>
    <w:rsid w:val="0092426B"/>
    <w:rsid w:val="0092577D"/>
    <w:rsid w:val="009316ED"/>
    <w:rsid w:val="0093395B"/>
    <w:rsid w:val="00933B12"/>
    <w:rsid w:val="009362F5"/>
    <w:rsid w:val="00964256"/>
    <w:rsid w:val="00970946"/>
    <w:rsid w:val="0097349C"/>
    <w:rsid w:val="009745B4"/>
    <w:rsid w:val="0097647C"/>
    <w:rsid w:val="0098087D"/>
    <w:rsid w:val="00987EB9"/>
    <w:rsid w:val="0099180C"/>
    <w:rsid w:val="00993F71"/>
    <w:rsid w:val="009954CF"/>
    <w:rsid w:val="009A21B4"/>
    <w:rsid w:val="009A25C0"/>
    <w:rsid w:val="009A298C"/>
    <w:rsid w:val="009A6042"/>
    <w:rsid w:val="009B0211"/>
    <w:rsid w:val="009B3064"/>
    <w:rsid w:val="009B6490"/>
    <w:rsid w:val="009C0E1A"/>
    <w:rsid w:val="009C3844"/>
    <w:rsid w:val="009D0231"/>
    <w:rsid w:val="009D2E01"/>
    <w:rsid w:val="009D333F"/>
    <w:rsid w:val="009D398A"/>
    <w:rsid w:val="009E0563"/>
    <w:rsid w:val="009F47B7"/>
    <w:rsid w:val="00A050A3"/>
    <w:rsid w:val="00A15810"/>
    <w:rsid w:val="00A22637"/>
    <w:rsid w:val="00A24E14"/>
    <w:rsid w:val="00A445A0"/>
    <w:rsid w:val="00A45E84"/>
    <w:rsid w:val="00A51066"/>
    <w:rsid w:val="00A60E5C"/>
    <w:rsid w:val="00A64548"/>
    <w:rsid w:val="00A67631"/>
    <w:rsid w:val="00A72F0F"/>
    <w:rsid w:val="00A7486A"/>
    <w:rsid w:val="00A859D9"/>
    <w:rsid w:val="00A8608A"/>
    <w:rsid w:val="00A86305"/>
    <w:rsid w:val="00A87B3E"/>
    <w:rsid w:val="00A919AB"/>
    <w:rsid w:val="00A93EDA"/>
    <w:rsid w:val="00A97769"/>
    <w:rsid w:val="00AA7BAB"/>
    <w:rsid w:val="00AB6379"/>
    <w:rsid w:val="00AD4B5C"/>
    <w:rsid w:val="00AD772E"/>
    <w:rsid w:val="00AE442A"/>
    <w:rsid w:val="00AF26E6"/>
    <w:rsid w:val="00B11055"/>
    <w:rsid w:val="00B45F2A"/>
    <w:rsid w:val="00B46DD8"/>
    <w:rsid w:val="00B6113E"/>
    <w:rsid w:val="00B61F0A"/>
    <w:rsid w:val="00B81B52"/>
    <w:rsid w:val="00B83081"/>
    <w:rsid w:val="00B847C5"/>
    <w:rsid w:val="00B85CAE"/>
    <w:rsid w:val="00B9522C"/>
    <w:rsid w:val="00B96568"/>
    <w:rsid w:val="00BB003E"/>
    <w:rsid w:val="00BB7EF7"/>
    <w:rsid w:val="00BC658D"/>
    <w:rsid w:val="00BD1D03"/>
    <w:rsid w:val="00BD35BD"/>
    <w:rsid w:val="00BF4F71"/>
    <w:rsid w:val="00C051F6"/>
    <w:rsid w:val="00C05B8E"/>
    <w:rsid w:val="00C07990"/>
    <w:rsid w:val="00C1592C"/>
    <w:rsid w:val="00C22906"/>
    <w:rsid w:val="00C30489"/>
    <w:rsid w:val="00C332CD"/>
    <w:rsid w:val="00C36B9D"/>
    <w:rsid w:val="00C5347B"/>
    <w:rsid w:val="00C60C79"/>
    <w:rsid w:val="00C6316D"/>
    <w:rsid w:val="00C65665"/>
    <w:rsid w:val="00C730AC"/>
    <w:rsid w:val="00C94455"/>
    <w:rsid w:val="00CA7BF6"/>
    <w:rsid w:val="00CB751A"/>
    <w:rsid w:val="00CB7D6F"/>
    <w:rsid w:val="00CC098D"/>
    <w:rsid w:val="00CD65D2"/>
    <w:rsid w:val="00CD70CC"/>
    <w:rsid w:val="00CE4A5C"/>
    <w:rsid w:val="00D01279"/>
    <w:rsid w:val="00D03D37"/>
    <w:rsid w:val="00D1203C"/>
    <w:rsid w:val="00D13B52"/>
    <w:rsid w:val="00D15CDA"/>
    <w:rsid w:val="00D303CB"/>
    <w:rsid w:val="00D367AE"/>
    <w:rsid w:val="00D41486"/>
    <w:rsid w:val="00D452F8"/>
    <w:rsid w:val="00D45B0D"/>
    <w:rsid w:val="00D45B8B"/>
    <w:rsid w:val="00D62CBE"/>
    <w:rsid w:val="00D64574"/>
    <w:rsid w:val="00D65024"/>
    <w:rsid w:val="00D667E5"/>
    <w:rsid w:val="00D66ACE"/>
    <w:rsid w:val="00D8349F"/>
    <w:rsid w:val="00D967CF"/>
    <w:rsid w:val="00DA0FE3"/>
    <w:rsid w:val="00DA6DE7"/>
    <w:rsid w:val="00DB391E"/>
    <w:rsid w:val="00DC1B7F"/>
    <w:rsid w:val="00DC557E"/>
    <w:rsid w:val="00DE36AD"/>
    <w:rsid w:val="00DE582C"/>
    <w:rsid w:val="00E06C0E"/>
    <w:rsid w:val="00E06E10"/>
    <w:rsid w:val="00E102C5"/>
    <w:rsid w:val="00E13D12"/>
    <w:rsid w:val="00E272A4"/>
    <w:rsid w:val="00E322EC"/>
    <w:rsid w:val="00E440C0"/>
    <w:rsid w:val="00E45037"/>
    <w:rsid w:val="00E475A1"/>
    <w:rsid w:val="00E63912"/>
    <w:rsid w:val="00E6396B"/>
    <w:rsid w:val="00E80867"/>
    <w:rsid w:val="00E84C64"/>
    <w:rsid w:val="00E8550E"/>
    <w:rsid w:val="00E8795C"/>
    <w:rsid w:val="00E90BE3"/>
    <w:rsid w:val="00E91247"/>
    <w:rsid w:val="00EB5541"/>
    <w:rsid w:val="00EC2688"/>
    <w:rsid w:val="00EC6841"/>
    <w:rsid w:val="00ED1195"/>
    <w:rsid w:val="00EE2472"/>
    <w:rsid w:val="00EE2F37"/>
    <w:rsid w:val="00EE4E83"/>
    <w:rsid w:val="00F200AB"/>
    <w:rsid w:val="00F43FF2"/>
    <w:rsid w:val="00F45529"/>
    <w:rsid w:val="00F50F94"/>
    <w:rsid w:val="00F512A8"/>
    <w:rsid w:val="00F57814"/>
    <w:rsid w:val="00F57B48"/>
    <w:rsid w:val="00F62371"/>
    <w:rsid w:val="00F63986"/>
    <w:rsid w:val="00F71611"/>
    <w:rsid w:val="00F83A89"/>
    <w:rsid w:val="00F86A5A"/>
    <w:rsid w:val="00F90009"/>
    <w:rsid w:val="00F9372D"/>
    <w:rsid w:val="00FA2CCF"/>
    <w:rsid w:val="00FA4107"/>
    <w:rsid w:val="00FA7520"/>
    <w:rsid w:val="00FB4390"/>
    <w:rsid w:val="00FB4B20"/>
    <w:rsid w:val="00FC4C1B"/>
    <w:rsid w:val="00FE47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E6"/>
    <w:pPr>
      <w:suppressAutoHyphens/>
    </w:pPr>
    <w:rPr>
      <w:rFonts w:ascii="Times New Roman" w:eastAsia="Times New Roman" w:hAnsi="Times New Roman" w:cs="Times New Roman"/>
      <w:kern w:val="2"/>
      <w:sz w:val="24"/>
      <w:szCs w:val="24"/>
      <w:lang w:eastAsia="zh-CN"/>
    </w:rPr>
  </w:style>
  <w:style w:type="paragraph" w:styleId="1">
    <w:name w:val="heading 1"/>
    <w:basedOn w:val="a"/>
    <w:next w:val="a"/>
    <w:link w:val="10"/>
    <w:qFormat/>
    <w:rsid w:val="009A21B4"/>
    <w:pPr>
      <w:keepNext/>
      <w:suppressAutoHyphens w:val="0"/>
      <w:spacing w:before="240" w:after="60"/>
      <w:outlineLvl w:val="0"/>
    </w:pPr>
    <w:rPr>
      <w:rFonts w:ascii="Arial" w:hAnsi="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21B4"/>
    <w:rPr>
      <w:rFonts w:ascii="Arial" w:eastAsia="Times New Roman" w:hAnsi="Arial" w:cs="Times New Roman"/>
      <w:b/>
      <w:bCs/>
      <w:kern w:val="32"/>
      <w:sz w:val="32"/>
      <w:szCs w:val="32"/>
      <w:lang w:eastAsia="ru-RU"/>
    </w:rPr>
  </w:style>
  <w:style w:type="character" w:customStyle="1" w:styleId="ListLabel1">
    <w:name w:val="ListLabel 1"/>
    <w:qFormat/>
    <w:rsid w:val="003545E2"/>
    <w:rPr>
      <w:rFonts w:eastAsia="Times New Roman" w:cs="Times New Roman"/>
      <w:sz w:val="28"/>
    </w:rPr>
  </w:style>
  <w:style w:type="character" w:customStyle="1" w:styleId="ListLabel2">
    <w:name w:val="ListLabel 2"/>
    <w:qFormat/>
    <w:rsid w:val="003545E2"/>
    <w:rPr>
      <w:rFonts w:eastAsia="Times New Roman" w:cs="Times New Roman"/>
      <w:sz w:val="28"/>
    </w:rPr>
  </w:style>
  <w:style w:type="paragraph" w:customStyle="1" w:styleId="11">
    <w:name w:val="Заголовок1"/>
    <w:basedOn w:val="a"/>
    <w:next w:val="a3"/>
    <w:qFormat/>
    <w:rsid w:val="003545E2"/>
    <w:pPr>
      <w:keepNext/>
      <w:spacing w:before="240" w:after="120"/>
    </w:pPr>
    <w:rPr>
      <w:rFonts w:ascii="Liberation Sans" w:eastAsia="Microsoft YaHei" w:hAnsi="Liberation Sans" w:cs="Arial Unicode MS"/>
      <w:sz w:val="28"/>
      <w:szCs w:val="28"/>
    </w:rPr>
  </w:style>
  <w:style w:type="paragraph" w:styleId="a3">
    <w:name w:val="Body Text"/>
    <w:basedOn w:val="a"/>
    <w:rsid w:val="003545E2"/>
    <w:pPr>
      <w:spacing w:after="140" w:line="276" w:lineRule="auto"/>
    </w:pPr>
  </w:style>
  <w:style w:type="paragraph" w:styleId="a4">
    <w:name w:val="List"/>
    <w:basedOn w:val="a3"/>
    <w:rsid w:val="003545E2"/>
    <w:rPr>
      <w:rFonts w:cs="Arial Unicode MS"/>
    </w:rPr>
  </w:style>
  <w:style w:type="paragraph" w:styleId="a5">
    <w:name w:val="caption"/>
    <w:basedOn w:val="a"/>
    <w:qFormat/>
    <w:rsid w:val="003545E2"/>
    <w:pPr>
      <w:suppressLineNumbers/>
      <w:spacing w:before="120" w:after="120"/>
    </w:pPr>
    <w:rPr>
      <w:rFonts w:cs="Arial Unicode MS"/>
      <w:i/>
      <w:iCs/>
    </w:rPr>
  </w:style>
  <w:style w:type="paragraph" w:customStyle="1" w:styleId="12">
    <w:name w:val="Указатель1"/>
    <w:basedOn w:val="a"/>
    <w:qFormat/>
    <w:rsid w:val="003545E2"/>
    <w:pPr>
      <w:suppressLineNumbers/>
    </w:pPr>
    <w:rPr>
      <w:rFonts w:cs="Arial Unicode MS"/>
    </w:rPr>
  </w:style>
  <w:style w:type="paragraph" w:styleId="a6">
    <w:name w:val="List Paragraph"/>
    <w:basedOn w:val="a"/>
    <w:uiPriority w:val="1"/>
    <w:qFormat/>
    <w:rsid w:val="007E17E6"/>
    <w:pPr>
      <w:ind w:left="720"/>
      <w:contextualSpacing/>
    </w:pPr>
  </w:style>
  <w:style w:type="paragraph" w:styleId="a7">
    <w:name w:val="No Spacing"/>
    <w:link w:val="a8"/>
    <w:uiPriority w:val="1"/>
    <w:qFormat/>
    <w:rsid w:val="00571E81"/>
    <w:pPr>
      <w:suppressAutoHyphens/>
    </w:pPr>
    <w:rPr>
      <w:rFonts w:ascii="Times New Roman" w:eastAsia="Times New Roman" w:hAnsi="Times New Roman" w:cs="Times New Roman"/>
      <w:kern w:val="2"/>
      <w:sz w:val="24"/>
      <w:szCs w:val="24"/>
      <w:lang w:eastAsia="zh-CN"/>
    </w:rPr>
  </w:style>
  <w:style w:type="character" w:customStyle="1" w:styleId="a8">
    <w:name w:val="Без интервала Знак"/>
    <w:link w:val="a7"/>
    <w:uiPriority w:val="99"/>
    <w:rsid w:val="009A21B4"/>
    <w:rPr>
      <w:rFonts w:ascii="Times New Roman" w:eastAsia="Times New Roman" w:hAnsi="Times New Roman" w:cs="Times New Roman"/>
      <w:kern w:val="2"/>
      <w:sz w:val="24"/>
      <w:szCs w:val="24"/>
      <w:lang w:eastAsia="zh-CN"/>
    </w:rPr>
  </w:style>
  <w:style w:type="paragraph" w:styleId="a9">
    <w:name w:val="header"/>
    <w:basedOn w:val="a"/>
    <w:link w:val="aa"/>
    <w:uiPriority w:val="99"/>
    <w:unhideWhenUsed/>
    <w:rsid w:val="001E3E31"/>
    <w:pPr>
      <w:tabs>
        <w:tab w:val="center" w:pos="4677"/>
        <w:tab w:val="right" w:pos="9355"/>
      </w:tabs>
    </w:pPr>
  </w:style>
  <w:style w:type="character" w:customStyle="1" w:styleId="aa">
    <w:name w:val="Верхний колонтитул Знак"/>
    <w:basedOn w:val="a0"/>
    <w:link w:val="a9"/>
    <w:uiPriority w:val="99"/>
    <w:rsid w:val="001E3E31"/>
    <w:rPr>
      <w:rFonts w:ascii="Times New Roman" w:eastAsia="Times New Roman" w:hAnsi="Times New Roman" w:cs="Times New Roman"/>
      <w:kern w:val="2"/>
      <w:sz w:val="24"/>
      <w:szCs w:val="24"/>
      <w:lang w:eastAsia="zh-CN"/>
    </w:rPr>
  </w:style>
  <w:style w:type="paragraph" w:styleId="ab">
    <w:name w:val="footer"/>
    <w:basedOn w:val="a"/>
    <w:link w:val="ac"/>
    <w:uiPriority w:val="99"/>
    <w:unhideWhenUsed/>
    <w:rsid w:val="001E3E31"/>
    <w:pPr>
      <w:tabs>
        <w:tab w:val="center" w:pos="4677"/>
        <w:tab w:val="right" w:pos="9355"/>
      </w:tabs>
    </w:pPr>
  </w:style>
  <w:style w:type="character" w:customStyle="1" w:styleId="ac">
    <w:name w:val="Нижний колонтитул Знак"/>
    <w:basedOn w:val="a0"/>
    <w:link w:val="ab"/>
    <w:uiPriority w:val="99"/>
    <w:rsid w:val="001E3E31"/>
    <w:rPr>
      <w:rFonts w:ascii="Times New Roman" w:eastAsia="Times New Roman" w:hAnsi="Times New Roman" w:cs="Times New Roman"/>
      <w:kern w:val="2"/>
      <w:sz w:val="24"/>
      <w:szCs w:val="24"/>
      <w:lang w:eastAsia="zh-CN"/>
    </w:rPr>
  </w:style>
  <w:style w:type="paragraph" w:styleId="ad">
    <w:name w:val="Balloon Text"/>
    <w:basedOn w:val="a"/>
    <w:link w:val="ae"/>
    <w:uiPriority w:val="99"/>
    <w:semiHidden/>
    <w:unhideWhenUsed/>
    <w:rsid w:val="001E3E31"/>
    <w:rPr>
      <w:rFonts w:ascii="Tahoma" w:hAnsi="Tahoma" w:cs="Tahoma"/>
      <w:sz w:val="16"/>
      <w:szCs w:val="16"/>
    </w:rPr>
  </w:style>
  <w:style w:type="character" w:customStyle="1" w:styleId="ae">
    <w:name w:val="Текст выноски Знак"/>
    <w:basedOn w:val="a0"/>
    <w:link w:val="ad"/>
    <w:uiPriority w:val="99"/>
    <w:semiHidden/>
    <w:rsid w:val="001E3E31"/>
    <w:rPr>
      <w:rFonts w:ascii="Tahoma" w:eastAsia="Times New Roman" w:hAnsi="Tahoma" w:cs="Tahoma"/>
      <w:kern w:val="2"/>
      <w:sz w:val="16"/>
      <w:szCs w:val="16"/>
      <w:lang w:eastAsia="zh-CN"/>
    </w:rPr>
  </w:style>
  <w:style w:type="character" w:customStyle="1" w:styleId="af">
    <w:name w:val="Виділення жирним"/>
    <w:basedOn w:val="a0"/>
    <w:qFormat/>
    <w:rsid w:val="005B3FCB"/>
    <w:rPr>
      <w:rFonts w:ascii="Times New Roman" w:hAnsi="Times New Roman" w:cs="Times New Roman"/>
      <w:b/>
      <w:bCs/>
    </w:rPr>
  </w:style>
  <w:style w:type="paragraph" w:styleId="af0">
    <w:name w:val="Normal (Web)"/>
    <w:basedOn w:val="a"/>
    <w:unhideWhenUsed/>
    <w:rsid w:val="00234CAB"/>
    <w:pPr>
      <w:suppressAutoHyphens w:val="0"/>
      <w:spacing w:before="100" w:beforeAutospacing="1" w:after="100" w:afterAutospacing="1"/>
    </w:pPr>
    <w:rPr>
      <w:kern w:val="0"/>
      <w:lang w:val="uk-UA" w:eastAsia="uk-UA"/>
    </w:rPr>
  </w:style>
  <w:style w:type="table" w:styleId="af1">
    <w:name w:val="Table Grid"/>
    <w:basedOn w:val="a1"/>
    <w:uiPriority w:val="59"/>
    <w:qFormat/>
    <w:rsid w:val="00A15810"/>
    <w:rPr>
      <w:szCs w:val="20"/>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Strong"/>
    <w:basedOn w:val="a0"/>
    <w:uiPriority w:val="22"/>
    <w:qFormat/>
    <w:rsid w:val="005A7694"/>
    <w:rPr>
      <w:b/>
      <w:bCs/>
    </w:rPr>
  </w:style>
  <w:style w:type="character" w:customStyle="1" w:styleId="af3">
    <w:name w:val="Основний текст_"/>
    <w:basedOn w:val="a0"/>
    <w:link w:val="13"/>
    <w:rsid w:val="0093395B"/>
    <w:rPr>
      <w:rFonts w:ascii="Times New Roman" w:eastAsia="Times New Roman" w:hAnsi="Times New Roman" w:cs="Times New Roman"/>
      <w:shd w:val="clear" w:color="auto" w:fill="FFFFFF"/>
    </w:rPr>
  </w:style>
  <w:style w:type="paragraph" w:customStyle="1" w:styleId="13">
    <w:name w:val="Основний текст1"/>
    <w:basedOn w:val="a"/>
    <w:link w:val="af3"/>
    <w:rsid w:val="0093395B"/>
    <w:pPr>
      <w:widowControl w:val="0"/>
      <w:shd w:val="clear" w:color="auto" w:fill="FFFFFF"/>
      <w:suppressAutoHyphens w:val="0"/>
      <w:spacing w:before="420" w:after="1020" w:line="0" w:lineRule="atLeast"/>
      <w:jc w:val="both"/>
    </w:pPr>
    <w:rPr>
      <w:kern w:val="0"/>
      <w:sz w:val="20"/>
      <w:szCs w:val="22"/>
      <w:lang w:eastAsia="en-US"/>
    </w:rPr>
  </w:style>
  <w:style w:type="paragraph" w:customStyle="1" w:styleId="WW-">
    <w:name w:val="WW-Базовый"/>
    <w:rsid w:val="009A298C"/>
    <w:pPr>
      <w:suppressAutoHyphens/>
      <w:spacing w:line="100" w:lineRule="atLeast"/>
    </w:pPr>
    <w:rPr>
      <w:rFonts w:ascii="Times New Roman" w:eastAsia="Times New Roman" w:hAnsi="Times New Roman" w:cs="Times New Roman"/>
      <w:color w:val="00000A"/>
      <w:sz w:val="24"/>
      <w:szCs w:val="24"/>
      <w:lang w:val="uk-UA" w:eastAsia="zh-CN"/>
    </w:rPr>
  </w:style>
  <w:style w:type="paragraph" w:customStyle="1" w:styleId="Default">
    <w:name w:val="Default"/>
    <w:rsid w:val="009A298C"/>
    <w:pPr>
      <w:autoSpaceDE w:val="0"/>
      <w:autoSpaceDN w:val="0"/>
      <w:adjustRightInd w:val="0"/>
    </w:pPr>
    <w:rPr>
      <w:rFonts w:ascii="Times New Roman" w:eastAsia="Calibri" w:hAnsi="Times New Roman" w:cs="Times New Roman"/>
      <w:color w:val="000000"/>
      <w:sz w:val="24"/>
      <w:szCs w:val="24"/>
      <w:lang w:val="uk-UA"/>
    </w:rPr>
  </w:style>
  <w:style w:type="paragraph" w:customStyle="1" w:styleId="Iauiue">
    <w:name w:val="Iau?iue"/>
    <w:rsid w:val="009A21B4"/>
    <w:pPr>
      <w:overflowPunct w:val="0"/>
      <w:autoSpaceDE w:val="0"/>
      <w:autoSpaceDN w:val="0"/>
      <w:adjustRightInd w:val="0"/>
      <w:textAlignment w:val="baseline"/>
    </w:pPr>
    <w:rPr>
      <w:rFonts w:ascii="Times New Roman" w:eastAsia="Times New Roman" w:hAnsi="Times New Roman" w:cs="Times New Roman"/>
      <w:szCs w:val="20"/>
      <w:lang w:eastAsia="ru-RU"/>
    </w:rPr>
  </w:style>
  <w:style w:type="paragraph" w:customStyle="1" w:styleId="caaieiaie3">
    <w:name w:val="caaieiaie 3"/>
    <w:basedOn w:val="Iauiue"/>
    <w:next w:val="Iauiue"/>
    <w:rsid w:val="009A21B4"/>
    <w:pPr>
      <w:keepNext/>
      <w:spacing w:before="120" w:after="120"/>
    </w:pPr>
    <w:rPr>
      <w:b/>
      <w:i/>
      <w:sz w:val="24"/>
      <w:lang w:val="uk-UA"/>
    </w:rPr>
  </w:style>
  <w:style w:type="paragraph" w:customStyle="1" w:styleId="caaieiaie6">
    <w:name w:val="caaieiaie 6"/>
    <w:basedOn w:val="Iauiue"/>
    <w:next w:val="Iauiue"/>
    <w:rsid w:val="009A21B4"/>
    <w:pPr>
      <w:keepNext/>
      <w:ind w:left="142"/>
      <w:jc w:val="center"/>
    </w:pPr>
    <w:rPr>
      <w:b/>
      <w:spacing w:val="60"/>
      <w:sz w:val="24"/>
    </w:rPr>
  </w:style>
  <w:style w:type="character" w:customStyle="1" w:styleId="rvts23">
    <w:name w:val="rvts23"/>
    <w:rsid w:val="009A21B4"/>
  </w:style>
  <w:style w:type="paragraph" w:styleId="HTML">
    <w:name w:val="HTML Preformatted"/>
    <w:basedOn w:val="a"/>
    <w:link w:val="HTML0"/>
    <w:rsid w:val="009A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lang w:eastAsia="ru-RU"/>
    </w:rPr>
  </w:style>
  <w:style w:type="character" w:customStyle="1" w:styleId="HTML0">
    <w:name w:val="Стандартный HTML Знак"/>
    <w:basedOn w:val="a0"/>
    <w:link w:val="HTML"/>
    <w:uiPriority w:val="99"/>
    <w:rsid w:val="009A21B4"/>
    <w:rPr>
      <w:rFonts w:ascii="Courier New" w:eastAsia="Times New Roman" w:hAnsi="Courier New" w:cs="Times New Roman"/>
      <w:szCs w:val="20"/>
      <w:lang w:eastAsia="ru-RU"/>
    </w:rPr>
  </w:style>
  <w:style w:type="character" w:styleId="af4">
    <w:name w:val="Hyperlink"/>
    <w:rsid w:val="009A21B4"/>
    <w:rPr>
      <w:color w:val="0000FF"/>
      <w:u w:val="single"/>
    </w:rPr>
  </w:style>
  <w:style w:type="character" w:styleId="af5">
    <w:name w:val="page number"/>
    <w:basedOn w:val="a0"/>
    <w:rsid w:val="009A21B4"/>
  </w:style>
  <w:style w:type="paragraph" w:customStyle="1" w:styleId="ShapkaDocumentu">
    <w:name w:val="Shapka Documentu"/>
    <w:basedOn w:val="a"/>
    <w:rsid w:val="009A21B4"/>
    <w:pPr>
      <w:keepNext/>
      <w:keepLines/>
      <w:suppressAutoHyphens w:val="0"/>
      <w:spacing w:after="240"/>
      <w:ind w:left="3969"/>
      <w:jc w:val="center"/>
    </w:pPr>
    <w:rPr>
      <w:rFonts w:ascii="Antiqua" w:hAnsi="Antiqua"/>
      <w:kern w:val="0"/>
      <w:sz w:val="26"/>
      <w:szCs w:val="20"/>
      <w:lang w:val="uk-UA" w:eastAsia="ru-RU"/>
    </w:rPr>
  </w:style>
  <w:style w:type="paragraph" w:customStyle="1" w:styleId="af6">
    <w:name w:val="Кому"/>
    <w:basedOn w:val="a"/>
    <w:rsid w:val="009A21B4"/>
    <w:pPr>
      <w:widowControl w:val="0"/>
      <w:ind w:left="5954"/>
    </w:pPr>
    <w:rPr>
      <w:b/>
      <w:kern w:val="1"/>
      <w:sz w:val="28"/>
      <w:lang w:val="uk-UA" w:eastAsia="ar-SA"/>
    </w:rPr>
  </w:style>
  <w:style w:type="paragraph" w:customStyle="1" w:styleId="af7">
    <w:name w:val="заголов"/>
    <w:basedOn w:val="a"/>
    <w:rsid w:val="009A21B4"/>
    <w:pPr>
      <w:widowControl w:val="0"/>
      <w:jc w:val="center"/>
    </w:pPr>
    <w:rPr>
      <w:b/>
      <w:kern w:val="1"/>
      <w:lang w:val="uk-UA" w:eastAsia="ar-SA"/>
    </w:rPr>
  </w:style>
  <w:style w:type="paragraph" w:customStyle="1" w:styleId="af8">
    <w:name w:val="Назва документа"/>
    <w:basedOn w:val="a"/>
    <w:next w:val="a"/>
    <w:rsid w:val="009A21B4"/>
    <w:pPr>
      <w:keepNext/>
      <w:keepLines/>
      <w:suppressAutoHyphens w:val="0"/>
      <w:spacing w:before="240" w:after="240"/>
      <w:jc w:val="center"/>
    </w:pPr>
    <w:rPr>
      <w:rFonts w:ascii="Antiqua" w:hAnsi="Antiqua"/>
      <w:b/>
      <w:kern w:val="0"/>
      <w:sz w:val="26"/>
      <w:szCs w:val="20"/>
      <w:lang w:val="uk-UA" w:eastAsia="ru-RU"/>
    </w:rPr>
  </w:style>
  <w:style w:type="paragraph" w:customStyle="1" w:styleId="af9">
    <w:name w:val="без абзаца"/>
    <w:basedOn w:val="a"/>
    <w:rsid w:val="009A21B4"/>
    <w:pPr>
      <w:widowControl w:val="0"/>
    </w:pPr>
    <w:rPr>
      <w:kern w:val="1"/>
      <w:lang w:val="uk-UA" w:eastAsia="ar-SA"/>
    </w:rPr>
  </w:style>
  <w:style w:type="paragraph" w:customStyle="1" w:styleId="afa">
    <w:name w:val="Знак Знак Знак Знак"/>
    <w:basedOn w:val="a"/>
    <w:rsid w:val="009A21B4"/>
    <w:pPr>
      <w:suppressAutoHyphens w:val="0"/>
    </w:pPr>
    <w:rPr>
      <w:rFonts w:ascii="Verdana" w:hAnsi="Verdana" w:cs="Verdana"/>
      <w:kern w:val="0"/>
      <w:sz w:val="20"/>
      <w:szCs w:val="20"/>
      <w:lang w:val="en-US" w:eastAsia="en-US"/>
    </w:rPr>
  </w:style>
  <w:style w:type="paragraph" w:styleId="afb">
    <w:name w:val="Body Text Indent"/>
    <w:basedOn w:val="a"/>
    <w:link w:val="afc"/>
    <w:rsid w:val="009A21B4"/>
    <w:pPr>
      <w:suppressAutoHyphens w:val="0"/>
      <w:spacing w:after="120"/>
      <w:ind w:left="283"/>
    </w:pPr>
    <w:rPr>
      <w:kern w:val="0"/>
      <w:lang w:eastAsia="ru-RU"/>
    </w:rPr>
  </w:style>
  <w:style w:type="character" w:customStyle="1" w:styleId="afc">
    <w:name w:val="Основной текст с отступом Знак"/>
    <w:basedOn w:val="a0"/>
    <w:link w:val="afb"/>
    <w:rsid w:val="009A21B4"/>
    <w:rPr>
      <w:rFonts w:ascii="Times New Roman" w:eastAsia="Times New Roman" w:hAnsi="Times New Roman" w:cs="Times New Roman"/>
      <w:sz w:val="24"/>
      <w:szCs w:val="24"/>
      <w:lang w:eastAsia="ru-RU"/>
    </w:rPr>
  </w:style>
  <w:style w:type="paragraph" w:customStyle="1" w:styleId="caaieiaie7">
    <w:name w:val="caaieiaie 7"/>
    <w:basedOn w:val="Iauiue"/>
    <w:next w:val="Iauiue"/>
    <w:rsid w:val="009A21B4"/>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9A21B4"/>
    <w:pPr>
      <w:suppressAutoHyphens w:val="0"/>
      <w:ind w:left="566" w:hanging="283"/>
    </w:pPr>
    <w:rPr>
      <w:kern w:val="0"/>
      <w:lang w:eastAsia="ru-RU"/>
    </w:rPr>
  </w:style>
  <w:style w:type="paragraph" w:customStyle="1" w:styleId="afd">
    <w:name w:val="Нормальний текст Знак"/>
    <w:basedOn w:val="a"/>
    <w:rsid w:val="009A21B4"/>
    <w:pPr>
      <w:suppressAutoHyphens w:val="0"/>
      <w:spacing w:before="120"/>
      <w:ind w:firstLine="567"/>
    </w:pPr>
    <w:rPr>
      <w:rFonts w:ascii="Antiqua" w:hAnsi="Antiqua"/>
      <w:kern w:val="0"/>
      <w:sz w:val="26"/>
      <w:szCs w:val="20"/>
      <w:lang w:val="uk-UA" w:eastAsia="ru-RU"/>
    </w:rPr>
  </w:style>
  <w:style w:type="paragraph" w:customStyle="1" w:styleId="rvps2">
    <w:name w:val="rvps2"/>
    <w:basedOn w:val="a"/>
    <w:qFormat/>
    <w:rsid w:val="009A21B4"/>
    <w:pPr>
      <w:suppressAutoHyphens w:val="0"/>
      <w:spacing w:before="100" w:beforeAutospacing="1" w:after="100" w:afterAutospacing="1"/>
    </w:pPr>
    <w:rPr>
      <w:kern w:val="0"/>
      <w:lang w:eastAsia="ru-RU"/>
    </w:rPr>
  </w:style>
  <w:style w:type="paragraph" w:customStyle="1" w:styleId="rvps14">
    <w:name w:val="rvps14"/>
    <w:basedOn w:val="a"/>
    <w:rsid w:val="009A21B4"/>
    <w:pPr>
      <w:suppressAutoHyphens w:val="0"/>
      <w:spacing w:before="100" w:beforeAutospacing="1" w:after="100" w:afterAutospacing="1"/>
    </w:pPr>
    <w:rPr>
      <w:kern w:val="0"/>
      <w:lang w:eastAsia="ru-RU"/>
    </w:rPr>
  </w:style>
  <w:style w:type="character" w:customStyle="1" w:styleId="apple-converted-space">
    <w:name w:val="apple-converted-space"/>
    <w:basedOn w:val="a0"/>
    <w:rsid w:val="009A21B4"/>
  </w:style>
  <w:style w:type="paragraph" w:customStyle="1" w:styleId="rvps12">
    <w:name w:val="rvps12"/>
    <w:basedOn w:val="a"/>
    <w:rsid w:val="009A21B4"/>
    <w:pPr>
      <w:suppressAutoHyphens w:val="0"/>
      <w:spacing w:before="100" w:beforeAutospacing="1" w:after="100" w:afterAutospacing="1"/>
    </w:pPr>
    <w:rPr>
      <w:kern w:val="0"/>
      <w:lang w:eastAsia="ru-RU"/>
    </w:rPr>
  </w:style>
  <w:style w:type="character" w:customStyle="1" w:styleId="rvts9">
    <w:name w:val="rvts9"/>
    <w:basedOn w:val="a0"/>
    <w:rsid w:val="009A21B4"/>
  </w:style>
  <w:style w:type="paragraph" w:customStyle="1" w:styleId="14">
    <w:name w:val="Обычный1"/>
    <w:rsid w:val="009A21B4"/>
    <w:pPr>
      <w:snapToGrid w:val="0"/>
    </w:pPr>
    <w:rPr>
      <w:rFonts w:ascii="Kudriashov" w:eastAsia="Times New Roman" w:hAnsi="Kudriashov" w:cs="Times New Roman"/>
      <w:szCs w:val="20"/>
      <w:lang w:eastAsia="ru-RU"/>
    </w:rPr>
  </w:style>
  <w:style w:type="paragraph" w:customStyle="1" w:styleId="afe">
    <w:name w:val="Нормальний текст"/>
    <w:basedOn w:val="a"/>
    <w:uiPriority w:val="99"/>
    <w:rsid w:val="009A21B4"/>
    <w:pPr>
      <w:suppressAutoHyphens w:val="0"/>
      <w:spacing w:before="120"/>
      <w:ind w:firstLine="567"/>
    </w:pPr>
    <w:rPr>
      <w:rFonts w:ascii="Antiqua" w:hAnsi="Antiqua"/>
      <w:kern w:val="0"/>
      <w:sz w:val="26"/>
      <w:szCs w:val="20"/>
      <w:lang w:val="uk-UA" w:eastAsia="ru-RU"/>
    </w:rPr>
  </w:style>
  <w:style w:type="paragraph" w:customStyle="1" w:styleId="aff">
    <w:name w:val="Шапка документу"/>
    <w:basedOn w:val="a"/>
    <w:rsid w:val="009A21B4"/>
    <w:pPr>
      <w:keepNext/>
      <w:keepLines/>
      <w:suppressAutoHyphens w:val="0"/>
      <w:spacing w:after="240"/>
      <w:ind w:left="4536"/>
      <w:jc w:val="center"/>
    </w:pPr>
    <w:rPr>
      <w:rFonts w:ascii="Antiqua" w:eastAsia="SimSun" w:hAnsi="Antiqua"/>
      <w:kern w:val="0"/>
      <w:sz w:val="26"/>
      <w:lang w:val="uk-UA" w:eastAsia="ru-RU"/>
    </w:rPr>
  </w:style>
  <w:style w:type="paragraph" w:customStyle="1" w:styleId="20">
    <w:name w:val="Без интервала2"/>
    <w:rsid w:val="009A21B4"/>
    <w:rPr>
      <w:rFonts w:ascii="Times New Roman" w:eastAsia="Times New Roman" w:hAnsi="Times New Roman" w:cs="Times New Roman"/>
      <w:sz w:val="28"/>
      <w:szCs w:val="28"/>
      <w:lang w:eastAsia="ru-RU"/>
    </w:rPr>
  </w:style>
  <w:style w:type="paragraph" w:customStyle="1" w:styleId="FR1">
    <w:name w:val="FR1"/>
    <w:rsid w:val="00970946"/>
    <w:pPr>
      <w:widowControl w:val="0"/>
      <w:autoSpaceDE w:val="0"/>
      <w:autoSpaceDN w:val="0"/>
      <w:adjustRightInd w:val="0"/>
      <w:spacing w:line="300" w:lineRule="auto"/>
      <w:ind w:left="3200" w:right="400" w:hanging="2220"/>
    </w:pPr>
    <w:rPr>
      <w:rFonts w:ascii="Times New Roman" w:eastAsia="MS Mincho" w:hAnsi="Times New Roman" w:cs="Times New Roman"/>
      <w:sz w:val="24"/>
      <w:szCs w:val="24"/>
      <w:lang w:val="uk-UA" w:eastAsia="ru-RU"/>
    </w:rPr>
  </w:style>
  <w:style w:type="character" w:customStyle="1" w:styleId="15">
    <w:name w:val="Строгий1"/>
    <w:rsid w:val="004E5D26"/>
    <w:rPr>
      <w:b/>
      <w:bCs/>
    </w:rPr>
  </w:style>
  <w:style w:type="paragraph" w:customStyle="1" w:styleId="rvps6">
    <w:name w:val="rvps6"/>
    <w:basedOn w:val="a"/>
    <w:rsid w:val="00F50F94"/>
    <w:pPr>
      <w:suppressAutoHyphens w:val="0"/>
      <w:spacing w:before="100" w:beforeAutospacing="1" w:after="100" w:afterAutospacing="1"/>
    </w:pPr>
    <w:rPr>
      <w:kern w:val="0"/>
      <w:lang w:val="uk-UA" w:eastAsia="uk-UA"/>
    </w:rPr>
  </w:style>
  <w:style w:type="character" w:customStyle="1" w:styleId="rvts15">
    <w:name w:val="rvts15"/>
    <w:basedOn w:val="a0"/>
    <w:rsid w:val="00F50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E6"/>
    <w:pPr>
      <w:suppressAutoHyphens/>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ListLabel 1"/>
    <w:qFormat/>
    <w:rPr>
      <w:rFonts w:eastAsia="Times New Roman" w:cs="Times New Roman"/>
      <w:sz w:val="28"/>
    </w:rPr>
  </w:style>
  <w:style w:type="character" w:customStyle="1" w:styleId="ListLabel1">
    <w:name w:val="ListLabel 2"/>
    <w:qFormat/>
    <w:rPr>
      <w:rFonts w:eastAsia="Times New Roman" w:cs="Times New Roman"/>
      <w:sz w:val="28"/>
    </w:rPr>
  </w:style>
  <w:style w:type="paragraph" w:customStyle="1" w:styleId="ListLabel2">
    <w:name w:val="Заголовок1"/>
    <w:basedOn w:val="a"/>
    <w:next w:val="11"/>
    <w:qFormat/>
    <w:pPr>
      <w:keepNext/>
      <w:spacing w:before="240" w:after="120"/>
    </w:pPr>
    <w:rPr>
      <w:rFonts w:ascii="Liberation Sans" w:eastAsia="Microsoft YaHei" w:hAnsi="Liberation Sans" w:cs="Arial Unicode MS"/>
      <w:sz w:val="28"/>
      <w:szCs w:val="28"/>
    </w:rPr>
  </w:style>
  <w:style w:type="paragraph" w:styleId="11">
    <w:name w:val="Body Text"/>
    <w:basedOn w:val="a"/>
    <w:pPr>
      <w:spacing w:after="140" w:line="276" w:lineRule="auto"/>
    </w:pPr>
  </w:style>
  <w:style w:type="paragraph" w:styleId="a3">
    <w:name w:val="List"/>
    <w:basedOn w:val="11"/>
    <w:rPr>
      <w:rFonts w:cs="Arial Unicode MS"/>
    </w:rPr>
  </w:style>
  <w:style w:type="paragraph" w:styleId="a4">
    <w:name w:val="caption"/>
    <w:basedOn w:val="a"/>
    <w:qFormat/>
    <w:pPr>
      <w:suppressLineNumbers/>
      <w:spacing w:before="120" w:after="120"/>
    </w:pPr>
    <w:rPr>
      <w:rFonts w:cs="Arial Unicode MS"/>
      <w:i/>
      <w:iCs/>
    </w:rPr>
  </w:style>
  <w:style w:type="paragraph" w:customStyle="1" w:styleId="a5">
    <w:name w:val="Указатель1"/>
    <w:basedOn w:val="a"/>
    <w:qFormat/>
    <w:pPr>
      <w:suppressLineNumbers/>
    </w:pPr>
    <w:rPr>
      <w:rFonts w:cs="Arial Unicode MS"/>
    </w:rPr>
  </w:style>
  <w:style w:type="paragraph" w:styleId="12">
    <w:name w:val="List Paragraph"/>
    <w:basedOn w:val="a"/>
    <w:uiPriority w:val="34"/>
    <w:qFormat/>
    <w:rsid w:val="007E17E6"/>
    <w:pPr>
      <w:ind w:left="720"/>
      <w:contextualSpacing/>
    </w:pPr>
  </w:style>
  <w:style w:type="paragraph" w:styleId="a6">
    <w:name w:val="No Spacing"/>
    <w:uiPriority w:val="1"/>
    <w:qFormat/>
    <w:rsid w:val="00571E81"/>
    <w:pPr>
      <w:suppressAutoHyphens/>
    </w:pPr>
    <w:rPr>
      <w:rFonts w:ascii="Times New Roman" w:eastAsia="Times New Roman" w:hAnsi="Times New Roman" w:cs="Times New Roman"/>
      <w:kern w:val="2"/>
      <w:sz w:val="24"/>
      <w:szCs w:val="24"/>
      <w:lang w:eastAsia="zh-CN"/>
    </w:rPr>
  </w:style>
  <w:style w:type="paragraph" w:styleId="a7">
    <w:name w:val="header"/>
    <w:basedOn w:val="a"/>
    <w:link w:val="a8"/>
    <w:uiPriority w:val="99"/>
    <w:unhideWhenUsed/>
    <w:rsid w:val="001E3E31"/>
    <w:pPr>
      <w:tabs>
        <w:tab w:val="center" w:pos="4677"/>
        <w:tab w:val="right" w:pos="9355"/>
      </w:tabs>
    </w:pPr>
  </w:style>
  <w:style w:type="character" w:customStyle="1" w:styleId="a8">
    <w:name w:val="Верхний колонтитул Знак"/>
    <w:basedOn w:val="a0"/>
    <w:link w:val="a7"/>
    <w:uiPriority w:val="99"/>
    <w:rsid w:val="001E3E31"/>
    <w:rPr>
      <w:rFonts w:ascii="Times New Roman" w:eastAsia="Times New Roman" w:hAnsi="Times New Roman" w:cs="Times New Roman"/>
      <w:kern w:val="2"/>
      <w:sz w:val="24"/>
      <w:szCs w:val="24"/>
      <w:lang w:eastAsia="zh-CN"/>
    </w:rPr>
  </w:style>
  <w:style w:type="paragraph" w:styleId="a9">
    <w:name w:val="footer"/>
    <w:basedOn w:val="a"/>
    <w:link w:val="aa"/>
    <w:uiPriority w:val="99"/>
    <w:unhideWhenUsed/>
    <w:rsid w:val="001E3E31"/>
    <w:pPr>
      <w:tabs>
        <w:tab w:val="center" w:pos="4677"/>
        <w:tab w:val="right" w:pos="9355"/>
      </w:tabs>
    </w:pPr>
  </w:style>
  <w:style w:type="character" w:customStyle="1" w:styleId="aa">
    <w:name w:val="Нижний колонтитул Знак"/>
    <w:basedOn w:val="a0"/>
    <w:link w:val="a9"/>
    <w:uiPriority w:val="99"/>
    <w:rsid w:val="001E3E31"/>
    <w:rPr>
      <w:rFonts w:ascii="Times New Roman" w:eastAsia="Times New Roman" w:hAnsi="Times New Roman" w:cs="Times New Roman"/>
      <w:kern w:val="2"/>
      <w:sz w:val="24"/>
      <w:szCs w:val="24"/>
      <w:lang w:eastAsia="zh-CN"/>
    </w:rPr>
  </w:style>
  <w:style w:type="paragraph" w:styleId="ab">
    <w:name w:val="Balloon Text"/>
    <w:basedOn w:val="a"/>
    <w:link w:val="ac"/>
    <w:uiPriority w:val="99"/>
    <w:semiHidden/>
    <w:unhideWhenUsed/>
    <w:rsid w:val="001E3E31"/>
    <w:rPr>
      <w:rFonts w:ascii="Tahoma" w:hAnsi="Tahoma" w:cs="Tahoma"/>
      <w:sz w:val="16"/>
      <w:szCs w:val="16"/>
    </w:rPr>
  </w:style>
  <w:style w:type="character" w:customStyle="1" w:styleId="ac">
    <w:name w:val="Текст выноски Знак"/>
    <w:basedOn w:val="a0"/>
    <w:link w:val="ab"/>
    <w:uiPriority w:val="99"/>
    <w:semiHidden/>
    <w:rsid w:val="001E3E31"/>
    <w:rPr>
      <w:rFonts w:ascii="Tahoma" w:eastAsia="Times New Roma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8816">
      <w:bodyDiv w:val="1"/>
      <w:marLeft w:val="0"/>
      <w:marRight w:val="0"/>
      <w:marTop w:val="0"/>
      <w:marBottom w:val="0"/>
      <w:divBdr>
        <w:top w:val="none" w:sz="0" w:space="0" w:color="auto"/>
        <w:left w:val="none" w:sz="0" w:space="0" w:color="auto"/>
        <w:bottom w:val="none" w:sz="0" w:space="0" w:color="auto"/>
        <w:right w:val="none" w:sz="0" w:space="0" w:color="auto"/>
      </w:divBdr>
    </w:div>
    <w:div w:id="265507648">
      <w:bodyDiv w:val="1"/>
      <w:marLeft w:val="0"/>
      <w:marRight w:val="0"/>
      <w:marTop w:val="0"/>
      <w:marBottom w:val="0"/>
      <w:divBdr>
        <w:top w:val="none" w:sz="0" w:space="0" w:color="auto"/>
        <w:left w:val="none" w:sz="0" w:space="0" w:color="auto"/>
        <w:bottom w:val="none" w:sz="0" w:space="0" w:color="auto"/>
        <w:right w:val="none" w:sz="0" w:space="0" w:color="auto"/>
      </w:divBdr>
    </w:div>
    <w:div w:id="563957368">
      <w:bodyDiv w:val="1"/>
      <w:marLeft w:val="0"/>
      <w:marRight w:val="0"/>
      <w:marTop w:val="0"/>
      <w:marBottom w:val="0"/>
      <w:divBdr>
        <w:top w:val="none" w:sz="0" w:space="0" w:color="auto"/>
        <w:left w:val="none" w:sz="0" w:space="0" w:color="auto"/>
        <w:bottom w:val="none" w:sz="0" w:space="0" w:color="auto"/>
        <w:right w:val="none" w:sz="0" w:space="0" w:color="auto"/>
      </w:divBdr>
    </w:div>
    <w:div w:id="658579810">
      <w:bodyDiv w:val="1"/>
      <w:marLeft w:val="0"/>
      <w:marRight w:val="0"/>
      <w:marTop w:val="0"/>
      <w:marBottom w:val="0"/>
      <w:divBdr>
        <w:top w:val="none" w:sz="0" w:space="0" w:color="auto"/>
        <w:left w:val="none" w:sz="0" w:space="0" w:color="auto"/>
        <w:bottom w:val="none" w:sz="0" w:space="0" w:color="auto"/>
        <w:right w:val="none" w:sz="0" w:space="0" w:color="auto"/>
      </w:divBdr>
    </w:div>
    <w:div w:id="983311466">
      <w:bodyDiv w:val="1"/>
      <w:marLeft w:val="0"/>
      <w:marRight w:val="0"/>
      <w:marTop w:val="0"/>
      <w:marBottom w:val="0"/>
      <w:divBdr>
        <w:top w:val="none" w:sz="0" w:space="0" w:color="auto"/>
        <w:left w:val="none" w:sz="0" w:space="0" w:color="auto"/>
        <w:bottom w:val="none" w:sz="0" w:space="0" w:color="auto"/>
        <w:right w:val="none" w:sz="0" w:space="0" w:color="auto"/>
      </w:divBdr>
    </w:div>
    <w:div w:id="1380014304">
      <w:bodyDiv w:val="1"/>
      <w:marLeft w:val="0"/>
      <w:marRight w:val="0"/>
      <w:marTop w:val="0"/>
      <w:marBottom w:val="0"/>
      <w:divBdr>
        <w:top w:val="none" w:sz="0" w:space="0" w:color="auto"/>
        <w:left w:val="none" w:sz="0" w:space="0" w:color="auto"/>
        <w:bottom w:val="none" w:sz="0" w:space="0" w:color="auto"/>
        <w:right w:val="none" w:sz="0" w:space="0" w:color="auto"/>
      </w:divBdr>
    </w:div>
    <w:div w:id="1584798220">
      <w:bodyDiv w:val="1"/>
      <w:marLeft w:val="0"/>
      <w:marRight w:val="0"/>
      <w:marTop w:val="0"/>
      <w:marBottom w:val="0"/>
      <w:divBdr>
        <w:top w:val="none" w:sz="0" w:space="0" w:color="auto"/>
        <w:left w:val="none" w:sz="0" w:space="0" w:color="auto"/>
        <w:bottom w:val="none" w:sz="0" w:space="0" w:color="auto"/>
        <w:right w:val="none" w:sz="0" w:space="0" w:color="auto"/>
      </w:divBdr>
    </w:div>
    <w:div w:id="1791049954">
      <w:bodyDiv w:val="1"/>
      <w:marLeft w:val="0"/>
      <w:marRight w:val="0"/>
      <w:marTop w:val="0"/>
      <w:marBottom w:val="0"/>
      <w:divBdr>
        <w:top w:val="none" w:sz="0" w:space="0" w:color="auto"/>
        <w:left w:val="none" w:sz="0" w:space="0" w:color="auto"/>
        <w:bottom w:val="none" w:sz="0" w:space="0" w:color="auto"/>
        <w:right w:val="none" w:sz="0" w:space="0" w:color="auto"/>
      </w:divBdr>
    </w:div>
    <w:div w:id="186555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1320-24" TargetMode="External"/><Relationship Id="rId18" Type="http://schemas.openxmlformats.org/officeDocument/2006/relationships/hyperlink" Target="https://zakon.rada.gov.ua/laws/show/2344-14" TargetMode="External"/><Relationship Id="rId26" Type="http://schemas.openxmlformats.org/officeDocument/2006/relationships/hyperlink" Target="https://zakon.rada.gov.ua/laws/show/1081-2008-%D0%BF" TargetMode="External"/><Relationship Id="rId3" Type="http://schemas.openxmlformats.org/officeDocument/2006/relationships/styles" Target="styles.xml"/><Relationship Id="rId21" Type="http://schemas.openxmlformats.org/officeDocument/2006/relationships/hyperlink" Target="https://zakon.rada.gov.ua/laws/show/1081-2008-%D0%BF/print" TargetMode="External"/><Relationship Id="rId7" Type="http://schemas.openxmlformats.org/officeDocument/2006/relationships/footnotes" Target="foot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1081-2008-%D0%BF/print" TargetMode="External"/><Relationship Id="rId2" Type="http://schemas.openxmlformats.org/officeDocument/2006/relationships/numbering" Target="numbering.xml"/><Relationship Id="rId16" Type="http://schemas.openxmlformats.org/officeDocument/2006/relationships/hyperlink" Target="https://zakon.rada.gov.ua/laws/show/2344-14" TargetMode="External"/><Relationship Id="rId20" Type="http://schemas.openxmlformats.org/officeDocument/2006/relationships/hyperlink" Target="https://zakon.rada.gov.ua/laws/show/1081-2008-%D0%BF/pr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344-14" TargetMode="External"/><Relationship Id="rId24" Type="http://schemas.openxmlformats.org/officeDocument/2006/relationships/hyperlink" Target="https://zakon.rada.gov.ua/laws/show/1081-2008-%D0%BF/print" TargetMode="External"/><Relationship Id="rId5" Type="http://schemas.openxmlformats.org/officeDocument/2006/relationships/settings" Target="settings.xml"/><Relationship Id="rId15" Type="http://schemas.openxmlformats.org/officeDocument/2006/relationships/hyperlink" Target="https://zakon.rada.gov.ua/laws/show/80731-10" TargetMode="External"/><Relationship Id="rId23" Type="http://schemas.openxmlformats.org/officeDocument/2006/relationships/hyperlink" Target="https://zakon.rada.gov.ua/laws/show/1081-2008-%D0%BF/print"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on.rada.gov.ua/laws/show/2344-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2344-14" TargetMode="External"/><Relationship Id="rId22" Type="http://schemas.openxmlformats.org/officeDocument/2006/relationships/hyperlink" Target="https://zakon.rada.gov.ua/laws/show/1081-2008-%D0%BF/prin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7A361-D237-4278-86BD-1D90F8F5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12</Pages>
  <Words>4263</Words>
  <Characters>24300</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Лина Танько</dc:creator>
  <cp:lastModifiedBy>User-PC</cp:lastModifiedBy>
  <cp:revision>42</cp:revision>
  <cp:lastPrinted>2026-02-17T12:42:00Z</cp:lastPrinted>
  <dcterms:created xsi:type="dcterms:W3CDTF">2025-04-30T07:48:00Z</dcterms:created>
  <dcterms:modified xsi:type="dcterms:W3CDTF">2026-02-17T12:44:00Z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