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8FB3" w14:textId="77777777" w:rsidR="00410952" w:rsidRPr="006D3F83" w:rsidRDefault="001F2537" w:rsidP="006D3F83">
      <w:pPr>
        <w:tabs>
          <w:tab w:val="left" w:pos="709"/>
          <w:tab w:val="left" w:pos="41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69C83AB" wp14:editId="5D73EDD1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CBA18" w14:textId="77777777"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680BEC0E" w14:textId="77777777"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2C6BBDEA" w14:textId="77777777"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3C6171E8" w14:textId="77777777"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5B9818" w14:textId="77777777"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31E676C9" w14:textId="77777777"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67BAFC" w14:textId="2C6BA99B" w:rsidR="00410952" w:rsidRDefault="009E2C93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97159E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          № </w:t>
      </w:r>
      <w:r w:rsidR="00B76003">
        <w:rPr>
          <w:rFonts w:ascii="Times New Roman" w:hAnsi="Times New Roman" w:cs="Times New Roman"/>
          <w:sz w:val="28"/>
          <w:szCs w:val="28"/>
          <w:lang w:val="uk-UA"/>
        </w:rPr>
        <w:t>48</w:t>
      </w:r>
    </w:p>
    <w:p w14:paraId="337D4335" w14:textId="77777777" w:rsidR="00410952" w:rsidRDefault="00410952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9B09E" w14:textId="12F1F833" w:rsidR="00416E26" w:rsidRDefault="001F2537" w:rsidP="009E2C93">
      <w:pPr>
        <w:tabs>
          <w:tab w:val="left" w:pos="70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24043063"/>
      <w:r w:rsidRPr="007E063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16E26">
        <w:rPr>
          <w:rFonts w:ascii="Times New Roman" w:hAnsi="Times New Roman" w:cs="Times New Roman"/>
          <w:sz w:val="28"/>
          <w:szCs w:val="28"/>
          <w:lang w:val="uk-UA"/>
        </w:rPr>
        <w:t>скасування аукціону на право</w:t>
      </w:r>
      <w:r w:rsidR="009E2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E26">
        <w:rPr>
          <w:rFonts w:ascii="Times New Roman" w:hAnsi="Times New Roman" w:cs="Times New Roman"/>
          <w:sz w:val="28"/>
          <w:szCs w:val="28"/>
          <w:lang w:val="uk-UA"/>
        </w:rPr>
        <w:t>оренди нерухомого майна</w:t>
      </w:r>
    </w:p>
    <w:bookmarkEnd w:id="0"/>
    <w:p w14:paraId="084D80BA" w14:textId="056B9E51" w:rsidR="00416E26" w:rsidRPr="009E2C93" w:rsidRDefault="00416E26" w:rsidP="006D3F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01419" w14:textId="77777777" w:rsidR="00410952" w:rsidRDefault="001F2537" w:rsidP="006D3F83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восьмого скликання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3B1FC339" w14:textId="77777777" w:rsidR="00410952" w:rsidRDefault="001F25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4C9127C4" w14:textId="77777777" w:rsidR="00410952" w:rsidRDefault="004109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AF5DAC" w14:textId="27454A13" w:rsidR="007B3A9E" w:rsidRDefault="0097732C" w:rsidP="009E2C93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416E26">
        <w:rPr>
          <w:rFonts w:ascii="Times New Roman" w:hAnsi="Times New Roman" w:cs="Times New Roman"/>
          <w:sz w:val="28"/>
          <w:szCs w:val="28"/>
          <w:lang w:val="uk-UA"/>
        </w:rPr>
        <w:t>Скасувати ел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>ект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ронни</w:t>
      </w:r>
      <w:r w:rsidR="00416E2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аукціон</w:t>
      </w:r>
      <w:r w:rsidR="0041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5B83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>лютого 2026</w:t>
      </w:r>
      <w:r w:rsidR="004C5B83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2D10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DD7499" w:rsidRPr="00DD7499">
        <w:rPr>
          <w:rFonts w:ascii="Times New Roman" w:hAnsi="Times New Roman" w:cs="Times New Roman"/>
          <w:sz w:val="28"/>
          <w:szCs w:val="28"/>
          <w:lang w:val="uk-UA"/>
        </w:rPr>
        <w:t>№ LLE001-UA-20260203-63277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на право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4C5B83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кімнати № 71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загальною площею 31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,8 </w:t>
      </w:r>
      <w:proofErr w:type="spellStart"/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2C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м, розташованої в будівлі за </w:t>
      </w:r>
      <w:proofErr w:type="spellStart"/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Шеренгового Петра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2-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9E2C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Покровське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9E2C9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авськ</w:t>
      </w:r>
      <w:r w:rsidR="009E2C9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9E2C9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, фізичну особу</w:t>
      </w:r>
      <w:r w:rsidR="002C7630">
        <w:rPr>
          <w:rFonts w:ascii="Times New Roman" w:hAnsi="Times New Roman" w:cs="Times New Roman"/>
          <w:sz w:val="28"/>
          <w:szCs w:val="28"/>
          <w:lang w:val="uk-UA"/>
        </w:rPr>
        <w:t xml:space="preserve"> Гордієнка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 Юрія</w:t>
      </w:r>
      <w:r w:rsidR="00DD7499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2C7630">
        <w:rPr>
          <w:rFonts w:ascii="Times New Roman" w:hAnsi="Times New Roman" w:cs="Times New Roman"/>
          <w:sz w:val="28"/>
          <w:szCs w:val="28"/>
          <w:lang w:val="uk-UA"/>
        </w:rPr>
        <w:t>а у</w:t>
      </w:r>
      <w:r w:rsidR="00416E26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</w:t>
      </w:r>
      <w:r w:rsidR="002C763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16E26">
        <w:rPr>
          <w:rFonts w:ascii="Times New Roman" w:hAnsi="Times New Roman" w:cs="Times New Roman"/>
          <w:sz w:val="28"/>
          <w:szCs w:val="28"/>
          <w:lang w:val="uk-UA"/>
        </w:rPr>
        <w:t xml:space="preserve"> смертю переможця аукціону.</w:t>
      </w:r>
    </w:p>
    <w:p w14:paraId="1DA976AA" w14:textId="77777777" w:rsidR="00410952" w:rsidRDefault="001F2537" w:rsidP="009E2C93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E6A">
        <w:rPr>
          <w:rFonts w:ascii="Times New Roman" w:hAnsi="Times New Roman" w:cs="Times New Roman"/>
          <w:sz w:val="28"/>
          <w:szCs w:val="28"/>
          <w:lang w:val="uk-UA"/>
        </w:rPr>
        <w:t>2. Відділу з юридичних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та управління комунальним майном виконавчого комітету міської ради (Колотій Наталія)</w:t>
      </w:r>
      <w:r w:rsidR="002C7630">
        <w:rPr>
          <w:rFonts w:ascii="Times New Roman" w:hAnsi="Times New Roman" w:cs="Times New Roman"/>
          <w:sz w:val="28"/>
          <w:szCs w:val="28"/>
          <w:lang w:val="uk-UA"/>
        </w:rPr>
        <w:t xml:space="preserve"> дане рішення опублікувати</w:t>
      </w:r>
      <w:r w:rsidR="00416E26" w:rsidRPr="00416E26">
        <w:rPr>
          <w:rFonts w:ascii="Times New Roman" w:hAnsi="Times New Roman" w:cs="Times New Roman"/>
          <w:sz w:val="28"/>
          <w:szCs w:val="28"/>
          <w:lang w:val="uk-UA"/>
        </w:rPr>
        <w:t xml:space="preserve"> в електронній торговій системі.</w:t>
      </w:r>
    </w:p>
    <w:p w14:paraId="093A0FE2" w14:textId="77777777" w:rsidR="0065591E" w:rsidRDefault="0065591E" w:rsidP="009E2C93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800674" w14:textId="77777777" w:rsidR="0065591E" w:rsidRDefault="0065591E" w:rsidP="009E2C93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E17C51" w14:textId="77777777" w:rsidR="009E2C93" w:rsidRDefault="009E2C93" w:rsidP="009E2C93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845035" w14:textId="77777777" w:rsidR="0065591E" w:rsidRDefault="0065591E" w:rsidP="006D3F83">
      <w:pPr>
        <w:pStyle w:val="Standard"/>
      </w:pPr>
    </w:p>
    <w:p w14:paraId="3C05C058" w14:textId="77777777" w:rsidR="00DD7499" w:rsidRDefault="00DD7499" w:rsidP="006D3F83">
      <w:pPr>
        <w:pStyle w:val="Standard"/>
      </w:pPr>
    </w:p>
    <w:p w14:paraId="43B0C78F" w14:textId="13B6E5E0" w:rsidR="00416E26" w:rsidRDefault="009E2C93" w:rsidP="006D3F83">
      <w:pPr>
        <w:pStyle w:val="Standard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Тетяна МАЛИШ</w:t>
      </w:r>
    </w:p>
    <w:p w14:paraId="6FE49FC0" w14:textId="77777777" w:rsidR="00416E26" w:rsidRDefault="00416E26" w:rsidP="006D3F83">
      <w:pPr>
        <w:pStyle w:val="Standard"/>
      </w:pPr>
    </w:p>
    <w:p w14:paraId="30D16AAF" w14:textId="77777777" w:rsidR="00416E26" w:rsidRDefault="00416E26" w:rsidP="006D3F83">
      <w:pPr>
        <w:pStyle w:val="Standard"/>
      </w:pPr>
    </w:p>
    <w:p w14:paraId="6CF67EA2" w14:textId="77777777" w:rsidR="00416E26" w:rsidRDefault="00416E26" w:rsidP="006D3F83">
      <w:pPr>
        <w:pStyle w:val="Standard"/>
      </w:pPr>
    </w:p>
    <w:p w14:paraId="4764FC7F" w14:textId="77777777" w:rsidR="00416E26" w:rsidRDefault="00416E26" w:rsidP="006D3F83">
      <w:pPr>
        <w:pStyle w:val="Standard"/>
      </w:pPr>
    </w:p>
    <w:p w14:paraId="0837607E" w14:textId="77777777" w:rsidR="00616E15" w:rsidRDefault="00616E15" w:rsidP="006D3F83">
      <w:pPr>
        <w:pStyle w:val="Standard"/>
      </w:pPr>
    </w:p>
    <w:p w14:paraId="4F7D78C5" w14:textId="77777777" w:rsidR="00616E15" w:rsidRDefault="00616E15" w:rsidP="006D3F83">
      <w:pPr>
        <w:pStyle w:val="Standard"/>
      </w:pPr>
    </w:p>
    <w:p w14:paraId="1B8F03D9" w14:textId="77777777" w:rsidR="00616E15" w:rsidRDefault="00616E15" w:rsidP="006D3F83">
      <w:pPr>
        <w:pStyle w:val="Standard"/>
      </w:pPr>
    </w:p>
    <w:p w14:paraId="58934CFC" w14:textId="77777777" w:rsidR="002C7630" w:rsidRDefault="002C7630" w:rsidP="006D3F83">
      <w:pPr>
        <w:pStyle w:val="Standard"/>
      </w:pPr>
    </w:p>
    <w:sectPr w:rsidR="002C7630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0008" w14:textId="77777777" w:rsidR="001471BB" w:rsidRDefault="001471BB">
      <w:pPr>
        <w:spacing w:line="240" w:lineRule="auto"/>
      </w:pPr>
      <w:r>
        <w:separator/>
      </w:r>
    </w:p>
  </w:endnote>
  <w:endnote w:type="continuationSeparator" w:id="0">
    <w:p w14:paraId="669C1BBE" w14:textId="77777777" w:rsidR="001471BB" w:rsidRDefault="00147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charset w:val="CC"/>
    <w:family w:val="swiss"/>
    <w:pitch w:val="default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917A" w14:textId="77777777" w:rsidR="001471BB" w:rsidRDefault="001471BB">
      <w:pPr>
        <w:spacing w:after="0"/>
      </w:pPr>
      <w:r>
        <w:separator/>
      </w:r>
    </w:p>
  </w:footnote>
  <w:footnote w:type="continuationSeparator" w:id="0">
    <w:p w14:paraId="74BA87D3" w14:textId="77777777" w:rsidR="001471BB" w:rsidRDefault="001471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F43EAD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 w16cid:durableId="845246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3E3"/>
    <w:rsid w:val="00037CAD"/>
    <w:rsid w:val="000A762C"/>
    <w:rsid w:val="000C45E5"/>
    <w:rsid w:val="000E1ABA"/>
    <w:rsid w:val="0012207F"/>
    <w:rsid w:val="0012320A"/>
    <w:rsid w:val="001333C6"/>
    <w:rsid w:val="0014056A"/>
    <w:rsid w:val="001471BB"/>
    <w:rsid w:val="001475E7"/>
    <w:rsid w:val="00160FC2"/>
    <w:rsid w:val="00161F64"/>
    <w:rsid w:val="00173DAE"/>
    <w:rsid w:val="001C0E65"/>
    <w:rsid w:val="001F2537"/>
    <w:rsid w:val="001F281C"/>
    <w:rsid w:val="002148AC"/>
    <w:rsid w:val="00222073"/>
    <w:rsid w:val="002463E9"/>
    <w:rsid w:val="002A64E6"/>
    <w:rsid w:val="002C7630"/>
    <w:rsid w:val="002D1010"/>
    <w:rsid w:val="002D314C"/>
    <w:rsid w:val="00306FC7"/>
    <w:rsid w:val="00355F25"/>
    <w:rsid w:val="003A3208"/>
    <w:rsid w:val="00410952"/>
    <w:rsid w:val="00416E26"/>
    <w:rsid w:val="004631C1"/>
    <w:rsid w:val="004C5B83"/>
    <w:rsid w:val="004D53C5"/>
    <w:rsid w:val="005005CC"/>
    <w:rsid w:val="00524472"/>
    <w:rsid w:val="005752EE"/>
    <w:rsid w:val="005F7B06"/>
    <w:rsid w:val="00616E15"/>
    <w:rsid w:val="0063155E"/>
    <w:rsid w:val="0065591E"/>
    <w:rsid w:val="006A073E"/>
    <w:rsid w:val="006D3F83"/>
    <w:rsid w:val="00740093"/>
    <w:rsid w:val="00760E64"/>
    <w:rsid w:val="007B3A9E"/>
    <w:rsid w:val="007D583F"/>
    <w:rsid w:val="007E063B"/>
    <w:rsid w:val="007E68D4"/>
    <w:rsid w:val="00811E6A"/>
    <w:rsid w:val="00832DE9"/>
    <w:rsid w:val="0086291A"/>
    <w:rsid w:val="00877A8A"/>
    <w:rsid w:val="008A673D"/>
    <w:rsid w:val="0090021F"/>
    <w:rsid w:val="0095746E"/>
    <w:rsid w:val="00965C2E"/>
    <w:rsid w:val="0097159E"/>
    <w:rsid w:val="00976CAB"/>
    <w:rsid w:val="0097732C"/>
    <w:rsid w:val="009E2C93"/>
    <w:rsid w:val="00A02BCF"/>
    <w:rsid w:val="00A64261"/>
    <w:rsid w:val="00A77874"/>
    <w:rsid w:val="00A81AAC"/>
    <w:rsid w:val="00AC3D57"/>
    <w:rsid w:val="00AE038F"/>
    <w:rsid w:val="00AE5F12"/>
    <w:rsid w:val="00B76003"/>
    <w:rsid w:val="00BB0087"/>
    <w:rsid w:val="00BB1BEC"/>
    <w:rsid w:val="00BD32F1"/>
    <w:rsid w:val="00C1236B"/>
    <w:rsid w:val="00C34202"/>
    <w:rsid w:val="00C62C9B"/>
    <w:rsid w:val="00C77D9E"/>
    <w:rsid w:val="00C96D3F"/>
    <w:rsid w:val="00CA5EB9"/>
    <w:rsid w:val="00CE04C6"/>
    <w:rsid w:val="00D80ABA"/>
    <w:rsid w:val="00DC2D42"/>
    <w:rsid w:val="00DD7499"/>
    <w:rsid w:val="00DF152D"/>
    <w:rsid w:val="00E06AB7"/>
    <w:rsid w:val="00E70580"/>
    <w:rsid w:val="00E976CD"/>
    <w:rsid w:val="00ED6CCB"/>
    <w:rsid w:val="00EE53E3"/>
    <w:rsid w:val="00F23026"/>
    <w:rsid w:val="00F34D34"/>
    <w:rsid w:val="00F9588D"/>
    <w:rsid w:val="00FA6283"/>
    <w:rsid w:val="00FD1022"/>
    <w:rsid w:val="00FF5783"/>
    <w:rsid w:val="04705FDE"/>
    <w:rsid w:val="050A4DE7"/>
    <w:rsid w:val="06830056"/>
    <w:rsid w:val="0BDF18D5"/>
    <w:rsid w:val="0E1F707A"/>
    <w:rsid w:val="1984561E"/>
    <w:rsid w:val="20F8707B"/>
    <w:rsid w:val="22D465A9"/>
    <w:rsid w:val="2F853AF1"/>
    <w:rsid w:val="30550001"/>
    <w:rsid w:val="33461DE2"/>
    <w:rsid w:val="3B1F7FF6"/>
    <w:rsid w:val="3DD320D6"/>
    <w:rsid w:val="3E4B257E"/>
    <w:rsid w:val="44420CA0"/>
    <w:rsid w:val="481C29E5"/>
    <w:rsid w:val="54D51F3B"/>
    <w:rsid w:val="567445AF"/>
    <w:rsid w:val="6C31185B"/>
    <w:rsid w:val="7FA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D950D5"/>
  <w15:docId w15:val="{23A5A088-1CB6-4C38-B5BD-A9EB7F1D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0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/>
    </w:pPr>
  </w:style>
  <w:style w:type="character" w:styleId="a4">
    <w:name w:val="Strong"/>
    <w:basedOn w:val="a1"/>
    <w:autoRedefine/>
    <w:uiPriority w:val="22"/>
    <w:qFormat/>
    <w:rPr>
      <w:b/>
      <w:bCs/>
    </w:rPr>
  </w:style>
  <w:style w:type="paragraph" w:styleId="a5">
    <w:name w:val="Balloon Text"/>
    <w:basedOn w:val="a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autoRedefine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7">
    <w:name w:val="index heading"/>
    <w:basedOn w:val="a"/>
    <w:next w:val="1"/>
    <w:autoRedefine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0"/>
    <w:autoRedefine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0"/>
    <w:autoRedefine/>
    <w:qFormat/>
    <w:rPr>
      <w:rFonts w:ascii="Times New Roman" w:hAnsi="Times New Roman" w:cs="Arial"/>
    </w:rPr>
  </w:style>
  <w:style w:type="paragraph" w:styleId="aa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Текст выноски Знак"/>
    <w:basedOn w:val="a1"/>
    <w:autoRedefine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autoRedefine/>
    <w:qFormat/>
    <w:rPr>
      <w:rFonts w:cs="Times New Roman"/>
    </w:rPr>
  </w:style>
  <w:style w:type="paragraph" w:customStyle="1" w:styleId="10">
    <w:name w:val="Заголовок1"/>
    <w:basedOn w:val="a"/>
    <w:next w:val="a0"/>
    <w:autoRedefine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autoRedefine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Standard">
    <w:name w:val="Standard"/>
    <w:autoRedefine/>
    <w:qFormat/>
    <w:rsid w:val="006D3F83"/>
    <w:pPr>
      <w:widowControl w:val="0"/>
      <w:suppressAutoHyphens/>
      <w:jc w:val="both"/>
      <w:textAlignment w:val="baseline"/>
    </w:pPr>
    <w:rPr>
      <w:rFonts w:eastAsia="Andale Sans UI"/>
      <w:color w:val="00000A"/>
      <w:sz w:val="28"/>
      <w:szCs w:val="28"/>
      <w:lang w:eastAsia="ru-RU"/>
    </w:rPr>
  </w:style>
  <w:style w:type="paragraph" w:customStyle="1" w:styleId="ae">
    <w:name w:val="Вміст таблиці"/>
    <w:basedOn w:val="a"/>
    <w:autoRedefine/>
    <w:qFormat/>
    <w:pPr>
      <w:suppressLineNumbers/>
    </w:pPr>
  </w:style>
  <w:style w:type="paragraph" w:customStyle="1" w:styleId="Compact">
    <w:name w:val="Compact"/>
    <w:autoRedefine/>
    <w:qFormat/>
    <w:pPr>
      <w:spacing w:before="36" w:after="36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FirstParagraph">
    <w:name w:val="First Paragraph"/>
    <w:next w:val="a0"/>
    <w:pPr>
      <w:spacing w:before="180" w:after="180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character" w:customStyle="1" w:styleId="af">
    <w:name w:val="Основной текст_"/>
    <w:basedOn w:val="a1"/>
    <w:link w:val="14"/>
    <w:uiPriority w:val="99"/>
    <w:locked/>
    <w:rsid w:val="00416E26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"/>
    <w:uiPriority w:val="99"/>
    <w:rsid w:val="00416E26"/>
    <w:pPr>
      <w:shd w:val="clear" w:color="auto" w:fill="FFFFFF"/>
      <w:spacing w:before="600" w:after="600" w:line="322" w:lineRule="exact"/>
      <w:jc w:val="both"/>
    </w:pPr>
    <w:rPr>
      <w:rFonts w:ascii="Times New Roman" w:eastAsia="SimSun" w:hAnsi="Times New Roman" w:cs="Times New Roman"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177</cp:revision>
  <cp:lastPrinted>2023-11-30T08:34:00Z</cp:lastPrinted>
  <dcterms:created xsi:type="dcterms:W3CDTF">2019-09-26T11:25:00Z</dcterms:created>
  <dcterms:modified xsi:type="dcterms:W3CDTF">2026-03-11T13:35:00Z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1049-12.2.0.16731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