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E27" w:rsidRDefault="00661E27" w:rsidP="00661E27">
      <w:pPr>
        <w:jc w:val="center"/>
      </w:pPr>
      <w:r>
        <w:rPr>
          <w:b/>
        </w:rPr>
        <w:t>П Р О Т О К О Л</w:t>
      </w:r>
    </w:p>
    <w:p w:rsidR="00661E27" w:rsidRPr="008E38F0" w:rsidRDefault="008E38F0" w:rsidP="00661E27">
      <w:pPr>
        <w:tabs>
          <w:tab w:val="left" w:pos="1080"/>
        </w:tabs>
        <w:jc w:val="center"/>
      </w:pPr>
      <w:r>
        <w:rPr>
          <w:b/>
        </w:rPr>
        <w:t xml:space="preserve">громадських слухань </w:t>
      </w:r>
      <w:r w:rsidRPr="008E38F0">
        <w:rPr>
          <w:b/>
        </w:rPr>
        <w:t>щ</w:t>
      </w:r>
      <w:r w:rsidR="003E2BFF" w:rsidRPr="008E38F0">
        <w:rPr>
          <w:b/>
        </w:rPr>
        <w:t xml:space="preserve">одо </w:t>
      </w:r>
      <w:r w:rsidR="00F56471" w:rsidRPr="008E38F0">
        <w:rPr>
          <w:b/>
        </w:rPr>
        <w:t>реорганізації</w:t>
      </w:r>
      <w:r w:rsidR="003E2BFF" w:rsidRPr="008E38F0">
        <w:rPr>
          <w:b/>
        </w:rPr>
        <w:t xml:space="preserve"> закладів загальної середньої освіти Решетилівської міської ради </w:t>
      </w:r>
    </w:p>
    <w:p w:rsidR="00661E27" w:rsidRDefault="00661E27" w:rsidP="00661E27">
      <w:pPr>
        <w:tabs>
          <w:tab w:val="left" w:pos="1080"/>
        </w:tabs>
        <w:jc w:val="center"/>
        <w:rPr>
          <w:b/>
        </w:rPr>
      </w:pPr>
    </w:p>
    <w:p w:rsidR="00661E27" w:rsidRDefault="006B6892" w:rsidP="00661E27">
      <w:pPr>
        <w:jc w:val="both"/>
      </w:pPr>
      <w:r w:rsidRPr="008E38F0">
        <w:rPr>
          <w:b/>
          <w:i/>
        </w:rPr>
        <w:t>"</w:t>
      </w:r>
      <w:r w:rsidR="008E38F0">
        <w:rPr>
          <w:b/>
          <w:i/>
        </w:rPr>
        <w:t xml:space="preserve">  1</w:t>
      </w:r>
      <w:r w:rsidR="00F56471" w:rsidRPr="008E38F0">
        <w:rPr>
          <w:b/>
          <w:i/>
        </w:rPr>
        <w:t>6</w:t>
      </w:r>
      <w:r w:rsidRPr="008E38F0">
        <w:rPr>
          <w:b/>
          <w:i/>
        </w:rPr>
        <w:t xml:space="preserve">" </w:t>
      </w:r>
      <w:r w:rsidR="008E38F0">
        <w:rPr>
          <w:b/>
          <w:i/>
        </w:rPr>
        <w:t xml:space="preserve">  </w:t>
      </w:r>
      <w:r w:rsidR="00F56471" w:rsidRPr="008E38F0">
        <w:rPr>
          <w:b/>
          <w:i/>
        </w:rPr>
        <w:t>черв</w:t>
      </w:r>
      <w:r w:rsidR="003E2BFF" w:rsidRPr="008E38F0">
        <w:rPr>
          <w:b/>
          <w:i/>
        </w:rPr>
        <w:t>ня 2021</w:t>
      </w:r>
      <w:r>
        <w:t xml:space="preserve"> </w:t>
      </w:r>
      <w:r w:rsidR="00661E27">
        <w:t>року</w:t>
      </w:r>
    </w:p>
    <w:p w:rsidR="00661E27" w:rsidRDefault="00661E27" w:rsidP="00661E27">
      <w:pPr>
        <w:jc w:val="both"/>
      </w:pPr>
      <w:r>
        <w:t xml:space="preserve">Місце проведення: </w:t>
      </w:r>
      <w:r w:rsidR="00F56471">
        <w:rPr>
          <w:b/>
          <w:i/>
        </w:rPr>
        <w:t>селище Покровське</w:t>
      </w:r>
      <w:r w:rsidR="003E2BFF" w:rsidRPr="003E2BFF">
        <w:rPr>
          <w:b/>
          <w:i/>
        </w:rPr>
        <w:t>, вул.</w:t>
      </w:r>
      <w:r w:rsidR="00090F1E">
        <w:rPr>
          <w:b/>
          <w:i/>
        </w:rPr>
        <w:t xml:space="preserve"> Освітянська, 27</w:t>
      </w:r>
      <w:r w:rsidR="008E38F0">
        <w:rPr>
          <w:b/>
          <w:i/>
        </w:rPr>
        <w:t>, Полтавська</w:t>
      </w:r>
      <w:r w:rsidR="003E2BFF" w:rsidRPr="003E2BFF">
        <w:rPr>
          <w:b/>
          <w:i/>
        </w:rPr>
        <w:t xml:space="preserve"> област</w:t>
      </w:r>
      <w:r w:rsidR="008E38F0">
        <w:rPr>
          <w:b/>
          <w:i/>
        </w:rPr>
        <w:t>ь</w:t>
      </w:r>
    </w:p>
    <w:p w:rsidR="00661E27" w:rsidRDefault="006B6892" w:rsidP="00661E27">
      <w:pPr>
        <w:jc w:val="both"/>
      </w:pPr>
      <w:r>
        <w:t xml:space="preserve">Час проведення: </w:t>
      </w:r>
      <w:r w:rsidR="003E2BFF" w:rsidRPr="003E2BFF">
        <w:rPr>
          <w:b/>
          <w:i/>
        </w:rPr>
        <w:t>1</w:t>
      </w:r>
      <w:r w:rsidR="00F56471">
        <w:rPr>
          <w:b/>
          <w:i/>
        </w:rPr>
        <w:t>7</w:t>
      </w:r>
      <w:r w:rsidR="003E2BFF" w:rsidRPr="003E2BFF">
        <w:rPr>
          <w:b/>
          <w:i/>
        </w:rPr>
        <w:t>.30</w:t>
      </w:r>
    </w:p>
    <w:p w:rsidR="00661E27" w:rsidRDefault="00661E27" w:rsidP="00661E27">
      <w:pPr>
        <w:jc w:val="both"/>
      </w:pPr>
    </w:p>
    <w:p w:rsidR="00661E27" w:rsidRDefault="00661E27" w:rsidP="00661E27">
      <w:pPr>
        <w:jc w:val="both"/>
      </w:pPr>
      <w:r>
        <w:rPr>
          <w:b/>
        </w:rPr>
        <w:t>Присутні:</w:t>
      </w:r>
    </w:p>
    <w:p w:rsidR="00661E27" w:rsidRDefault="00661E27" w:rsidP="00661E27">
      <w:pPr>
        <w:jc w:val="both"/>
      </w:pPr>
      <w:r>
        <w:t xml:space="preserve">Учасники громадських </w:t>
      </w:r>
      <w:r w:rsidR="008E38F0">
        <w:t>слухань:</w:t>
      </w:r>
      <w:r w:rsidR="001658A6">
        <w:t xml:space="preserve"> </w:t>
      </w:r>
      <w:r w:rsidR="00090F1E" w:rsidRPr="00090F1E">
        <w:rPr>
          <w:b/>
        </w:rPr>
        <w:t xml:space="preserve">67 </w:t>
      </w:r>
      <w:r>
        <w:t>осіб.</w:t>
      </w:r>
    </w:p>
    <w:p w:rsidR="00661E27" w:rsidRDefault="001C5626" w:rsidP="00661E27">
      <w:pPr>
        <w:jc w:val="both"/>
      </w:pPr>
      <w:r>
        <w:t>З них наділені правом голосу:</w:t>
      </w:r>
      <w:r w:rsidR="00090F1E">
        <w:rPr>
          <w:b/>
          <w:i/>
        </w:rPr>
        <w:t xml:space="preserve"> 54 </w:t>
      </w:r>
      <w:r w:rsidR="00090F1E" w:rsidRPr="00090F1E">
        <w:rPr>
          <w:i/>
        </w:rPr>
        <w:t>особи.</w:t>
      </w:r>
    </w:p>
    <w:p w:rsidR="00226145" w:rsidRDefault="00226145" w:rsidP="00661E27">
      <w:pPr>
        <w:jc w:val="both"/>
      </w:pPr>
    </w:p>
    <w:p w:rsidR="004D7D7E" w:rsidRDefault="00297DDB" w:rsidP="00090F1E">
      <w:pPr>
        <w:ind w:firstLine="708"/>
        <w:jc w:val="both"/>
      </w:pPr>
      <w:r w:rsidRPr="00297DDB">
        <w:t>Відкрила громадські слухання</w:t>
      </w:r>
      <w:r>
        <w:rPr>
          <w:b/>
        </w:rPr>
        <w:t xml:space="preserve"> </w:t>
      </w:r>
      <w:proofErr w:type="spellStart"/>
      <w:r w:rsidR="00090F1E">
        <w:rPr>
          <w:b/>
        </w:rPr>
        <w:t>Купенко</w:t>
      </w:r>
      <w:proofErr w:type="spellEnd"/>
      <w:r w:rsidR="00090F1E">
        <w:rPr>
          <w:b/>
        </w:rPr>
        <w:t xml:space="preserve"> Ольга Анатоліївна</w:t>
      </w:r>
      <w:r w:rsidR="00226145">
        <w:rPr>
          <w:b/>
          <w:i/>
        </w:rPr>
        <w:t>,</w:t>
      </w:r>
      <w:r w:rsidR="00090F1E">
        <w:t xml:space="preserve"> головний спеціаліст відділу о</w:t>
      </w:r>
      <w:r w:rsidR="00686965">
        <w:t>с</w:t>
      </w:r>
      <w:r w:rsidR="00090F1E">
        <w:t>віти Решетилівської міської ради,</w:t>
      </w:r>
      <w:r w:rsidR="00226145">
        <w:rPr>
          <w:b/>
          <w:i/>
        </w:rPr>
        <w:t xml:space="preserve"> </w:t>
      </w:r>
      <w:r w:rsidR="00226145">
        <w:t>яка повідомила</w:t>
      </w:r>
      <w:r w:rsidR="005E5F61">
        <w:t xml:space="preserve"> тему громадських слухань</w:t>
      </w:r>
      <w:r w:rsidR="00090F1E">
        <w:t xml:space="preserve"> та зауважила про те, що слухання</w:t>
      </w:r>
      <w:r w:rsidR="005E367F">
        <w:t xml:space="preserve"> проходять згідно П</w:t>
      </w:r>
      <w:r w:rsidR="005E5F61">
        <w:t xml:space="preserve">оложення про громадські слухання, що </w:t>
      </w:r>
      <w:r w:rsidR="007F607B">
        <w:t xml:space="preserve">є </w:t>
      </w:r>
      <w:r w:rsidR="005E367F">
        <w:t>невід’ємним додатком С</w:t>
      </w:r>
      <w:r w:rsidR="00090F1E">
        <w:t>татуту Решетилівської міської територіальної громади, який затверджений</w:t>
      </w:r>
      <w:r w:rsidR="005E5F61">
        <w:t xml:space="preserve"> на пленарному засідання </w:t>
      </w:r>
      <w:r w:rsidR="00090F1E">
        <w:t>ради 25 лютого 2021 року</w:t>
      </w:r>
      <w:r w:rsidR="005E5F61">
        <w:t xml:space="preserve"> та згідно законодавства зареєс</w:t>
      </w:r>
      <w:r w:rsidR="00090F1E">
        <w:t>трований в Міністерстві юстиції України.</w:t>
      </w:r>
      <w:r w:rsidR="007F607B">
        <w:t xml:space="preserve"> </w:t>
      </w:r>
    </w:p>
    <w:p w:rsidR="00B36B13" w:rsidRDefault="007F607B" w:rsidP="00614F70">
      <w:pPr>
        <w:pStyle w:val="a6"/>
        <w:tabs>
          <w:tab w:val="left" w:pos="284"/>
        </w:tabs>
        <w:ind w:left="0" w:firstLine="709"/>
        <w:jc w:val="both"/>
      </w:pPr>
      <w:r>
        <w:t>Ініціатором громадський слухань є міський голова</w:t>
      </w:r>
      <w:r w:rsidR="00090F1E">
        <w:t>, який видав розпорядження 01.06.2021 року</w:t>
      </w:r>
      <w:r w:rsidR="00F56471" w:rsidRPr="0064574D">
        <w:t xml:space="preserve"> </w:t>
      </w:r>
      <w:r w:rsidR="00090F1E">
        <w:t>№ 151 ,,</w:t>
      </w:r>
      <w:r w:rsidR="00F56471">
        <w:t>Про проведення слухань  щодо оптимізації мережі закладів загальної середньої осві</w:t>
      </w:r>
      <w:r w:rsidR="00090F1E">
        <w:t>ти Решетилівської міської ради” ,</w:t>
      </w:r>
      <w:r w:rsidR="00D85E45">
        <w:t xml:space="preserve"> </w:t>
      </w:r>
      <w:r w:rsidR="008B03C0">
        <w:t>02</w:t>
      </w:r>
      <w:r w:rsidR="001370B9">
        <w:t>.06.2021 року</w:t>
      </w:r>
      <w:r w:rsidR="00090F1E">
        <w:t xml:space="preserve"> </w:t>
      </w:r>
      <w:r w:rsidR="00F56471" w:rsidRPr="0064574D">
        <w:t xml:space="preserve">№ </w:t>
      </w:r>
      <w:r w:rsidR="00F56471">
        <w:t>155</w:t>
      </w:r>
      <w:r w:rsidR="00090F1E">
        <w:t xml:space="preserve"> ,,</w:t>
      </w:r>
      <w:r w:rsidR="00F56471" w:rsidRPr="0064574D">
        <w:t xml:space="preserve">Про </w:t>
      </w:r>
      <w:r w:rsidR="00F56471">
        <w:t>внесення змін до розпорядження міського голови від 01.06.2021 №151</w:t>
      </w:r>
      <w:r w:rsidR="00090F1E">
        <w:t>”</w:t>
      </w:r>
      <w:r w:rsidR="001C5626">
        <w:t>,</w:t>
      </w:r>
      <w:r w:rsidR="00F56471" w:rsidRPr="0064574D">
        <w:t xml:space="preserve"> які були опубліковані на офіційному </w:t>
      </w:r>
      <w:r w:rsidR="00614F70">
        <w:t>веб-</w:t>
      </w:r>
      <w:r w:rsidR="00F56471" w:rsidRPr="0064574D">
        <w:t xml:space="preserve">сайті </w:t>
      </w:r>
      <w:r w:rsidR="00614F70">
        <w:t>Решетилівської міської ради.</w:t>
      </w:r>
      <w:r w:rsidR="004D7D7E">
        <w:t xml:space="preserve"> </w:t>
      </w:r>
    </w:p>
    <w:p w:rsidR="00614F70" w:rsidRDefault="00614F70" w:rsidP="005E367F">
      <w:pPr>
        <w:ind w:firstLine="708"/>
        <w:jc w:val="both"/>
      </w:pPr>
      <w:proofErr w:type="spellStart"/>
      <w:r>
        <w:t>Купенко</w:t>
      </w:r>
      <w:proofErr w:type="spellEnd"/>
      <w:r>
        <w:t xml:space="preserve"> О.А. н</w:t>
      </w:r>
      <w:r w:rsidR="00840E67">
        <w:t>а</w:t>
      </w:r>
      <w:r>
        <w:t>голосила на дотриманні</w:t>
      </w:r>
      <w:r w:rsidR="00840E67">
        <w:t xml:space="preserve"> карантинних</w:t>
      </w:r>
      <w:r w:rsidR="002E2A04">
        <w:t xml:space="preserve"> вимог</w:t>
      </w:r>
      <w:r>
        <w:t>, а саме наявності захисної маски та дотримання дистанції. Повідомила, що на громадські слухання  зареєструвалось 67 осіб, з правом голосу – 54 (особи, які пред’явили паспорт громадянина України або інший документ, який посвідчує їх особу). Проінформувала про порядок голосування – шляхом підняття рук для учасників з правом голосу. Всі інші учасники мають право брати участь в обговоренні, задавати питання, але участь в голосуванні не братимуть.</w:t>
      </w:r>
      <w:r w:rsidR="008E38F0">
        <w:t xml:space="preserve"> Рішення приймається більшістю від кількості зареєстрованих учасників.</w:t>
      </w:r>
    </w:p>
    <w:p w:rsidR="005E5F61" w:rsidRDefault="005E5F61" w:rsidP="005E5F61">
      <w:pPr>
        <w:jc w:val="both"/>
      </w:pPr>
    </w:p>
    <w:p w:rsidR="00661E27" w:rsidRDefault="00661E27" w:rsidP="00661E27">
      <w:pPr>
        <w:pStyle w:val="a3"/>
        <w:jc w:val="center"/>
      </w:pPr>
      <w:r>
        <w:rPr>
          <w:b/>
        </w:rPr>
        <w:t>ПОРЯДОК ДЕННИЙ:</w:t>
      </w:r>
    </w:p>
    <w:p w:rsidR="00661E27" w:rsidRDefault="00661E27" w:rsidP="00661E27">
      <w:pPr>
        <w:tabs>
          <w:tab w:val="left" w:pos="0"/>
        </w:tabs>
        <w:jc w:val="both"/>
      </w:pPr>
      <w:r>
        <w:t xml:space="preserve">1. </w:t>
      </w:r>
      <w:r w:rsidR="00226145">
        <w:t>Про о</w:t>
      </w:r>
      <w:r>
        <w:t>брання головуючого, секретаря та членів лічильної комісії.</w:t>
      </w:r>
    </w:p>
    <w:p w:rsidR="00661E27" w:rsidRDefault="00661E27" w:rsidP="00661E27">
      <w:pPr>
        <w:tabs>
          <w:tab w:val="left" w:pos="0"/>
        </w:tabs>
        <w:jc w:val="both"/>
      </w:pPr>
      <w:r>
        <w:t xml:space="preserve">2. </w:t>
      </w:r>
      <w:r w:rsidR="00226145">
        <w:t>Про з</w:t>
      </w:r>
      <w:r>
        <w:t>атвердження порядку денного та регламенту слухань.</w:t>
      </w:r>
    </w:p>
    <w:p w:rsidR="008E38F0" w:rsidRPr="00E7632F" w:rsidRDefault="008E38F0" w:rsidP="00661E27">
      <w:pPr>
        <w:tabs>
          <w:tab w:val="left" w:pos="0"/>
        </w:tabs>
        <w:jc w:val="both"/>
      </w:pPr>
      <w:r>
        <w:t xml:space="preserve">3. Про </w:t>
      </w:r>
      <w:r w:rsidR="00E7632F" w:rsidRPr="00E7632F">
        <w:t>реорганізації закладів загальної середньої освіти Решетилівської міської ради</w:t>
      </w:r>
    </w:p>
    <w:p w:rsidR="00C43ACF" w:rsidRPr="00E7632F" w:rsidRDefault="00C43ACF" w:rsidP="00661E27">
      <w:pPr>
        <w:tabs>
          <w:tab w:val="left" w:pos="0"/>
        </w:tabs>
        <w:jc w:val="both"/>
      </w:pPr>
    </w:p>
    <w:p w:rsidR="00661E27" w:rsidRPr="00B0624E" w:rsidRDefault="00661E27" w:rsidP="00B0624E">
      <w:pPr>
        <w:jc w:val="center"/>
      </w:pPr>
    </w:p>
    <w:p w:rsidR="00661E27" w:rsidRPr="00BA6B9E" w:rsidRDefault="0066523F" w:rsidP="00BA6B9E">
      <w:pPr>
        <w:pStyle w:val="a6"/>
        <w:numPr>
          <w:ilvl w:val="0"/>
          <w:numId w:val="8"/>
        </w:numPr>
        <w:jc w:val="both"/>
        <w:rPr>
          <w:b/>
        </w:rPr>
      </w:pPr>
      <w:r w:rsidRPr="00BA6B9E">
        <w:rPr>
          <w:b/>
        </w:rPr>
        <w:t>Про о</w:t>
      </w:r>
      <w:r w:rsidR="00661E27" w:rsidRPr="00BA6B9E">
        <w:rPr>
          <w:b/>
        </w:rPr>
        <w:t>брання головуючого, секретаря та членів лічильної комісії.</w:t>
      </w:r>
    </w:p>
    <w:p w:rsidR="00BA6B9E" w:rsidRDefault="00BA6B9E" w:rsidP="00BA6B9E">
      <w:pPr>
        <w:pStyle w:val="a6"/>
        <w:jc w:val="both"/>
      </w:pPr>
    </w:p>
    <w:p w:rsidR="00FC4E52" w:rsidRPr="00FC4E52" w:rsidRDefault="00661E27" w:rsidP="00661E27">
      <w:pPr>
        <w:jc w:val="both"/>
        <w:rPr>
          <w:b/>
        </w:rPr>
      </w:pPr>
      <w:r w:rsidRPr="00FC4E52">
        <w:rPr>
          <w:b/>
        </w:rPr>
        <w:t>СЛУХАЛИ:</w:t>
      </w:r>
    </w:p>
    <w:p w:rsidR="00957F4A" w:rsidRDefault="00277E66" w:rsidP="00277E66">
      <w:pPr>
        <w:pStyle w:val="a6"/>
        <w:numPr>
          <w:ilvl w:val="0"/>
          <w:numId w:val="14"/>
        </w:numPr>
        <w:ind w:left="0" w:firstLine="426"/>
        <w:jc w:val="both"/>
      </w:pPr>
      <w:r w:rsidRPr="00277E66">
        <w:rPr>
          <w:b/>
        </w:rPr>
        <w:t>Литвин Юлію Вікторівну</w:t>
      </w:r>
      <w:r>
        <w:t xml:space="preserve">, директора Покровського опорного закладу загальної середньої освіти Решетилівської міської ради, </w:t>
      </w:r>
      <w:r w:rsidR="00FC4E52">
        <w:t>яка запропонувала</w:t>
      </w:r>
      <w:r>
        <w:t xml:space="preserve"> обрати головуючого громадських слухань </w:t>
      </w:r>
      <w:bookmarkStart w:id="0" w:name="_GoBack"/>
      <w:bookmarkEnd w:id="0"/>
      <w:r>
        <w:t>Бондаренко Ірину Анатоліївну.</w:t>
      </w:r>
    </w:p>
    <w:p w:rsidR="00957F4A" w:rsidRDefault="00957F4A" w:rsidP="00957F4A">
      <w:pPr>
        <w:jc w:val="both"/>
      </w:pPr>
      <w:r w:rsidRPr="00957F4A">
        <w:rPr>
          <w:b/>
        </w:rPr>
        <w:t>ГОЛОСУВАЛИ</w:t>
      </w:r>
      <w:r>
        <w:t>:</w:t>
      </w:r>
    </w:p>
    <w:p w:rsidR="00957F4A" w:rsidRDefault="00277E66" w:rsidP="00957F4A">
      <w:pPr>
        <w:jc w:val="both"/>
      </w:pPr>
      <w:r>
        <w:t>,,За”</w:t>
      </w:r>
      <w:r w:rsidR="00957F4A">
        <w:t>-</w:t>
      </w:r>
      <w:r>
        <w:t xml:space="preserve"> 54</w:t>
      </w:r>
    </w:p>
    <w:p w:rsidR="00957F4A" w:rsidRDefault="00277E66" w:rsidP="00957F4A">
      <w:pPr>
        <w:jc w:val="both"/>
      </w:pPr>
      <w:r>
        <w:t xml:space="preserve">,,Проти” </w:t>
      </w:r>
      <w:r w:rsidR="00957F4A">
        <w:t>-</w:t>
      </w:r>
      <w:r>
        <w:t>0</w:t>
      </w:r>
    </w:p>
    <w:p w:rsidR="00957F4A" w:rsidRDefault="00277E66" w:rsidP="00957F4A">
      <w:pPr>
        <w:jc w:val="both"/>
      </w:pPr>
      <w:r>
        <w:t>,,Утрималися”</w:t>
      </w:r>
      <w:r w:rsidR="00957F4A">
        <w:t xml:space="preserve"> - </w:t>
      </w:r>
      <w:r>
        <w:t>0</w:t>
      </w:r>
    </w:p>
    <w:p w:rsidR="00C43ACF" w:rsidRDefault="00C43ACF" w:rsidP="00957F4A">
      <w:pPr>
        <w:jc w:val="both"/>
      </w:pPr>
    </w:p>
    <w:p w:rsidR="00277E66" w:rsidRDefault="00277E66" w:rsidP="00277E66">
      <w:pPr>
        <w:pStyle w:val="a6"/>
        <w:numPr>
          <w:ilvl w:val="0"/>
          <w:numId w:val="14"/>
        </w:numPr>
        <w:ind w:left="0" w:firstLine="426"/>
        <w:jc w:val="both"/>
      </w:pPr>
      <w:r w:rsidRPr="00277E66">
        <w:rPr>
          <w:b/>
        </w:rPr>
        <w:t>Литвин Юлію Вікторівну</w:t>
      </w:r>
      <w:r w:rsidRPr="00277E66">
        <w:t xml:space="preserve">, директора Покровського опорного закладу загальної середньої освіти Решетилівської міської ради, яка запропонувала обрати </w:t>
      </w:r>
      <w:r>
        <w:t>секретарем</w:t>
      </w:r>
      <w:r w:rsidRPr="00277E66">
        <w:t xml:space="preserve"> громадських слуха</w:t>
      </w:r>
      <w:r w:rsidR="001C5626">
        <w:t>нь</w:t>
      </w:r>
      <w:r>
        <w:t xml:space="preserve"> </w:t>
      </w:r>
      <w:proofErr w:type="spellStart"/>
      <w:r>
        <w:t>Пустяк</w:t>
      </w:r>
      <w:proofErr w:type="spellEnd"/>
      <w:r>
        <w:t xml:space="preserve"> Лесю Юріївну</w:t>
      </w:r>
      <w:r w:rsidRPr="00277E66">
        <w:t>.</w:t>
      </w:r>
    </w:p>
    <w:p w:rsidR="00267142" w:rsidRDefault="00267142" w:rsidP="00267142">
      <w:pPr>
        <w:jc w:val="both"/>
      </w:pPr>
      <w:r w:rsidRPr="00267142">
        <w:rPr>
          <w:b/>
        </w:rPr>
        <w:t>ГОЛОСУВАЛИ</w:t>
      </w:r>
      <w:r>
        <w:t>:</w:t>
      </w:r>
    </w:p>
    <w:p w:rsidR="00267142" w:rsidRDefault="00267142" w:rsidP="00267142">
      <w:pPr>
        <w:jc w:val="both"/>
      </w:pPr>
      <w:r>
        <w:lastRenderedPageBreak/>
        <w:t>,,За”- 54</w:t>
      </w:r>
    </w:p>
    <w:p w:rsidR="00267142" w:rsidRDefault="00267142" w:rsidP="00267142">
      <w:pPr>
        <w:jc w:val="both"/>
      </w:pPr>
      <w:r>
        <w:t>,,Проти” -0</w:t>
      </w:r>
    </w:p>
    <w:p w:rsidR="00267142" w:rsidRDefault="00267142" w:rsidP="00267142">
      <w:pPr>
        <w:jc w:val="both"/>
      </w:pPr>
      <w:r>
        <w:t>,,Утрималися” - 0</w:t>
      </w:r>
    </w:p>
    <w:p w:rsidR="00267142" w:rsidRPr="00277E66" w:rsidRDefault="00267142" w:rsidP="000A07C4">
      <w:pPr>
        <w:jc w:val="both"/>
      </w:pPr>
    </w:p>
    <w:p w:rsidR="000A07C4" w:rsidRPr="0002500A" w:rsidRDefault="00267142" w:rsidP="00D17C0E">
      <w:pPr>
        <w:pStyle w:val="a6"/>
        <w:numPr>
          <w:ilvl w:val="0"/>
          <w:numId w:val="14"/>
        </w:numPr>
        <w:ind w:left="0" w:firstLine="426"/>
        <w:jc w:val="both"/>
      </w:pPr>
      <w:r w:rsidRPr="000A07C4">
        <w:rPr>
          <w:b/>
        </w:rPr>
        <w:t>Самойленко Світлану Олександрівну</w:t>
      </w:r>
      <w:r>
        <w:t xml:space="preserve">, директора </w:t>
      </w:r>
      <w:proofErr w:type="spellStart"/>
      <w:r>
        <w:t>Кукобівського</w:t>
      </w:r>
      <w:proofErr w:type="spellEnd"/>
      <w:r>
        <w:t xml:space="preserve"> закладу загальної середньої освіти з дошкільним підрозділом Решетилівської міської ради</w:t>
      </w:r>
      <w:r w:rsidR="00957F4A">
        <w:t xml:space="preserve">, яка запропонувала </w:t>
      </w:r>
      <w:r w:rsidR="000A07C4" w:rsidRPr="0002500A">
        <w:t>дві кандидатури до лічильної комісії</w:t>
      </w:r>
      <w:r w:rsidR="0002500A">
        <w:t xml:space="preserve">: </w:t>
      </w:r>
      <w:proofErr w:type="spellStart"/>
      <w:r w:rsidR="0002500A">
        <w:t>Шепель</w:t>
      </w:r>
      <w:proofErr w:type="spellEnd"/>
      <w:r w:rsidR="0002500A">
        <w:t xml:space="preserve"> Світлану Олександрівну</w:t>
      </w:r>
      <w:r w:rsidR="00DE3111">
        <w:t xml:space="preserve"> та Шулик Валентину Федорівну</w:t>
      </w:r>
    </w:p>
    <w:p w:rsidR="000A07C4" w:rsidRPr="0002500A" w:rsidRDefault="000A07C4" w:rsidP="000A07C4">
      <w:pPr>
        <w:jc w:val="both"/>
      </w:pPr>
    </w:p>
    <w:p w:rsidR="00957F4A" w:rsidRDefault="00957F4A" w:rsidP="000A07C4">
      <w:pPr>
        <w:jc w:val="both"/>
      </w:pPr>
      <w:r w:rsidRPr="000A07C4">
        <w:rPr>
          <w:b/>
        </w:rPr>
        <w:t>ГОЛОСУВАЛИ</w:t>
      </w:r>
      <w:r>
        <w:t>:</w:t>
      </w:r>
    </w:p>
    <w:p w:rsidR="006545EA" w:rsidRDefault="006545EA" w:rsidP="006545EA">
      <w:pPr>
        <w:jc w:val="both"/>
      </w:pPr>
      <w:r>
        <w:t>,,За”- 54</w:t>
      </w:r>
    </w:p>
    <w:p w:rsidR="006545EA" w:rsidRDefault="006545EA" w:rsidP="006545EA">
      <w:pPr>
        <w:jc w:val="both"/>
      </w:pPr>
      <w:r>
        <w:t>,,Проти” -0</w:t>
      </w:r>
    </w:p>
    <w:p w:rsidR="006545EA" w:rsidRDefault="006545EA" w:rsidP="006545EA">
      <w:pPr>
        <w:jc w:val="both"/>
      </w:pPr>
      <w:r>
        <w:t>,,Утрималися” - 0</w:t>
      </w:r>
    </w:p>
    <w:p w:rsidR="00C43ACF" w:rsidRDefault="00C43ACF" w:rsidP="00957F4A">
      <w:pPr>
        <w:jc w:val="both"/>
      </w:pPr>
    </w:p>
    <w:p w:rsidR="00661E27" w:rsidRPr="0034054F" w:rsidRDefault="0034054F" w:rsidP="00661E27">
      <w:pPr>
        <w:jc w:val="both"/>
        <w:rPr>
          <w:b/>
        </w:rPr>
      </w:pPr>
      <w:r w:rsidRPr="0034054F">
        <w:rPr>
          <w:b/>
        </w:rPr>
        <w:t>ВИРІШИЛИ:</w:t>
      </w:r>
    </w:p>
    <w:p w:rsidR="00661E27" w:rsidRDefault="00661E27" w:rsidP="00661E27">
      <w:pPr>
        <w:jc w:val="both"/>
      </w:pPr>
      <w:r>
        <w:t xml:space="preserve">Обрати головуючим, секретарем та членами лічильної комісії слухань: </w:t>
      </w:r>
    </w:p>
    <w:p w:rsidR="00661E27" w:rsidRDefault="00661E27" w:rsidP="00661E27">
      <w:pPr>
        <w:jc w:val="both"/>
      </w:pPr>
    </w:p>
    <w:tbl>
      <w:tblPr>
        <w:tblW w:w="9498" w:type="dxa"/>
        <w:tblInd w:w="109" w:type="dxa"/>
        <w:tblCellMar>
          <w:left w:w="103" w:type="dxa"/>
        </w:tblCellMar>
        <w:tblLook w:val="0000" w:firstRow="0" w:lastRow="0" w:firstColumn="0" w:lastColumn="0" w:noHBand="0" w:noVBand="0"/>
      </w:tblPr>
      <w:tblGrid>
        <w:gridCol w:w="5083"/>
        <w:gridCol w:w="4415"/>
      </w:tblGrid>
      <w:tr w:rsidR="00661E27" w:rsidTr="00F56471"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E27" w:rsidRDefault="00661E27" w:rsidP="0038632B">
            <w:pPr>
              <w:jc w:val="center"/>
            </w:pPr>
            <w:r>
              <w:rPr>
                <w:b/>
              </w:rPr>
              <w:t xml:space="preserve">Прізвище, ім’я, </w:t>
            </w:r>
          </w:p>
          <w:p w:rsidR="00661E27" w:rsidRDefault="00661E27" w:rsidP="0038632B">
            <w:pPr>
              <w:jc w:val="center"/>
            </w:pPr>
            <w:r>
              <w:rPr>
                <w:b/>
              </w:rPr>
              <w:t xml:space="preserve">по батькові </w:t>
            </w: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E27" w:rsidRDefault="00661E27" w:rsidP="0038632B">
            <w:pPr>
              <w:jc w:val="center"/>
            </w:pPr>
            <w:r>
              <w:rPr>
                <w:b/>
              </w:rPr>
              <w:t>Адреса реєстрації та контакти</w:t>
            </w:r>
          </w:p>
        </w:tc>
      </w:tr>
      <w:tr w:rsidR="00661E27" w:rsidTr="00F56471"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E27" w:rsidRDefault="003C3C4F" w:rsidP="0038632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Бондаренко Ірина Анатоліївна</w:t>
            </w:r>
            <w:r w:rsidR="0034054F">
              <w:rPr>
                <w:b/>
              </w:rPr>
              <w:t xml:space="preserve"> -головуючий</w:t>
            </w:r>
          </w:p>
          <w:p w:rsidR="00661E27" w:rsidRDefault="00661E27" w:rsidP="0038632B">
            <w:pPr>
              <w:jc w:val="center"/>
            </w:pP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E27" w:rsidRDefault="00513926" w:rsidP="0038632B">
            <w:pPr>
              <w:snapToGrid w:val="0"/>
            </w:pPr>
            <w:r>
              <w:t>с-ще Покровське, вул.</w:t>
            </w:r>
            <w:r w:rsidR="006A0AED" w:rsidRPr="006A0AED">
              <w:rPr>
                <w:lang w:val="ru-RU"/>
              </w:rPr>
              <w:t xml:space="preserve"> </w:t>
            </w:r>
            <w:r>
              <w:t>Освітянська,</w:t>
            </w:r>
            <w:r w:rsidR="006A0AED" w:rsidRPr="008F0EFE">
              <w:rPr>
                <w:lang w:val="ru-RU"/>
              </w:rPr>
              <w:t xml:space="preserve"> </w:t>
            </w:r>
            <w:r>
              <w:t>33</w:t>
            </w:r>
          </w:p>
        </w:tc>
      </w:tr>
      <w:tr w:rsidR="0034054F" w:rsidTr="00F56471"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54F" w:rsidRDefault="00513926" w:rsidP="003C3C4F">
            <w:pPr>
              <w:snapToGrid w:val="0"/>
              <w:rPr>
                <w:b/>
              </w:rPr>
            </w:pPr>
            <w:r>
              <w:rPr>
                <w:b/>
              </w:rPr>
              <w:t>Пустяк Л</w:t>
            </w:r>
            <w:r w:rsidR="003C3C4F">
              <w:rPr>
                <w:b/>
              </w:rPr>
              <w:t>еся Юріївна</w:t>
            </w:r>
            <w:r w:rsidR="00F56471">
              <w:rPr>
                <w:b/>
              </w:rPr>
              <w:t xml:space="preserve"> - секретар</w:t>
            </w: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54F" w:rsidRDefault="00082F67" w:rsidP="00082F67">
            <w:pPr>
              <w:snapToGrid w:val="0"/>
            </w:pPr>
            <w:r>
              <w:t>м. Решетилівка, вул.</w:t>
            </w:r>
            <w:r w:rsidR="006A0AED">
              <w:rPr>
                <w:lang w:val="en-US"/>
              </w:rPr>
              <w:t xml:space="preserve"> </w:t>
            </w:r>
            <w:r>
              <w:t>Шкільна,</w:t>
            </w:r>
            <w:r w:rsidR="006A0AED">
              <w:rPr>
                <w:lang w:val="en-US"/>
              </w:rPr>
              <w:t xml:space="preserve"> </w:t>
            </w:r>
            <w:r>
              <w:t>11</w:t>
            </w:r>
          </w:p>
        </w:tc>
      </w:tr>
      <w:tr w:rsidR="0034054F" w:rsidTr="00F56471"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54F" w:rsidRDefault="0034054F" w:rsidP="003C3C4F">
            <w:pPr>
              <w:snapToGrid w:val="0"/>
              <w:jc w:val="both"/>
              <w:rPr>
                <w:b/>
              </w:rPr>
            </w:pPr>
            <w:r w:rsidRPr="003C3C4F">
              <w:rPr>
                <w:b/>
              </w:rPr>
              <w:t xml:space="preserve"> </w:t>
            </w:r>
            <w:proofErr w:type="spellStart"/>
            <w:r w:rsidR="003C3C4F" w:rsidRPr="003C3C4F">
              <w:rPr>
                <w:b/>
              </w:rPr>
              <w:t>Шепель</w:t>
            </w:r>
            <w:proofErr w:type="spellEnd"/>
            <w:r w:rsidR="003C3C4F" w:rsidRPr="003C3C4F">
              <w:rPr>
                <w:b/>
              </w:rPr>
              <w:t xml:space="preserve"> Світлана Олександрівна</w:t>
            </w:r>
            <w:r w:rsidR="003C3C4F">
              <w:rPr>
                <w:b/>
              </w:rPr>
              <w:t xml:space="preserve"> </w:t>
            </w:r>
            <w:r>
              <w:rPr>
                <w:b/>
              </w:rPr>
              <w:t>– член лічильної комісії</w:t>
            </w: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54F" w:rsidRDefault="00082F67" w:rsidP="0038632B">
            <w:pPr>
              <w:snapToGrid w:val="0"/>
            </w:pPr>
            <w:r>
              <w:t>с.</w:t>
            </w:r>
            <w:r w:rsidR="006A0AED">
              <w:rPr>
                <w:lang w:val="en-US"/>
              </w:rPr>
              <w:t xml:space="preserve"> </w:t>
            </w:r>
            <w:proofErr w:type="spellStart"/>
            <w:r>
              <w:t>Кукобівка</w:t>
            </w:r>
            <w:proofErr w:type="spellEnd"/>
          </w:p>
        </w:tc>
      </w:tr>
      <w:tr w:rsidR="0034054F" w:rsidTr="00F56471"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54F" w:rsidRPr="003C3C4F" w:rsidRDefault="003C3C4F" w:rsidP="003C3C4F">
            <w:pPr>
              <w:jc w:val="both"/>
            </w:pPr>
            <w:r w:rsidRPr="003C3C4F">
              <w:rPr>
                <w:b/>
              </w:rPr>
              <w:t xml:space="preserve">Шулик Валентина Федорівна </w:t>
            </w:r>
            <w:r w:rsidR="0034054F">
              <w:rPr>
                <w:b/>
              </w:rPr>
              <w:t>– член лічильної комісії</w:t>
            </w: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54F" w:rsidRDefault="00082F67" w:rsidP="0038632B">
            <w:pPr>
              <w:snapToGrid w:val="0"/>
            </w:pPr>
            <w:r>
              <w:t>с.</w:t>
            </w:r>
            <w:r w:rsidR="006A0AED">
              <w:rPr>
                <w:lang w:val="en-US"/>
              </w:rPr>
              <w:t xml:space="preserve"> </w:t>
            </w:r>
            <w:proofErr w:type="spellStart"/>
            <w:r>
              <w:t>Кукобівка</w:t>
            </w:r>
            <w:proofErr w:type="spellEnd"/>
          </w:p>
          <w:p w:rsidR="00513926" w:rsidRDefault="00513926" w:rsidP="0038632B">
            <w:pPr>
              <w:snapToGrid w:val="0"/>
            </w:pPr>
          </w:p>
        </w:tc>
      </w:tr>
    </w:tbl>
    <w:p w:rsidR="00661E27" w:rsidRDefault="00661E27" w:rsidP="00661E27">
      <w:pPr>
        <w:jc w:val="both"/>
      </w:pPr>
    </w:p>
    <w:p w:rsidR="00661E27" w:rsidRPr="001C68CB" w:rsidRDefault="001C68CB" w:rsidP="001C68CB">
      <w:pPr>
        <w:pStyle w:val="a6"/>
        <w:numPr>
          <w:ilvl w:val="0"/>
          <w:numId w:val="8"/>
        </w:numPr>
        <w:rPr>
          <w:b/>
        </w:rPr>
      </w:pPr>
      <w:r>
        <w:rPr>
          <w:b/>
        </w:rPr>
        <w:t xml:space="preserve">Затвердження </w:t>
      </w:r>
      <w:r w:rsidR="00661E27" w:rsidRPr="001C68CB">
        <w:rPr>
          <w:b/>
        </w:rPr>
        <w:t>порядк</w:t>
      </w:r>
      <w:r w:rsidRPr="001C68CB">
        <w:rPr>
          <w:b/>
        </w:rPr>
        <w:t>у денного та регламенту слухань:</w:t>
      </w:r>
    </w:p>
    <w:p w:rsidR="00307FB7" w:rsidRDefault="00307FB7" w:rsidP="00307FB7"/>
    <w:p w:rsidR="00661E27" w:rsidRDefault="00661E27" w:rsidP="00661E27">
      <w:r>
        <w:t>1. Про затвердження порядку денного та регламенту слухань.</w:t>
      </w:r>
    </w:p>
    <w:p w:rsidR="00661E27" w:rsidRPr="004C43A7" w:rsidRDefault="00661E27" w:rsidP="00661E27">
      <w:pPr>
        <w:jc w:val="both"/>
        <w:rPr>
          <w:b/>
        </w:rPr>
      </w:pPr>
      <w:r w:rsidRPr="004C43A7">
        <w:rPr>
          <w:b/>
        </w:rPr>
        <w:t>ВИСТУПИЛИ:</w:t>
      </w:r>
    </w:p>
    <w:p w:rsidR="00661E27" w:rsidRDefault="00682034" w:rsidP="00682034">
      <w:pPr>
        <w:pStyle w:val="a6"/>
        <w:numPr>
          <w:ilvl w:val="0"/>
          <w:numId w:val="16"/>
        </w:numPr>
        <w:ind w:left="0" w:firstLine="0"/>
        <w:jc w:val="both"/>
      </w:pPr>
      <w:r w:rsidRPr="008F0EFE">
        <w:rPr>
          <w:b/>
        </w:rPr>
        <w:t>Ірина Анатоліївна</w:t>
      </w:r>
      <w:r>
        <w:t>, головуючий слухань,</w:t>
      </w:r>
      <w:r w:rsidR="00DF5F07">
        <w:t xml:space="preserve"> </w:t>
      </w:r>
      <w:r w:rsidR="0059748D">
        <w:t>повідо</w:t>
      </w:r>
      <w:r>
        <w:t>мила</w:t>
      </w:r>
      <w:r w:rsidR="001C68CB">
        <w:t>, що на порядку денному</w:t>
      </w:r>
      <w:r w:rsidR="0059748D">
        <w:t xml:space="preserve"> </w:t>
      </w:r>
      <w:r w:rsidR="001C68CB">
        <w:t>одне</w:t>
      </w:r>
      <w:r w:rsidR="0059748D">
        <w:t xml:space="preserve"> питання: </w:t>
      </w:r>
      <w:r w:rsidR="001C68CB">
        <w:t>,,</w:t>
      </w:r>
      <w:r w:rsidR="001C68CB" w:rsidRPr="001C68CB">
        <w:rPr>
          <w:b/>
          <w:i/>
        </w:rPr>
        <w:t>Щодо реорганізації закладів загальної середньої освіти Решетилівської міської ради</w:t>
      </w:r>
      <w:r w:rsidR="001C68CB">
        <w:t xml:space="preserve">” та розгляд </w:t>
      </w:r>
      <w:proofErr w:type="spellStart"/>
      <w:r w:rsidR="001C68CB">
        <w:t>про</w:t>
      </w:r>
      <w:r w:rsidR="004E3B9A">
        <w:t>є</w:t>
      </w:r>
      <w:r w:rsidR="001C68CB">
        <w:t>ктів</w:t>
      </w:r>
      <w:proofErr w:type="spellEnd"/>
      <w:r w:rsidR="001C68CB">
        <w:t xml:space="preserve"> рішень :</w:t>
      </w:r>
    </w:p>
    <w:p w:rsidR="001C68CB" w:rsidRPr="00682034" w:rsidRDefault="001C68CB" w:rsidP="007022C7">
      <w:pPr>
        <w:jc w:val="both"/>
      </w:pPr>
      <w:r w:rsidRPr="00682034">
        <w:t xml:space="preserve">1)  </w:t>
      </w:r>
      <w:r w:rsidRPr="00682034">
        <w:rPr>
          <w:bCs/>
        </w:rPr>
        <w:t xml:space="preserve">Про </w:t>
      </w:r>
      <w:r w:rsidRPr="00682034">
        <w:t xml:space="preserve">реорганізацію </w:t>
      </w:r>
      <w:proofErr w:type="spellStart"/>
      <w:r w:rsidRPr="00682034">
        <w:t>Кукобівського</w:t>
      </w:r>
      <w:proofErr w:type="spellEnd"/>
      <w:r w:rsidRPr="00682034">
        <w:t xml:space="preserve"> закладу загальної середньої освіти І-ІІ ступенів з дошкільним підрозділом Решетилівської міської ради шляхом приєднання до Покровського опорного закладу загальної середньої освіти І-ІІІ ступенів Решетилівської міської ради;</w:t>
      </w:r>
    </w:p>
    <w:p w:rsidR="001C68CB" w:rsidRPr="00682034" w:rsidRDefault="001C68CB" w:rsidP="007022C7">
      <w:pPr>
        <w:jc w:val="both"/>
      </w:pPr>
      <w:r w:rsidRPr="00682034">
        <w:t xml:space="preserve">2) </w:t>
      </w:r>
      <w:r w:rsidRPr="00682034">
        <w:rPr>
          <w:bCs/>
        </w:rPr>
        <w:t xml:space="preserve">Про </w:t>
      </w:r>
      <w:r w:rsidRPr="00682034">
        <w:t>реорганізацію Федіївського закладу загальної середньої освіти І-ІІІ ступенів Решетилівської міської ради шляхом приєднання до Покровського опорного закладу загальної середньої освіти І-ІІІ ступе</w:t>
      </w:r>
      <w:r w:rsidR="00A6779C">
        <w:t>нів Решетилівської міської ради.</w:t>
      </w:r>
    </w:p>
    <w:p w:rsidR="00661E27" w:rsidRDefault="00661E27" w:rsidP="00661E27">
      <w:pPr>
        <w:jc w:val="both"/>
      </w:pPr>
    </w:p>
    <w:p w:rsidR="00661E27" w:rsidRPr="004C43A7" w:rsidRDefault="00661E27" w:rsidP="00661E27">
      <w:pPr>
        <w:jc w:val="both"/>
        <w:rPr>
          <w:b/>
        </w:rPr>
      </w:pPr>
      <w:r w:rsidRPr="004C43A7">
        <w:rPr>
          <w:b/>
        </w:rPr>
        <w:t>ГОЛОСУВАЛИ:</w:t>
      </w:r>
    </w:p>
    <w:p w:rsidR="00A6779C" w:rsidRDefault="00A6779C" w:rsidP="00A6779C">
      <w:pPr>
        <w:jc w:val="both"/>
      </w:pPr>
      <w:r>
        <w:t>,,За”- 54</w:t>
      </w:r>
    </w:p>
    <w:p w:rsidR="00A6779C" w:rsidRDefault="00A6779C" w:rsidP="00A6779C">
      <w:pPr>
        <w:jc w:val="both"/>
      </w:pPr>
      <w:r>
        <w:t>,,Проти” -0</w:t>
      </w:r>
    </w:p>
    <w:p w:rsidR="00A6779C" w:rsidRDefault="00A6779C" w:rsidP="00A6779C">
      <w:pPr>
        <w:jc w:val="both"/>
      </w:pPr>
      <w:r>
        <w:t>,,Утрималися” - 0</w:t>
      </w:r>
    </w:p>
    <w:p w:rsidR="00A6779C" w:rsidRDefault="00C0072F" w:rsidP="00A6779C">
      <w:pPr>
        <w:pStyle w:val="a6"/>
        <w:numPr>
          <w:ilvl w:val="0"/>
          <w:numId w:val="16"/>
        </w:numPr>
        <w:ind w:left="0" w:firstLine="142"/>
        <w:jc w:val="both"/>
      </w:pPr>
      <w:r w:rsidRPr="008F0EFE">
        <w:rPr>
          <w:b/>
        </w:rPr>
        <w:t>Бондаренко</w:t>
      </w:r>
      <w:r w:rsidR="00A6779C" w:rsidRPr="008F0EFE">
        <w:rPr>
          <w:b/>
        </w:rPr>
        <w:t xml:space="preserve"> Ірина Анатоліївна</w:t>
      </w:r>
      <w:r w:rsidR="00A6779C">
        <w:t>, головуючий слухань, запропонувала перейти  до другого питання та затвердити регламент роботи: основний виступ – до 20 хвилин, виступи по питаннях – до 5 хвилин, обговорення (запитання-відповідь) –до 20 хвилин. Головуючий слухань повідомила про кількість учасників, які зареєструвалися</w:t>
      </w:r>
      <w:r>
        <w:t xml:space="preserve"> для виступу</w:t>
      </w:r>
      <w:r w:rsidR="00A6779C">
        <w:t xml:space="preserve"> – </w:t>
      </w:r>
      <w:r w:rsidR="00F767DC">
        <w:t xml:space="preserve"> 1</w:t>
      </w:r>
      <w:r w:rsidR="00A6779C">
        <w:t xml:space="preserve"> </w:t>
      </w:r>
      <w:r w:rsidR="001C5626">
        <w:t>особа</w:t>
      </w:r>
      <w:r w:rsidR="00A6779C">
        <w:t xml:space="preserve">. </w:t>
      </w:r>
    </w:p>
    <w:p w:rsidR="00C0072F" w:rsidRPr="00C0072F" w:rsidRDefault="00C0072F" w:rsidP="00C0072F">
      <w:pPr>
        <w:jc w:val="both"/>
        <w:rPr>
          <w:b/>
        </w:rPr>
      </w:pPr>
      <w:r w:rsidRPr="00C0072F">
        <w:rPr>
          <w:b/>
        </w:rPr>
        <w:t>ГОЛОСУВАЛИ:</w:t>
      </w:r>
    </w:p>
    <w:p w:rsidR="00C0072F" w:rsidRDefault="00C0072F" w:rsidP="00C0072F">
      <w:pPr>
        <w:jc w:val="both"/>
      </w:pPr>
      <w:r>
        <w:t>,,За”- 54</w:t>
      </w:r>
    </w:p>
    <w:p w:rsidR="00C0072F" w:rsidRDefault="00C0072F" w:rsidP="00C0072F">
      <w:pPr>
        <w:jc w:val="both"/>
      </w:pPr>
      <w:r>
        <w:t>,,Проти” -0</w:t>
      </w:r>
    </w:p>
    <w:p w:rsidR="00C0072F" w:rsidRDefault="00C0072F" w:rsidP="00C0072F">
      <w:pPr>
        <w:jc w:val="both"/>
      </w:pPr>
      <w:r>
        <w:lastRenderedPageBreak/>
        <w:t>,,Утрималися” – 0</w:t>
      </w:r>
    </w:p>
    <w:p w:rsidR="00C0072F" w:rsidRDefault="00C0072F" w:rsidP="00C0072F">
      <w:pPr>
        <w:jc w:val="both"/>
      </w:pPr>
    </w:p>
    <w:p w:rsidR="00C0072F" w:rsidRDefault="00C0072F" w:rsidP="00C0072F">
      <w:pPr>
        <w:jc w:val="both"/>
      </w:pPr>
      <w:r>
        <w:t>ВИРІШИЛИ:</w:t>
      </w:r>
    </w:p>
    <w:p w:rsidR="00C0072F" w:rsidRPr="00C0072F" w:rsidRDefault="00C0072F" w:rsidP="00C0072F">
      <w:pPr>
        <w:jc w:val="both"/>
        <w:rPr>
          <w:b/>
        </w:rPr>
      </w:pPr>
      <w:r w:rsidRPr="00C0072F">
        <w:rPr>
          <w:b/>
        </w:rPr>
        <w:t>1.Затвердити такий порядок денний таких громадських слухань:</w:t>
      </w:r>
    </w:p>
    <w:p w:rsidR="00C0072F" w:rsidRDefault="00C0072F" w:rsidP="00C0072F">
      <w:pPr>
        <w:jc w:val="both"/>
      </w:pPr>
      <w:r>
        <w:t xml:space="preserve">1. Про реорганізацію </w:t>
      </w:r>
      <w:r w:rsidRPr="00C0072F">
        <w:t>закладів загальної середньої освіти Решетилівської міської ради</w:t>
      </w:r>
      <w:r>
        <w:t>.</w:t>
      </w:r>
    </w:p>
    <w:p w:rsidR="00C0072F" w:rsidRPr="00C0072F" w:rsidRDefault="00C0072F" w:rsidP="00C0072F">
      <w:pPr>
        <w:jc w:val="both"/>
        <w:rPr>
          <w:b/>
        </w:rPr>
      </w:pPr>
      <w:r w:rsidRPr="00C0072F">
        <w:rPr>
          <w:b/>
        </w:rPr>
        <w:t>2.</w:t>
      </w:r>
      <w:r>
        <w:rPr>
          <w:b/>
        </w:rPr>
        <w:t xml:space="preserve"> Затвердити такий регламент громадських слухань:</w:t>
      </w:r>
    </w:p>
    <w:p w:rsidR="007022C7" w:rsidRPr="00C0072F" w:rsidRDefault="007022C7" w:rsidP="00C0072F">
      <w:pPr>
        <w:jc w:val="both"/>
        <w:rPr>
          <w:b/>
        </w:rPr>
      </w:pPr>
    </w:p>
    <w:p w:rsidR="007022C7" w:rsidRDefault="00733EFF" w:rsidP="00C0072F">
      <w:pPr>
        <w:jc w:val="both"/>
      </w:pPr>
      <w:r>
        <w:t xml:space="preserve"> основний виступ – до 2</w:t>
      </w:r>
      <w:r w:rsidR="007022C7">
        <w:t>0 хвилин</w:t>
      </w:r>
    </w:p>
    <w:p w:rsidR="007022C7" w:rsidRDefault="007022C7" w:rsidP="007022C7">
      <w:pPr>
        <w:ind w:left="360"/>
        <w:jc w:val="both"/>
      </w:pPr>
    </w:p>
    <w:p w:rsidR="007022C7" w:rsidRDefault="00352629" w:rsidP="00C0072F">
      <w:pPr>
        <w:jc w:val="both"/>
      </w:pPr>
      <w:r>
        <w:t xml:space="preserve"> ви</w:t>
      </w:r>
      <w:r w:rsidR="007022C7">
        <w:t>ступи по питаннях – до 5 хвилин</w:t>
      </w:r>
    </w:p>
    <w:p w:rsidR="007022C7" w:rsidRDefault="007022C7" w:rsidP="007022C7">
      <w:pPr>
        <w:ind w:left="360"/>
        <w:jc w:val="both"/>
      </w:pPr>
    </w:p>
    <w:p w:rsidR="007022C7" w:rsidRDefault="00352629" w:rsidP="00C0072F">
      <w:pPr>
        <w:jc w:val="both"/>
      </w:pPr>
      <w:r>
        <w:t xml:space="preserve"> обговоре</w:t>
      </w:r>
      <w:r w:rsidR="00733EFF">
        <w:t>ння (запитання-відповідь) – до 2</w:t>
      </w:r>
      <w:r>
        <w:t>0 хвилин</w:t>
      </w:r>
      <w:r w:rsidR="001140E8">
        <w:t xml:space="preserve">. </w:t>
      </w:r>
    </w:p>
    <w:p w:rsidR="007022C7" w:rsidRDefault="007022C7" w:rsidP="007022C7">
      <w:pPr>
        <w:ind w:left="360"/>
        <w:jc w:val="both"/>
      </w:pPr>
    </w:p>
    <w:p w:rsidR="005A34E9" w:rsidRDefault="00CE0D00" w:rsidP="004C43A7">
      <w:pPr>
        <w:jc w:val="both"/>
      </w:pPr>
      <w:r w:rsidRPr="00CE0D00">
        <w:t>Бондаренко І.А.</w:t>
      </w:r>
      <w:r>
        <w:t>, головуючий слухань, наголосила на дотриманні порядку проведення слухань.</w:t>
      </w:r>
    </w:p>
    <w:p w:rsidR="00CE0D00" w:rsidRDefault="00CE0D00" w:rsidP="004C43A7">
      <w:pPr>
        <w:jc w:val="both"/>
      </w:pPr>
      <w:r>
        <w:t>До слова запрошено начальника відділу освіти Решетилівської міської ради Костогриз Аллу Миколаївну.</w:t>
      </w:r>
    </w:p>
    <w:p w:rsidR="00CE0D00" w:rsidRPr="00CE0D00" w:rsidRDefault="00CE0D00" w:rsidP="004C43A7">
      <w:pPr>
        <w:jc w:val="both"/>
      </w:pPr>
    </w:p>
    <w:p w:rsidR="00D57528" w:rsidRDefault="00E7156F" w:rsidP="00E7156F">
      <w:pPr>
        <w:pStyle w:val="a6"/>
        <w:numPr>
          <w:ilvl w:val="0"/>
          <w:numId w:val="16"/>
        </w:numPr>
        <w:tabs>
          <w:tab w:val="left" w:pos="0"/>
        </w:tabs>
        <w:ind w:left="0" w:firstLine="426"/>
        <w:jc w:val="both"/>
        <w:rPr>
          <w:b/>
        </w:rPr>
      </w:pPr>
      <w:r w:rsidRPr="00E7156F">
        <w:rPr>
          <w:b/>
        </w:rPr>
        <w:t>Про реорганізацію закладів загальної середньої освіти Решетилівської міської ради</w:t>
      </w:r>
    </w:p>
    <w:p w:rsidR="00E7156F" w:rsidRDefault="00E7156F" w:rsidP="00E7156F">
      <w:pPr>
        <w:pStyle w:val="a6"/>
        <w:tabs>
          <w:tab w:val="left" w:pos="0"/>
        </w:tabs>
        <w:ind w:left="426"/>
        <w:jc w:val="both"/>
        <w:rPr>
          <w:b/>
        </w:rPr>
      </w:pPr>
      <w:r>
        <w:rPr>
          <w:b/>
        </w:rPr>
        <w:t>СЛУХАЛИ:</w:t>
      </w:r>
    </w:p>
    <w:p w:rsidR="00E7156F" w:rsidRDefault="00E7156F" w:rsidP="004E3B9A">
      <w:pPr>
        <w:pStyle w:val="a6"/>
        <w:numPr>
          <w:ilvl w:val="0"/>
          <w:numId w:val="9"/>
        </w:numPr>
        <w:tabs>
          <w:tab w:val="left" w:pos="0"/>
        </w:tabs>
        <w:ind w:left="0" w:firstLine="426"/>
        <w:jc w:val="both"/>
      </w:pPr>
      <w:r>
        <w:t xml:space="preserve">Костогриз Аллу Миколаївну, начальника відділу освіти Решетилівської міської ради, яка вивела на проектор презентацію стосовно реорганізації закладів загальної середньої освіти та </w:t>
      </w:r>
      <w:proofErr w:type="spellStart"/>
      <w:r>
        <w:t>проєкти</w:t>
      </w:r>
      <w:proofErr w:type="spellEnd"/>
      <w:r>
        <w:t xml:space="preserve"> рішень</w:t>
      </w:r>
      <w:r w:rsidR="001B2094">
        <w:t xml:space="preserve"> стосовно даного питання. Перед початком доповіді подякувала всім при</w:t>
      </w:r>
      <w:r w:rsidR="003F3B2C">
        <w:t>сутнім, які прийшли на слухання, привітала педагогічні колективи із завершенням навчального року. Наголосила, що наступний навчальний рік буде досить серйозним, оскільки відбуваються зміни в освіті – відбуваються освітні реформи</w:t>
      </w:r>
      <w:r w:rsidR="009930D1">
        <w:t>, тому, хочеться, щоб усі наші педагогічні працівники, заклади освіти були готові до тих викликів, які ставить перед нами суспільство. Рівень якості освіти в Решетилівській громаді бути</w:t>
      </w:r>
      <w:r w:rsidR="007E1CA5">
        <w:t>,</w:t>
      </w:r>
      <w:r w:rsidR="009930D1">
        <w:t xml:space="preserve"> ні в якому випадку</w:t>
      </w:r>
      <w:r w:rsidR="007E1CA5">
        <w:t>, не гірший, ніж будь-де</w:t>
      </w:r>
      <w:r w:rsidR="009420E5">
        <w:t xml:space="preserve"> і наші діти варті того, щоб ми забезпечили їм якісні послуги і надавали їм якісну освіту</w:t>
      </w:r>
      <w:r w:rsidR="0080379F">
        <w:t>. Впевнена в тому, що ми разом зможемо це зробити!</w:t>
      </w:r>
    </w:p>
    <w:p w:rsidR="0045008F" w:rsidRDefault="008E4758" w:rsidP="008E4758">
      <w:pPr>
        <w:pStyle w:val="a6"/>
        <w:tabs>
          <w:tab w:val="left" w:pos="0"/>
        </w:tabs>
        <w:ind w:left="0"/>
        <w:jc w:val="both"/>
      </w:pPr>
      <w:r>
        <w:tab/>
      </w:r>
      <w:r w:rsidR="005100FE">
        <w:t>Назва першого слайду: ,,Від опору до опори”</w:t>
      </w:r>
      <w:r>
        <w:t>. Чотири роки тому було створено Покровський опорний заклад</w:t>
      </w:r>
      <w:r w:rsidR="002E1684">
        <w:t xml:space="preserve"> загальної середньої освіти</w:t>
      </w:r>
      <w:r>
        <w:t xml:space="preserve">, </w:t>
      </w:r>
      <w:r w:rsidR="002E1684">
        <w:t>саме</w:t>
      </w:r>
      <w:r>
        <w:t xml:space="preserve"> Кукобівський заклад було запропоновано для створення його філією, та  </w:t>
      </w:r>
      <w:r w:rsidR="002E1684">
        <w:t>був опір, оскільки для багатьох було не зрозуміле утворення опорних закладів, тому що це було щось нове і виникало питання: ,,Що ж буде з цією філією?</w:t>
      </w:r>
      <w:r w:rsidR="00594679">
        <w:t>”. Сьогодні ми знову повертаємося до цього питання і  роз’яснювати досить детально з цього питання вже немає потреби,</w:t>
      </w:r>
      <w:r w:rsidR="00CB11E4">
        <w:t xml:space="preserve"> оск</w:t>
      </w:r>
      <w:r w:rsidR="00F75F70">
        <w:t>ільки багато опорних закладів уже створено, є переваги, які мають опорні заклади, в тому числі підтримка держави, фінансування, можливість брати десь участь, оскільки на першому місці стоять опорні заклади.</w:t>
      </w:r>
      <w:r w:rsidR="004B554B">
        <w:t xml:space="preserve"> Сподіваюсь, сьогодні в нас уже опору не буде, а ми все таки перейдемо до опори! В законі чітко прописано, що головне завдання кожного вчителя (не залежно в якій школі він працює): давати якісну освіту</w:t>
      </w:r>
      <w:r w:rsidR="00C26AF6">
        <w:t xml:space="preserve"> кожному здобувачу освіти</w:t>
      </w:r>
      <w:r w:rsidR="006959CA">
        <w:t xml:space="preserve"> чи то міської школи, чи то сільської школи</w:t>
      </w:r>
      <w:r w:rsidR="00C26AF6">
        <w:t>!</w:t>
      </w:r>
      <w:r w:rsidR="006959CA">
        <w:t xml:space="preserve"> Усі знають, яка освіта </w:t>
      </w:r>
      <w:r w:rsidR="003061CB">
        <w:t xml:space="preserve">і мережа </w:t>
      </w:r>
      <w:r w:rsidR="006959CA">
        <w:t>є зараз в громаді</w:t>
      </w:r>
      <w:r w:rsidR="003061CB">
        <w:t>! І всі розуміють, яка вона має бути. Впевнена, що всі усвідомлюють, скільки нам треба ще зробити, що нам не вистачає, щоб якісні послуги ми змогли надавати нашим дітям!</w:t>
      </w:r>
      <w:r w:rsidR="000741A8">
        <w:t xml:space="preserve"> Мережа має бути оптимальною, спроможною та ефективною! Ефективна вона тоді, коли ті ресурси і ті видатки, які в нас є ми можемо по максимуму використовувати, щоб створити найкращий стан для наших закладів освіти. Спроможна тоді вона, коли можемо долучатися і брати участь у різних </w:t>
      </w:r>
      <w:proofErr w:type="spellStart"/>
      <w:r w:rsidR="000741A8">
        <w:t>проєктах</w:t>
      </w:r>
      <w:proofErr w:type="spellEnd"/>
      <w:r w:rsidR="000741A8">
        <w:t>.</w:t>
      </w:r>
      <w:r w:rsidR="00283243">
        <w:t xml:space="preserve"> Зробити освіту спроможною для нашої громади – це реально! Оптимальна освіта тоді, коли забезпечені оптимальні умови в кожному навчальному закладі. От саме із словом ,,оптимальна” пов’язана та оптимізація мережі, яка відбувається в 2021 році в закладах освіти. Усі разом: і влада, і грома</w:t>
      </w:r>
      <w:r w:rsidR="006A0AED">
        <w:t>д</w:t>
      </w:r>
      <w:r w:rsidR="00283243">
        <w:t xml:space="preserve">ськість, і педагогічні працівники, і батьки – усі </w:t>
      </w:r>
      <w:r w:rsidR="00283243">
        <w:lastRenderedPageBreak/>
        <w:t>разом ми маємо створювати найкращі умови для наших учнів, щоб вони здобували якісні знання. Коли ми говоримо про утворення філій, можливо, у вас виникало питання: ,,Що нам дасть утворення філій?</w:t>
      </w:r>
      <w:r w:rsidR="00D32B76">
        <w:t>”</w:t>
      </w:r>
      <w:r w:rsidR="00DB735F">
        <w:t xml:space="preserve">, </w:t>
      </w:r>
      <w:r w:rsidR="00D32B76">
        <w:t>,,Що зміниться, коли ці філії утворяться?”</w:t>
      </w:r>
      <w:r w:rsidR="00EC1A72">
        <w:t>. По-перше, ті ресурси, які даються на опорний заклад  можуть акумулюватися не лише в приміщенні опорного закладу</w:t>
      </w:r>
      <w:r w:rsidR="002B5464">
        <w:t>, філії можуть використовувати матеріальну базу для надання якісних послуг, з’являється можливість забезпечення фахівцями в межах опорного закладу</w:t>
      </w:r>
      <w:r w:rsidR="00DB735F">
        <w:t xml:space="preserve">.  </w:t>
      </w:r>
      <w:r w:rsidR="000B2835">
        <w:t xml:space="preserve">Минулого року ми їздили на екскурсію до </w:t>
      </w:r>
      <w:proofErr w:type="spellStart"/>
      <w:r w:rsidR="000B2835">
        <w:t>Руденківського</w:t>
      </w:r>
      <w:proofErr w:type="spellEnd"/>
      <w:r w:rsidR="000B2835">
        <w:t xml:space="preserve"> опорного закладу. </w:t>
      </w:r>
      <w:r w:rsidR="00E40CEF">
        <w:t xml:space="preserve">Кожен із вас може переглянути в соціальній мережі </w:t>
      </w:r>
      <w:proofErr w:type="spellStart"/>
      <w:r w:rsidR="00E40CEF">
        <w:t>Руденківський</w:t>
      </w:r>
      <w:proofErr w:type="spellEnd"/>
      <w:r w:rsidR="00E40CEF">
        <w:t xml:space="preserve"> опорний заклад, їх розвиток. </w:t>
      </w:r>
      <w:r w:rsidR="000B2835">
        <w:t>Ск</w:t>
      </w:r>
      <w:r w:rsidR="00E40CEF">
        <w:t>ільки  їм вдалося завести інвестицій</w:t>
      </w:r>
      <w:r w:rsidR="00DB735F">
        <w:t>, маючи статус ,,Опорний заклад”.</w:t>
      </w:r>
      <w:r w:rsidR="00E40CEF">
        <w:t xml:space="preserve"> Сам директор </w:t>
      </w:r>
      <w:proofErr w:type="spellStart"/>
      <w:r w:rsidR="00E40CEF">
        <w:t>Руденківського</w:t>
      </w:r>
      <w:proofErr w:type="spellEnd"/>
      <w:r w:rsidR="00E40CEF">
        <w:t xml:space="preserve"> закладу говорить, що вони б не змогли зробити скільки для школи не маючи статусу ,,Опорний заклад”. Вони мають дві філії із невеликою кількістю дітей, але директор зацікавлений у існування цих філій.</w:t>
      </w:r>
      <w:r w:rsidR="00E45B0E">
        <w:t xml:space="preserve"> Утворення філій – це в першу  чергу прекрасні можливості</w:t>
      </w:r>
      <w:r w:rsidR="0045008F">
        <w:t>. Статистику свого закладу ви знаєте і субвенція виділялася саме на ту кількість дітей, що у вас є. На рівні країни до 31 тис  іде на видатки на одного учня, тобто із деяких закладів, в тому числі і з опорного, 6 тис з кожної дитини забираємо для того, щоб зберегти ту мережу закладів, які в нас сьогодні є. У Законі України ,,Про освіту” говориться, що клас вважається тоді, ко</w:t>
      </w:r>
      <w:r w:rsidR="004717F8">
        <w:t xml:space="preserve">ли учнів у класі п’ять і більше учнів. У </w:t>
      </w:r>
      <w:proofErr w:type="spellStart"/>
      <w:r w:rsidR="004717F8">
        <w:t>Федіївському</w:t>
      </w:r>
      <w:proofErr w:type="spellEnd"/>
      <w:r w:rsidR="004717F8">
        <w:t xml:space="preserve"> ЗЗСО – до п’яти учнів, а в </w:t>
      </w:r>
      <w:proofErr w:type="spellStart"/>
      <w:r w:rsidR="004717F8">
        <w:t>Кукобівському</w:t>
      </w:r>
      <w:proofErr w:type="spellEnd"/>
      <w:r w:rsidR="004717F8">
        <w:t xml:space="preserve"> ЗЗСО ця цифра менша. Фінансування: великий відсоток іде лише на заробітну плату працівників, а на розвиток освіти лишається мало видатків. Хочеться, щоб 70 відсотків ішло на заробітну плату і 30 відсотків – на розвиток освіти. Зараз в розвиток ми нічого не вкладаємо, а лише намагаємось щось відремонтувати, щось полагодити</w:t>
      </w:r>
      <w:r w:rsidR="0018488B">
        <w:t>, докупити те, що вкрай необхідне</w:t>
      </w:r>
      <w:r w:rsidR="008B06C7">
        <w:t>. Цей рік буде перехідний, але надіюсь на вашу підтримку. Хочеться, щоб перші кроки по розвитку освіти в 2021 навчальному році в нас уже розпочалися, створювати хороші умови для дітей треба уже сьогодні. Можливості сільських малокомплект</w:t>
      </w:r>
      <w:r w:rsidR="006A0AED">
        <w:t>н</w:t>
      </w:r>
      <w:r w:rsidR="008B06C7">
        <w:t>их сільських шкіл досить обмежені</w:t>
      </w:r>
      <w:r w:rsidR="00BC1469">
        <w:t xml:space="preserve">. Питання варіативної складової частини: коли Кукобівський ЗЗСО та Федіївський ЗЗСО стануть філіями опорного закладу, то у закладах має бути </w:t>
      </w:r>
      <w:proofErr w:type="spellStart"/>
      <w:r w:rsidR="00BC1469">
        <w:t>допрофільна</w:t>
      </w:r>
      <w:proofErr w:type="spellEnd"/>
      <w:r w:rsidR="00BC1469">
        <w:t xml:space="preserve">  підготовка дітей</w:t>
      </w:r>
      <w:r w:rsidR="00EC0C19">
        <w:t>, оскільки ці учні будуть</w:t>
      </w:r>
      <w:r w:rsidR="004254BE">
        <w:t xml:space="preserve"> продовжувати здійснювати </w:t>
      </w:r>
      <w:r w:rsidR="00EC0C19">
        <w:t>навчання у старшій школі.</w:t>
      </w:r>
      <w:r w:rsidR="00D03FF2">
        <w:t xml:space="preserve"> </w:t>
      </w:r>
      <w:r w:rsidR="004254BE">
        <w:t xml:space="preserve">Якщо заклад лишається із своєю кількістю учнів, то це питання навіть і не розглядається. </w:t>
      </w:r>
      <w:r w:rsidR="00EC0C19">
        <w:t>Це ж сам</w:t>
      </w:r>
      <w:r w:rsidR="004254BE">
        <w:t>е стосується і гурткової роботи: навчальний план складається і коригується спільно директором опорного закладу та завідувачами філій. Ті заклади, які у 2017 році стали опорними закладами та мають свої філії по розвитку значно вищі за наші заклади.</w:t>
      </w:r>
    </w:p>
    <w:p w:rsidR="007309DC" w:rsidRDefault="007309DC" w:rsidP="008E4758">
      <w:pPr>
        <w:pStyle w:val="a6"/>
        <w:tabs>
          <w:tab w:val="left" w:pos="0"/>
        </w:tabs>
        <w:ind w:left="0"/>
        <w:jc w:val="both"/>
      </w:pPr>
      <w:r>
        <w:t xml:space="preserve">Звертаюсь до представників </w:t>
      </w:r>
      <w:proofErr w:type="spellStart"/>
      <w:r>
        <w:t>Кукобівського</w:t>
      </w:r>
      <w:proofErr w:type="spellEnd"/>
      <w:r>
        <w:t xml:space="preserve"> закладу загальної середньої освіти, до Федіївського закладу загальної середньої освіти, саме до педагогів в першу чергу: давайте візьмемо відповідальність, кожен,  за якісну освіту в нашій громаді разом. Я візьму відповідальність за те, що я маю робити, а ви візьміть, будь ласка, відповідальність за те, як учителі, які знання ви маєте давати. Коли кожен усвідомить свою відповідальність, буде результат. Дякую. В мене все. </w:t>
      </w:r>
    </w:p>
    <w:p w:rsidR="007309DC" w:rsidRDefault="007309DC" w:rsidP="007309DC">
      <w:pPr>
        <w:jc w:val="both"/>
      </w:pPr>
      <w:r w:rsidRPr="008F0EFE">
        <w:rPr>
          <w:rFonts w:cs="Times New Roman"/>
          <w:b/>
        </w:rPr>
        <w:t>Бондаренко І.А., головуючий:</w:t>
      </w:r>
      <w:r>
        <w:rPr>
          <w:rFonts w:cs="Times New Roman"/>
          <w:b/>
          <w:i/>
        </w:rPr>
        <w:t xml:space="preserve"> </w:t>
      </w:r>
      <w:r>
        <w:rPr>
          <w:rFonts w:cs="Times New Roman"/>
        </w:rPr>
        <w:t xml:space="preserve"> До виступу записалась лише Самойле</w:t>
      </w:r>
      <w:r w:rsidR="006A0AED">
        <w:rPr>
          <w:rFonts w:cs="Times New Roman"/>
        </w:rPr>
        <w:t>нко Світлана Олександрівна,</w:t>
      </w:r>
      <w:r>
        <w:rPr>
          <w:rFonts w:cs="Times New Roman"/>
        </w:rPr>
        <w:t xml:space="preserve"> запрошую до слова. </w:t>
      </w:r>
    </w:p>
    <w:p w:rsidR="007309DC" w:rsidRDefault="007309DC" w:rsidP="007309DC">
      <w:pPr>
        <w:jc w:val="both"/>
      </w:pPr>
      <w:r>
        <w:rPr>
          <w:rFonts w:cs="Times New Roman"/>
          <w:b/>
        </w:rPr>
        <w:t>ВИСТУПИЛИ:</w:t>
      </w:r>
    </w:p>
    <w:p w:rsidR="0045008F" w:rsidRDefault="007A48E9" w:rsidP="00A57CC7">
      <w:pPr>
        <w:pStyle w:val="a6"/>
        <w:numPr>
          <w:ilvl w:val="0"/>
          <w:numId w:val="17"/>
        </w:numPr>
        <w:tabs>
          <w:tab w:val="left" w:pos="0"/>
        </w:tabs>
        <w:ind w:left="0" w:firstLine="709"/>
        <w:jc w:val="both"/>
        <w:rPr>
          <w:rFonts w:cs="Times New Roman"/>
        </w:rPr>
      </w:pPr>
      <w:r>
        <w:rPr>
          <w:rFonts w:cs="Times New Roman"/>
          <w:b/>
        </w:rPr>
        <w:t>Самойленко Світлана Олександрівна</w:t>
      </w:r>
      <w:r w:rsidR="00A57CC7">
        <w:rPr>
          <w:rFonts w:cs="Times New Roman"/>
          <w:b/>
        </w:rPr>
        <w:t xml:space="preserve">, директор </w:t>
      </w:r>
      <w:proofErr w:type="spellStart"/>
      <w:r w:rsidR="00A57CC7">
        <w:rPr>
          <w:rFonts w:cs="Times New Roman"/>
          <w:b/>
        </w:rPr>
        <w:t>Кукобівського</w:t>
      </w:r>
      <w:proofErr w:type="spellEnd"/>
      <w:r w:rsidR="00A57CC7">
        <w:rPr>
          <w:rFonts w:cs="Times New Roman"/>
          <w:b/>
        </w:rPr>
        <w:t xml:space="preserve"> ЗЗСО І-ІІ ступенів з дошкільним підрозділом Решетилівської міської ради</w:t>
      </w:r>
      <w:r>
        <w:rPr>
          <w:rFonts w:cs="Times New Roman"/>
          <w:b/>
        </w:rPr>
        <w:t xml:space="preserve"> (с. </w:t>
      </w:r>
      <w:proofErr w:type="spellStart"/>
      <w:r>
        <w:rPr>
          <w:rFonts w:cs="Times New Roman"/>
          <w:b/>
        </w:rPr>
        <w:t>Кукобівка</w:t>
      </w:r>
      <w:proofErr w:type="spellEnd"/>
      <w:r w:rsidR="007309DC">
        <w:rPr>
          <w:rFonts w:cs="Times New Roman"/>
          <w:b/>
        </w:rPr>
        <w:t xml:space="preserve">): </w:t>
      </w:r>
    </w:p>
    <w:p w:rsidR="00A57CC7" w:rsidRPr="00DF705F" w:rsidRDefault="007A48E9" w:rsidP="00DF705F">
      <w:pPr>
        <w:tabs>
          <w:tab w:val="left" w:pos="0"/>
        </w:tabs>
        <w:jc w:val="both"/>
      </w:pPr>
      <w:r>
        <w:t xml:space="preserve">Добрий день! Отже, опір закінчився, переходимо до опори! Сподіваюся, що будь-які філії опорних закладів країни мають рівні можливості на здобуття якісної освіти із опорним закладом Щодо можливостей життєвих, можна поговорити: наші діти не матимуть рівних можливостей життєвих із здобувачами освіти  опорних закладів: по-перше, виїзд, по-друге, дорога, по-третє, шкільний автобус. Отже, поки що ця проблема залишається. Сподіваюся, що дороги будуть зроблені, </w:t>
      </w:r>
      <w:r w:rsidR="00282A8D">
        <w:t>для опорного закладу буде придбано автобус, буде менше рейсів, всі діти, які матимуть бажання навчатися в опорному закладі будуть доставлені сюди безпечно! Сподіваюся, що наші діти будуть навчатися у філіях, але вже з кращими можливостями! Це такі надії. Щодо якості освіти, то вона краща в тих закладах, де багато учнів. Матеріальна база</w:t>
      </w:r>
      <w:r w:rsidR="007E5A91">
        <w:t xml:space="preserve"> у філіях повинна бути: відповідні кабінети, інтерактивними </w:t>
      </w:r>
      <w:r w:rsidR="007E5A91">
        <w:lastRenderedPageBreak/>
        <w:t>дошками, планшетами, ноутбуками тощо.</w:t>
      </w:r>
      <w:r w:rsidR="00A57CC7">
        <w:t xml:space="preserve"> Надіюсь, що працівників </w:t>
      </w:r>
      <w:proofErr w:type="spellStart"/>
      <w:r w:rsidR="00A57CC7">
        <w:t>Кукобівськкого</w:t>
      </w:r>
      <w:proofErr w:type="spellEnd"/>
      <w:r w:rsidR="00A57CC7">
        <w:t xml:space="preserve"> ЗЗСО  буде </w:t>
      </w:r>
      <w:proofErr w:type="spellStart"/>
      <w:r w:rsidR="00A57CC7">
        <w:t>працевлаштовано</w:t>
      </w:r>
      <w:proofErr w:type="spellEnd"/>
      <w:r w:rsidR="00A57CC7">
        <w:t>! Щодо гурткової роботи, то в закладі не має жодного платного гуртка, тому, сподіваюсь, що в нас будуть гуртки! І не ворогувати нам треба, справді, а треба дійти єдиного знаменника!</w:t>
      </w:r>
    </w:p>
    <w:p w:rsidR="00A57CC7" w:rsidRPr="00A57CC7" w:rsidRDefault="00A57CC7" w:rsidP="00DF705F">
      <w:pPr>
        <w:pStyle w:val="a6"/>
        <w:numPr>
          <w:ilvl w:val="0"/>
          <w:numId w:val="17"/>
        </w:numPr>
        <w:tabs>
          <w:tab w:val="left" w:pos="0"/>
        </w:tabs>
        <w:ind w:left="0" w:firstLine="709"/>
        <w:jc w:val="both"/>
        <w:rPr>
          <w:b/>
        </w:rPr>
      </w:pPr>
      <w:proofErr w:type="spellStart"/>
      <w:r>
        <w:rPr>
          <w:b/>
        </w:rPr>
        <w:t>Ячменник</w:t>
      </w:r>
      <w:proofErr w:type="spellEnd"/>
      <w:r>
        <w:rPr>
          <w:b/>
        </w:rPr>
        <w:t xml:space="preserve"> Тамара Михайлівна, директор Федіївського ЗЗСО І-ІІІ ступенів Решетилівської міської ради (</w:t>
      </w:r>
      <w:proofErr w:type="spellStart"/>
      <w:r>
        <w:rPr>
          <w:b/>
        </w:rPr>
        <w:t>с.Федіївка</w:t>
      </w:r>
      <w:proofErr w:type="spellEnd"/>
      <w:r>
        <w:rPr>
          <w:b/>
        </w:rPr>
        <w:t>)</w:t>
      </w:r>
      <w:r w:rsidR="00DF705F">
        <w:rPr>
          <w:b/>
        </w:rPr>
        <w:t>:</w:t>
      </w:r>
    </w:p>
    <w:p w:rsidR="0045008F" w:rsidRDefault="00DF705F" w:rsidP="008E4758">
      <w:pPr>
        <w:pStyle w:val="a6"/>
        <w:tabs>
          <w:tab w:val="left" w:pos="0"/>
        </w:tabs>
        <w:ind w:left="0"/>
        <w:jc w:val="both"/>
      </w:pPr>
      <w:r>
        <w:t xml:space="preserve">Доброго дня, шановні присутні! Історія іде по колу, хочеться, щоб кожен виток – це був прогрес, розвиток, процвітання. Надіємось, що так і буде! Цього року </w:t>
      </w:r>
      <w:proofErr w:type="spellStart"/>
      <w:r>
        <w:t>Федіївській</w:t>
      </w:r>
      <w:proofErr w:type="spellEnd"/>
      <w:r>
        <w:t xml:space="preserve"> школі виповнюється 30 років, на момент відкриття було 150 учнів. На сьогоднішній день – 56 дітей. Станом на 01 вересня 2021 року буде 51 дитина. Школа стала рідною, бо переживаємо за кожну дитину. Наша робота – це наше життя! 87.7 % дітей здали успішно ЗНО. Значить знання були якісними, за що і дякую колективу. Наші випускники здобули різні професії: учителі, лікарі,</w:t>
      </w:r>
      <w:r w:rsidR="00017B3C">
        <w:t xml:space="preserve"> робітники, трактористи. </w:t>
      </w:r>
      <w:proofErr w:type="spellStart"/>
      <w:r w:rsidR="00017B3C">
        <w:t>Федіївська</w:t>
      </w:r>
      <w:proofErr w:type="spellEnd"/>
      <w:r w:rsidR="00017B3C">
        <w:t xml:space="preserve"> школа працювала не дарма! Колектив </w:t>
      </w:r>
      <w:proofErr w:type="spellStart"/>
      <w:r w:rsidR="00017B3C">
        <w:t>Федіївської</w:t>
      </w:r>
      <w:proofErr w:type="spellEnd"/>
      <w:r w:rsidR="00017B3C">
        <w:t xml:space="preserve"> школи залучав інвестиції, щоб школа існувала. А тепер історія робить новий виток і школа стає І-ІІ ступеня, бо 11 класу не має, а в дев’ятому – двоє діток. </w:t>
      </w:r>
      <w:r w:rsidR="00C60252">
        <w:t>Ми приєднуємося як філія до Покровського опорного закладу, щоб вижити і коли наші дітки закінчать дев’ять класів, вони із задоволенням підуть до Покровського опорного закладу. Дякую за увагу!</w:t>
      </w:r>
    </w:p>
    <w:p w:rsidR="00017B3C" w:rsidRDefault="00017B3C" w:rsidP="00F81DDC">
      <w:pPr>
        <w:pStyle w:val="a6"/>
        <w:numPr>
          <w:ilvl w:val="0"/>
          <w:numId w:val="17"/>
        </w:numPr>
        <w:tabs>
          <w:tab w:val="left" w:pos="0"/>
        </w:tabs>
        <w:ind w:left="0" w:firstLine="705"/>
        <w:jc w:val="both"/>
        <w:rPr>
          <w:b/>
        </w:rPr>
      </w:pPr>
      <w:r>
        <w:t xml:space="preserve"> </w:t>
      </w:r>
      <w:proofErr w:type="spellStart"/>
      <w:r w:rsidRPr="00017B3C">
        <w:rPr>
          <w:b/>
        </w:rPr>
        <w:t>Коцар</w:t>
      </w:r>
      <w:proofErr w:type="spellEnd"/>
      <w:r w:rsidRPr="00017B3C">
        <w:rPr>
          <w:b/>
        </w:rPr>
        <w:t xml:space="preserve"> </w:t>
      </w:r>
      <w:r w:rsidR="00C60252">
        <w:rPr>
          <w:b/>
        </w:rPr>
        <w:t>Олег Іванович</w:t>
      </w:r>
      <w:r w:rsidR="00F81DDC">
        <w:rPr>
          <w:b/>
        </w:rPr>
        <w:t>, член політичної партії Всеукраїнське об’єднання ,,Свобода”</w:t>
      </w:r>
      <w:r w:rsidR="00F17206">
        <w:rPr>
          <w:b/>
        </w:rPr>
        <w:t>:</w:t>
      </w:r>
    </w:p>
    <w:p w:rsidR="00F17206" w:rsidRDefault="00A03D58" w:rsidP="00F17206">
      <w:pPr>
        <w:tabs>
          <w:tab w:val="left" w:pos="0"/>
        </w:tabs>
        <w:jc w:val="both"/>
      </w:pPr>
      <w:r>
        <w:t>Д</w:t>
      </w:r>
      <w:r w:rsidR="006A0AED">
        <w:t>оброго вечора</w:t>
      </w:r>
      <w:r w:rsidR="00F17206">
        <w:t>!</w:t>
      </w:r>
      <w:r>
        <w:t xml:space="preserve"> Не міг промовчати, так як депутат має і повинен брати участь у громадських слуханнях, громадських обговореннях і всьому іншому, бо йому приймати рішення і йому слухати те, що говорять люди на громадських слуханнях, сприймати те, що ти говорив людям, коли йшов на вибори. І взагалі. Хотілося б поговорити про ту модель, яка в мене особисто намалювалася по децентралізації, по об’єднанню громадян, по освіті, бо ці реформи ідуть одна за одною</w:t>
      </w:r>
      <w:r w:rsidR="00B86A2C">
        <w:t xml:space="preserve">, перечіпаються, але ми час від часу біжимо десь за чимось, із однією реформою, призабуваємо іншу. Будучи депутатом районної ради, я, мабуть, частіше бував, що у </w:t>
      </w:r>
      <w:proofErr w:type="spellStart"/>
      <w:r w:rsidR="00B86A2C">
        <w:t>Федіївці</w:t>
      </w:r>
      <w:proofErr w:type="spellEnd"/>
      <w:r w:rsidR="00B86A2C">
        <w:t xml:space="preserve">, що у </w:t>
      </w:r>
      <w:proofErr w:type="spellStart"/>
      <w:r w:rsidR="00B86A2C">
        <w:t>Кукобівці</w:t>
      </w:r>
      <w:proofErr w:type="spellEnd"/>
      <w:r w:rsidR="00B86A2C">
        <w:t xml:space="preserve">, їх проблеми знаю давно. Ми хотіли створити свою громаду – Покровську і в мене в голові крутилася одна модель освіти. Коли приїжджав У </w:t>
      </w:r>
      <w:proofErr w:type="spellStart"/>
      <w:r w:rsidR="00B86A2C">
        <w:t>Федіївку</w:t>
      </w:r>
      <w:proofErr w:type="spellEnd"/>
      <w:r w:rsidR="00B86A2C">
        <w:t xml:space="preserve"> і в </w:t>
      </w:r>
      <w:proofErr w:type="spellStart"/>
      <w:r w:rsidR="00B86A2C">
        <w:t>Кукобівку</w:t>
      </w:r>
      <w:proofErr w:type="spellEnd"/>
      <w:r w:rsidR="00B86A2C">
        <w:t>,то згодні були об’єднатися, та було одне прохання: Залиште школу!</w:t>
      </w:r>
      <w:r w:rsidR="00F66C0A">
        <w:t xml:space="preserve"> Шкода за державу, яка подає нам закони, які ми повинні виконувати, які ми, місцева влада, повинні десь в когось забирати, щоб дійсно забезпечити освітою і медициною першочергово бюджетними видатками, закриваючи очі на дійсно нагальні проблеми. Як районна влада, ми, може, не до кінця ,,дожали”</w:t>
      </w:r>
      <w:r w:rsidR="00705C33">
        <w:t xml:space="preserve"> </w:t>
      </w:r>
      <w:r w:rsidR="00F66C0A">
        <w:t>те, як воно мало б бути</w:t>
      </w:r>
      <w:r w:rsidR="00705C33">
        <w:t xml:space="preserve"> і виглядати. На той момент оптимізація шкіл повинна була б проходити іншим чином і моделі інші були: що Покровський навчальний заклад- це опорний заклад,</w:t>
      </w:r>
      <w:r w:rsidR="006A0AED">
        <w:t xml:space="preserve"> Малий Бакай – опорний заклад, </w:t>
      </w:r>
      <w:proofErr w:type="spellStart"/>
      <w:r w:rsidR="006A0AED">
        <w:t>Ш</w:t>
      </w:r>
      <w:r w:rsidR="00705C33">
        <w:t>евченківка</w:t>
      </w:r>
      <w:proofErr w:type="spellEnd"/>
      <w:r w:rsidR="00705C33">
        <w:t xml:space="preserve"> – опорний заклад. Найкраще було б залишати невеличкі школи, триматися де є діти, але давати учням і батькам вибір в який потім піти навчальний заклад. Шкода, що нас так збирають і , наче, і виходу </w:t>
      </w:r>
      <w:r w:rsidR="006A0AED">
        <w:t>не має, і коштів не має де брати</w:t>
      </w:r>
      <w:r w:rsidR="00705C33">
        <w:t xml:space="preserve">. Ми, як і на минулій сесії, як ми оголошували, не будемо підтримувати будь-які реорганізації навчальних закладів! Ми не з тим ішли до людей, я не з тим ішов по вулицям </w:t>
      </w:r>
      <w:proofErr w:type="spellStart"/>
      <w:r w:rsidR="00705C33">
        <w:t>Кукобівки</w:t>
      </w:r>
      <w:proofErr w:type="spellEnd"/>
      <w:r w:rsidR="00705C33">
        <w:t xml:space="preserve"> або </w:t>
      </w:r>
      <w:proofErr w:type="spellStart"/>
      <w:r w:rsidR="00705C33">
        <w:t>Федіївки</w:t>
      </w:r>
      <w:proofErr w:type="spellEnd"/>
      <w:r w:rsidR="00705C33">
        <w:t>, щоб закривати або реорганізовувати якусь школу. Навіть, якщо це залишається філія, я розумію, що сьогодні вона філія, а завтра її може і не бути. Сьогодні там дороги не має, а возити дітей по безпечній дорозі треба. Буде автобус, але автобус не може літати. Я це розумію і ці кілометри доріг не за один рік побудуються. Всім дякую, чесно. Надіюсь, я достукався і дослухався.</w:t>
      </w:r>
    </w:p>
    <w:p w:rsidR="00B0736C" w:rsidRPr="00B0736C" w:rsidRDefault="00705C33" w:rsidP="00B0736C">
      <w:pPr>
        <w:tabs>
          <w:tab w:val="left" w:pos="0"/>
        </w:tabs>
        <w:jc w:val="both"/>
        <w:rPr>
          <w:rFonts w:cs="Times New Roman"/>
        </w:rPr>
      </w:pPr>
      <w:r w:rsidRPr="008F0EFE">
        <w:rPr>
          <w:rFonts w:cs="Times New Roman"/>
          <w:b/>
        </w:rPr>
        <w:t>Бондаренко І.А., головуючий:</w:t>
      </w:r>
      <w:r>
        <w:rPr>
          <w:rFonts w:cs="Times New Roman"/>
          <w:b/>
          <w:i/>
        </w:rPr>
        <w:t xml:space="preserve"> </w:t>
      </w:r>
      <w:r>
        <w:rPr>
          <w:rFonts w:cs="Times New Roman"/>
        </w:rPr>
        <w:t xml:space="preserve"> </w:t>
      </w:r>
      <w:r w:rsidR="00634AE1">
        <w:rPr>
          <w:rFonts w:cs="Times New Roman"/>
        </w:rPr>
        <w:t>Продовжуємо наше слухання. Чи є запитання?</w:t>
      </w:r>
      <w:r w:rsidR="00B0736C">
        <w:rPr>
          <w:rFonts w:cs="Times New Roman"/>
        </w:rPr>
        <w:t xml:space="preserve"> Питань не має. Будь-які громадські слухання мають прийняти рішення</w:t>
      </w:r>
      <w:r w:rsidR="00B0736C">
        <w:t>. На порядку денному стояло одне питання: ,,</w:t>
      </w:r>
      <w:r w:rsidR="00B0736C" w:rsidRPr="001C68CB">
        <w:rPr>
          <w:b/>
          <w:i/>
        </w:rPr>
        <w:t>Щодо реорганізації закладів загальної середньої освіти Решетилівської міської ради</w:t>
      </w:r>
      <w:r w:rsidR="00B0736C">
        <w:t xml:space="preserve">” та розгляд </w:t>
      </w:r>
      <w:proofErr w:type="spellStart"/>
      <w:r w:rsidR="00B0736C">
        <w:t>проєктів</w:t>
      </w:r>
      <w:proofErr w:type="spellEnd"/>
      <w:r w:rsidR="00B0736C">
        <w:t xml:space="preserve"> рішень :</w:t>
      </w:r>
    </w:p>
    <w:p w:rsidR="00B0736C" w:rsidRPr="00682034" w:rsidRDefault="00B0736C" w:rsidP="00B0736C">
      <w:pPr>
        <w:jc w:val="both"/>
      </w:pPr>
      <w:r w:rsidRPr="00682034">
        <w:t xml:space="preserve">1)  </w:t>
      </w:r>
      <w:r w:rsidRPr="00682034">
        <w:rPr>
          <w:bCs/>
        </w:rPr>
        <w:t xml:space="preserve">Про </w:t>
      </w:r>
      <w:r w:rsidRPr="00682034">
        <w:t xml:space="preserve">реорганізацію </w:t>
      </w:r>
      <w:proofErr w:type="spellStart"/>
      <w:r w:rsidRPr="00682034">
        <w:t>Кукобівського</w:t>
      </w:r>
      <w:proofErr w:type="spellEnd"/>
      <w:r w:rsidRPr="00682034">
        <w:t xml:space="preserve"> закладу загальної середньої освіти І-ІІ ступенів з дошкільним підрозділом Решетилівської міської ради шляхом приєднання до Покровського опорного закладу загальної середньої освіти І-ІІІ ступенів Решетилівської міської ради;</w:t>
      </w:r>
    </w:p>
    <w:p w:rsidR="00B0736C" w:rsidRPr="00682034" w:rsidRDefault="00B0736C" w:rsidP="00B0736C">
      <w:pPr>
        <w:jc w:val="both"/>
      </w:pPr>
      <w:r w:rsidRPr="00682034">
        <w:lastRenderedPageBreak/>
        <w:t xml:space="preserve">2) </w:t>
      </w:r>
      <w:r w:rsidRPr="00682034">
        <w:rPr>
          <w:bCs/>
        </w:rPr>
        <w:t xml:space="preserve">Про </w:t>
      </w:r>
      <w:r w:rsidRPr="00682034">
        <w:t>реорганізацію Федіївського закладу загальної середньої освіти І-ІІІ ступенів Решетилівської міської ради шляхом приєднання до Покровського опорного закладу загальної середньої освіти І-ІІІ ступе</w:t>
      </w:r>
      <w:r>
        <w:t>нів Решетилівської міської ради.</w:t>
      </w:r>
    </w:p>
    <w:p w:rsidR="00B0736C" w:rsidRDefault="00B0736C" w:rsidP="006A0AED">
      <w:pPr>
        <w:ind w:firstLine="709"/>
        <w:jc w:val="both"/>
      </w:pPr>
      <w:r>
        <w:rPr>
          <w:rFonts w:cs="Times New Roman"/>
        </w:rPr>
        <w:t xml:space="preserve">Велике прохання відповідально до цього віднестись, проголосувати! Тому я ставлю на голосування і прошу проголосувати, хто </w:t>
      </w:r>
      <w:r w:rsidR="006A0AED">
        <w:rPr>
          <w:rFonts w:cs="Times New Roman"/>
        </w:rPr>
        <w:t>,,за”</w:t>
      </w:r>
      <w:r>
        <w:rPr>
          <w:rFonts w:cs="Times New Roman"/>
        </w:rPr>
        <w:t xml:space="preserve"> дане рішення? </w:t>
      </w:r>
    </w:p>
    <w:p w:rsidR="00B0736C" w:rsidRDefault="00B0736C" w:rsidP="00B0736C">
      <w:pPr>
        <w:jc w:val="both"/>
        <w:rPr>
          <w:rFonts w:cs="Times New Roman"/>
        </w:rPr>
      </w:pPr>
      <w:r>
        <w:rPr>
          <w:rFonts w:cs="Times New Roman"/>
        </w:rPr>
        <w:t xml:space="preserve">Лічильна комісія, прохання порахувати. </w:t>
      </w:r>
    </w:p>
    <w:p w:rsidR="006A0AED" w:rsidRDefault="006A0AED" w:rsidP="00B0736C">
      <w:pPr>
        <w:jc w:val="both"/>
        <w:rPr>
          <w:rFonts w:cs="Times New Roman"/>
        </w:rPr>
      </w:pPr>
      <w:r w:rsidRPr="006A0AED">
        <w:rPr>
          <w:rFonts w:cs="Times New Roman"/>
          <w:b/>
        </w:rPr>
        <w:t>Бондаренко І.А</w:t>
      </w:r>
      <w:r w:rsidR="00B0736C" w:rsidRPr="006A0AED">
        <w:rPr>
          <w:rFonts w:cs="Times New Roman"/>
          <w:b/>
        </w:rPr>
        <w:t>.:</w:t>
      </w:r>
      <w:r w:rsidR="00B0736C" w:rsidRPr="006A0AED">
        <w:rPr>
          <w:rFonts w:cs="Times New Roman"/>
        </w:rPr>
        <w:t xml:space="preserve"> </w:t>
      </w:r>
      <w:r w:rsidR="00B0736C">
        <w:rPr>
          <w:rFonts w:cs="Times New Roman"/>
        </w:rPr>
        <w:t xml:space="preserve">Дякую! Отже ,,за” - 53 </w:t>
      </w:r>
      <w:r w:rsidR="001C5626">
        <w:rPr>
          <w:rFonts w:cs="Times New Roman"/>
        </w:rPr>
        <w:t>особи</w:t>
      </w:r>
      <w:r w:rsidR="00B0736C">
        <w:rPr>
          <w:rFonts w:cs="Times New Roman"/>
        </w:rPr>
        <w:t xml:space="preserve">, ,,проти” - 1, ,,утримались” - 0. Рішення прийнято. </w:t>
      </w:r>
    </w:p>
    <w:p w:rsidR="00B0736C" w:rsidRDefault="00B0736C" w:rsidP="00B0736C">
      <w:pPr>
        <w:jc w:val="both"/>
        <w:rPr>
          <w:b/>
        </w:rPr>
      </w:pPr>
      <w:r>
        <w:rPr>
          <w:b/>
        </w:rPr>
        <w:t>ГОЛОСУВАЛИ:</w:t>
      </w:r>
    </w:p>
    <w:p w:rsidR="00B0736C" w:rsidRDefault="00B0736C" w:rsidP="00B0736C">
      <w:pPr>
        <w:jc w:val="both"/>
      </w:pPr>
      <w:r>
        <w:t xml:space="preserve">"За" – </w:t>
      </w:r>
      <w:r>
        <w:rPr>
          <w:b/>
          <w:i/>
        </w:rPr>
        <w:t>53</w:t>
      </w:r>
      <w:r>
        <w:t>;</w:t>
      </w:r>
    </w:p>
    <w:p w:rsidR="00B0736C" w:rsidRDefault="00B0736C" w:rsidP="00B0736C">
      <w:pPr>
        <w:jc w:val="both"/>
      </w:pPr>
      <w:r>
        <w:t xml:space="preserve">"Проти"   - </w:t>
      </w:r>
      <w:r>
        <w:rPr>
          <w:b/>
          <w:i/>
        </w:rPr>
        <w:t>1</w:t>
      </w:r>
      <w:r>
        <w:t>;</w:t>
      </w:r>
    </w:p>
    <w:p w:rsidR="00B0736C" w:rsidRDefault="00B0736C" w:rsidP="00B0736C">
      <w:pPr>
        <w:jc w:val="both"/>
      </w:pPr>
      <w:r>
        <w:t xml:space="preserve">"Утрималися" – </w:t>
      </w:r>
      <w:r>
        <w:rPr>
          <w:b/>
          <w:i/>
        </w:rPr>
        <w:t>0</w:t>
      </w:r>
      <w:r>
        <w:t>;</w:t>
      </w:r>
    </w:p>
    <w:p w:rsidR="00B0736C" w:rsidRPr="00B0736C" w:rsidRDefault="00B0736C" w:rsidP="00B0736C">
      <w:pPr>
        <w:jc w:val="both"/>
      </w:pPr>
      <w:r>
        <w:rPr>
          <w:b/>
        </w:rPr>
        <w:t xml:space="preserve">УХВАЛИЛИ: </w:t>
      </w:r>
      <w:r w:rsidRPr="00B0736C">
        <w:t>Реорганізувати Кукобівський заклад загальної середньої освіти І-ІІ ступенів з дошкільним підрозділом Решетилівської міської ради, Федіївський заклад загальної середньої освіти І-ІІІ ступенів Р</w:t>
      </w:r>
      <w:r w:rsidR="006A0AED">
        <w:t>ешетилівської міської ради і ут</w:t>
      </w:r>
      <w:r w:rsidRPr="00B0736C">
        <w:t>ворити філії Покровського опорного закладу загальної середньої освіти І-ІІІ ступенів Решетилівської міської ради.</w:t>
      </w:r>
    </w:p>
    <w:p w:rsidR="00B0736C" w:rsidRPr="00B0736C" w:rsidRDefault="00B0736C" w:rsidP="00B0736C">
      <w:pPr>
        <w:jc w:val="both"/>
      </w:pPr>
    </w:p>
    <w:p w:rsidR="00387D52" w:rsidRDefault="00387D52" w:rsidP="00387D52">
      <w:pPr>
        <w:jc w:val="both"/>
      </w:pPr>
      <w:r>
        <w:t xml:space="preserve">Головуючий громадських слухань ________________ _____________________ </w:t>
      </w:r>
    </w:p>
    <w:p w:rsidR="00387D52" w:rsidRDefault="00387D52" w:rsidP="00387D52">
      <w:pPr>
        <w:jc w:val="center"/>
      </w:pPr>
      <w:r>
        <w:rPr>
          <w:i/>
          <w:iCs/>
        </w:rPr>
        <w:t xml:space="preserve">(прізвище та ініціали) </w:t>
      </w:r>
      <w:r>
        <w:rPr>
          <w:i/>
          <w:iCs/>
        </w:rPr>
        <w:tab/>
        <w:t>(підпис)</w:t>
      </w:r>
      <w:r>
        <w:rPr>
          <w:i/>
        </w:rPr>
        <w:t xml:space="preserve"> </w:t>
      </w:r>
    </w:p>
    <w:p w:rsidR="00387D52" w:rsidRDefault="00387D52" w:rsidP="00387D52">
      <w:r>
        <w:t>Секретар громадських слухань ________________ _____________________</w:t>
      </w:r>
    </w:p>
    <w:p w:rsidR="00387D52" w:rsidRDefault="00387D52" w:rsidP="00387D52">
      <w:pPr>
        <w:jc w:val="center"/>
      </w:pPr>
      <w:r>
        <w:rPr>
          <w:i/>
          <w:iCs/>
        </w:rPr>
        <w:t xml:space="preserve">(прізвище та ініціали) </w:t>
      </w:r>
      <w:r>
        <w:rPr>
          <w:i/>
          <w:iCs/>
        </w:rPr>
        <w:tab/>
        <w:t>(підпис)</w:t>
      </w:r>
      <w:r>
        <w:rPr>
          <w:i/>
        </w:rPr>
        <w:t xml:space="preserve"> </w:t>
      </w:r>
    </w:p>
    <w:p w:rsidR="00387D52" w:rsidRDefault="00387D52" w:rsidP="00387D52">
      <w:pPr>
        <w:tabs>
          <w:tab w:val="left" w:pos="0"/>
        </w:tabs>
        <w:jc w:val="both"/>
      </w:pPr>
    </w:p>
    <w:p w:rsidR="00B0736C" w:rsidRPr="00F17206" w:rsidRDefault="00B0736C" w:rsidP="00F17206">
      <w:pPr>
        <w:tabs>
          <w:tab w:val="left" w:pos="0"/>
        </w:tabs>
        <w:jc w:val="both"/>
      </w:pPr>
    </w:p>
    <w:p w:rsidR="0045008F" w:rsidRDefault="0045008F" w:rsidP="008E4758">
      <w:pPr>
        <w:pStyle w:val="a6"/>
        <w:tabs>
          <w:tab w:val="left" w:pos="0"/>
        </w:tabs>
        <w:ind w:left="0"/>
        <w:jc w:val="both"/>
      </w:pPr>
    </w:p>
    <w:p w:rsidR="0045008F" w:rsidRDefault="0045008F" w:rsidP="008E4758">
      <w:pPr>
        <w:pStyle w:val="a6"/>
        <w:tabs>
          <w:tab w:val="left" w:pos="0"/>
        </w:tabs>
        <w:ind w:left="0"/>
        <w:jc w:val="both"/>
      </w:pPr>
    </w:p>
    <w:p w:rsidR="0045008F" w:rsidRDefault="0045008F" w:rsidP="008E4758">
      <w:pPr>
        <w:pStyle w:val="a6"/>
        <w:tabs>
          <w:tab w:val="left" w:pos="0"/>
        </w:tabs>
        <w:ind w:left="0"/>
        <w:jc w:val="both"/>
      </w:pPr>
    </w:p>
    <w:p w:rsidR="00661E27" w:rsidRDefault="00661E27" w:rsidP="00661E27">
      <w:pPr>
        <w:jc w:val="center"/>
        <w:rPr>
          <w:b/>
        </w:rPr>
      </w:pPr>
    </w:p>
    <w:sectPr w:rsidR="00661E27" w:rsidSect="006A7A8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E4DA7"/>
    <w:multiLevelType w:val="hybridMultilevel"/>
    <w:tmpl w:val="A9666288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159494A"/>
    <w:multiLevelType w:val="hybridMultilevel"/>
    <w:tmpl w:val="A8B8324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7B61F4"/>
    <w:multiLevelType w:val="hybridMultilevel"/>
    <w:tmpl w:val="DC289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902774"/>
    <w:multiLevelType w:val="hybridMultilevel"/>
    <w:tmpl w:val="71FE97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9B2395"/>
    <w:multiLevelType w:val="hybridMultilevel"/>
    <w:tmpl w:val="F6AE359E"/>
    <w:lvl w:ilvl="0" w:tplc="1220BAC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451235"/>
    <w:multiLevelType w:val="hybridMultilevel"/>
    <w:tmpl w:val="66343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A51117"/>
    <w:multiLevelType w:val="hybridMultilevel"/>
    <w:tmpl w:val="00A04E28"/>
    <w:lvl w:ilvl="0" w:tplc="11C89E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D13A51"/>
    <w:multiLevelType w:val="hybridMultilevel"/>
    <w:tmpl w:val="00A04E28"/>
    <w:lvl w:ilvl="0" w:tplc="11C89E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A21847"/>
    <w:multiLevelType w:val="hybridMultilevel"/>
    <w:tmpl w:val="7206CCD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7D7C84"/>
    <w:multiLevelType w:val="hybridMultilevel"/>
    <w:tmpl w:val="31AE4BC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270F2D"/>
    <w:multiLevelType w:val="hybridMultilevel"/>
    <w:tmpl w:val="DF98499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7D76A0"/>
    <w:multiLevelType w:val="hybridMultilevel"/>
    <w:tmpl w:val="E3D85E8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7C423F"/>
    <w:multiLevelType w:val="hybridMultilevel"/>
    <w:tmpl w:val="586E0CE6"/>
    <w:lvl w:ilvl="0" w:tplc="542A24CE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60F567AF"/>
    <w:multiLevelType w:val="hybridMultilevel"/>
    <w:tmpl w:val="3ED60668"/>
    <w:lvl w:ilvl="0" w:tplc="0226B05C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6E1C04"/>
    <w:multiLevelType w:val="hybridMultilevel"/>
    <w:tmpl w:val="DD1E544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B3C7901"/>
    <w:multiLevelType w:val="hybridMultilevel"/>
    <w:tmpl w:val="BB7C0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021081"/>
    <w:multiLevelType w:val="hybridMultilevel"/>
    <w:tmpl w:val="B5DE760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3"/>
  </w:num>
  <w:num w:numId="4">
    <w:abstractNumId w:val="4"/>
  </w:num>
  <w:num w:numId="5">
    <w:abstractNumId w:val="9"/>
  </w:num>
  <w:num w:numId="6">
    <w:abstractNumId w:val="5"/>
  </w:num>
  <w:num w:numId="7">
    <w:abstractNumId w:val="14"/>
  </w:num>
  <w:num w:numId="8">
    <w:abstractNumId w:val="2"/>
  </w:num>
  <w:num w:numId="9">
    <w:abstractNumId w:val="11"/>
  </w:num>
  <w:num w:numId="10">
    <w:abstractNumId w:val="10"/>
  </w:num>
  <w:num w:numId="11">
    <w:abstractNumId w:val="16"/>
  </w:num>
  <w:num w:numId="12">
    <w:abstractNumId w:val="0"/>
  </w:num>
  <w:num w:numId="13">
    <w:abstractNumId w:val="8"/>
  </w:num>
  <w:num w:numId="14">
    <w:abstractNumId w:val="6"/>
  </w:num>
  <w:num w:numId="15">
    <w:abstractNumId w:val="7"/>
  </w:num>
  <w:num w:numId="16">
    <w:abstractNumId w:val="1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E27"/>
    <w:rsid w:val="00017B3C"/>
    <w:rsid w:val="0002500A"/>
    <w:rsid w:val="0004307D"/>
    <w:rsid w:val="000463A2"/>
    <w:rsid w:val="000628CC"/>
    <w:rsid w:val="00071216"/>
    <w:rsid w:val="000729DC"/>
    <w:rsid w:val="000741A8"/>
    <w:rsid w:val="000769FF"/>
    <w:rsid w:val="00082F67"/>
    <w:rsid w:val="00090F1E"/>
    <w:rsid w:val="00091600"/>
    <w:rsid w:val="000A07C4"/>
    <w:rsid w:val="000B0C9E"/>
    <w:rsid w:val="000B2835"/>
    <w:rsid w:val="000D1354"/>
    <w:rsid w:val="001140E8"/>
    <w:rsid w:val="00132CA7"/>
    <w:rsid w:val="001370B9"/>
    <w:rsid w:val="001447E0"/>
    <w:rsid w:val="001658A6"/>
    <w:rsid w:val="00175C72"/>
    <w:rsid w:val="00176D27"/>
    <w:rsid w:val="0018488B"/>
    <w:rsid w:val="00186FEB"/>
    <w:rsid w:val="001A4F2C"/>
    <w:rsid w:val="001A50D4"/>
    <w:rsid w:val="001B2094"/>
    <w:rsid w:val="001C2CF4"/>
    <w:rsid w:val="001C5626"/>
    <w:rsid w:val="001C68CB"/>
    <w:rsid w:val="001D0B3C"/>
    <w:rsid w:val="001D5963"/>
    <w:rsid w:val="001F5D99"/>
    <w:rsid w:val="00216129"/>
    <w:rsid w:val="00226145"/>
    <w:rsid w:val="002444CB"/>
    <w:rsid w:val="00267142"/>
    <w:rsid w:val="00277E66"/>
    <w:rsid w:val="00282A8D"/>
    <w:rsid w:val="00283243"/>
    <w:rsid w:val="0029125A"/>
    <w:rsid w:val="00297DDB"/>
    <w:rsid w:val="002B1454"/>
    <w:rsid w:val="002B32A1"/>
    <w:rsid w:val="002B48B9"/>
    <w:rsid w:val="002B5464"/>
    <w:rsid w:val="002C0182"/>
    <w:rsid w:val="002E1684"/>
    <w:rsid w:val="002E21ED"/>
    <w:rsid w:val="002E2A04"/>
    <w:rsid w:val="002E65F5"/>
    <w:rsid w:val="003061CB"/>
    <w:rsid w:val="00307FB7"/>
    <w:rsid w:val="0034054F"/>
    <w:rsid w:val="0035214A"/>
    <w:rsid w:val="00352629"/>
    <w:rsid w:val="003575C1"/>
    <w:rsid w:val="0036223E"/>
    <w:rsid w:val="00387D52"/>
    <w:rsid w:val="00390C69"/>
    <w:rsid w:val="00392CDB"/>
    <w:rsid w:val="00397D31"/>
    <w:rsid w:val="003A0248"/>
    <w:rsid w:val="003A586A"/>
    <w:rsid w:val="003C3C4F"/>
    <w:rsid w:val="003E2BFF"/>
    <w:rsid w:val="003E60E6"/>
    <w:rsid w:val="003F3B2C"/>
    <w:rsid w:val="004014D7"/>
    <w:rsid w:val="004254BE"/>
    <w:rsid w:val="004268C8"/>
    <w:rsid w:val="0045008F"/>
    <w:rsid w:val="004717F8"/>
    <w:rsid w:val="00486084"/>
    <w:rsid w:val="004A4102"/>
    <w:rsid w:val="004B554B"/>
    <w:rsid w:val="004B7173"/>
    <w:rsid w:val="004B7680"/>
    <w:rsid w:val="004C43A7"/>
    <w:rsid w:val="004D7D7E"/>
    <w:rsid w:val="004E3B9A"/>
    <w:rsid w:val="004F0D45"/>
    <w:rsid w:val="005100FE"/>
    <w:rsid w:val="00513926"/>
    <w:rsid w:val="00545ECD"/>
    <w:rsid w:val="00576C54"/>
    <w:rsid w:val="005941D5"/>
    <w:rsid w:val="00594679"/>
    <w:rsid w:val="0059748D"/>
    <w:rsid w:val="005A34E9"/>
    <w:rsid w:val="005D4CF0"/>
    <w:rsid w:val="005E367F"/>
    <w:rsid w:val="005E5F61"/>
    <w:rsid w:val="00610F48"/>
    <w:rsid w:val="00614F70"/>
    <w:rsid w:val="00634AE1"/>
    <w:rsid w:val="00651C47"/>
    <w:rsid w:val="006545EA"/>
    <w:rsid w:val="00661E27"/>
    <w:rsid w:val="0066523F"/>
    <w:rsid w:val="006738FE"/>
    <w:rsid w:val="00682034"/>
    <w:rsid w:val="00686965"/>
    <w:rsid w:val="006906A3"/>
    <w:rsid w:val="0069164E"/>
    <w:rsid w:val="006959CA"/>
    <w:rsid w:val="00697182"/>
    <w:rsid w:val="006A0AED"/>
    <w:rsid w:val="006A7A8D"/>
    <w:rsid w:val="006B55A2"/>
    <w:rsid w:val="006B6892"/>
    <w:rsid w:val="006B7841"/>
    <w:rsid w:val="006D1F17"/>
    <w:rsid w:val="006E5B05"/>
    <w:rsid w:val="006F3484"/>
    <w:rsid w:val="006F3DC1"/>
    <w:rsid w:val="007022C7"/>
    <w:rsid w:val="00705C33"/>
    <w:rsid w:val="00710AD8"/>
    <w:rsid w:val="00712FD0"/>
    <w:rsid w:val="00721844"/>
    <w:rsid w:val="007309DC"/>
    <w:rsid w:val="00733EFF"/>
    <w:rsid w:val="00761FED"/>
    <w:rsid w:val="007623DB"/>
    <w:rsid w:val="00781B9A"/>
    <w:rsid w:val="00782244"/>
    <w:rsid w:val="007A48E9"/>
    <w:rsid w:val="007E1CA5"/>
    <w:rsid w:val="007E541E"/>
    <w:rsid w:val="007E5A91"/>
    <w:rsid w:val="007F1C9A"/>
    <w:rsid w:val="007F4D62"/>
    <w:rsid w:val="007F607B"/>
    <w:rsid w:val="0080379F"/>
    <w:rsid w:val="00833F00"/>
    <w:rsid w:val="00840E67"/>
    <w:rsid w:val="00843256"/>
    <w:rsid w:val="008A402D"/>
    <w:rsid w:val="008B03C0"/>
    <w:rsid w:val="008B06C7"/>
    <w:rsid w:val="008B76CF"/>
    <w:rsid w:val="008D2BC6"/>
    <w:rsid w:val="008E2BB7"/>
    <w:rsid w:val="008E38F0"/>
    <w:rsid w:val="008E4758"/>
    <w:rsid w:val="008F0EFE"/>
    <w:rsid w:val="00904C30"/>
    <w:rsid w:val="009078E8"/>
    <w:rsid w:val="00914284"/>
    <w:rsid w:val="009420E5"/>
    <w:rsid w:val="00943490"/>
    <w:rsid w:val="009447AC"/>
    <w:rsid w:val="00951EDC"/>
    <w:rsid w:val="00952D5D"/>
    <w:rsid w:val="0095603B"/>
    <w:rsid w:val="00957F4A"/>
    <w:rsid w:val="0096110F"/>
    <w:rsid w:val="009930D1"/>
    <w:rsid w:val="00996B7F"/>
    <w:rsid w:val="009B7E0F"/>
    <w:rsid w:val="009F1014"/>
    <w:rsid w:val="00A03D58"/>
    <w:rsid w:val="00A12BCB"/>
    <w:rsid w:val="00A23604"/>
    <w:rsid w:val="00A26D2E"/>
    <w:rsid w:val="00A31EF8"/>
    <w:rsid w:val="00A57CC7"/>
    <w:rsid w:val="00A6779C"/>
    <w:rsid w:val="00A7564B"/>
    <w:rsid w:val="00AC00D2"/>
    <w:rsid w:val="00AE0FCA"/>
    <w:rsid w:val="00AF3FCF"/>
    <w:rsid w:val="00AF6102"/>
    <w:rsid w:val="00B0624E"/>
    <w:rsid w:val="00B0736C"/>
    <w:rsid w:val="00B36B13"/>
    <w:rsid w:val="00B472FB"/>
    <w:rsid w:val="00B86A2C"/>
    <w:rsid w:val="00B91FBD"/>
    <w:rsid w:val="00BA6B9E"/>
    <w:rsid w:val="00BB35F6"/>
    <w:rsid w:val="00BC1469"/>
    <w:rsid w:val="00BE35FC"/>
    <w:rsid w:val="00C0072F"/>
    <w:rsid w:val="00C25A59"/>
    <w:rsid w:val="00C26AF6"/>
    <w:rsid w:val="00C42B4E"/>
    <w:rsid w:val="00C43ACF"/>
    <w:rsid w:val="00C51172"/>
    <w:rsid w:val="00C60252"/>
    <w:rsid w:val="00CB04BD"/>
    <w:rsid w:val="00CB11E4"/>
    <w:rsid w:val="00CE0D00"/>
    <w:rsid w:val="00CF2BA3"/>
    <w:rsid w:val="00D03FF2"/>
    <w:rsid w:val="00D111F1"/>
    <w:rsid w:val="00D32B76"/>
    <w:rsid w:val="00D3638F"/>
    <w:rsid w:val="00D57528"/>
    <w:rsid w:val="00D66E5E"/>
    <w:rsid w:val="00D756FF"/>
    <w:rsid w:val="00D8332E"/>
    <w:rsid w:val="00D85E45"/>
    <w:rsid w:val="00D86F89"/>
    <w:rsid w:val="00D901DC"/>
    <w:rsid w:val="00D96912"/>
    <w:rsid w:val="00DB735F"/>
    <w:rsid w:val="00DC6726"/>
    <w:rsid w:val="00DE3111"/>
    <w:rsid w:val="00DF5F07"/>
    <w:rsid w:val="00DF705F"/>
    <w:rsid w:val="00DF7FEC"/>
    <w:rsid w:val="00E1527D"/>
    <w:rsid w:val="00E15608"/>
    <w:rsid w:val="00E269B2"/>
    <w:rsid w:val="00E40CEF"/>
    <w:rsid w:val="00E43170"/>
    <w:rsid w:val="00E45B0E"/>
    <w:rsid w:val="00E7156F"/>
    <w:rsid w:val="00E7632F"/>
    <w:rsid w:val="00E836BC"/>
    <w:rsid w:val="00E84E94"/>
    <w:rsid w:val="00EB3F24"/>
    <w:rsid w:val="00EC0C19"/>
    <w:rsid w:val="00EC1A72"/>
    <w:rsid w:val="00F054E1"/>
    <w:rsid w:val="00F1293E"/>
    <w:rsid w:val="00F17206"/>
    <w:rsid w:val="00F30A23"/>
    <w:rsid w:val="00F56471"/>
    <w:rsid w:val="00F62C21"/>
    <w:rsid w:val="00F66C0A"/>
    <w:rsid w:val="00F75F70"/>
    <w:rsid w:val="00F767DC"/>
    <w:rsid w:val="00F81DDC"/>
    <w:rsid w:val="00FC4E52"/>
    <w:rsid w:val="00FE4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E27"/>
    <w:pPr>
      <w:spacing w:after="0" w:line="240" w:lineRule="auto"/>
    </w:pPr>
    <w:rPr>
      <w:rFonts w:ascii="Times New Roman" w:eastAsia="NSimSun" w:hAnsi="Times New Roman" w:cs="Arial"/>
      <w:kern w:val="2"/>
      <w:sz w:val="24"/>
      <w:szCs w:val="24"/>
      <w:lang w:val="uk-UA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61E27"/>
    <w:pPr>
      <w:spacing w:after="140" w:line="276" w:lineRule="auto"/>
    </w:pPr>
  </w:style>
  <w:style w:type="character" w:customStyle="1" w:styleId="a4">
    <w:name w:val="Основной текст Знак"/>
    <w:basedOn w:val="a0"/>
    <w:link w:val="a3"/>
    <w:rsid w:val="00661E27"/>
    <w:rPr>
      <w:rFonts w:ascii="Times New Roman" w:eastAsia="NSimSun" w:hAnsi="Times New Roman" w:cs="Arial"/>
      <w:kern w:val="2"/>
      <w:sz w:val="24"/>
      <w:szCs w:val="24"/>
      <w:lang w:val="uk-UA" w:eastAsia="zh-CN" w:bidi="hi-IN"/>
    </w:rPr>
  </w:style>
  <w:style w:type="paragraph" w:styleId="a5">
    <w:name w:val="Normal (Web)"/>
    <w:basedOn w:val="a"/>
    <w:uiPriority w:val="99"/>
    <w:qFormat/>
    <w:rsid w:val="00661E27"/>
    <w:pPr>
      <w:spacing w:beforeAutospacing="1" w:afterAutospacing="1"/>
    </w:pPr>
    <w:rPr>
      <w:lang w:eastAsia="uk-UA"/>
    </w:rPr>
  </w:style>
  <w:style w:type="paragraph" w:styleId="a6">
    <w:name w:val="List Paragraph"/>
    <w:basedOn w:val="a"/>
    <w:uiPriority w:val="34"/>
    <w:qFormat/>
    <w:rsid w:val="005E5F61"/>
    <w:pPr>
      <w:ind w:left="720"/>
      <w:contextualSpacing/>
    </w:pPr>
    <w:rPr>
      <w:rFonts w:cs="Mangal"/>
      <w:szCs w:val="21"/>
    </w:rPr>
  </w:style>
  <w:style w:type="character" w:customStyle="1" w:styleId="apple-tab-span">
    <w:name w:val="apple-tab-span"/>
    <w:basedOn w:val="a0"/>
    <w:rsid w:val="00AE0F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E27"/>
    <w:pPr>
      <w:spacing w:after="0" w:line="240" w:lineRule="auto"/>
    </w:pPr>
    <w:rPr>
      <w:rFonts w:ascii="Times New Roman" w:eastAsia="NSimSun" w:hAnsi="Times New Roman" w:cs="Arial"/>
      <w:kern w:val="2"/>
      <w:sz w:val="24"/>
      <w:szCs w:val="24"/>
      <w:lang w:val="uk-UA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61E27"/>
    <w:pPr>
      <w:spacing w:after="140" w:line="276" w:lineRule="auto"/>
    </w:pPr>
  </w:style>
  <w:style w:type="character" w:customStyle="1" w:styleId="a4">
    <w:name w:val="Основной текст Знак"/>
    <w:basedOn w:val="a0"/>
    <w:link w:val="a3"/>
    <w:rsid w:val="00661E27"/>
    <w:rPr>
      <w:rFonts w:ascii="Times New Roman" w:eastAsia="NSimSun" w:hAnsi="Times New Roman" w:cs="Arial"/>
      <w:kern w:val="2"/>
      <w:sz w:val="24"/>
      <w:szCs w:val="24"/>
      <w:lang w:val="uk-UA" w:eastAsia="zh-CN" w:bidi="hi-IN"/>
    </w:rPr>
  </w:style>
  <w:style w:type="paragraph" w:styleId="a5">
    <w:name w:val="Normal (Web)"/>
    <w:basedOn w:val="a"/>
    <w:uiPriority w:val="99"/>
    <w:qFormat/>
    <w:rsid w:val="00661E27"/>
    <w:pPr>
      <w:spacing w:beforeAutospacing="1" w:afterAutospacing="1"/>
    </w:pPr>
    <w:rPr>
      <w:lang w:eastAsia="uk-UA"/>
    </w:rPr>
  </w:style>
  <w:style w:type="paragraph" w:styleId="a6">
    <w:name w:val="List Paragraph"/>
    <w:basedOn w:val="a"/>
    <w:uiPriority w:val="34"/>
    <w:qFormat/>
    <w:rsid w:val="005E5F61"/>
    <w:pPr>
      <w:ind w:left="720"/>
      <w:contextualSpacing/>
    </w:pPr>
    <w:rPr>
      <w:rFonts w:cs="Mangal"/>
      <w:szCs w:val="21"/>
    </w:rPr>
  </w:style>
  <w:style w:type="character" w:customStyle="1" w:styleId="apple-tab-span">
    <w:name w:val="apple-tab-span"/>
    <w:basedOn w:val="a0"/>
    <w:rsid w:val="00AE0F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1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534</TotalTime>
  <Pages>1</Pages>
  <Words>11133</Words>
  <Characters>6347</Characters>
  <Application>Microsoft Office Word</Application>
  <DocSecurity>0</DocSecurity>
  <Lines>52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66</cp:revision>
  <dcterms:created xsi:type="dcterms:W3CDTF">2021-06-16T11:57:00Z</dcterms:created>
  <dcterms:modified xsi:type="dcterms:W3CDTF">2021-06-22T14:31:00Z</dcterms:modified>
</cp:coreProperties>
</file>