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6E2" w:rsidRPr="00C019CF" w:rsidRDefault="00AD0E45" w:rsidP="00C936E2">
      <w:pPr>
        <w:spacing w:after="0" w:line="240" w:lineRule="auto"/>
        <w:jc w:val="center"/>
        <w:rPr>
          <w:rFonts w:ascii="Times New Roman" w:eastAsia="Times New Roman" w:hAnsi="Times New Roman" w:cs="Times New Roman"/>
          <w:sz w:val="28"/>
          <w:szCs w:val="28"/>
        </w:rPr>
      </w:pPr>
      <w:r w:rsidRPr="00C019CF">
        <w:rPr>
          <w:rFonts w:ascii="Times New Roman" w:eastAsia="Times New Roman" w:hAnsi="Times New Roman" w:cs="Times New Roman"/>
          <w:b/>
          <w:bCs/>
          <w:sz w:val="28"/>
          <w:szCs w:val="28"/>
        </w:rPr>
        <w:t xml:space="preserve">Протокол № </w:t>
      </w:r>
      <w:r w:rsidR="00323050">
        <w:rPr>
          <w:rFonts w:ascii="Times New Roman" w:eastAsia="Times New Roman" w:hAnsi="Times New Roman" w:cs="Times New Roman"/>
          <w:b/>
          <w:bCs/>
          <w:sz w:val="28"/>
          <w:szCs w:val="28"/>
        </w:rPr>
        <w:t>11</w:t>
      </w:r>
      <w:r w:rsidR="00C936E2" w:rsidRPr="00C019CF">
        <w:rPr>
          <w:rFonts w:ascii="Times New Roman" w:eastAsia="Times New Roman" w:hAnsi="Times New Roman" w:cs="Times New Roman"/>
          <w:b/>
          <w:bCs/>
          <w:sz w:val="28"/>
          <w:szCs w:val="28"/>
        </w:rPr>
        <w:t xml:space="preserve"> </w:t>
      </w:r>
      <w:r w:rsidR="00323050">
        <w:rPr>
          <w:rFonts w:ascii="Times New Roman" w:eastAsia="Times New Roman" w:hAnsi="Times New Roman" w:cs="Times New Roman"/>
          <w:b/>
          <w:bCs/>
          <w:sz w:val="28"/>
          <w:szCs w:val="28"/>
        </w:rPr>
        <w:t>(останнє засідання)</w:t>
      </w:r>
    </w:p>
    <w:p w:rsidR="00C936E2" w:rsidRPr="00C019CF" w:rsidRDefault="00C936E2" w:rsidP="00C936E2">
      <w:pPr>
        <w:spacing w:after="0" w:line="240" w:lineRule="auto"/>
        <w:jc w:val="center"/>
        <w:rPr>
          <w:rFonts w:ascii="Times New Roman" w:eastAsia="Times New Roman" w:hAnsi="Times New Roman" w:cs="Times New Roman"/>
          <w:b/>
          <w:bCs/>
          <w:sz w:val="28"/>
          <w:szCs w:val="28"/>
        </w:rPr>
      </w:pPr>
    </w:p>
    <w:p w:rsidR="00EB0E79" w:rsidRPr="00C019CF" w:rsidRDefault="00C936E2" w:rsidP="00D41808">
      <w:pPr>
        <w:spacing w:after="0" w:line="240" w:lineRule="auto"/>
        <w:jc w:val="center"/>
        <w:rPr>
          <w:rFonts w:ascii="Times New Roman" w:eastAsia="Times New Roman" w:hAnsi="Times New Roman" w:cs="Times New Roman"/>
          <w:b/>
          <w:bCs/>
          <w:sz w:val="28"/>
          <w:szCs w:val="28"/>
        </w:rPr>
      </w:pPr>
      <w:r w:rsidRPr="00C019CF">
        <w:rPr>
          <w:rFonts w:ascii="Times New Roman" w:eastAsia="Times New Roman" w:hAnsi="Times New Roman" w:cs="Times New Roman"/>
          <w:b/>
          <w:bCs/>
          <w:sz w:val="28"/>
          <w:szCs w:val="28"/>
        </w:rPr>
        <w:t xml:space="preserve">засідання </w:t>
      </w:r>
      <w:r w:rsidR="00DE633F" w:rsidRPr="00C019CF">
        <w:rPr>
          <w:rFonts w:ascii="Times New Roman" w:eastAsia="Times New Roman" w:hAnsi="Times New Roman" w:cs="Times New Roman"/>
          <w:b/>
          <w:bCs/>
          <w:sz w:val="28"/>
          <w:szCs w:val="28"/>
        </w:rPr>
        <w:t>Робочої групи</w:t>
      </w:r>
      <w:r w:rsidRPr="00C019CF">
        <w:rPr>
          <w:rFonts w:ascii="Times New Roman" w:eastAsia="Times New Roman" w:hAnsi="Times New Roman" w:cs="Times New Roman"/>
          <w:b/>
          <w:bCs/>
          <w:sz w:val="28"/>
          <w:szCs w:val="28"/>
        </w:rPr>
        <w:t xml:space="preserve"> з розробки Стратегії розвитку </w:t>
      </w:r>
    </w:p>
    <w:p w:rsidR="00D41808" w:rsidRPr="00C019CF" w:rsidRDefault="00627918" w:rsidP="00D41808">
      <w:pPr>
        <w:spacing w:after="0" w:line="240" w:lineRule="auto"/>
        <w:jc w:val="center"/>
        <w:rPr>
          <w:rFonts w:ascii="Times New Roman" w:eastAsia="Times New Roman" w:hAnsi="Times New Roman" w:cs="Times New Roman"/>
          <w:sz w:val="28"/>
          <w:szCs w:val="28"/>
        </w:rPr>
      </w:pPr>
      <w:r w:rsidRPr="00C019CF">
        <w:rPr>
          <w:rFonts w:ascii="Times New Roman" w:eastAsia="Times New Roman" w:hAnsi="Times New Roman" w:cs="Times New Roman"/>
          <w:b/>
          <w:bCs/>
          <w:sz w:val="28"/>
          <w:szCs w:val="28"/>
        </w:rPr>
        <w:t>Решетилівської</w:t>
      </w:r>
      <w:r w:rsidR="00C936E2" w:rsidRPr="00C019CF">
        <w:rPr>
          <w:rFonts w:ascii="Times New Roman" w:eastAsia="Times New Roman" w:hAnsi="Times New Roman" w:cs="Times New Roman"/>
          <w:b/>
          <w:bCs/>
          <w:sz w:val="28"/>
          <w:szCs w:val="28"/>
        </w:rPr>
        <w:t xml:space="preserve"> </w:t>
      </w:r>
      <w:r w:rsidR="00EB0E79" w:rsidRPr="00C019CF">
        <w:rPr>
          <w:rFonts w:ascii="Times New Roman" w:eastAsia="Times New Roman" w:hAnsi="Times New Roman" w:cs="Times New Roman"/>
          <w:b/>
          <w:bCs/>
          <w:sz w:val="28"/>
          <w:szCs w:val="28"/>
        </w:rPr>
        <w:t xml:space="preserve">міської </w:t>
      </w:r>
      <w:r w:rsidR="00C936E2" w:rsidRPr="00C019CF">
        <w:rPr>
          <w:rFonts w:ascii="Times New Roman" w:eastAsia="Times New Roman" w:hAnsi="Times New Roman" w:cs="Times New Roman"/>
          <w:b/>
          <w:bCs/>
          <w:sz w:val="28"/>
          <w:szCs w:val="28"/>
        </w:rPr>
        <w:t>територіальної громади</w:t>
      </w:r>
      <w:r w:rsidR="00184E9E" w:rsidRPr="00C019CF">
        <w:rPr>
          <w:rFonts w:ascii="Times New Roman" w:eastAsia="Times New Roman" w:hAnsi="Times New Roman" w:cs="Times New Roman"/>
          <w:b/>
          <w:bCs/>
          <w:sz w:val="28"/>
          <w:szCs w:val="28"/>
        </w:rPr>
        <w:t xml:space="preserve"> </w:t>
      </w:r>
      <w:r w:rsidR="00CA5065" w:rsidRPr="00C019CF">
        <w:rPr>
          <w:rFonts w:ascii="Times New Roman" w:eastAsia="Times New Roman" w:hAnsi="Times New Roman" w:cs="Times New Roman"/>
          <w:b/>
          <w:bCs/>
          <w:sz w:val="28"/>
          <w:szCs w:val="28"/>
        </w:rPr>
        <w:t>до 2027 року</w:t>
      </w:r>
    </w:p>
    <w:p w:rsidR="00D41808" w:rsidRPr="00C019CF" w:rsidRDefault="00D41808" w:rsidP="00D41808">
      <w:pPr>
        <w:spacing w:after="0" w:line="240" w:lineRule="auto"/>
        <w:jc w:val="center"/>
        <w:rPr>
          <w:rFonts w:ascii="Times New Roman" w:eastAsia="Times New Roman" w:hAnsi="Times New Roman" w:cs="Times New Roman"/>
          <w:sz w:val="28"/>
          <w:szCs w:val="28"/>
        </w:rPr>
      </w:pPr>
    </w:p>
    <w:p w:rsidR="00D41808" w:rsidRPr="00C019CF" w:rsidRDefault="00D41808" w:rsidP="00D41808">
      <w:pPr>
        <w:spacing w:after="0" w:line="240" w:lineRule="auto"/>
        <w:rPr>
          <w:rFonts w:ascii="Times New Roman" w:eastAsia="Times New Roman" w:hAnsi="Times New Roman" w:cs="Times New Roman"/>
          <w:sz w:val="28"/>
          <w:szCs w:val="28"/>
        </w:rPr>
      </w:pPr>
      <w:r w:rsidRPr="00C019CF">
        <w:rPr>
          <w:rFonts w:ascii="Times New Roman" w:eastAsia="Times New Roman" w:hAnsi="Times New Roman" w:cs="Times New Roman"/>
          <w:b/>
          <w:sz w:val="28"/>
          <w:szCs w:val="28"/>
        </w:rPr>
        <w:t>Дата проведення:</w:t>
      </w:r>
      <w:r w:rsidR="00C936E2" w:rsidRPr="00C019CF">
        <w:rPr>
          <w:rFonts w:ascii="Times New Roman" w:eastAsia="Times New Roman" w:hAnsi="Times New Roman" w:cs="Times New Roman"/>
          <w:sz w:val="28"/>
          <w:szCs w:val="28"/>
        </w:rPr>
        <w:t xml:space="preserve"> </w:t>
      </w:r>
      <w:r w:rsidR="00323050">
        <w:rPr>
          <w:rFonts w:ascii="Times New Roman" w:eastAsia="Times New Roman" w:hAnsi="Times New Roman" w:cs="Times New Roman"/>
          <w:sz w:val="28"/>
          <w:szCs w:val="28"/>
        </w:rPr>
        <w:t>27 вересня</w:t>
      </w:r>
      <w:r w:rsidR="00EA08F2" w:rsidRPr="00C019CF">
        <w:rPr>
          <w:rFonts w:ascii="Times New Roman" w:eastAsia="Times New Roman" w:hAnsi="Times New Roman" w:cs="Times New Roman"/>
          <w:sz w:val="28"/>
          <w:szCs w:val="28"/>
        </w:rPr>
        <w:t xml:space="preserve"> 2023</w:t>
      </w:r>
      <w:r w:rsidRPr="00C019CF">
        <w:rPr>
          <w:rFonts w:ascii="Times New Roman" w:eastAsia="Times New Roman" w:hAnsi="Times New Roman" w:cs="Times New Roman"/>
          <w:sz w:val="28"/>
          <w:szCs w:val="28"/>
        </w:rPr>
        <w:t xml:space="preserve"> року</w:t>
      </w:r>
      <w:r w:rsidR="00275499" w:rsidRPr="00C019CF">
        <w:rPr>
          <w:rFonts w:ascii="Times New Roman" w:eastAsia="Times New Roman" w:hAnsi="Times New Roman" w:cs="Times New Roman"/>
          <w:sz w:val="28"/>
          <w:szCs w:val="28"/>
        </w:rPr>
        <w:t>.</w:t>
      </w:r>
    </w:p>
    <w:p w:rsidR="00D41808" w:rsidRPr="00C019CF" w:rsidRDefault="00D41808" w:rsidP="00D41808">
      <w:pPr>
        <w:spacing w:after="0" w:line="240" w:lineRule="auto"/>
        <w:rPr>
          <w:rFonts w:ascii="Times New Roman" w:eastAsia="Times New Roman" w:hAnsi="Times New Roman" w:cs="Times New Roman"/>
          <w:sz w:val="28"/>
          <w:szCs w:val="28"/>
        </w:rPr>
      </w:pPr>
      <w:r w:rsidRPr="00C019CF">
        <w:rPr>
          <w:rFonts w:ascii="Times New Roman" w:eastAsia="Times New Roman" w:hAnsi="Times New Roman" w:cs="Times New Roman"/>
          <w:b/>
          <w:sz w:val="28"/>
          <w:szCs w:val="28"/>
        </w:rPr>
        <w:t>Час проведення:</w:t>
      </w:r>
      <w:r w:rsidR="00323050">
        <w:rPr>
          <w:rFonts w:ascii="Times New Roman" w:eastAsia="Times New Roman" w:hAnsi="Times New Roman" w:cs="Times New Roman"/>
          <w:sz w:val="28"/>
          <w:szCs w:val="28"/>
        </w:rPr>
        <w:t xml:space="preserve"> 10:00 – 10:35</w:t>
      </w:r>
      <w:r w:rsidRPr="00C019CF">
        <w:rPr>
          <w:rFonts w:ascii="Times New Roman" w:eastAsia="Times New Roman" w:hAnsi="Times New Roman" w:cs="Times New Roman"/>
          <w:sz w:val="28"/>
          <w:szCs w:val="28"/>
        </w:rPr>
        <w:t xml:space="preserve">. </w:t>
      </w:r>
    </w:p>
    <w:p w:rsidR="00C936E2" w:rsidRPr="00C019CF" w:rsidRDefault="00D41808" w:rsidP="00275499">
      <w:pPr>
        <w:spacing w:after="0" w:line="240" w:lineRule="auto"/>
        <w:jc w:val="both"/>
        <w:rPr>
          <w:rFonts w:ascii="Times New Roman" w:eastAsia="Times New Roman" w:hAnsi="Times New Roman" w:cs="Times New Roman"/>
          <w:sz w:val="28"/>
          <w:szCs w:val="28"/>
        </w:rPr>
      </w:pPr>
      <w:r w:rsidRPr="00C019CF">
        <w:rPr>
          <w:rFonts w:ascii="Times New Roman" w:eastAsia="Times New Roman" w:hAnsi="Times New Roman" w:cs="Times New Roman"/>
          <w:b/>
          <w:sz w:val="28"/>
          <w:szCs w:val="28"/>
        </w:rPr>
        <w:t>Місце проведення:</w:t>
      </w:r>
      <w:r w:rsidR="00CA5065" w:rsidRPr="00C019CF">
        <w:rPr>
          <w:rFonts w:ascii="Times New Roman" w:eastAsia="Times New Roman" w:hAnsi="Times New Roman" w:cs="Times New Roman"/>
          <w:sz w:val="28"/>
          <w:szCs w:val="28"/>
        </w:rPr>
        <w:t xml:space="preserve"> </w:t>
      </w:r>
      <w:r w:rsidR="00627918" w:rsidRPr="00C019CF">
        <w:rPr>
          <w:rFonts w:ascii="Times New Roman" w:eastAsia="Times New Roman" w:hAnsi="Times New Roman" w:cs="Times New Roman"/>
          <w:sz w:val="28"/>
          <w:szCs w:val="28"/>
        </w:rPr>
        <w:t>зал засідань</w:t>
      </w:r>
      <w:r w:rsidRPr="00C019CF">
        <w:rPr>
          <w:rFonts w:ascii="Times New Roman" w:eastAsia="Times New Roman" w:hAnsi="Times New Roman" w:cs="Times New Roman"/>
          <w:sz w:val="28"/>
          <w:szCs w:val="28"/>
        </w:rPr>
        <w:t xml:space="preserve"> </w:t>
      </w:r>
      <w:r w:rsidR="00627918" w:rsidRPr="00C019CF">
        <w:rPr>
          <w:rFonts w:ascii="Times New Roman" w:eastAsia="Times New Roman" w:hAnsi="Times New Roman" w:cs="Times New Roman"/>
          <w:sz w:val="28"/>
          <w:szCs w:val="28"/>
        </w:rPr>
        <w:t>Решетилівської</w:t>
      </w:r>
      <w:r w:rsidRPr="00C019CF">
        <w:rPr>
          <w:rFonts w:ascii="Times New Roman" w:eastAsia="Times New Roman" w:hAnsi="Times New Roman" w:cs="Times New Roman"/>
          <w:sz w:val="28"/>
          <w:szCs w:val="28"/>
        </w:rPr>
        <w:t xml:space="preserve"> </w:t>
      </w:r>
      <w:r w:rsidR="00627918" w:rsidRPr="00C019CF">
        <w:rPr>
          <w:rFonts w:ascii="Times New Roman" w:eastAsia="Times New Roman" w:hAnsi="Times New Roman" w:cs="Times New Roman"/>
          <w:sz w:val="28"/>
          <w:szCs w:val="28"/>
        </w:rPr>
        <w:t>міської</w:t>
      </w:r>
      <w:r w:rsidR="00C936E2" w:rsidRPr="00C019CF">
        <w:rPr>
          <w:rFonts w:ascii="Times New Roman" w:eastAsia="Times New Roman" w:hAnsi="Times New Roman" w:cs="Times New Roman"/>
          <w:sz w:val="28"/>
          <w:szCs w:val="28"/>
        </w:rPr>
        <w:t xml:space="preserve"> ради</w:t>
      </w:r>
      <w:r w:rsidR="00EB0E79" w:rsidRPr="00C019CF">
        <w:rPr>
          <w:rFonts w:ascii="Times New Roman" w:eastAsia="Times New Roman" w:hAnsi="Times New Roman" w:cs="Times New Roman"/>
          <w:sz w:val="28"/>
          <w:szCs w:val="28"/>
        </w:rPr>
        <w:t xml:space="preserve"> (місто Решетилівка, вулиця Покровська, 14, 2-й поверх адміністративного приміщення)</w:t>
      </w:r>
      <w:r w:rsidR="00EA08F2" w:rsidRPr="00C019CF">
        <w:rPr>
          <w:rFonts w:ascii="Times New Roman" w:eastAsia="Times New Roman" w:hAnsi="Times New Roman" w:cs="Times New Roman"/>
          <w:sz w:val="28"/>
          <w:szCs w:val="28"/>
        </w:rPr>
        <w:t>.</w:t>
      </w:r>
    </w:p>
    <w:p w:rsidR="00C936E2" w:rsidRPr="00C019CF" w:rsidRDefault="00C936E2" w:rsidP="00C936E2">
      <w:pPr>
        <w:spacing w:after="0" w:line="240" w:lineRule="auto"/>
        <w:jc w:val="both"/>
        <w:rPr>
          <w:rFonts w:ascii="Times New Roman" w:eastAsia="Times New Roman" w:hAnsi="Times New Roman" w:cs="Times New Roman"/>
          <w:sz w:val="28"/>
          <w:szCs w:val="28"/>
        </w:rPr>
      </w:pPr>
    </w:p>
    <w:p w:rsidR="00D41808" w:rsidRPr="00C019CF" w:rsidRDefault="00D41808" w:rsidP="00275499">
      <w:pPr>
        <w:spacing w:after="0" w:line="240" w:lineRule="auto"/>
        <w:jc w:val="both"/>
        <w:rPr>
          <w:rFonts w:ascii="Times New Roman" w:eastAsia="Times New Roman" w:hAnsi="Times New Roman" w:cs="Times New Roman"/>
          <w:sz w:val="28"/>
          <w:szCs w:val="28"/>
        </w:rPr>
      </w:pPr>
      <w:r w:rsidRPr="00C019CF">
        <w:rPr>
          <w:rFonts w:ascii="Times New Roman" w:eastAsia="Times New Roman" w:hAnsi="Times New Roman" w:cs="Times New Roman"/>
          <w:sz w:val="28"/>
          <w:szCs w:val="28"/>
        </w:rPr>
        <w:t>Головуючий</w:t>
      </w:r>
      <w:r w:rsidR="00C936E2" w:rsidRPr="00C019CF">
        <w:rPr>
          <w:rFonts w:ascii="Times New Roman" w:eastAsia="Times New Roman" w:hAnsi="Times New Roman" w:cs="Times New Roman"/>
          <w:sz w:val="28"/>
          <w:szCs w:val="28"/>
        </w:rPr>
        <w:t xml:space="preserve">: </w:t>
      </w:r>
      <w:r w:rsidR="00902603" w:rsidRPr="00C019CF">
        <w:rPr>
          <w:rFonts w:ascii="Times New Roman" w:eastAsia="Times New Roman" w:hAnsi="Times New Roman" w:cs="Times New Roman"/>
          <w:sz w:val="28"/>
          <w:szCs w:val="28"/>
        </w:rPr>
        <w:t>Інна Сивинська</w:t>
      </w:r>
      <w:r w:rsidR="00C936E2" w:rsidRPr="00C019CF">
        <w:rPr>
          <w:rFonts w:ascii="Times New Roman" w:eastAsia="Times New Roman" w:hAnsi="Times New Roman" w:cs="Times New Roman"/>
          <w:sz w:val="28"/>
          <w:szCs w:val="28"/>
        </w:rPr>
        <w:t xml:space="preserve"> – </w:t>
      </w:r>
      <w:r w:rsidR="00902603" w:rsidRPr="00C019CF">
        <w:rPr>
          <w:rFonts w:ascii="Times New Roman" w:eastAsia="Times New Roman" w:hAnsi="Times New Roman" w:cs="Times New Roman"/>
          <w:sz w:val="28"/>
          <w:szCs w:val="28"/>
        </w:rPr>
        <w:t>перший заступник Решетилівського міського голови</w:t>
      </w:r>
      <w:r w:rsidR="00C936E2" w:rsidRPr="00C019CF">
        <w:rPr>
          <w:rFonts w:ascii="Times New Roman" w:eastAsia="Times New Roman" w:hAnsi="Times New Roman" w:cs="Times New Roman"/>
          <w:sz w:val="28"/>
          <w:szCs w:val="28"/>
        </w:rPr>
        <w:t>.</w:t>
      </w:r>
    </w:p>
    <w:p w:rsidR="00D41808" w:rsidRPr="00C019CF" w:rsidRDefault="00D41808" w:rsidP="00275499">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C019CF">
        <w:rPr>
          <w:rFonts w:ascii="Times New Roman" w:eastAsia="Times New Roman" w:hAnsi="Times New Roman" w:cs="Times New Roman"/>
          <w:sz w:val="28"/>
          <w:szCs w:val="28"/>
        </w:rPr>
        <w:t xml:space="preserve">Секретар: </w:t>
      </w:r>
      <w:r w:rsidR="00627918" w:rsidRPr="00C019CF">
        <w:rPr>
          <w:rFonts w:ascii="Times New Roman" w:eastAsia="Times New Roman" w:hAnsi="Times New Roman" w:cs="Times New Roman"/>
          <w:sz w:val="28"/>
          <w:szCs w:val="28"/>
        </w:rPr>
        <w:t>Андрій Романов</w:t>
      </w:r>
      <w:r w:rsidR="00C36465" w:rsidRPr="00C019CF">
        <w:rPr>
          <w:rFonts w:ascii="Times New Roman" w:eastAsia="Times New Roman" w:hAnsi="Times New Roman" w:cs="Times New Roman"/>
          <w:sz w:val="28"/>
          <w:szCs w:val="28"/>
        </w:rPr>
        <w:t xml:space="preserve"> </w:t>
      </w:r>
      <w:r w:rsidRPr="00C019CF">
        <w:rPr>
          <w:rFonts w:ascii="Times New Roman" w:eastAsia="Times New Roman" w:hAnsi="Times New Roman" w:cs="Times New Roman"/>
          <w:sz w:val="28"/>
          <w:szCs w:val="28"/>
        </w:rPr>
        <w:t xml:space="preserve">– </w:t>
      </w:r>
      <w:r w:rsidR="00627918" w:rsidRPr="00C019CF">
        <w:rPr>
          <w:rFonts w:ascii="Times New Roman" w:eastAsia="Times New Roman" w:hAnsi="Times New Roman" w:cs="Times New Roman"/>
          <w:sz w:val="28"/>
          <w:szCs w:val="28"/>
        </w:rPr>
        <w:t>начальник відділу економічного розвитку, торгівлі та залучення інвестицій</w:t>
      </w:r>
      <w:r w:rsidRPr="00C019CF">
        <w:rPr>
          <w:rFonts w:ascii="Times New Roman" w:eastAsia="Times New Roman" w:hAnsi="Times New Roman" w:cs="Times New Roman"/>
          <w:sz w:val="28"/>
          <w:szCs w:val="28"/>
        </w:rPr>
        <w:t xml:space="preserve"> </w:t>
      </w:r>
      <w:r w:rsidR="00EB0E79" w:rsidRPr="00C019CF">
        <w:rPr>
          <w:rFonts w:ascii="Times New Roman" w:eastAsia="Times New Roman" w:hAnsi="Times New Roman" w:cs="Times New Roman"/>
          <w:sz w:val="28"/>
          <w:szCs w:val="28"/>
        </w:rPr>
        <w:t xml:space="preserve">виконавчого комітету </w:t>
      </w:r>
      <w:r w:rsidR="00627918" w:rsidRPr="00C019CF">
        <w:rPr>
          <w:rFonts w:ascii="Times New Roman" w:eastAsia="Times New Roman" w:hAnsi="Times New Roman" w:cs="Times New Roman"/>
          <w:sz w:val="28"/>
          <w:szCs w:val="28"/>
        </w:rPr>
        <w:t>Решетилівської</w:t>
      </w:r>
      <w:r w:rsidRPr="00C019CF">
        <w:rPr>
          <w:rFonts w:ascii="Times New Roman" w:eastAsia="Times New Roman" w:hAnsi="Times New Roman" w:cs="Times New Roman"/>
          <w:sz w:val="28"/>
          <w:szCs w:val="28"/>
        </w:rPr>
        <w:t xml:space="preserve"> </w:t>
      </w:r>
      <w:r w:rsidR="00627918" w:rsidRPr="00C019CF">
        <w:rPr>
          <w:rFonts w:ascii="Times New Roman" w:eastAsia="Times New Roman" w:hAnsi="Times New Roman" w:cs="Times New Roman"/>
          <w:sz w:val="28"/>
          <w:szCs w:val="28"/>
        </w:rPr>
        <w:t>міської</w:t>
      </w:r>
      <w:r w:rsidRPr="00C019CF">
        <w:rPr>
          <w:rFonts w:ascii="Times New Roman" w:eastAsia="Times New Roman" w:hAnsi="Times New Roman" w:cs="Times New Roman"/>
          <w:sz w:val="28"/>
          <w:szCs w:val="28"/>
        </w:rPr>
        <w:t xml:space="preserve"> ради</w:t>
      </w:r>
      <w:r w:rsidR="00EB0E79" w:rsidRPr="00C019CF">
        <w:rPr>
          <w:rFonts w:ascii="Times New Roman" w:eastAsia="Times New Roman" w:hAnsi="Times New Roman" w:cs="Times New Roman"/>
          <w:sz w:val="28"/>
          <w:szCs w:val="28"/>
        </w:rPr>
        <w:t>.</w:t>
      </w:r>
    </w:p>
    <w:p w:rsidR="00EB0E79" w:rsidRPr="00984345" w:rsidRDefault="00EB0E79" w:rsidP="00275499">
      <w:pPr>
        <w:widowControl w:val="0"/>
        <w:tabs>
          <w:tab w:val="left" w:pos="905"/>
          <w:tab w:val="left" w:pos="6735"/>
        </w:tabs>
        <w:spacing w:after="0" w:line="240" w:lineRule="auto"/>
        <w:jc w:val="both"/>
        <w:rPr>
          <w:rFonts w:ascii="Times New Roman" w:eastAsia="Times New Roman" w:hAnsi="Times New Roman" w:cs="Times New Roman"/>
          <w:sz w:val="28"/>
          <w:szCs w:val="28"/>
        </w:rPr>
      </w:pPr>
      <w:r w:rsidRPr="00984345">
        <w:rPr>
          <w:rFonts w:ascii="Times New Roman" w:eastAsia="Times New Roman" w:hAnsi="Times New Roman" w:cs="Times New Roman"/>
          <w:sz w:val="28"/>
          <w:szCs w:val="28"/>
        </w:rPr>
        <w:t>Модератор: Денис Абрамов – експе</w:t>
      </w:r>
      <w:r w:rsidR="0095292C" w:rsidRPr="00984345">
        <w:rPr>
          <w:rFonts w:ascii="Times New Roman" w:eastAsia="Times New Roman" w:hAnsi="Times New Roman" w:cs="Times New Roman"/>
          <w:sz w:val="28"/>
          <w:szCs w:val="28"/>
        </w:rPr>
        <w:t>рт зі стратегічного планування П</w:t>
      </w:r>
      <w:r w:rsidRPr="00984345">
        <w:rPr>
          <w:rFonts w:ascii="Times New Roman" w:eastAsia="Times New Roman" w:hAnsi="Times New Roman" w:cs="Times New Roman"/>
          <w:sz w:val="28"/>
          <w:szCs w:val="28"/>
        </w:rPr>
        <w:t>роєкту DECIDE</w:t>
      </w:r>
      <w:r w:rsidR="006501FD">
        <w:rPr>
          <w:rFonts w:ascii="Times New Roman" w:eastAsia="Times New Roman" w:hAnsi="Times New Roman" w:cs="Times New Roman"/>
          <w:sz w:val="28"/>
          <w:szCs w:val="28"/>
        </w:rPr>
        <w:t xml:space="preserve"> (онлайн через</w:t>
      </w:r>
      <w:r w:rsidR="00902603" w:rsidRPr="00984345">
        <w:rPr>
          <w:rFonts w:ascii="Times New Roman" w:eastAsia="Times New Roman" w:hAnsi="Times New Roman" w:cs="Times New Roman"/>
          <w:sz w:val="28"/>
          <w:szCs w:val="28"/>
        </w:rPr>
        <w:t xml:space="preserve"> програмний модуль ZOOM)</w:t>
      </w:r>
      <w:r w:rsidR="00EA08F2" w:rsidRPr="00984345">
        <w:rPr>
          <w:rFonts w:ascii="Times New Roman" w:eastAsia="Times New Roman" w:hAnsi="Times New Roman" w:cs="Times New Roman"/>
          <w:sz w:val="28"/>
          <w:szCs w:val="28"/>
        </w:rPr>
        <w:t>.</w:t>
      </w:r>
    </w:p>
    <w:p w:rsidR="00EB0E79" w:rsidRPr="00984345" w:rsidRDefault="00EB0E79" w:rsidP="00EB0E79">
      <w:pPr>
        <w:widowControl w:val="0"/>
        <w:tabs>
          <w:tab w:val="left" w:pos="905"/>
          <w:tab w:val="left" w:pos="6735"/>
        </w:tabs>
        <w:spacing w:after="0" w:line="240" w:lineRule="auto"/>
        <w:rPr>
          <w:rFonts w:ascii="Times New Roman" w:eastAsia="Times New Roman" w:hAnsi="Times New Roman" w:cs="Times New Roman"/>
          <w:sz w:val="28"/>
          <w:szCs w:val="28"/>
        </w:rPr>
      </w:pPr>
    </w:p>
    <w:p w:rsidR="00EB0E79" w:rsidRPr="00C019CF" w:rsidRDefault="00EB0E79" w:rsidP="00C936E2">
      <w:pPr>
        <w:spacing w:after="0" w:line="240" w:lineRule="auto"/>
        <w:jc w:val="both"/>
        <w:rPr>
          <w:rFonts w:ascii="Times New Roman" w:eastAsia="Times New Roman" w:hAnsi="Times New Roman" w:cs="Times New Roman"/>
          <w:sz w:val="28"/>
          <w:szCs w:val="28"/>
        </w:rPr>
      </w:pPr>
      <w:r w:rsidRPr="00984345">
        <w:rPr>
          <w:rFonts w:ascii="Times New Roman" w:eastAsia="Times New Roman" w:hAnsi="Times New Roman" w:cs="Times New Roman"/>
          <w:sz w:val="28"/>
          <w:szCs w:val="28"/>
        </w:rPr>
        <w:t xml:space="preserve">Усього членів </w:t>
      </w:r>
      <w:r w:rsidR="00041245" w:rsidRPr="00984345">
        <w:rPr>
          <w:rFonts w:ascii="Times New Roman" w:eastAsia="Times New Roman" w:hAnsi="Times New Roman" w:cs="Times New Roman"/>
          <w:sz w:val="28"/>
          <w:szCs w:val="28"/>
        </w:rPr>
        <w:t>Робочої групи</w:t>
      </w:r>
      <w:r w:rsidR="00CA5065" w:rsidRPr="00984345">
        <w:rPr>
          <w:rFonts w:ascii="Times New Roman" w:eastAsia="Times New Roman" w:hAnsi="Times New Roman" w:cs="Times New Roman"/>
          <w:sz w:val="28"/>
          <w:szCs w:val="28"/>
        </w:rPr>
        <w:t xml:space="preserve"> – 41 особа</w:t>
      </w:r>
      <w:r w:rsidRPr="00984345">
        <w:rPr>
          <w:rFonts w:ascii="Times New Roman" w:eastAsia="Times New Roman" w:hAnsi="Times New Roman" w:cs="Times New Roman"/>
          <w:sz w:val="28"/>
          <w:szCs w:val="28"/>
        </w:rPr>
        <w:t>.</w:t>
      </w:r>
    </w:p>
    <w:p w:rsidR="00C936E2" w:rsidRPr="00C019CF" w:rsidRDefault="00C936E2" w:rsidP="00C936E2">
      <w:pPr>
        <w:spacing w:after="0" w:line="240" w:lineRule="auto"/>
        <w:jc w:val="both"/>
        <w:rPr>
          <w:rFonts w:ascii="Times New Roman" w:eastAsia="Times New Roman" w:hAnsi="Times New Roman" w:cs="Times New Roman"/>
          <w:sz w:val="28"/>
          <w:szCs w:val="28"/>
        </w:rPr>
      </w:pPr>
      <w:r w:rsidRPr="00C019CF">
        <w:rPr>
          <w:rFonts w:ascii="Times New Roman" w:eastAsia="Times New Roman" w:hAnsi="Times New Roman" w:cs="Times New Roman"/>
          <w:sz w:val="28"/>
          <w:szCs w:val="28"/>
        </w:rPr>
        <w:t>Присутні</w:t>
      </w:r>
      <w:r w:rsidR="00F531A2" w:rsidRPr="00C019CF">
        <w:rPr>
          <w:rFonts w:ascii="Times New Roman" w:eastAsia="Times New Roman" w:hAnsi="Times New Roman" w:cs="Times New Roman"/>
          <w:sz w:val="28"/>
          <w:szCs w:val="28"/>
        </w:rPr>
        <w:t xml:space="preserve"> </w:t>
      </w:r>
      <w:r w:rsidR="00323050">
        <w:rPr>
          <w:rFonts w:ascii="Times New Roman" w:eastAsia="Times New Roman" w:hAnsi="Times New Roman" w:cs="Times New Roman"/>
          <w:sz w:val="28"/>
          <w:szCs w:val="28"/>
        </w:rPr>
        <w:t>21</w:t>
      </w:r>
      <w:r w:rsidR="00770972" w:rsidRPr="00C019CF">
        <w:rPr>
          <w:rFonts w:ascii="Times New Roman" w:eastAsia="Times New Roman" w:hAnsi="Times New Roman" w:cs="Times New Roman"/>
          <w:sz w:val="28"/>
          <w:szCs w:val="28"/>
        </w:rPr>
        <w:t xml:space="preserve"> особи</w:t>
      </w:r>
      <w:r w:rsidR="00EB0E79" w:rsidRPr="00C019CF">
        <w:rPr>
          <w:rFonts w:ascii="Times New Roman" w:eastAsia="Times New Roman" w:hAnsi="Times New Roman" w:cs="Times New Roman"/>
          <w:sz w:val="28"/>
          <w:szCs w:val="28"/>
        </w:rPr>
        <w:t>, відсутні з поважних причин –</w:t>
      </w:r>
      <w:r w:rsidR="00C0401A" w:rsidRPr="00C019CF">
        <w:rPr>
          <w:rFonts w:ascii="Times New Roman" w:eastAsia="Times New Roman" w:hAnsi="Times New Roman" w:cs="Times New Roman"/>
          <w:sz w:val="28"/>
          <w:szCs w:val="28"/>
        </w:rPr>
        <w:t xml:space="preserve"> </w:t>
      </w:r>
      <w:r w:rsidR="00323050">
        <w:rPr>
          <w:rFonts w:ascii="Times New Roman" w:eastAsia="Times New Roman" w:hAnsi="Times New Roman" w:cs="Times New Roman"/>
          <w:sz w:val="28"/>
          <w:szCs w:val="28"/>
        </w:rPr>
        <w:t>20</w:t>
      </w:r>
      <w:r w:rsidR="00EB0E79" w:rsidRPr="00C019CF">
        <w:rPr>
          <w:rFonts w:ascii="Times New Roman" w:eastAsia="Times New Roman" w:hAnsi="Times New Roman" w:cs="Times New Roman"/>
          <w:sz w:val="28"/>
          <w:szCs w:val="28"/>
        </w:rPr>
        <w:t xml:space="preserve"> осіб (в алфавітному порядку):</w:t>
      </w:r>
    </w:p>
    <w:p w:rsidR="00F531A2" w:rsidRPr="00C019CF" w:rsidRDefault="00F531A2" w:rsidP="00C936E2">
      <w:pPr>
        <w:spacing w:after="0" w:line="240" w:lineRule="auto"/>
        <w:jc w:val="both"/>
        <w:rPr>
          <w:rFonts w:ascii="Times New Roman" w:eastAsia="Times New Roman" w:hAnsi="Times New Roman" w:cs="Times New Roman"/>
          <w:sz w:val="28"/>
          <w:szCs w:val="28"/>
        </w:rPr>
      </w:pPr>
    </w:p>
    <w:tbl>
      <w:tblPr>
        <w:tblStyle w:val="a4"/>
        <w:tblW w:w="0" w:type="auto"/>
        <w:jc w:val="center"/>
        <w:tblLook w:val="04A0" w:firstRow="1" w:lastRow="0" w:firstColumn="1" w:lastColumn="0" w:noHBand="0" w:noVBand="1"/>
      </w:tblPr>
      <w:tblGrid>
        <w:gridCol w:w="708"/>
        <w:gridCol w:w="4874"/>
      </w:tblGrid>
      <w:tr w:rsidR="00CA5065" w:rsidRPr="005E3BC8" w:rsidTr="00041245">
        <w:trPr>
          <w:jc w:val="center"/>
        </w:trPr>
        <w:tc>
          <w:tcPr>
            <w:tcW w:w="708" w:type="dxa"/>
          </w:tcPr>
          <w:p w:rsidR="00CA5065" w:rsidRPr="005E3BC8" w:rsidRDefault="00CA5065" w:rsidP="00CA5065">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1</w:t>
            </w:r>
          </w:p>
        </w:tc>
        <w:tc>
          <w:tcPr>
            <w:tcW w:w="4874" w:type="dxa"/>
          </w:tcPr>
          <w:p w:rsidR="00CA5065" w:rsidRPr="005E3BC8" w:rsidRDefault="00CA5065" w:rsidP="00CA5065">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Бодня Віталій Васильович</w:t>
            </w:r>
          </w:p>
        </w:tc>
      </w:tr>
      <w:tr w:rsidR="00902603" w:rsidRPr="005E3BC8" w:rsidTr="00041245">
        <w:trPr>
          <w:jc w:val="center"/>
        </w:trPr>
        <w:tc>
          <w:tcPr>
            <w:tcW w:w="708" w:type="dxa"/>
          </w:tcPr>
          <w:p w:rsidR="00902603" w:rsidRPr="005E3BC8" w:rsidRDefault="00902603" w:rsidP="00902603">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2</w:t>
            </w:r>
          </w:p>
        </w:tc>
        <w:tc>
          <w:tcPr>
            <w:tcW w:w="4874" w:type="dxa"/>
          </w:tcPr>
          <w:p w:rsidR="00902603" w:rsidRPr="005E3BC8" w:rsidRDefault="00902603" w:rsidP="00902603">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Бур'ян Надія Володимирівна</w:t>
            </w:r>
          </w:p>
        </w:tc>
      </w:tr>
      <w:tr w:rsidR="00902603" w:rsidRPr="005E3BC8" w:rsidTr="00041245">
        <w:trPr>
          <w:jc w:val="center"/>
        </w:trPr>
        <w:tc>
          <w:tcPr>
            <w:tcW w:w="708" w:type="dxa"/>
          </w:tcPr>
          <w:p w:rsidR="00902603" w:rsidRPr="005E3BC8" w:rsidRDefault="00902603" w:rsidP="00902603">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3</w:t>
            </w:r>
          </w:p>
        </w:tc>
        <w:tc>
          <w:tcPr>
            <w:tcW w:w="4874" w:type="dxa"/>
          </w:tcPr>
          <w:p w:rsidR="00902603" w:rsidRPr="005E3BC8" w:rsidRDefault="00902603" w:rsidP="00902603">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Вакуленко Надія Вікторівна</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4</w:t>
            </w:r>
          </w:p>
        </w:tc>
        <w:tc>
          <w:tcPr>
            <w:tcW w:w="4874"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Гмиря Ігор Олександрович</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5</w:t>
            </w:r>
          </w:p>
        </w:tc>
        <w:tc>
          <w:tcPr>
            <w:tcW w:w="4874"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Дядюнова Оксана Анатоліївна</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6</w:t>
            </w:r>
          </w:p>
        </w:tc>
        <w:tc>
          <w:tcPr>
            <w:tcW w:w="4874"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Кацітадзе Олена Олександрівна</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7</w:t>
            </w:r>
          </w:p>
        </w:tc>
        <w:tc>
          <w:tcPr>
            <w:tcW w:w="4874"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Костогриз Алла Миколаївна</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8</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Коцар Олег Іванович</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9</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Криндач Вікторія Юріївна</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10</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Криндач Юрій Володимирович</w:t>
            </w:r>
          </w:p>
        </w:tc>
      </w:tr>
      <w:tr w:rsidR="005E3BC8" w:rsidRPr="005E3BC8" w:rsidTr="00041245">
        <w:trPr>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11</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Кузьменко Володимир Вікторович</w:t>
            </w:r>
          </w:p>
        </w:tc>
      </w:tr>
      <w:tr w:rsidR="005E3BC8" w:rsidRPr="005E3BC8" w:rsidTr="00041245">
        <w:trPr>
          <w:jc w:val="center"/>
        </w:trPr>
        <w:tc>
          <w:tcPr>
            <w:tcW w:w="708"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12</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Литвин Олександра Василівна</w:t>
            </w:r>
          </w:p>
        </w:tc>
      </w:tr>
      <w:tr w:rsidR="005E3BC8" w:rsidRPr="005E3BC8" w:rsidTr="00041245">
        <w:trPr>
          <w:jc w:val="center"/>
        </w:trPr>
        <w:tc>
          <w:tcPr>
            <w:tcW w:w="708"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13</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Лугова Наталія Іванівна</w:t>
            </w:r>
          </w:p>
        </w:tc>
      </w:tr>
      <w:tr w:rsidR="005E3BC8" w:rsidRPr="005E3BC8" w:rsidTr="00041245">
        <w:trPr>
          <w:jc w:val="center"/>
        </w:trPr>
        <w:tc>
          <w:tcPr>
            <w:tcW w:w="708"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14</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Мосієнко Павло Олегович</w:t>
            </w:r>
          </w:p>
        </w:tc>
      </w:tr>
      <w:tr w:rsidR="005E3BC8" w:rsidRPr="005E3BC8" w:rsidTr="006C2E70">
        <w:trPr>
          <w:trHeight w:val="202"/>
          <w:jc w:val="center"/>
        </w:trPr>
        <w:tc>
          <w:tcPr>
            <w:tcW w:w="708"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15</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Мотузко Олег Володимирович</w:t>
            </w:r>
          </w:p>
        </w:tc>
      </w:tr>
      <w:tr w:rsidR="005E3BC8" w:rsidRPr="005E3BC8" w:rsidTr="006C2E70">
        <w:trPr>
          <w:trHeight w:val="202"/>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16</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Невмержицький Юрій Михайлович</w:t>
            </w:r>
          </w:p>
        </w:tc>
      </w:tr>
      <w:tr w:rsidR="005E3BC8" w:rsidRPr="005E3BC8" w:rsidTr="006C2E70">
        <w:trPr>
          <w:trHeight w:val="202"/>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17</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Падун Андрій Олександрович</w:t>
            </w:r>
          </w:p>
        </w:tc>
      </w:tr>
      <w:tr w:rsidR="005E3BC8" w:rsidRPr="005E3BC8" w:rsidTr="006C2E70">
        <w:trPr>
          <w:trHeight w:val="202"/>
          <w:jc w:val="center"/>
        </w:trPr>
        <w:tc>
          <w:tcPr>
            <w:tcW w:w="708"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18</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Панець Олександр Іванович</w:t>
            </w:r>
          </w:p>
        </w:tc>
      </w:tr>
      <w:tr w:rsidR="005E3BC8" w:rsidRPr="005E3BC8" w:rsidTr="006C2E70">
        <w:trPr>
          <w:trHeight w:val="202"/>
          <w:jc w:val="center"/>
        </w:trPr>
        <w:tc>
          <w:tcPr>
            <w:tcW w:w="708"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19</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Приходько Максим Олегович</w:t>
            </w:r>
          </w:p>
        </w:tc>
      </w:tr>
      <w:tr w:rsidR="005E3BC8" w:rsidRPr="005E3BC8" w:rsidTr="00897089">
        <w:trPr>
          <w:trHeight w:val="70"/>
          <w:jc w:val="center"/>
        </w:trPr>
        <w:tc>
          <w:tcPr>
            <w:tcW w:w="708" w:type="dxa"/>
          </w:tcPr>
          <w:p w:rsidR="005E3BC8" w:rsidRPr="005E3BC8" w:rsidRDefault="005E3BC8" w:rsidP="005E3BC8">
            <w:pPr>
              <w:rPr>
                <w:rFonts w:ascii="Times New Roman" w:hAnsi="Times New Roman" w:cs="Times New Roman"/>
                <w:color w:val="000000" w:themeColor="text1"/>
                <w:sz w:val="28"/>
                <w:szCs w:val="28"/>
                <w:lang w:val="uk-UA"/>
              </w:rPr>
            </w:pPr>
            <w:r w:rsidRPr="005E3BC8">
              <w:rPr>
                <w:rFonts w:ascii="Times New Roman" w:hAnsi="Times New Roman" w:cs="Times New Roman"/>
                <w:color w:val="000000" w:themeColor="text1"/>
                <w:sz w:val="28"/>
                <w:szCs w:val="28"/>
                <w:lang w:val="uk-UA"/>
              </w:rPr>
              <w:t>20</w:t>
            </w:r>
          </w:p>
        </w:tc>
        <w:tc>
          <w:tcPr>
            <w:tcW w:w="4874" w:type="dxa"/>
          </w:tcPr>
          <w:p w:rsidR="005E3BC8" w:rsidRPr="005E3BC8" w:rsidRDefault="005E3BC8" w:rsidP="005E3BC8">
            <w:pPr>
              <w:rPr>
                <w:rFonts w:ascii="Times New Roman" w:eastAsia="Times New Roman" w:hAnsi="Times New Roman" w:cs="Times New Roman"/>
                <w:color w:val="000000" w:themeColor="text1"/>
                <w:sz w:val="28"/>
                <w:szCs w:val="28"/>
                <w:lang w:val="uk-UA" w:eastAsia="ru-RU"/>
              </w:rPr>
            </w:pPr>
            <w:r w:rsidRPr="005E3BC8">
              <w:rPr>
                <w:rFonts w:ascii="Times New Roman" w:eastAsia="Times New Roman" w:hAnsi="Times New Roman" w:cs="Times New Roman"/>
                <w:color w:val="000000" w:themeColor="text1"/>
                <w:sz w:val="28"/>
                <w:szCs w:val="28"/>
                <w:lang w:val="uk-UA" w:eastAsia="ru-RU"/>
              </w:rPr>
              <w:t>Хиль Оксана Вікторівна</w:t>
            </w:r>
          </w:p>
        </w:tc>
      </w:tr>
    </w:tbl>
    <w:p w:rsidR="004430B5" w:rsidRPr="00C019CF" w:rsidRDefault="004430B5" w:rsidP="00D51CEA">
      <w:pPr>
        <w:widowControl w:val="0"/>
        <w:tabs>
          <w:tab w:val="left" w:pos="905"/>
          <w:tab w:val="left" w:pos="6735"/>
        </w:tabs>
        <w:spacing w:after="0" w:line="240" w:lineRule="auto"/>
        <w:jc w:val="both"/>
        <w:rPr>
          <w:rFonts w:ascii="Times New Roman" w:eastAsia="Times New Roman" w:hAnsi="Times New Roman" w:cs="Times New Roman"/>
          <w:sz w:val="28"/>
          <w:szCs w:val="28"/>
        </w:rPr>
      </w:pPr>
    </w:p>
    <w:p w:rsidR="002F6753" w:rsidRPr="00C019CF" w:rsidRDefault="00323050" w:rsidP="004430B5">
      <w:pPr>
        <w:widowControl w:val="0"/>
        <w:tabs>
          <w:tab w:val="left" w:pos="905"/>
          <w:tab w:val="left" w:pos="673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засіданні присутні 3</w:t>
      </w:r>
      <w:r w:rsidR="00CA5065" w:rsidRPr="006501FD">
        <w:rPr>
          <w:rFonts w:ascii="Times New Roman" w:eastAsia="Times New Roman" w:hAnsi="Times New Roman" w:cs="Times New Roman"/>
          <w:sz w:val="28"/>
          <w:szCs w:val="28"/>
        </w:rPr>
        <w:t xml:space="preserve"> особи, що не є членами РГ</w:t>
      </w:r>
      <w:r w:rsidR="006C147E" w:rsidRPr="006501FD">
        <w:rPr>
          <w:rFonts w:ascii="Times New Roman" w:eastAsia="Times New Roman" w:hAnsi="Times New Roman" w:cs="Times New Roman"/>
          <w:sz w:val="28"/>
          <w:szCs w:val="28"/>
        </w:rPr>
        <w:t xml:space="preserve"> (</w:t>
      </w:r>
      <w:r w:rsidRPr="006501FD">
        <w:rPr>
          <w:rFonts w:ascii="Times New Roman" w:eastAsia="Times New Roman" w:hAnsi="Times New Roman" w:cs="Times New Roman"/>
          <w:sz w:val="28"/>
          <w:szCs w:val="28"/>
        </w:rPr>
        <w:t>Добжинська С.В.</w:t>
      </w:r>
      <w:r>
        <w:rPr>
          <w:rFonts w:ascii="Times New Roman" w:eastAsia="Times New Roman" w:hAnsi="Times New Roman" w:cs="Times New Roman"/>
          <w:sz w:val="28"/>
          <w:szCs w:val="28"/>
        </w:rPr>
        <w:t>,</w:t>
      </w:r>
      <w:r w:rsidRPr="006501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Грига Ю.В., Оверченко С.Л.</w:t>
      </w:r>
      <w:r w:rsidR="006C147E" w:rsidRPr="006501FD">
        <w:rPr>
          <w:rFonts w:ascii="Times New Roman" w:eastAsia="Times New Roman" w:hAnsi="Times New Roman" w:cs="Times New Roman"/>
          <w:sz w:val="28"/>
          <w:szCs w:val="28"/>
        </w:rPr>
        <w:t>)</w:t>
      </w:r>
      <w:r w:rsidR="00C0401A" w:rsidRPr="006501FD">
        <w:rPr>
          <w:rFonts w:ascii="Times New Roman" w:eastAsia="Times New Roman" w:hAnsi="Times New Roman" w:cs="Times New Roman"/>
          <w:sz w:val="28"/>
          <w:szCs w:val="28"/>
        </w:rPr>
        <w:t>.</w:t>
      </w:r>
      <w:r w:rsidR="00EA08F2" w:rsidRPr="006501FD">
        <w:rPr>
          <w:rFonts w:ascii="Times New Roman" w:eastAsia="Times New Roman" w:hAnsi="Times New Roman" w:cs="Times New Roman"/>
          <w:sz w:val="28"/>
          <w:szCs w:val="28"/>
        </w:rPr>
        <w:t xml:space="preserve"> Загальна кількість присутніх </w:t>
      </w:r>
      <w:r w:rsidR="00897089" w:rsidRPr="006501FD">
        <w:rPr>
          <w:rFonts w:ascii="Times New Roman" w:eastAsia="Times New Roman" w:hAnsi="Times New Roman" w:cs="Times New Roman"/>
          <w:sz w:val="28"/>
          <w:szCs w:val="28"/>
        </w:rPr>
        <w:t>–</w:t>
      </w:r>
      <w:r w:rsidR="00770972" w:rsidRPr="006501FD">
        <w:rPr>
          <w:rFonts w:ascii="Times New Roman" w:eastAsia="Times New Roman" w:hAnsi="Times New Roman" w:cs="Times New Roman"/>
          <w:sz w:val="28"/>
          <w:szCs w:val="28"/>
        </w:rPr>
        <w:t xml:space="preserve"> 24</w:t>
      </w:r>
      <w:r w:rsidR="00897089" w:rsidRPr="006501FD">
        <w:rPr>
          <w:rFonts w:ascii="Times New Roman" w:eastAsia="Times New Roman" w:hAnsi="Times New Roman" w:cs="Times New Roman"/>
          <w:sz w:val="28"/>
          <w:szCs w:val="28"/>
        </w:rPr>
        <w:t xml:space="preserve"> особи.</w:t>
      </w:r>
    </w:p>
    <w:p w:rsidR="00770972" w:rsidRPr="00C019CF" w:rsidRDefault="00770972" w:rsidP="004430B5">
      <w:pPr>
        <w:widowControl w:val="0"/>
        <w:tabs>
          <w:tab w:val="left" w:pos="905"/>
          <w:tab w:val="left" w:pos="6735"/>
        </w:tabs>
        <w:spacing w:after="0" w:line="240" w:lineRule="auto"/>
        <w:jc w:val="both"/>
        <w:rPr>
          <w:rFonts w:ascii="Times New Roman" w:eastAsia="Times New Roman" w:hAnsi="Times New Roman" w:cs="Times New Roman"/>
          <w:sz w:val="28"/>
          <w:szCs w:val="28"/>
        </w:rPr>
      </w:pPr>
    </w:p>
    <w:p w:rsidR="00C936E2" w:rsidRPr="00C019CF" w:rsidRDefault="00C936E2" w:rsidP="00C936E2">
      <w:pPr>
        <w:spacing w:after="0" w:line="240" w:lineRule="auto"/>
        <w:jc w:val="center"/>
        <w:rPr>
          <w:rFonts w:ascii="Times New Roman" w:eastAsia="Times New Roman" w:hAnsi="Times New Roman" w:cs="Times New Roman"/>
          <w:b/>
          <w:bCs/>
          <w:sz w:val="28"/>
          <w:szCs w:val="28"/>
        </w:rPr>
      </w:pPr>
      <w:r w:rsidRPr="00C019CF">
        <w:rPr>
          <w:rFonts w:ascii="Times New Roman" w:eastAsia="Times New Roman" w:hAnsi="Times New Roman" w:cs="Times New Roman"/>
          <w:b/>
          <w:bCs/>
          <w:sz w:val="28"/>
          <w:szCs w:val="28"/>
        </w:rPr>
        <w:lastRenderedPageBreak/>
        <w:t>Порядок денний</w:t>
      </w:r>
    </w:p>
    <w:p w:rsidR="00184E9E" w:rsidRPr="00C019CF" w:rsidRDefault="00184E9E" w:rsidP="00C936E2">
      <w:pPr>
        <w:spacing w:after="0" w:line="240" w:lineRule="auto"/>
        <w:jc w:val="center"/>
        <w:rPr>
          <w:rFonts w:ascii="Times New Roman" w:eastAsia="Times New Roman" w:hAnsi="Times New Roman" w:cs="Times New Roman"/>
          <w:sz w:val="24"/>
          <w:szCs w:val="24"/>
        </w:rPr>
      </w:pPr>
    </w:p>
    <w:p w:rsidR="00E563FB" w:rsidRPr="00B94D8A" w:rsidRDefault="00E563FB" w:rsidP="001558C9">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1.</w:t>
      </w:r>
      <w:r w:rsidR="00B37681" w:rsidRPr="00B94D8A">
        <w:rPr>
          <w:rFonts w:ascii="Times New Roman" w:eastAsia="Times New Roman" w:hAnsi="Times New Roman" w:cs="Times New Roman"/>
          <w:b/>
          <w:sz w:val="28"/>
          <w:szCs w:val="28"/>
        </w:rPr>
        <w:t xml:space="preserve"> </w:t>
      </w:r>
      <w:r w:rsidR="00275499" w:rsidRPr="00B94D8A">
        <w:rPr>
          <w:rFonts w:ascii="Times New Roman" w:eastAsia="Times New Roman" w:hAnsi="Times New Roman" w:cs="Times New Roman"/>
          <w:b/>
          <w:sz w:val="28"/>
          <w:szCs w:val="28"/>
        </w:rPr>
        <w:t>Вітальне слово.</w:t>
      </w:r>
    </w:p>
    <w:p w:rsidR="00D41808" w:rsidRPr="00B94D8A" w:rsidRDefault="00E563FB" w:rsidP="001558C9">
      <w:pPr>
        <w:spacing w:after="0" w:line="240" w:lineRule="auto"/>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xml:space="preserve">Вітають: </w:t>
      </w:r>
      <w:r w:rsidR="00627918" w:rsidRPr="00B94D8A">
        <w:rPr>
          <w:rFonts w:ascii="Times New Roman" w:eastAsia="Times New Roman" w:hAnsi="Times New Roman" w:cs="Times New Roman"/>
          <w:sz w:val="28"/>
          <w:szCs w:val="28"/>
        </w:rPr>
        <w:t xml:space="preserve">Андрій Романов </w:t>
      </w:r>
      <w:r w:rsidR="00D41808" w:rsidRPr="00B94D8A">
        <w:rPr>
          <w:rFonts w:ascii="Times New Roman" w:eastAsia="Times New Roman" w:hAnsi="Times New Roman" w:cs="Times New Roman"/>
          <w:sz w:val="28"/>
          <w:szCs w:val="28"/>
        </w:rPr>
        <w:t xml:space="preserve">– </w:t>
      </w:r>
      <w:r w:rsidR="00627918" w:rsidRPr="00B94D8A">
        <w:rPr>
          <w:rFonts w:ascii="Times New Roman" w:eastAsia="Times New Roman" w:hAnsi="Times New Roman" w:cs="Times New Roman"/>
          <w:sz w:val="28"/>
          <w:szCs w:val="28"/>
        </w:rPr>
        <w:t xml:space="preserve">начальник відділу економічного розвитку, торгівлі та залучення інвестицій </w:t>
      </w:r>
      <w:r w:rsidR="00275499" w:rsidRPr="00B94D8A">
        <w:rPr>
          <w:rFonts w:ascii="Times New Roman" w:eastAsia="Times New Roman" w:hAnsi="Times New Roman" w:cs="Times New Roman"/>
          <w:sz w:val="28"/>
          <w:szCs w:val="28"/>
        </w:rPr>
        <w:t xml:space="preserve">виконавчого комітету </w:t>
      </w:r>
      <w:r w:rsidR="00627918" w:rsidRPr="00B94D8A">
        <w:rPr>
          <w:rFonts w:ascii="Times New Roman" w:eastAsia="Times New Roman" w:hAnsi="Times New Roman" w:cs="Times New Roman"/>
          <w:sz w:val="28"/>
          <w:szCs w:val="28"/>
        </w:rPr>
        <w:t>Решетилівської міської ради</w:t>
      </w:r>
      <w:r w:rsidR="004A146B" w:rsidRPr="00B94D8A">
        <w:rPr>
          <w:rFonts w:ascii="Times New Roman" w:eastAsia="Times New Roman" w:hAnsi="Times New Roman" w:cs="Times New Roman"/>
          <w:sz w:val="28"/>
          <w:szCs w:val="28"/>
        </w:rPr>
        <w:t xml:space="preserve"> (далі – відділ економрозвитку)</w:t>
      </w:r>
      <w:r w:rsidR="00B37681" w:rsidRPr="00B94D8A">
        <w:rPr>
          <w:rFonts w:ascii="Times New Roman" w:eastAsia="Times New Roman" w:hAnsi="Times New Roman" w:cs="Times New Roman"/>
          <w:sz w:val="28"/>
          <w:szCs w:val="28"/>
        </w:rPr>
        <w:t>,</w:t>
      </w:r>
    </w:p>
    <w:p w:rsidR="00BA31C3" w:rsidRPr="00B94D8A" w:rsidRDefault="00BA31C3" w:rsidP="001558C9">
      <w:pPr>
        <w:spacing w:after="0" w:line="240" w:lineRule="auto"/>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Інна Сивинська – перший заступник міського голови,</w:t>
      </w:r>
    </w:p>
    <w:p w:rsidR="001558C9" w:rsidRPr="00B94D8A" w:rsidRDefault="00D41808" w:rsidP="001558C9">
      <w:pPr>
        <w:spacing w:after="0" w:line="240" w:lineRule="auto"/>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Денис Абрамов – експерт зі стратегічного планування Проєкту DECIDE</w:t>
      </w:r>
      <w:r w:rsidR="006C147E" w:rsidRPr="00B94D8A">
        <w:rPr>
          <w:rFonts w:ascii="Times New Roman" w:eastAsia="Times New Roman" w:hAnsi="Times New Roman" w:cs="Times New Roman"/>
          <w:sz w:val="28"/>
          <w:szCs w:val="28"/>
        </w:rPr>
        <w:t>.</w:t>
      </w:r>
    </w:p>
    <w:p w:rsidR="00F72AEC" w:rsidRPr="00B94D8A" w:rsidRDefault="00F72AEC" w:rsidP="00F72AEC">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2. Інформування щодо результатів громадських обговорень проєкту Стратегії, Плану заходів з її реалізації та Звіту про СЕО.</w:t>
      </w:r>
    </w:p>
    <w:p w:rsidR="00F72AEC" w:rsidRPr="00B94D8A" w:rsidRDefault="00F72AEC" w:rsidP="00F72AEC">
      <w:pPr>
        <w:spacing w:after="0" w:line="240" w:lineRule="auto"/>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Доповідач: Андрій Романов.</w:t>
      </w:r>
    </w:p>
    <w:p w:rsidR="00F72AEC" w:rsidRPr="00B94D8A" w:rsidRDefault="00F72AEC" w:rsidP="00F72AEC">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3. Інформування щодо результатів консультацій із уповноваженими органами виконавчої влади проєкту Стратегії, Плану заходів з її реалізації та Звіту про СЕО.</w:t>
      </w:r>
    </w:p>
    <w:p w:rsidR="00F72AEC" w:rsidRPr="00B94D8A" w:rsidRDefault="00F72AEC" w:rsidP="00F72AEC">
      <w:pPr>
        <w:spacing w:after="0" w:line="240" w:lineRule="auto"/>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Доповідачі: Андрій Романов.</w:t>
      </w:r>
    </w:p>
    <w:p w:rsidR="00F72AEC" w:rsidRPr="00B94D8A" w:rsidRDefault="00F72AEC" w:rsidP="00F72AEC">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4. Схвалення проєктів документів за наслідками консультацій з громадськістю та уповноваженими органами виконавчої влади.</w:t>
      </w:r>
    </w:p>
    <w:p w:rsidR="00F72AEC" w:rsidRPr="00B94D8A" w:rsidRDefault="00F72AEC" w:rsidP="001558C9">
      <w:pPr>
        <w:spacing w:after="0" w:line="240" w:lineRule="auto"/>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Доповідачі: Андрій Романов.</w:t>
      </w:r>
    </w:p>
    <w:p w:rsidR="00C936E2" w:rsidRPr="00B94D8A" w:rsidRDefault="00F72AEC" w:rsidP="001558C9">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5</w:t>
      </w:r>
      <w:r w:rsidR="00B37681" w:rsidRPr="00B94D8A">
        <w:rPr>
          <w:rFonts w:ascii="Times New Roman" w:eastAsia="Times New Roman" w:hAnsi="Times New Roman" w:cs="Times New Roman"/>
          <w:b/>
          <w:sz w:val="28"/>
          <w:szCs w:val="28"/>
        </w:rPr>
        <w:t>.</w:t>
      </w:r>
      <w:r w:rsidR="00B37681" w:rsidRPr="00B94D8A">
        <w:rPr>
          <w:rFonts w:ascii="Times New Roman" w:hAnsi="Times New Roman" w:cs="Times New Roman"/>
          <w:b/>
          <w:sz w:val="28"/>
          <w:szCs w:val="28"/>
        </w:rPr>
        <w:t xml:space="preserve"> </w:t>
      </w:r>
      <w:r w:rsidR="00D665BA" w:rsidRPr="00B94D8A">
        <w:rPr>
          <w:rFonts w:ascii="Times New Roman" w:eastAsia="Times New Roman" w:hAnsi="Times New Roman" w:cs="Times New Roman"/>
          <w:b/>
          <w:sz w:val="28"/>
          <w:szCs w:val="28"/>
        </w:rPr>
        <w:t xml:space="preserve">Подальші кроки, </w:t>
      </w:r>
      <w:r w:rsidR="00D665BA" w:rsidRPr="00B94D8A">
        <w:rPr>
          <w:rFonts w:ascii="Times New Roman" w:eastAsia="Times New Roman" w:hAnsi="Times New Roman" w:cs="Times New Roman"/>
          <w:b/>
          <w:sz w:val="28"/>
          <w:szCs w:val="28"/>
          <w:shd w:val="clear" w:color="auto" w:fill="FFFFFF"/>
        </w:rPr>
        <w:t>підведення підсумків.</w:t>
      </w:r>
    </w:p>
    <w:p w:rsidR="004A146B" w:rsidRPr="00B94D8A" w:rsidRDefault="00C936E2" w:rsidP="001558C9">
      <w:pPr>
        <w:spacing w:after="0" w:line="240" w:lineRule="auto"/>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Доповідач</w:t>
      </w:r>
      <w:r w:rsidR="00D665BA" w:rsidRPr="00B94D8A">
        <w:rPr>
          <w:rFonts w:ascii="Times New Roman" w:eastAsia="Times New Roman" w:hAnsi="Times New Roman" w:cs="Times New Roman"/>
          <w:sz w:val="28"/>
          <w:szCs w:val="28"/>
        </w:rPr>
        <w:t>і</w:t>
      </w:r>
      <w:r w:rsidRPr="00B94D8A">
        <w:rPr>
          <w:rFonts w:ascii="Times New Roman" w:eastAsia="Times New Roman" w:hAnsi="Times New Roman" w:cs="Times New Roman"/>
          <w:sz w:val="28"/>
          <w:szCs w:val="28"/>
        </w:rPr>
        <w:t xml:space="preserve">: </w:t>
      </w:r>
      <w:r w:rsidR="0084429B" w:rsidRPr="00B94D8A">
        <w:rPr>
          <w:rFonts w:ascii="Times New Roman" w:eastAsia="Times New Roman" w:hAnsi="Times New Roman" w:cs="Times New Roman"/>
          <w:sz w:val="28"/>
          <w:szCs w:val="28"/>
        </w:rPr>
        <w:t xml:space="preserve">Інна Сивинська, </w:t>
      </w:r>
      <w:r w:rsidR="00B37681" w:rsidRPr="00B94D8A">
        <w:rPr>
          <w:rFonts w:ascii="Times New Roman" w:eastAsia="Times New Roman" w:hAnsi="Times New Roman" w:cs="Times New Roman"/>
          <w:sz w:val="28"/>
          <w:szCs w:val="28"/>
        </w:rPr>
        <w:t>Денис Абрамов</w:t>
      </w:r>
      <w:r w:rsidR="004A146B" w:rsidRPr="00B94D8A">
        <w:rPr>
          <w:rFonts w:ascii="Times New Roman" w:eastAsia="Times New Roman" w:hAnsi="Times New Roman" w:cs="Times New Roman"/>
          <w:sz w:val="28"/>
          <w:szCs w:val="28"/>
        </w:rPr>
        <w:t xml:space="preserve">, </w:t>
      </w:r>
      <w:r w:rsidR="00627918" w:rsidRPr="00B94D8A">
        <w:rPr>
          <w:rFonts w:ascii="Times New Roman" w:eastAsia="Times New Roman" w:hAnsi="Times New Roman" w:cs="Times New Roman"/>
          <w:sz w:val="28"/>
          <w:szCs w:val="28"/>
        </w:rPr>
        <w:t>Андрій Романов</w:t>
      </w:r>
      <w:r w:rsidR="004A146B" w:rsidRPr="00B94D8A">
        <w:rPr>
          <w:rFonts w:ascii="Times New Roman" w:eastAsia="Times New Roman" w:hAnsi="Times New Roman" w:cs="Times New Roman"/>
          <w:sz w:val="28"/>
          <w:szCs w:val="28"/>
        </w:rPr>
        <w:t>.</w:t>
      </w:r>
    </w:p>
    <w:p w:rsidR="004A146B" w:rsidRPr="00C019CF" w:rsidRDefault="00F72AEC" w:rsidP="004A146B">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6</w:t>
      </w:r>
      <w:r w:rsidR="004A146B" w:rsidRPr="00B94D8A">
        <w:rPr>
          <w:rFonts w:ascii="Times New Roman" w:eastAsia="Times New Roman" w:hAnsi="Times New Roman" w:cs="Times New Roman"/>
          <w:b/>
          <w:sz w:val="28"/>
          <w:szCs w:val="28"/>
        </w:rPr>
        <w:t>. Різне, виступи.</w:t>
      </w:r>
    </w:p>
    <w:p w:rsidR="00B01CAA" w:rsidRPr="00C019CF" w:rsidRDefault="00B01CAA" w:rsidP="00C936E2">
      <w:pPr>
        <w:spacing w:after="0" w:line="240" w:lineRule="auto"/>
        <w:jc w:val="both"/>
        <w:rPr>
          <w:rFonts w:ascii="Times New Roman" w:eastAsia="Times New Roman" w:hAnsi="Times New Roman" w:cs="Times New Roman"/>
          <w:sz w:val="28"/>
          <w:szCs w:val="28"/>
        </w:rPr>
      </w:pPr>
    </w:p>
    <w:p w:rsidR="00C936E2" w:rsidRPr="00C019CF" w:rsidRDefault="00C936E2" w:rsidP="00C936E2">
      <w:pPr>
        <w:spacing w:after="0" w:line="240" w:lineRule="auto"/>
        <w:jc w:val="both"/>
        <w:rPr>
          <w:rFonts w:ascii="Times New Roman" w:eastAsia="Times New Roman" w:hAnsi="Times New Roman" w:cs="Times New Roman"/>
          <w:sz w:val="28"/>
          <w:szCs w:val="28"/>
        </w:rPr>
      </w:pPr>
      <w:r w:rsidRPr="00C019CF">
        <w:rPr>
          <w:rFonts w:ascii="Times New Roman" w:eastAsia="Times New Roman" w:hAnsi="Times New Roman" w:cs="Times New Roman"/>
          <w:sz w:val="28"/>
          <w:szCs w:val="28"/>
        </w:rPr>
        <w:t xml:space="preserve">СЛУХАЛИ: </w:t>
      </w:r>
    </w:p>
    <w:p w:rsidR="00A72F5A" w:rsidRPr="00C019CF" w:rsidRDefault="00C936E2" w:rsidP="00E563FB">
      <w:pPr>
        <w:spacing w:after="0" w:line="240" w:lineRule="auto"/>
        <w:jc w:val="both"/>
        <w:rPr>
          <w:rFonts w:ascii="Times New Roman" w:eastAsia="Times New Roman" w:hAnsi="Times New Roman" w:cs="Times New Roman"/>
          <w:sz w:val="28"/>
          <w:szCs w:val="28"/>
        </w:rPr>
      </w:pPr>
      <w:r w:rsidRPr="00C019CF">
        <w:rPr>
          <w:rFonts w:ascii="Times New Roman" w:eastAsia="Times New Roman" w:hAnsi="Times New Roman" w:cs="Times New Roman"/>
          <w:sz w:val="28"/>
          <w:szCs w:val="28"/>
        </w:rPr>
        <w:tab/>
      </w:r>
    </w:p>
    <w:p w:rsidR="00A72F5A" w:rsidRPr="00B94D8A" w:rsidRDefault="00E563FB" w:rsidP="00E563FB">
      <w:pPr>
        <w:pStyle w:val="a5"/>
        <w:numPr>
          <w:ilvl w:val="0"/>
          <w:numId w:val="6"/>
        </w:numPr>
        <w:spacing w:after="0" w:line="240" w:lineRule="auto"/>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 xml:space="preserve">Вітальне слово. </w:t>
      </w:r>
    </w:p>
    <w:p w:rsidR="00D763C7" w:rsidRPr="00B94D8A" w:rsidRDefault="000E3721" w:rsidP="00D763C7">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xml:space="preserve">Начальник відділу </w:t>
      </w:r>
      <w:r w:rsidR="004A146B" w:rsidRPr="00B94D8A">
        <w:rPr>
          <w:rFonts w:ascii="Times New Roman" w:eastAsia="Times New Roman" w:hAnsi="Times New Roman" w:cs="Times New Roman"/>
          <w:sz w:val="28"/>
          <w:szCs w:val="28"/>
        </w:rPr>
        <w:t>економрозвитку</w:t>
      </w:r>
      <w:r w:rsidRPr="00B94D8A">
        <w:rPr>
          <w:rFonts w:ascii="Times New Roman" w:eastAsia="Times New Roman" w:hAnsi="Times New Roman" w:cs="Times New Roman"/>
          <w:sz w:val="28"/>
          <w:szCs w:val="28"/>
        </w:rPr>
        <w:t xml:space="preserve"> Андрій Романов поінформував присутніх, </w:t>
      </w:r>
      <w:r w:rsidR="004A146B" w:rsidRPr="00B94D8A">
        <w:rPr>
          <w:rFonts w:ascii="Times New Roman" w:eastAsia="Times New Roman" w:hAnsi="Times New Roman" w:cs="Times New Roman"/>
          <w:sz w:val="28"/>
          <w:szCs w:val="28"/>
        </w:rPr>
        <w:t xml:space="preserve">що </w:t>
      </w:r>
      <w:r w:rsidR="00026270" w:rsidRPr="00B94D8A">
        <w:rPr>
          <w:rFonts w:ascii="Times New Roman" w:eastAsia="Times New Roman" w:hAnsi="Times New Roman" w:cs="Times New Roman"/>
          <w:sz w:val="28"/>
          <w:szCs w:val="28"/>
        </w:rPr>
        <w:t xml:space="preserve">маємо чергове, одинадцяте </w:t>
      </w:r>
      <w:r w:rsidR="004A146B" w:rsidRPr="00B94D8A">
        <w:rPr>
          <w:rFonts w:ascii="Times New Roman" w:eastAsia="Times New Roman" w:hAnsi="Times New Roman" w:cs="Times New Roman"/>
          <w:sz w:val="28"/>
          <w:szCs w:val="28"/>
        </w:rPr>
        <w:t xml:space="preserve">засідання </w:t>
      </w:r>
      <w:r w:rsidR="00FB5C66" w:rsidRPr="00B94D8A">
        <w:rPr>
          <w:rFonts w:ascii="Times New Roman" w:eastAsia="Times New Roman" w:hAnsi="Times New Roman" w:cs="Times New Roman"/>
          <w:sz w:val="28"/>
          <w:szCs w:val="28"/>
        </w:rPr>
        <w:t>Робочої групи (далі – РГ)</w:t>
      </w:r>
      <w:r w:rsidR="00026270" w:rsidRPr="00B94D8A">
        <w:rPr>
          <w:rFonts w:ascii="Times New Roman" w:eastAsia="Times New Roman" w:hAnsi="Times New Roman" w:cs="Times New Roman"/>
          <w:sz w:val="28"/>
          <w:szCs w:val="28"/>
        </w:rPr>
        <w:t xml:space="preserve">, а якщо рахувати </w:t>
      </w:r>
      <w:r w:rsidR="004A146B" w:rsidRPr="00B94D8A">
        <w:rPr>
          <w:rFonts w:ascii="Times New Roman" w:eastAsia="Times New Roman" w:hAnsi="Times New Roman" w:cs="Times New Roman"/>
          <w:sz w:val="28"/>
          <w:szCs w:val="28"/>
        </w:rPr>
        <w:t>із експертом</w:t>
      </w:r>
      <w:r w:rsidR="00026270" w:rsidRPr="00B94D8A">
        <w:rPr>
          <w:rFonts w:ascii="Times New Roman" w:eastAsia="Times New Roman" w:hAnsi="Times New Roman" w:cs="Times New Roman"/>
          <w:sz w:val="28"/>
          <w:szCs w:val="28"/>
        </w:rPr>
        <w:t xml:space="preserve"> – то десяте</w:t>
      </w:r>
      <w:r w:rsidR="004A146B" w:rsidRPr="00B94D8A">
        <w:rPr>
          <w:rFonts w:ascii="Times New Roman" w:eastAsia="Times New Roman" w:hAnsi="Times New Roman" w:cs="Times New Roman"/>
          <w:sz w:val="28"/>
          <w:szCs w:val="28"/>
        </w:rPr>
        <w:t xml:space="preserve">. </w:t>
      </w:r>
      <w:r w:rsidR="00026270" w:rsidRPr="00B94D8A">
        <w:rPr>
          <w:rFonts w:ascii="Times New Roman" w:eastAsia="Times New Roman" w:hAnsi="Times New Roman" w:cs="Times New Roman"/>
          <w:sz w:val="28"/>
          <w:szCs w:val="28"/>
        </w:rPr>
        <w:t>Дане засідання є останнім, фінішним у довгому циклі із розробки Стратегії розвитку громади на період до 2027 року. Усі ми виконали функції, які на нас було покладено розпорядженням міського голови. Усі ми – фахівці своїх галузей чи напрямків, тому робота і кінцевий документ є зваженими.</w:t>
      </w:r>
      <w:r w:rsidR="00D763C7" w:rsidRPr="00B94D8A">
        <w:rPr>
          <w:rFonts w:ascii="Times New Roman" w:eastAsia="Times New Roman" w:hAnsi="Times New Roman" w:cs="Times New Roman"/>
          <w:sz w:val="28"/>
          <w:szCs w:val="28"/>
        </w:rPr>
        <w:t xml:space="preserve"> </w:t>
      </w:r>
      <w:r w:rsidR="00FB5C66" w:rsidRPr="00B94D8A">
        <w:rPr>
          <w:rFonts w:ascii="Times New Roman" w:eastAsia="Times New Roman" w:hAnsi="Times New Roman" w:cs="Times New Roman"/>
          <w:sz w:val="28"/>
          <w:szCs w:val="28"/>
        </w:rPr>
        <w:t>Цього разу</w:t>
      </w:r>
      <w:r w:rsidR="00D763C7" w:rsidRPr="00B94D8A">
        <w:rPr>
          <w:rFonts w:ascii="Times New Roman" w:eastAsia="Times New Roman" w:hAnsi="Times New Roman" w:cs="Times New Roman"/>
          <w:sz w:val="28"/>
          <w:szCs w:val="28"/>
        </w:rPr>
        <w:t>, як і минулого,</w:t>
      </w:r>
      <w:r w:rsidR="00FB5C66" w:rsidRPr="00B94D8A">
        <w:rPr>
          <w:rFonts w:ascii="Times New Roman" w:eastAsia="Times New Roman" w:hAnsi="Times New Roman" w:cs="Times New Roman"/>
          <w:sz w:val="28"/>
          <w:szCs w:val="28"/>
        </w:rPr>
        <w:t xml:space="preserve"> модератор прий</w:t>
      </w:r>
      <w:r w:rsidR="006501FD" w:rsidRPr="00B94D8A">
        <w:rPr>
          <w:rFonts w:ascii="Times New Roman" w:eastAsia="Times New Roman" w:hAnsi="Times New Roman" w:cs="Times New Roman"/>
          <w:sz w:val="28"/>
          <w:szCs w:val="28"/>
        </w:rPr>
        <w:t>ме участь у засіданні онлайн через</w:t>
      </w:r>
      <w:r w:rsidR="00FB5C66" w:rsidRPr="00B94D8A">
        <w:rPr>
          <w:rFonts w:ascii="Times New Roman" w:eastAsia="Times New Roman" w:hAnsi="Times New Roman" w:cs="Times New Roman"/>
          <w:sz w:val="28"/>
          <w:szCs w:val="28"/>
        </w:rPr>
        <w:t xml:space="preserve"> програмний модуль ZOOM. </w:t>
      </w:r>
      <w:r w:rsidR="00F868CB" w:rsidRPr="00B94D8A">
        <w:rPr>
          <w:rFonts w:ascii="Times New Roman" w:eastAsia="Times New Roman" w:hAnsi="Times New Roman" w:cs="Times New Roman"/>
          <w:sz w:val="28"/>
          <w:szCs w:val="28"/>
        </w:rPr>
        <w:t>Порядок денний заздалегідь доведений до членів РГ та продубльовано на фліп-чарті.</w:t>
      </w:r>
    </w:p>
    <w:p w:rsidR="00723E73" w:rsidRPr="00B94D8A" w:rsidRDefault="00723E73" w:rsidP="00723E73">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Перший заступник міського голови Інна Сивинська подякувала усім за оперативне зібрання. Подякувала Проєкту DECIDE</w:t>
      </w:r>
      <w:r w:rsidRPr="00B94D8A">
        <w:rPr>
          <w:rFonts w:ascii="Times New Roman" w:eastAsia="Times New Roman" w:hAnsi="Times New Roman" w:cs="Times New Roman"/>
          <w:sz w:val="28"/>
          <w:szCs w:val="28"/>
          <w:lang w:val="ru-RU"/>
        </w:rPr>
        <w:t xml:space="preserve"> за те, </w:t>
      </w:r>
      <w:r w:rsidRPr="00B94D8A">
        <w:rPr>
          <w:rFonts w:ascii="Times New Roman" w:eastAsia="Times New Roman" w:hAnsi="Times New Roman" w:cs="Times New Roman"/>
          <w:sz w:val="28"/>
          <w:szCs w:val="28"/>
        </w:rPr>
        <w:t xml:space="preserve">що він обрав нашу громаду для підтримки в розробці Стратегії. Ми не знаємо точно, скільки це коштувало, про порядок сум можемо лише здогадуватися. Але для нашої громади він вийшов безкоштовним. За наслідками нашої спільної роботи матимемо документ місцевого значення, який вимагається від усіх громад. Хоч і починали в серпні 2021, але прийшли до </w:t>
      </w:r>
      <w:r w:rsidR="00026270" w:rsidRPr="00B94D8A">
        <w:rPr>
          <w:rFonts w:ascii="Times New Roman" w:eastAsia="Times New Roman" w:hAnsi="Times New Roman" w:cs="Times New Roman"/>
          <w:sz w:val="28"/>
          <w:szCs w:val="28"/>
        </w:rPr>
        <w:t xml:space="preserve">зваженого </w:t>
      </w:r>
      <w:r w:rsidRPr="00B94D8A">
        <w:rPr>
          <w:rFonts w:ascii="Times New Roman" w:eastAsia="Times New Roman" w:hAnsi="Times New Roman" w:cs="Times New Roman"/>
          <w:sz w:val="28"/>
          <w:szCs w:val="28"/>
        </w:rPr>
        <w:t>фінішу.</w:t>
      </w:r>
    </w:p>
    <w:p w:rsidR="004A146B" w:rsidRPr="00D763C7" w:rsidRDefault="00EE3FDE" w:rsidP="00F868CB">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Експерт зі стратегічного планування Проєкту DECIDE Денис Абрамов подякував за оперативний збір присутніх, наявність кворуму та участь керівництва громади у засіданні.</w:t>
      </w:r>
      <w:r w:rsidR="00D763C7" w:rsidRPr="00B94D8A">
        <w:rPr>
          <w:rFonts w:ascii="Times New Roman" w:eastAsia="Times New Roman" w:hAnsi="Times New Roman" w:cs="Times New Roman"/>
          <w:sz w:val="28"/>
          <w:szCs w:val="28"/>
        </w:rPr>
        <w:t xml:space="preserve"> На сьогоднішньому засіданні обговоримо проведену роботу щодо стратегічної екологічної оцінки</w:t>
      </w:r>
      <w:r w:rsidR="00654729" w:rsidRPr="00B94D8A">
        <w:rPr>
          <w:rFonts w:ascii="Times New Roman" w:eastAsia="Times New Roman" w:hAnsi="Times New Roman" w:cs="Times New Roman"/>
          <w:sz w:val="28"/>
          <w:szCs w:val="28"/>
        </w:rPr>
        <w:t xml:space="preserve"> (далі – СЕО)</w:t>
      </w:r>
      <w:r w:rsidR="00D763C7" w:rsidRPr="00B94D8A">
        <w:rPr>
          <w:rFonts w:ascii="Times New Roman" w:eastAsia="Times New Roman" w:hAnsi="Times New Roman" w:cs="Times New Roman"/>
          <w:sz w:val="28"/>
          <w:szCs w:val="28"/>
        </w:rPr>
        <w:t>, звіту з її проведення та отриманих зауважень чи пропозицій</w:t>
      </w:r>
      <w:r w:rsidR="00654729" w:rsidRPr="00B94D8A">
        <w:rPr>
          <w:rFonts w:ascii="Times New Roman" w:eastAsia="Times New Roman" w:hAnsi="Times New Roman" w:cs="Times New Roman"/>
          <w:sz w:val="28"/>
          <w:szCs w:val="28"/>
        </w:rPr>
        <w:t xml:space="preserve"> від громадськості чи органів виконавчо</w:t>
      </w:r>
      <w:r w:rsidR="00B75481" w:rsidRPr="00B94D8A">
        <w:rPr>
          <w:rFonts w:ascii="Times New Roman" w:eastAsia="Times New Roman" w:hAnsi="Times New Roman" w:cs="Times New Roman"/>
          <w:sz w:val="28"/>
          <w:szCs w:val="28"/>
        </w:rPr>
        <w:t xml:space="preserve">ї </w:t>
      </w:r>
      <w:r w:rsidR="00654729" w:rsidRPr="00B94D8A">
        <w:rPr>
          <w:rFonts w:ascii="Times New Roman" w:eastAsia="Times New Roman" w:hAnsi="Times New Roman" w:cs="Times New Roman"/>
          <w:sz w:val="28"/>
          <w:szCs w:val="28"/>
        </w:rPr>
        <w:t>влади.</w:t>
      </w:r>
    </w:p>
    <w:p w:rsidR="00654729" w:rsidRDefault="00654729" w:rsidP="00654729">
      <w:pPr>
        <w:spacing w:after="0" w:line="240" w:lineRule="auto"/>
        <w:ind w:firstLine="709"/>
        <w:jc w:val="both"/>
        <w:rPr>
          <w:rFonts w:ascii="Times New Roman" w:eastAsia="Times New Roman" w:hAnsi="Times New Roman" w:cs="Times New Roman"/>
          <w:b/>
          <w:sz w:val="28"/>
          <w:szCs w:val="28"/>
        </w:rPr>
      </w:pPr>
      <w:r w:rsidRPr="00654729">
        <w:rPr>
          <w:rFonts w:ascii="Times New Roman" w:eastAsia="Times New Roman" w:hAnsi="Times New Roman" w:cs="Times New Roman"/>
          <w:b/>
          <w:sz w:val="28"/>
          <w:szCs w:val="28"/>
        </w:rPr>
        <w:lastRenderedPageBreak/>
        <w:t>2. Інформування щодо результатів громадських обговорень проєкту Стратегії, Плану заходів з її реалізації та Звіту про СЕО.</w:t>
      </w:r>
    </w:p>
    <w:p w:rsidR="00654729" w:rsidRDefault="009758A0" w:rsidP="009758A0">
      <w:pPr>
        <w:spacing w:after="0" w:line="240" w:lineRule="auto"/>
        <w:ind w:firstLine="709"/>
        <w:jc w:val="both"/>
        <w:rPr>
          <w:rFonts w:ascii="Times New Roman" w:eastAsia="Times New Roman" w:hAnsi="Times New Roman" w:cs="Times New Roman"/>
          <w:sz w:val="28"/>
          <w:szCs w:val="28"/>
        </w:rPr>
      </w:pPr>
      <w:r w:rsidRPr="009758A0">
        <w:rPr>
          <w:rFonts w:ascii="Times New Roman" w:eastAsia="Times New Roman" w:hAnsi="Times New Roman" w:cs="Times New Roman"/>
          <w:sz w:val="28"/>
          <w:szCs w:val="28"/>
        </w:rPr>
        <w:t>Андрій Ро</w:t>
      </w:r>
      <w:r>
        <w:rPr>
          <w:rFonts w:ascii="Times New Roman" w:eastAsia="Times New Roman" w:hAnsi="Times New Roman" w:cs="Times New Roman"/>
          <w:sz w:val="28"/>
          <w:szCs w:val="28"/>
        </w:rPr>
        <w:t xml:space="preserve">манов повідомив, що на минулому засіданні була окреслена дорожня карта щодо СЕО. </w:t>
      </w:r>
      <w:r w:rsidR="007255CE">
        <w:rPr>
          <w:rFonts w:ascii="Times New Roman" w:eastAsia="Times New Roman" w:hAnsi="Times New Roman" w:cs="Times New Roman"/>
          <w:sz w:val="28"/>
          <w:szCs w:val="28"/>
        </w:rPr>
        <w:t>Відділ економрозвитку</w:t>
      </w:r>
      <w:r>
        <w:rPr>
          <w:rFonts w:ascii="Times New Roman" w:eastAsia="Times New Roman" w:hAnsi="Times New Roman" w:cs="Times New Roman"/>
          <w:sz w:val="28"/>
          <w:szCs w:val="28"/>
        </w:rPr>
        <w:t xml:space="preserve"> прийня</w:t>
      </w:r>
      <w:r w:rsidR="007255C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рішення, що власними силами, без залучення зовнішніх суб’єктів на комерційній основі, пройде цикл СЕО. Так, відділ економрозвитку спільно із спеціалістом І категорії відділу земельних ресурсів та екології (Ельвіна Бублій) пройшли нелегку дорогу. </w:t>
      </w:r>
      <w:r w:rsidR="00B75481">
        <w:rPr>
          <w:rFonts w:ascii="Times New Roman" w:eastAsia="Times New Roman" w:hAnsi="Times New Roman" w:cs="Times New Roman"/>
          <w:sz w:val="28"/>
          <w:szCs w:val="28"/>
        </w:rPr>
        <w:t xml:space="preserve">Шлях, який був новим та атиповим для усіх учасників. </w:t>
      </w:r>
      <w:r>
        <w:rPr>
          <w:rFonts w:ascii="Times New Roman" w:eastAsia="Times New Roman" w:hAnsi="Times New Roman" w:cs="Times New Roman"/>
          <w:sz w:val="28"/>
          <w:szCs w:val="28"/>
        </w:rPr>
        <w:t>На єдину державну платформу стратегічної оцінки 22.08.2023 було завантажено: проєкт Стратегії, заяву про визначення обсягу, повідомлення про оприлюднення та звіт СЕО – усього 4 документи.</w:t>
      </w:r>
    </w:p>
    <w:p w:rsidR="009758A0" w:rsidRDefault="009758A0" w:rsidP="009758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громадськості був встановлений термін щодо надання зауважень та пропозицій – до 23.09.2023 включно.</w:t>
      </w:r>
    </w:p>
    <w:p w:rsidR="009758A0" w:rsidRDefault="009758A0" w:rsidP="009758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Але ні поштою, ні на електронні скриньки таких повідомлень не було надіслано. Відтак, зауважень та пропозицій немає. Це і відображено у відповідній довідці, проєкт якої зроблено </w:t>
      </w:r>
      <w:r w:rsidR="00B75481">
        <w:rPr>
          <w:rFonts w:ascii="Times New Roman" w:eastAsia="Times New Roman" w:hAnsi="Times New Roman" w:cs="Times New Roman"/>
          <w:sz w:val="28"/>
          <w:szCs w:val="28"/>
        </w:rPr>
        <w:t>26.09.2023. Він є роздрукований – ознайомитися можна і тут.</w:t>
      </w:r>
      <w:r w:rsidR="00B94D8A">
        <w:rPr>
          <w:rFonts w:ascii="Times New Roman" w:eastAsia="Times New Roman" w:hAnsi="Times New Roman" w:cs="Times New Roman"/>
          <w:sz w:val="28"/>
          <w:szCs w:val="28"/>
        </w:rPr>
        <w:t xml:space="preserve"> Відтак, зміни не вноситимуться.</w:t>
      </w:r>
    </w:p>
    <w:p w:rsidR="00B75481" w:rsidRDefault="00B75481" w:rsidP="00B754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Повідомив, що цю довідку потрібно буде схвалити та згодом завантажити на єдину державну платформу, бо вона вимагається статтями 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 12 Закону України «Про стратегічну екологічну оцінку».</w:t>
      </w:r>
    </w:p>
    <w:p w:rsidR="00F868CB" w:rsidRDefault="00F868CB" w:rsidP="00B75481">
      <w:pPr>
        <w:spacing w:after="0" w:line="240" w:lineRule="auto"/>
        <w:ind w:firstLine="709"/>
        <w:jc w:val="both"/>
        <w:rPr>
          <w:rFonts w:ascii="Times New Roman" w:eastAsia="Times New Roman" w:hAnsi="Times New Roman" w:cs="Times New Roman"/>
          <w:sz w:val="28"/>
          <w:szCs w:val="28"/>
        </w:rPr>
      </w:pPr>
    </w:p>
    <w:p w:rsidR="00B75481" w:rsidRDefault="00B75481" w:rsidP="009758A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Присутні члени РГ ознайомлюються із довідкою.</w:t>
      </w:r>
    </w:p>
    <w:p w:rsidR="00654729" w:rsidRPr="009758A0" w:rsidRDefault="00654729" w:rsidP="00654729">
      <w:pPr>
        <w:spacing w:after="0" w:line="240" w:lineRule="auto"/>
        <w:jc w:val="both"/>
        <w:rPr>
          <w:rFonts w:ascii="Times New Roman" w:eastAsia="Times New Roman" w:hAnsi="Times New Roman" w:cs="Times New Roman"/>
          <w:b/>
          <w:sz w:val="28"/>
          <w:szCs w:val="28"/>
        </w:rPr>
      </w:pPr>
    </w:p>
    <w:p w:rsidR="00B75481" w:rsidRPr="00B75481" w:rsidRDefault="00B75481" w:rsidP="00B75481">
      <w:pPr>
        <w:spacing w:after="0" w:line="240" w:lineRule="auto"/>
        <w:ind w:firstLine="709"/>
        <w:jc w:val="both"/>
        <w:rPr>
          <w:rFonts w:ascii="Times New Roman" w:eastAsia="Times New Roman" w:hAnsi="Times New Roman" w:cs="Times New Roman"/>
          <w:b/>
          <w:sz w:val="28"/>
          <w:szCs w:val="28"/>
        </w:rPr>
      </w:pPr>
      <w:r w:rsidRPr="00B75481">
        <w:rPr>
          <w:rFonts w:ascii="Times New Roman" w:eastAsia="Times New Roman" w:hAnsi="Times New Roman" w:cs="Times New Roman"/>
          <w:b/>
          <w:sz w:val="28"/>
          <w:szCs w:val="28"/>
        </w:rPr>
        <w:t>3. Інформування щодо результатів консультацій із уповноваженими органами виконавчої влади проєкту Стратегії, Плану заходів з її реалізації та Звіту про СЕО.</w:t>
      </w:r>
    </w:p>
    <w:p w:rsidR="00654729" w:rsidRDefault="00B75481" w:rsidP="000209EE">
      <w:pPr>
        <w:spacing w:after="0" w:line="240" w:lineRule="auto"/>
        <w:ind w:firstLine="709"/>
        <w:jc w:val="both"/>
        <w:rPr>
          <w:rFonts w:ascii="Times New Roman" w:eastAsia="Times New Roman" w:hAnsi="Times New Roman" w:cs="Times New Roman"/>
          <w:sz w:val="28"/>
          <w:szCs w:val="28"/>
        </w:rPr>
      </w:pPr>
      <w:r w:rsidRPr="00B75481">
        <w:rPr>
          <w:rFonts w:ascii="Times New Roman" w:eastAsia="Times New Roman" w:hAnsi="Times New Roman" w:cs="Times New Roman"/>
          <w:sz w:val="28"/>
          <w:szCs w:val="28"/>
        </w:rPr>
        <w:t>А</w:t>
      </w:r>
      <w:r>
        <w:rPr>
          <w:rFonts w:ascii="Times New Roman" w:eastAsia="Times New Roman" w:hAnsi="Times New Roman" w:cs="Times New Roman"/>
          <w:sz w:val="28"/>
          <w:szCs w:val="28"/>
        </w:rPr>
        <w:t>ндрій Романов повідомив, що відповідно до статей 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 13 Закону України «Про стратегічну екологічну оцінку», розробник мав обов’язок проконсультуватися із органами виконавчої влади. </w:t>
      </w:r>
    </w:p>
    <w:p w:rsidR="00B75481" w:rsidRDefault="00B75481" w:rsidP="000209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Отримано листи-відповіді від Департаменту екології Полтавської ОВА та профільного Міндовкілля. Далі – детальніше по кожному суб’єкту владних повноважень. Це відображено у іншій довідці.</w:t>
      </w:r>
    </w:p>
    <w:p w:rsidR="00F868CB" w:rsidRDefault="00F868CB" w:rsidP="000209EE">
      <w:pPr>
        <w:spacing w:after="0" w:line="240" w:lineRule="auto"/>
        <w:ind w:firstLine="709"/>
        <w:jc w:val="both"/>
        <w:rPr>
          <w:rFonts w:ascii="Times New Roman" w:eastAsia="Times New Roman" w:hAnsi="Times New Roman" w:cs="Times New Roman"/>
          <w:sz w:val="28"/>
          <w:szCs w:val="28"/>
        </w:rPr>
      </w:pPr>
    </w:p>
    <w:p w:rsidR="00B75481" w:rsidRDefault="00B75481" w:rsidP="00B754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Присутні члени РГ ознайомлюються із довідкою.</w:t>
      </w:r>
    </w:p>
    <w:p w:rsidR="00F868CB" w:rsidRDefault="00F868CB" w:rsidP="00B75481">
      <w:pPr>
        <w:spacing w:after="0" w:line="240" w:lineRule="auto"/>
        <w:ind w:firstLine="709"/>
        <w:jc w:val="both"/>
        <w:rPr>
          <w:rFonts w:ascii="Times New Roman" w:eastAsia="Times New Roman" w:hAnsi="Times New Roman" w:cs="Times New Roman"/>
          <w:sz w:val="28"/>
          <w:szCs w:val="28"/>
        </w:rPr>
      </w:pPr>
    </w:p>
    <w:p w:rsidR="00B75481" w:rsidRPr="00B75481" w:rsidRDefault="00F868CB" w:rsidP="000209E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 надав свої рекомендації листом від 28.08.2023. Частина із них виконана та є в первинному проєкті Стратегії, адже відсутні роботи чи порушення об’єктів обласної екологічної мережі. Інша частина – виконується відповідно до місцевих цільових бюджетних програм. Унікальні норми щодо будівництва чи охоронних зон враховуються проектантом при виготовленні ПКД, яка проходить експертизу та передається замовнику: бізнесу чи ОМС. Тому комплексно все враховано.</w:t>
      </w:r>
      <w:r w:rsidR="00B94D8A">
        <w:rPr>
          <w:rFonts w:ascii="Times New Roman" w:eastAsia="Times New Roman" w:hAnsi="Times New Roman" w:cs="Times New Roman"/>
          <w:sz w:val="28"/>
          <w:szCs w:val="28"/>
        </w:rPr>
        <w:t xml:space="preserve"> Відтак, зміни не вноситимуться.</w:t>
      </w:r>
    </w:p>
    <w:p w:rsidR="00654729" w:rsidRPr="00F868CB" w:rsidRDefault="00F868CB" w:rsidP="00F868CB">
      <w:pPr>
        <w:spacing w:after="0" w:line="240" w:lineRule="auto"/>
        <w:ind w:firstLine="709"/>
        <w:jc w:val="both"/>
        <w:rPr>
          <w:rFonts w:ascii="Times New Roman" w:eastAsia="Times New Roman" w:hAnsi="Times New Roman" w:cs="Times New Roman"/>
          <w:sz w:val="28"/>
          <w:szCs w:val="28"/>
        </w:rPr>
      </w:pPr>
      <w:r w:rsidRPr="00F868CB">
        <w:rPr>
          <w:rFonts w:ascii="Times New Roman" w:eastAsia="Times New Roman" w:hAnsi="Times New Roman" w:cs="Times New Roman"/>
          <w:sz w:val="28"/>
          <w:szCs w:val="28"/>
        </w:rPr>
        <w:t>Міндовкілля надало свій лист 22.09.2023. Відтак, на один день не вклалося у відведений частиною 3 статті 13 Закону України «Про стратегічну екологічну оцінку» термін 30 днів. Тому вважається, що зауважень від них не було.</w:t>
      </w:r>
      <w:r>
        <w:rPr>
          <w:rFonts w:ascii="Times New Roman" w:eastAsia="Times New Roman" w:hAnsi="Times New Roman" w:cs="Times New Roman"/>
          <w:sz w:val="28"/>
          <w:szCs w:val="28"/>
        </w:rPr>
        <w:t xml:space="preserve"> Це також відображено у довідці. Цю довідку також потрібно буде схвалити, адже процедура по ній аналогічна до попередньої.</w:t>
      </w:r>
    </w:p>
    <w:p w:rsidR="00F868CB" w:rsidRPr="00B94D8A" w:rsidRDefault="00F868CB" w:rsidP="00F868CB">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lastRenderedPageBreak/>
        <w:t>4. Схвалення проєктів документів за наслідками консультацій з громадськістю та уповноваженими органами виконавчої влади.</w:t>
      </w:r>
    </w:p>
    <w:p w:rsidR="00F868CB" w:rsidRPr="00B94D8A" w:rsidRDefault="00F868CB" w:rsidP="00F868CB">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xml:space="preserve">Андрій Романов запропонував присутнім членам РГ схвалити тексти обох довідок, звіту про СЕО та проєкту Стратегії, який буде затверджуватися </w:t>
      </w:r>
      <w:r w:rsidR="00B94D8A" w:rsidRPr="00B94D8A">
        <w:rPr>
          <w:rFonts w:ascii="Times New Roman" w:eastAsia="Times New Roman" w:hAnsi="Times New Roman" w:cs="Times New Roman"/>
          <w:sz w:val="28"/>
          <w:szCs w:val="28"/>
        </w:rPr>
        <w:t xml:space="preserve">37 </w:t>
      </w:r>
      <w:r w:rsidRPr="00B94D8A">
        <w:rPr>
          <w:rFonts w:ascii="Times New Roman" w:eastAsia="Times New Roman" w:hAnsi="Times New Roman" w:cs="Times New Roman"/>
          <w:sz w:val="28"/>
          <w:szCs w:val="28"/>
        </w:rPr>
        <w:t>сесією ради, що відбудеться 29.09.202</w:t>
      </w:r>
      <w:r w:rsidR="00B94D8A" w:rsidRPr="00B94D8A">
        <w:rPr>
          <w:rFonts w:ascii="Times New Roman" w:eastAsia="Times New Roman" w:hAnsi="Times New Roman" w:cs="Times New Roman"/>
          <w:sz w:val="28"/>
          <w:szCs w:val="28"/>
        </w:rPr>
        <w:t>3.</w:t>
      </w:r>
      <w:r w:rsidR="00B94D8A">
        <w:rPr>
          <w:rFonts w:ascii="Times New Roman" w:eastAsia="Times New Roman" w:hAnsi="Times New Roman" w:cs="Times New Roman"/>
          <w:sz w:val="28"/>
          <w:szCs w:val="28"/>
        </w:rPr>
        <w:t xml:space="preserve"> Власне</w:t>
      </w:r>
      <w:r w:rsidR="007255CE">
        <w:rPr>
          <w:rFonts w:ascii="Times New Roman" w:eastAsia="Times New Roman" w:hAnsi="Times New Roman" w:cs="Times New Roman"/>
          <w:sz w:val="28"/>
          <w:szCs w:val="28"/>
        </w:rPr>
        <w:t>,</w:t>
      </w:r>
      <w:r w:rsidR="00B94D8A">
        <w:rPr>
          <w:rFonts w:ascii="Times New Roman" w:eastAsia="Times New Roman" w:hAnsi="Times New Roman" w:cs="Times New Roman"/>
          <w:sz w:val="28"/>
          <w:szCs w:val="28"/>
        </w:rPr>
        <w:t xml:space="preserve"> сам проєкт Стратегії розміщений публічно і на державній платформі, і на сайті мі</w:t>
      </w:r>
      <w:r w:rsidR="00FE18EC">
        <w:rPr>
          <w:rFonts w:ascii="Times New Roman" w:eastAsia="Times New Roman" w:hAnsi="Times New Roman" w:cs="Times New Roman"/>
          <w:sz w:val="28"/>
          <w:szCs w:val="28"/>
        </w:rPr>
        <w:t>ської ради. Він містить понад 230 сторінок. Через введений режим економії він не друкувався.</w:t>
      </w:r>
    </w:p>
    <w:p w:rsidR="00B94D8A" w:rsidRPr="00B94D8A" w:rsidRDefault="00B94D8A" w:rsidP="00F868CB">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За схвалення довідки про громадське обговорення проголосували одноголосно – 21 «ЗА».</w:t>
      </w:r>
    </w:p>
    <w:p w:rsidR="00B94D8A" w:rsidRPr="00B94D8A" w:rsidRDefault="00B94D8A" w:rsidP="00F868CB">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За схвалення довідки про консультації з уповноваженими органами проголосували одноголосно – 21 «ЗА».</w:t>
      </w:r>
    </w:p>
    <w:p w:rsidR="00B94D8A" w:rsidRPr="00B94D8A" w:rsidRDefault="00B94D8A" w:rsidP="00F868CB">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За схвалення звіту про СЕО проголосували одноголосно – 21 «ЗА».</w:t>
      </w:r>
    </w:p>
    <w:p w:rsidR="00B94D8A" w:rsidRDefault="00B94D8A" w:rsidP="00B94D8A">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За схвалення проєкту Стратегії проголосували одноголосно – 21 «ЗА».</w:t>
      </w:r>
    </w:p>
    <w:p w:rsidR="00830437" w:rsidRPr="00C019CF" w:rsidRDefault="00830437" w:rsidP="0092480B">
      <w:pPr>
        <w:pStyle w:val="a3"/>
        <w:shd w:val="clear" w:color="auto" w:fill="FFFFFF"/>
        <w:spacing w:before="0" w:beforeAutospacing="0" w:after="0" w:afterAutospacing="0"/>
        <w:jc w:val="both"/>
        <w:rPr>
          <w:sz w:val="28"/>
          <w:szCs w:val="28"/>
        </w:rPr>
      </w:pPr>
    </w:p>
    <w:p w:rsidR="0092480B" w:rsidRPr="00B94D8A" w:rsidRDefault="00C32980" w:rsidP="000209EE">
      <w:pPr>
        <w:spacing w:after="0" w:line="240" w:lineRule="auto"/>
        <w:ind w:firstLine="709"/>
        <w:jc w:val="both"/>
        <w:rPr>
          <w:rFonts w:ascii="Times New Roman" w:eastAsia="Times New Roman" w:hAnsi="Times New Roman" w:cs="Times New Roman"/>
          <w:b/>
          <w:sz w:val="28"/>
          <w:szCs w:val="28"/>
          <w:shd w:val="clear" w:color="auto" w:fill="FFFFFF"/>
        </w:rPr>
      </w:pPr>
      <w:r w:rsidRPr="00B94D8A">
        <w:rPr>
          <w:rFonts w:ascii="Times New Roman" w:eastAsia="Times New Roman" w:hAnsi="Times New Roman" w:cs="Times New Roman"/>
          <w:b/>
          <w:sz w:val="28"/>
          <w:szCs w:val="28"/>
        </w:rPr>
        <w:t>5</w:t>
      </w:r>
      <w:r w:rsidR="00B6725E" w:rsidRPr="00B94D8A">
        <w:rPr>
          <w:rFonts w:ascii="Times New Roman" w:eastAsia="Times New Roman" w:hAnsi="Times New Roman" w:cs="Times New Roman"/>
          <w:b/>
          <w:sz w:val="28"/>
          <w:szCs w:val="28"/>
        </w:rPr>
        <w:t>.</w:t>
      </w:r>
      <w:r w:rsidR="00B6725E" w:rsidRPr="00B94D8A">
        <w:rPr>
          <w:rFonts w:ascii="Times New Roman" w:eastAsia="Times New Roman" w:hAnsi="Times New Roman" w:cs="Times New Roman"/>
          <w:b/>
          <w:sz w:val="28"/>
          <w:szCs w:val="28"/>
          <w:shd w:val="clear" w:color="auto" w:fill="FFFFFF"/>
        </w:rPr>
        <w:t xml:space="preserve"> </w:t>
      </w:r>
      <w:r w:rsidR="004C4926" w:rsidRPr="00B94D8A">
        <w:rPr>
          <w:rFonts w:ascii="Times New Roman" w:eastAsia="Times New Roman" w:hAnsi="Times New Roman" w:cs="Times New Roman"/>
          <w:b/>
          <w:sz w:val="28"/>
          <w:szCs w:val="28"/>
        </w:rPr>
        <w:t>Подальші кроки</w:t>
      </w:r>
      <w:r w:rsidR="00E32733" w:rsidRPr="00B94D8A">
        <w:rPr>
          <w:rFonts w:ascii="Times New Roman" w:eastAsia="Times New Roman" w:hAnsi="Times New Roman" w:cs="Times New Roman"/>
          <w:b/>
          <w:sz w:val="28"/>
          <w:szCs w:val="28"/>
        </w:rPr>
        <w:t xml:space="preserve">, </w:t>
      </w:r>
      <w:r w:rsidR="00E32733" w:rsidRPr="00B94D8A">
        <w:rPr>
          <w:rFonts w:ascii="Times New Roman" w:eastAsia="Times New Roman" w:hAnsi="Times New Roman" w:cs="Times New Roman"/>
          <w:b/>
          <w:sz w:val="28"/>
          <w:szCs w:val="28"/>
          <w:shd w:val="clear" w:color="auto" w:fill="FFFFFF"/>
        </w:rPr>
        <w:t>п</w:t>
      </w:r>
      <w:r w:rsidR="008A1C8D" w:rsidRPr="00B94D8A">
        <w:rPr>
          <w:rFonts w:ascii="Times New Roman" w:eastAsia="Times New Roman" w:hAnsi="Times New Roman" w:cs="Times New Roman"/>
          <w:b/>
          <w:sz w:val="28"/>
          <w:szCs w:val="28"/>
          <w:shd w:val="clear" w:color="auto" w:fill="FFFFFF"/>
        </w:rPr>
        <w:t>ідведення підсумків.</w:t>
      </w:r>
    </w:p>
    <w:p w:rsidR="00AA4A66" w:rsidRPr="00B94D8A" w:rsidRDefault="00AA4A66" w:rsidP="00146244">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Інна Сивинська подякувала від імені керівництва громади усім членам РГ за злагоджену роботу. Місія РГ виконана успішно. Можна трохи відпочити від додаткових навантажень. Зазначила, що має надію, що Проєкт і надалі буде успішно працювати, а нові свої діяльності чи вектори розвитку обов’язково буде запроваджувати у нашій громаді. Ми охоче підемо на таку взаємовигідну співпрацю – як і робили це до цього.</w:t>
      </w:r>
    </w:p>
    <w:p w:rsidR="00AA4A66" w:rsidRPr="00B94D8A" w:rsidRDefault="008A1C8D" w:rsidP="008A2D18">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xml:space="preserve">Денис Абрамов </w:t>
      </w:r>
      <w:r w:rsidR="007D3891" w:rsidRPr="00B94D8A">
        <w:rPr>
          <w:rFonts w:ascii="Times New Roman" w:eastAsia="Times New Roman" w:hAnsi="Times New Roman" w:cs="Times New Roman"/>
          <w:sz w:val="28"/>
          <w:szCs w:val="28"/>
        </w:rPr>
        <w:t xml:space="preserve">зазначив, що </w:t>
      </w:r>
      <w:r w:rsidR="00AA4A66" w:rsidRPr="00B94D8A">
        <w:rPr>
          <w:rFonts w:ascii="Times New Roman" w:eastAsia="Times New Roman" w:hAnsi="Times New Roman" w:cs="Times New Roman"/>
          <w:sz w:val="28"/>
          <w:szCs w:val="28"/>
        </w:rPr>
        <w:t xml:space="preserve">трохи сумно завершувати цей цикл. Адже майже асимілювався із решетилянами. Зазначив, що трохи скептично ставився до внутрішніх дедлайнів решетилівської РГ, адже інші громади поспішали. Але кінцевий результат показав правильність цього шляху – все по процедурі та зважено. </w:t>
      </w:r>
      <w:r w:rsidR="00A02299" w:rsidRPr="00B94D8A">
        <w:rPr>
          <w:rFonts w:ascii="Times New Roman" w:eastAsia="Times New Roman" w:hAnsi="Times New Roman" w:cs="Times New Roman"/>
          <w:sz w:val="28"/>
          <w:szCs w:val="28"/>
        </w:rPr>
        <w:t xml:space="preserve">Зараз маємо ситуацію, коли деякі </w:t>
      </w:r>
      <w:r w:rsidR="00AA4A66" w:rsidRPr="00B94D8A">
        <w:rPr>
          <w:rFonts w:ascii="Times New Roman" w:eastAsia="Times New Roman" w:hAnsi="Times New Roman" w:cs="Times New Roman"/>
          <w:sz w:val="28"/>
          <w:szCs w:val="28"/>
        </w:rPr>
        <w:t>громади</w:t>
      </w:r>
      <w:r w:rsidR="00A02299" w:rsidRPr="00B94D8A">
        <w:rPr>
          <w:rFonts w:ascii="Times New Roman" w:eastAsia="Times New Roman" w:hAnsi="Times New Roman" w:cs="Times New Roman"/>
          <w:sz w:val="28"/>
          <w:szCs w:val="28"/>
        </w:rPr>
        <w:t xml:space="preserve"> області</w:t>
      </w:r>
      <w:r w:rsidR="00AA4A66" w:rsidRPr="00B94D8A">
        <w:rPr>
          <w:rFonts w:ascii="Times New Roman" w:eastAsia="Times New Roman" w:hAnsi="Times New Roman" w:cs="Times New Roman"/>
          <w:sz w:val="28"/>
          <w:szCs w:val="28"/>
        </w:rPr>
        <w:t xml:space="preserve"> фальстартом і з порушенням </w:t>
      </w:r>
      <w:r w:rsidR="00A02299" w:rsidRPr="00B94D8A">
        <w:rPr>
          <w:rFonts w:ascii="Times New Roman" w:eastAsia="Times New Roman" w:hAnsi="Times New Roman" w:cs="Times New Roman"/>
          <w:sz w:val="28"/>
          <w:szCs w:val="28"/>
        </w:rPr>
        <w:t xml:space="preserve">законодавства затвердили свої стратегії. Зазначив, що, дійсно, буде трохи легше. Але не варто забувати про результати </w:t>
      </w:r>
      <w:r w:rsidR="00C32980" w:rsidRPr="00B94D8A">
        <w:rPr>
          <w:rFonts w:ascii="Times New Roman" w:eastAsia="Times New Roman" w:hAnsi="Times New Roman" w:cs="Times New Roman"/>
          <w:sz w:val="28"/>
          <w:szCs w:val="28"/>
        </w:rPr>
        <w:t xml:space="preserve">впровадження Стратегії та відповідний річний звіт-2023 та індикативні показники. Головне завдання влади – посильно фінансувати заходи та оперативно реагувати на зміни ситуацій. </w:t>
      </w:r>
      <w:r w:rsidR="008A2D18" w:rsidRPr="00B94D8A">
        <w:rPr>
          <w:rFonts w:ascii="Times New Roman" w:eastAsia="Times New Roman" w:hAnsi="Times New Roman" w:cs="Times New Roman"/>
          <w:sz w:val="28"/>
          <w:szCs w:val="28"/>
        </w:rPr>
        <w:t>Попрохав скановане рішення про затвердження Стратегії надіслати ще й на електронні пошти Проєкту DECIDE та його власну – для публічної звітності.</w:t>
      </w:r>
    </w:p>
    <w:p w:rsidR="00026270" w:rsidRPr="00B94D8A" w:rsidRDefault="00C32980" w:rsidP="00C32980">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xml:space="preserve">Андрій Романов підтримав попередні слова та зазначив, що звіт-2023 буде не сильно великим. Чого не можна сказати про наступні. І тепер вже не буде щорічних ПСЕР. Громада чітко виконує Закон України «Про засади державної регіональної політики». Щодо циклу засідань РГ, то комусь було легко, комусь – важкувато. Всі дружньо попрацювали на кінцевий результат. А громадськість зробила те, що зробила. </w:t>
      </w:r>
      <w:r w:rsidR="00026270" w:rsidRPr="00B94D8A">
        <w:rPr>
          <w:rFonts w:ascii="Times New Roman" w:eastAsia="Times New Roman" w:hAnsi="Times New Roman" w:cs="Times New Roman"/>
          <w:sz w:val="28"/>
          <w:szCs w:val="28"/>
        </w:rPr>
        <w:t>Решетилівська громада йшла реально власним шляхом розробки Страт</w:t>
      </w:r>
      <w:r w:rsidR="007255CE">
        <w:rPr>
          <w:rFonts w:ascii="Times New Roman" w:eastAsia="Times New Roman" w:hAnsi="Times New Roman" w:cs="Times New Roman"/>
          <w:sz w:val="28"/>
          <w:szCs w:val="28"/>
        </w:rPr>
        <w:t>егії. Ми не поспішали, адже знал</w:t>
      </w:r>
      <w:r w:rsidR="00026270" w:rsidRPr="00B94D8A">
        <w:rPr>
          <w:rFonts w:ascii="Times New Roman" w:eastAsia="Times New Roman" w:hAnsi="Times New Roman" w:cs="Times New Roman"/>
          <w:sz w:val="28"/>
          <w:szCs w:val="28"/>
        </w:rPr>
        <w:t xml:space="preserve">и чітко майбутню дорожню карту. До жовтня-листопада 2023 наша Стратегія мала би бути затверджена – за місяць-два до бюджетної сесії міської ради. Навіть на зауваження керівництва проєкту у лютому 2023 про те, що фаза проєкту та підтримка буде закриватися, ми давали чіткий месідж, що травень 2023 – то не реальні дати затвердження. </w:t>
      </w:r>
      <w:bookmarkStart w:id="0" w:name="_GoBack"/>
      <w:bookmarkEnd w:id="0"/>
      <w:r w:rsidR="00026270" w:rsidRPr="00B94D8A">
        <w:rPr>
          <w:rFonts w:ascii="Times New Roman" w:eastAsia="Times New Roman" w:hAnsi="Times New Roman" w:cs="Times New Roman"/>
          <w:sz w:val="28"/>
          <w:szCs w:val="28"/>
        </w:rPr>
        <w:t>Ми тоді казали, що без експертної підтримки</w:t>
      </w:r>
      <w:r w:rsidR="0084429B" w:rsidRPr="00B94D8A">
        <w:rPr>
          <w:rFonts w:ascii="Times New Roman" w:eastAsia="Times New Roman" w:hAnsi="Times New Roman" w:cs="Times New Roman"/>
          <w:sz w:val="28"/>
          <w:szCs w:val="28"/>
        </w:rPr>
        <w:t xml:space="preserve"> самі доведемо все до кінця і в серпні-вересні матимемо проєкт рішення, який буде подано на затвердження сесії. Так і вийшло.</w:t>
      </w:r>
      <w:r w:rsidR="008A2D18" w:rsidRPr="00B94D8A">
        <w:rPr>
          <w:rFonts w:ascii="Times New Roman" w:eastAsia="Times New Roman" w:hAnsi="Times New Roman" w:cs="Times New Roman"/>
          <w:sz w:val="28"/>
          <w:szCs w:val="28"/>
        </w:rPr>
        <w:t xml:space="preserve"> Тепер рішення за депутатами.</w:t>
      </w:r>
    </w:p>
    <w:p w:rsidR="008A2D18" w:rsidRPr="00B94D8A" w:rsidRDefault="008A2D18" w:rsidP="008A2D18">
      <w:pPr>
        <w:spacing w:after="0" w:line="240" w:lineRule="auto"/>
        <w:jc w:val="both"/>
        <w:rPr>
          <w:rFonts w:ascii="Times New Roman" w:eastAsia="Times New Roman" w:hAnsi="Times New Roman" w:cs="Times New Roman"/>
          <w:sz w:val="28"/>
          <w:szCs w:val="28"/>
        </w:rPr>
      </w:pPr>
    </w:p>
    <w:p w:rsidR="008A2D18" w:rsidRDefault="00C019CF" w:rsidP="00B94D8A">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xml:space="preserve">Підвели підсумки </w:t>
      </w:r>
      <w:r w:rsidR="008A2D18" w:rsidRPr="00B94D8A">
        <w:rPr>
          <w:rFonts w:ascii="Times New Roman" w:eastAsia="Times New Roman" w:hAnsi="Times New Roman" w:cs="Times New Roman"/>
          <w:sz w:val="28"/>
          <w:szCs w:val="28"/>
        </w:rPr>
        <w:t>одинадцятого, останнього</w:t>
      </w:r>
      <w:r w:rsidR="00B94D8A" w:rsidRPr="00B94D8A">
        <w:rPr>
          <w:rFonts w:ascii="Times New Roman" w:eastAsia="Times New Roman" w:hAnsi="Times New Roman" w:cs="Times New Roman"/>
          <w:sz w:val="28"/>
          <w:szCs w:val="28"/>
        </w:rPr>
        <w:t xml:space="preserve"> </w:t>
      </w:r>
      <w:r w:rsidRPr="00B94D8A">
        <w:rPr>
          <w:rFonts w:ascii="Times New Roman" w:eastAsia="Times New Roman" w:hAnsi="Times New Roman" w:cs="Times New Roman"/>
          <w:sz w:val="28"/>
          <w:szCs w:val="28"/>
        </w:rPr>
        <w:t>засідання РГ.</w:t>
      </w:r>
      <w:r w:rsidRPr="006501FD">
        <w:rPr>
          <w:rFonts w:ascii="Times New Roman" w:eastAsia="Times New Roman" w:hAnsi="Times New Roman" w:cs="Times New Roman"/>
          <w:sz w:val="28"/>
          <w:szCs w:val="28"/>
        </w:rPr>
        <w:t xml:space="preserve"> </w:t>
      </w:r>
    </w:p>
    <w:p w:rsidR="00FE18EC" w:rsidRDefault="00FE18EC" w:rsidP="00B94D8A">
      <w:pPr>
        <w:spacing w:after="0" w:line="240" w:lineRule="auto"/>
        <w:ind w:firstLine="709"/>
        <w:jc w:val="both"/>
        <w:rPr>
          <w:rFonts w:ascii="Times New Roman" w:eastAsia="Times New Roman" w:hAnsi="Times New Roman" w:cs="Times New Roman"/>
          <w:sz w:val="28"/>
          <w:szCs w:val="28"/>
        </w:rPr>
      </w:pPr>
    </w:p>
    <w:p w:rsidR="008A2D18" w:rsidRPr="00B94D8A" w:rsidRDefault="008A2D18" w:rsidP="008A2D18">
      <w:pPr>
        <w:spacing w:after="0" w:line="240" w:lineRule="auto"/>
        <w:ind w:firstLine="709"/>
        <w:jc w:val="both"/>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6. Різне, виступи.</w:t>
      </w:r>
    </w:p>
    <w:p w:rsidR="008A2D18" w:rsidRPr="00B94D8A" w:rsidRDefault="008A2D18" w:rsidP="008A2D18">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 Свою думку та враження щодо проведеної роботи висловили:</w:t>
      </w:r>
    </w:p>
    <w:p w:rsidR="008A2D18" w:rsidRPr="00B94D8A" w:rsidRDefault="008A2D18" w:rsidP="008A2D18">
      <w:pPr>
        <w:spacing w:after="0" w:line="240" w:lineRule="auto"/>
        <w:ind w:firstLine="709"/>
        <w:jc w:val="both"/>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Ігор Петраков, Венера Захарченко, Андрій Романов, Ольга Оренбургська, Любов Підгірна, Ніна Підгора, Василь Савченко.</w:t>
      </w:r>
    </w:p>
    <w:p w:rsidR="00183209" w:rsidRPr="00B94D8A" w:rsidRDefault="00183209" w:rsidP="00813B2D">
      <w:pPr>
        <w:spacing w:after="0" w:line="240" w:lineRule="auto"/>
        <w:jc w:val="both"/>
        <w:rPr>
          <w:rFonts w:ascii="Times New Roman" w:eastAsia="Times New Roman" w:hAnsi="Times New Roman" w:cs="Times New Roman"/>
          <w:sz w:val="28"/>
          <w:szCs w:val="28"/>
        </w:rPr>
      </w:pPr>
    </w:p>
    <w:p w:rsidR="00B94D8A" w:rsidRPr="00B94D8A" w:rsidRDefault="00B94D8A" w:rsidP="00813B2D">
      <w:pPr>
        <w:spacing w:after="0" w:line="240" w:lineRule="auto"/>
        <w:jc w:val="both"/>
        <w:rPr>
          <w:rFonts w:ascii="Times New Roman" w:eastAsia="Times New Roman" w:hAnsi="Times New Roman" w:cs="Times New Roman"/>
          <w:sz w:val="28"/>
          <w:szCs w:val="28"/>
        </w:rPr>
      </w:pPr>
    </w:p>
    <w:p w:rsidR="006D2237" w:rsidRPr="00B94D8A" w:rsidRDefault="00C936E2" w:rsidP="00813B2D">
      <w:pPr>
        <w:spacing w:after="0" w:line="240" w:lineRule="auto"/>
        <w:rPr>
          <w:rFonts w:ascii="Times New Roman" w:eastAsia="Times New Roman" w:hAnsi="Times New Roman" w:cs="Times New Roman"/>
          <w:sz w:val="28"/>
          <w:szCs w:val="28"/>
        </w:rPr>
      </w:pPr>
      <w:r w:rsidRPr="00B94D8A">
        <w:rPr>
          <w:rFonts w:ascii="Times New Roman" w:eastAsia="Times New Roman" w:hAnsi="Times New Roman" w:cs="Times New Roman"/>
          <w:sz w:val="28"/>
          <w:szCs w:val="28"/>
        </w:rPr>
        <w:t>За результатами р</w:t>
      </w:r>
      <w:r w:rsidR="006D2237" w:rsidRPr="00B94D8A">
        <w:rPr>
          <w:rFonts w:ascii="Times New Roman" w:eastAsia="Times New Roman" w:hAnsi="Times New Roman" w:cs="Times New Roman"/>
          <w:sz w:val="28"/>
          <w:szCs w:val="28"/>
        </w:rPr>
        <w:t xml:space="preserve">озгляду питань порядку денного </w:t>
      </w:r>
      <w:r w:rsidR="00041245" w:rsidRPr="00B94D8A">
        <w:rPr>
          <w:rFonts w:ascii="Times New Roman" w:eastAsia="Times New Roman" w:hAnsi="Times New Roman" w:cs="Times New Roman"/>
          <w:sz w:val="28"/>
          <w:szCs w:val="28"/>
        </w:rPr>
        <w:t>Робоча група</w:t>
      </w:r>
      <w:r w:rsidRPr="00B94D8A">
        <w:rPr>
          <w:rFonts w:ascii="Times New Roman" w:eastAsia="Times New Roman" w:hAnsi="Times New Roman" w:cs="Times New Roman"/>
          <w:sz w:val="28"/>
          <w:szCs w:val="28"/>
        </w:rPr>
        <w:t xml:space="preserve"> </w:t>
      </w:r>
    </w:p>
    <w:p w:rsidR="00813B2D" w:rsidRPr="00B94D8A" w:rsidRDefault="00813B2D" w:rsidP="00813B2D">
      <w:pPr>
        <w:spacing w:after="0" w:line="240" w:lineRule="auto"/>
        <w:rPr>
          <w:rFonts w:ascii="Times New Roman" w:eastAsia="Times New Roman" w:hAnsi="Times New Roman" w:cs="Times New Roman"/>
          <w:sz w:val="28"/>
          <w:szCs w:val="28"/>
        </w:rPr>
      </w:pPr>
    </w:p>
    <w:p w:rsidR="00C936E2" w:rsidRPr="006501FD" w:rsidRDefault="00C936E2" w:rsidP="00813B2D">
      <w:pPr>
        <w:spacing w:after="0" w:line="240" w:lineRule="auto"/>
        <w:rPr>
          <w:rFonts w:ascii="Times New Roman" w:eastAsia="Times New Roman" w:hAnsi="Times New Roman" w:cs="Times New Roman"/>
          <w:b/>
          <w:sz w:val="28"/>
          <w:szCs w:val="28"/>
        </w:rPr>
      </w:pPr>
      <w:r w:rsidRPr="00B94D8A">
        <w:rPr>
          <w:rFonts w:ascii="Times New Roman" w:eastAsia="Times New Roman" w:hAnsi="Times New Roman" w:cs="Times New Roman"/>
          <w:b/>
          <w:sz w:val="28"/>
          <w:szCs w:val="28"/>
        </w:rPr>
        <w:t>ВИРІШИЛА:</w:t>
      </w:r>
    </w:p>
    <w:p w:rsidR="00813B2D" w:rsidRPr="006501FD" w:rsidRDefault="00813B2D" w:rsidP="00813B2D">
      <w:pPr>
        <w:spacing w:after="0" w:line="240" w:lineRule="auto"/>
        <w:rPr>
          <w:rFonts w:ascii="Times New Roman" w:eastAsia="Times New Roman" w:hAnsi="Times New Roman" w:cs="Times New Roman"/>
          <w:b/>
          <w:sz w:val="28"/>
          <w:szCs w:val="28"/>
        </w:rPr>
      </w:pPr>
    </w:p>
    <w:p w:rsidR="00B94D8A" w:rsidRDefault="00B94D8A" w:rsidP="00813B2D">
      <w:pPr>
        <w:pStyle w:val="a5"/>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Схвалити проєкти довідок про громадське обговорення та консультації з уповноваженими органами, звіту про СЕО, проєкту Стратегії. </w:t>
      </w:r>
    </w:p>
    <w:p w:rsidR="00B94D8A" w:rsidRDefault="00B94D8A" w:rsidP="00813B2D">
      <w:pPr>
        <w:pStyle w:val="a5"/>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Уповноваженим особам завантажити документи на єдину державну платформу про стратегічну екологічну оцінку.</w:t>
      </w:r>
    </w:p>
    <w:p w:rsidR="00C019CF" w:rsidRDefault="00C019CF" w:rsidP="00C019CF">
      <w:pPr>
        <w:spacing w:after="0" w:line="240" w:lineRule="auto"/>
        <w:jc w:val="both"/>
        <w:rPr>
          <w:rFonts w:ascii="Times New Roman" w:eastAsia="Times New Roman" w:hAnsi="Times New Roman" w:cs="Times New Roman"/>
          <w:sz w:val="28"/>
          <w:szCs w:val="28"/>
        </w:rPr>
      </w:pPr>
    </w:p>
    <w:p w:rsidR="00B94D8A" w:rsidRPr="006501FD" w:rsidRDefault="00B94D8A" w:rsidP="00C019CF">
      <w:pPr>
        <w:spacing w:after="0" w:line="240" w:lineRule="auto"/>
        <w:jc w:val="both"/>
        <w:rPr>
          <w:rFonts w:ascii="Times New Roman" w:eastAsia="Times New Roman" w:hAnsi="Times New Roman" w:cs="Times New Roman"/>
          <w:sz w:val="28"/>
          <w:szCs w:val="28"/>
        </w:rPr>
      </w:pPr>
    </w:p>
    <w:p w:rsidR="00726915" w:rsidRPr="006501FD" w:rsidRDefault="003A5085" w:rsidP="00D51CEA">
      <w:pPr>
        <w:spacing w:after="0" w:line="240" w:lineRule="auto"/>
        <w:rPr>
          <w:rFonts w:ascii="Times New Roman" w:hAnsi="Times New Roman" w:cs="Times New Roman"/>
          <w:b/>
          <w:sz w:val="28"/>
          <w:szCs w:val="28"/>
        </w:rPr>
      </w:pPr>
      <w:r w:rsidRPr="006501FD">
        <w:rPr>
          <w:rFonts w:ascii="Times New Roman" w:hAnsi="Times New Roman" w:cs="Times New Roman"/>
          <w:b/>
          <w:sz w:val="28"/>
          <w:szCs w:val="28"/>
        </w:rPr>
        <w:t>Перший заступник міського голови</w:t>
      </w:r>
      <w:r w:rsidR="00AF02B8" w:rsidRPr="006501FD">
        <w:rPr>
          <w:rFonts w:ascii="Times New Roman" w:hAnsi="Times New Roman" w:cs="Times New Roman"/>
          <w:b/>
          <w:sz w:val="28"/>
          <w:szCs w:val="28"/>
        </w:rPr>
        <w:t xml:space="preserve">   </w:t>
      </w:r>
      <w:r w:rsidR="00D51CEA" w:rsidRPr="006501FD">
        <w:rPr>
          <w:rFonts w:ascii="Times New Roman" w:hAnsi="Times New Roman" w:cs="Times New Roman"/>
          <w:b/>
          <w:sz w:val="28"/>
          <w:szCs w:val="28"/>
          <w:u w:val="single"/>
        </w:rPr>
        <w:tab/>
      </w:r>
      <w:r w:rsidR="00D51CEA" w:rsidRPr="006501FD">
        <w:rPr>
          <w:rFonts w:ascii="Times New Roman" w:hAnsi="Times New Roman" w:cs="Times New Roman"/>
          <w:b/>
          <w:sz w:val="28"/>
          <w:szCs w:val="28"/>
          <w:u w:val="single"/>
        </w:rPr>
        <w:tab/>
      </w:r>
      <w:r w:rsidR="00D51CEA" w:rsidRPr="006501FD">
        <w:rPr>
          <w:rFonts w:ascii="Times New Roman" w:hAnsi="Times New Roman" w:cs="Times New Roman"/>
          <w:b/>
          <w:sz w:val="28"/>
          <w:szCs w:val="28"/>
          <w:u w:val="single"/>
        </w:rPr>
        <w:tab/>
      </w:r>
      <w:r w:rsidR="00AF02B8" w:rsidRPr="006501FD">
        <w:rPr>
          <w:rFonts w:ascii="Times New Roman" w:hAnsi="Times New Roman" w:cs="Times New Roman"/>
          <w:b/>
          <w:sz w:val="28"/>
          <w:szCs w:val="28"/>
        </w:rPr>
        <w:t xml:space="preserve">    </w:t>
      </w:r>
      <w:r w:rsidRPr="006501FD">
        <w:rPr>
          <w:rFonts w:ascii="Times New Roman" w:hAnsi="Times New Roman" w:cs="Times New Roman"/>
          <w:b/>
          <w:sz w:val="28"/>
          <w:szCs w:val="28"/>
        </w:rPr>
        <w:t>Інна СИВИНСЬКА</w:t>
      </w:r>
    </w:p>
    <w:p w:rsidR="00D51CEA" w:rsidRPr="006501FD" w:rsidRDefault="00D51CEA" w:rsidP="00D51CEA">
      <w:pPr>
        <w:spacing w:after="0" w:line="240" w:lineRule="auto"/>
        <w:rPr>
          <w:rFonts w:ascii="Times New Roman" w:hAnsi="Times New Roman" w:cs="Times New Roman"/>
          <w:b/>
          <w:sz w:val="28"/>
          <w:szCs w:val="28"/>
        </w:rPr>
      </w:pPr>
    </w:p>
    <w:p w:rsidR="00C936E2" w:rsidRPr="006501FD" w:rsidRDefault="002808FE" w:rsidP="00813B2D">
      <w:pPr>
        <w:shd w:val="clear" w:color="auto" w:fill="FFFFFF"/>
        <w:spacing w:after="0" w:line="240" w:lineRule="auto"/>
        <w:jc w:val="both"/>
        <w:rPr>
          <w:rFonts w:ascii="Times New Roman" w:eastAsia="Times New Roman" w:hAnsi="Times New Roman" w:cs="Times New Roman"/>
          <w:sz w:val="28"/>
          <w:szCs w:val="28"/>
        </w:rPr>
      </w:pPr>
      <w:r w:rsidRPr="006501FD">
        <w:rPr>
          <w:rFonts w:ascii="Times New Roman" w:eastAsia="Times New Roman" w:hAnsi="Times New Roman" w:cs="Times New Roman"/>
          <w:sz w:val="28"/>
          <w:szCs w:val="28"/>
        </w:rPr>
        <w:t>Протокол вів</w:t>
      </w:r>
      <w:r w:rsidR="00C936E2" w:rsidRPr="006501FD">
        <w:rPr>
          <w:rFonts w:ascii="Times New Roman" w:eastAsia="Times New Roman" w:hAnsi="Times New Roman" w:cs="Times New Roman"/>
          <w:sz w:val="28"/>
          <w:szCs w:val="28"/>
        </w:rPr>
        <w:t>:</w:t>
      </w:r>
    </w:p>
    <w:p w:rsidR="00F6536C" w:rsidRPr="00C019CF" w:rsidRDefault="002808FE" w:rsidP="000209EE">
      <w:pPr>
        <w:shd w:val="clear" w:color="auto" w:fill="FFFFFF"/>
        <w:spacing w:after="0" w:line="240" w:lineRule="auto"/>
        <w:jc w:val="both"/>
        <w:rPr>
          <w:rFonts w:ascii="Times New Roman" w:eastAsia="Times New Roman" w:hAnsi="Times New Roman" w:cs="Times New Roman"/>
          <w:sz w:val="28"/>
          <w:szCs w:val="28"/>
        </w:rPr>
      </w:pPr>
      <w:r w:rsidRPr="006501FD">
        <w:rPr>
          <w:rFonts w:ascii="Times New Roman" w:eastAsia="Times New Roman" w:hAnsi="Times New Roman" w:cs="Times New Roman"/>
          <w:sz w:val="28"/>
          <w:szCs w:val="28"/>
        </w:rPr>
        <w:t xml:space="preserve">Секретар </w:t>
      </w:r>
      <w:r w:rsidR="00C33772" w:rsidRPr="006501FD">
        <w:rPr>
          <w:rFonts w:ascii="Times New Roman" w:eastAsia="Times New Roman" w:hAnsi="Times New Roman" w:cs="Times New Roman"/>
          <w:sz w:val="28"/>
          <w:szCs w:val="28"/>
        </w:rPr>
        <w:t>Робочої групи</w:t>
      </w:r>
      <w:r w:rsidR="008335FD" w:rsidRPr="006501FD">
        <w:rPr>
          <w:rFonts w:ascii="Times New Roman" w:eastAsia="Times New Roman" w:hAnsi="Times New Roman" w:cs="Times New Roman"/>
          <w:sz w:val="28"/>
          <w:szCs w:val="28"/>
        </w:rPr>
        <w:t xml:space="preserve"> –</w:t>
      </w:r>
      <w:r w:rsidRPr="006501FD">
        <w:rPr>
          <w:rFonts w:ascii="Times New Roman" w:eastAsia="Times New Roman" w:hAnsi="Times New Roman" w:cs="Times New Roman"/>
          <w:sz w:val="28"/>
          <w:szCs w:val="28"/>
        </w:rPr>
        <w:t xml:space="preserve"> </w:t>
      </w:r>
      <w:r w:rsidR="00627918" w:rsidRPr="006501FD">
        <w:rPr>
          <w:rFonts w:ascii="Times New Roman" w:eastAsia="Times New Roman" w:hAnsi="Times New Roman" w:cs="Times New Roman"/>
          <w:sz w:val="28"/>
          <w:szCs w:val="28"/>
        </w:rPr>
        <w:t xml:space="preserve">Андрій Романов – начальник відділу економічного розвитку, торгівлі та залучення інвестицій </w:t>
      </w:r>
      <w:r w:rsidR="008335FD" w:rsidRPr="006501FD">
        <w:rPr>
          <w:rFonts w:ascii="Times New Roman" w:eastAsia="Times New Roman" w:hAnsi="Times New Roman" w:cs="Times New Roman"/>
          <w:sz w:val="28"/>
          <w:szCs w:val="28"/>
        </w:rPr>
        <w:t xml:space="preserve">виконавчого комітету </w:t>
      </w:r>
      <w:r w:rsidR="00627918" w:rsidRPr="006501FD">
        <w:rPr>
          <w:rFonts w:ascii="Times New Roman" w:eastAsia="Times New Roman" w:hAnsi="Times New Roman" w:cs="Times New Roman"/>
          <w:sz w:val="28"/>
          <w:szCs w:val="28"/>
        </w:rPr>
        <w:t>Решетилівської міської ради</w:t>
      </w:r>
      <w:r w:rsidR="008335FD" w:rsidRPr="006501FD">
        <w:rPr>
          <w:rFonts w:ascii="Times New Roman" w:eastAsia="Times New Roman" w:hAnsi="Times New Roman" w:cs="Times New Roman"/>
          <w:sz w:val="28"/>
          <w:szCs w:val="28"/>
        </w:rPr>
        <w:t>.</w:t>
      </w:r>
    </w:p>
    <w:sectPr w:rsidR="00F6536C" w:rsidRPr="00C019CF" w:rsidSect="001D3781">
      <w:footerReference w:type="default" r:id="rId8"/>
      <w:pgSz w:w="11906" w:h="16838"/>
      <w:pgMar w:top="850" w:right="850" w:bottom="850" w:left="1417"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F0" w:rsidRDefault="00DF40F0" w:rsidP="001D3781">
      <w:pPr>
        <w:spacing w:after="0" w:line="240" w:lineRule="auto"/>
      </w:pPr>
      <w:r>
        <w:separator/>
      </w:r>
    </w:p>
  </w:endnote>
  <w:endnote w:type="continuationSeparator" w:id="0">
    <w:p w:rsidR="00DF40F0" w:rsidRDefault="00DF40F0" w:rsidP="001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845299"/>
    </w:sdtPr>
    <w:sdtContent>
      <w:p w:rsidR="00B94D8A" w:rsidRDefault="00B94D8A">
        <w:pPr>
          <w:pStyle w:val="a9"/>
          <w:jc w:val="center"/>
        </w:pPr>
        <w:r>
          <w:fldChar w:fldCharType="begin"/>
        </w:r>
        <w:r>
          <w:instrText>PAGE   \* MERGEFORMAT</w:instrText>
        </w:r>
        <w:r>
          <w:fldChar w:fldCharType="separate"/>
        </w:r>
        <w:r w:rsidR="007255CE" w:rsidRPr="007255CE">
          <w:rPr>
            <w:noProof/>
            <w:lang w:val="ru-RU"/>
          </w:rPr>
          <w:t>5</w:t>
        </w:r>
        <w:r>
          <w:fldChar w:fldCharType="end"/>
        </w:r>
      </w:p>
    </w:sdtContent>
  </w:sdt>
  <w:p w:rsidR="00B94D8A" w:rsidRDefault="00B94D8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F0" w:rsidRDefault="00DF40F0" w:rsidP="001D3781">
      <w:pPr>
        <w:spacing w:after="0" w:line="240" w:lineRule="auto"/>
      </w:pPr>
      <w:r>
        <w:separator/>
      </w:r>
    </w:p>
  </w:footnote>
  <w:footnote w:type="continuationSeparator" w:id="0">
    <w:p w:rsidR="00DF40F0" w:rsidRDefault="00DF40F0" w:rsidP="001D3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40F79"/>
    <w:multiLevelType w:val="hybridMultilevel"/>
    <w:tmpl w:val="3E048210"/>
    <w:lvl w:ilvl="0" w:tplc="FF4214F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9D7C3B"/>
    <w:multiLevelType w:val="hybridMultilevel"/>
    <w:tmpl w:val="9850AE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8A51601"/>
    <w:multiLevelType w:val="hybridMultilevel"/>
    <w:tmpl w:val="9662AF1E"/>
    <w:lvl w:ilvl="0" w:tplc="0F14C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B1316"/>
    <w:multiLevelType w:val="hybridMultilevel"/>
    <w:tmpl w:val="141E1D4C"/>
    <w:lvl w:ilvl="0" w:tplc="1304E8A4">
      <w:numFmt w:val="bullet"/>
      <w:lvlText w:val=""/>
      <w:lvlJc w:val="left"/>
      <w:pPr>
        <w:ind w:left="852" w:hanging="492"/>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56443"/>
    <w:multiLevelType w:val="hybridMultilevel"/>
    <w:tmpl w:val="35AEB9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386E9A"/>
    <w:multiLevelType w:val="hybridMultilevel"/>
    <w:tmpl w:val="C360E9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36E2"/>
    <w:rsid w:val="000209EE"/>
    <w:rsid w:val="00026270"/>
    <w:rsid w:val="00041245"/>
    <w:rsid w:val="000615FF"/>
    <w:rsid w:val="0009444B"/>
    <w:rsid w:val="000A5CE3"/>
    <w:rsid w:val="000C65F5"/>
    <w:rsid w:val="000C6C72"/>
    <w:rsid w:val="000D741C"/>
    <w:rsid w:val="000E3721"/>
    <w:rsid w:val="000E56E1"/>
    <w:rsid w:val="000E6510"/>
    <w:rsid w:val="000E78C5"/>
    <w:rsid w:val="000F329B"/>
    <w:rsid w:val="000F58A7"/>
    <w:rsid w:val="000F622A"/>
    <w:rsid w:val="000F6DD7"/>
    <w:rsid w:val="00112287"/>
    <w:rsid w:val="00112C84"/>
    <w:rsid w:val="00113F6F"/>
    <w:rsid w:val="0013770B"/>
    <w:rsid w:val="00146244"/>
    <w:rsid w:val="001552D5"/>
    <w:rsid w:val="001558C9"/>
    <w:rsid w:val="001640A0"/>
    <w:rsid w:val="00177F12"/>
    <w:rsid w:val="00181523"/>
    <w:rsid w:val="00183209"/>
    <w:rsid w:val="00184E9E"/>
    <w:rsid w:val="00194391"/>
    <w:rsid w:val="00195AF5"/>
    <w:rsid w:val="001A7EAB"/>
    <w:rsid w:val="001D0DC1"/>
    <w:rsid w:val="001D3781"/>
    <w:rsid w:val="0022089F"/>
    <w:rsid w:val="00221CA9"/>
    <w:rsid w:val="002270AE"/>
    <w:rsid w:val="002455DD"/>
    <w:rsid w:val="002466BD"/>
    <w:rsid w:val="00272319"/>
    <w:rsid w:val="00275499"/>
    <w:rsid w:val="002808FE"/>
    <w:rsid w:val="00281ABA"/>
    <w:rsid w:val="002957F9"/>
    <w:rsid w:val="002F5A68"/>
    <w:rsid w:val="002F5F5A"/>
    <w:rsid w:val="002F6753"/>
    <w:rsid w:val="00313DDE"/>
    <w:rsid w:val="00323050"/>
    <w:rsid w:val="00324A0F"/>
    <w:rsid w:val="0034516A"/>
    <w:rsid w:val="00345394"/>
    <w:rsid w:val="003727B1"/>
    <w:rsid w:val="003A5085"/>
    <w:rsid w:val="003C3308"/>
    <w:rsid w:val="003E57D5"/>
    <w:rsid w:val="00423D21"/>
    <w:rsid w:val="004430B5"/>
    <w:rsid w:val="0045277A"/>
    <w:rsid w:val="00455180"/>
    <w:rsid w:val="00461550"/>
    <w:rsid w:val="00462770"/>
    <w:rsid w:val="004820FA"/>
    <w:rsid w:val="004A146B"/>
    <w:rsid w:val="004C4926"/>
    <w:rsid w:val="004D247A"/>
    <w:rsid w:val="004D2ADB"/>
    <w:rsid w:val="00544446"/>
    <w:rsid w:val="005468DD"/>
    <w:rsid w:val="00560CA3"/>
    <w:rsid w:val="00566B1D"/>
    <w:rsid w:val="00590825"/>
    <w:rsid w:val="005A5965"/>
    <w:rsid w:val="005E3BC8"/>
    <w:rsid w:val="005F1492"/>
    <w:rsid w:val="005F1A8B"/>
    <w:rsid w:val="005F5AD1"/>
    <w:rsid w:val="006149A9"/>
    <w:rsid w:val="006159E8"/>
    <w:rsid w:val="00626A49"/>
    <w:rsid w:val="00627918"/>
    <w:rsid w:val="0063072F"/>
    <w:rsid w:val="00634EFD"/>
    <w:rsid w:val="00635C65"/>
    <w:rsid w:val="006501FD"/>
    <w:rsid w:val="00654729"/>
    <w:rsid w:val="006717A6"/>
    <w:rsid w:val="006C114D"/>
    <w:rsid w:val="006C147E"/>
    <w:rsid w:val="006C2E70"/>
    <w:rsid w:val="006D2237"/>
    <w:rsid w:val="006E319E"/>
    <w:rsid w:val="006F1038"/>
    <w:rsid w:val="00703F64"/>
    <w:rsid w:val="00723E73"/>
    <w:rsid w:val="007255CE"/>
    <w:rsid w:val="00726915"/>
    <w:rsid w:val="00730B61"/>
    <w:rsid w:val="00733456"/>
    <w:rsid w:val="00745A6D"/>
    <w:rsid w:val="00750BB3"/>
    <w:rsid w:val="00770972"/>
    <w:rsid w:val="0078063F"/>
    <w:rsid w:val="00786059"/>
    <w:rsid w:val="007A5779"/>
    <w:rsid w:val="007B4495"/>
    <w:rsid w:val="007C18D2"/>
    <w:rsid w:val="007D3891"/>
    <w:rsid w:val="007F6D04"/>
    <w:rsid w:val="008017B5"/>
    <w:rsid w:val="00812330"/>
    <w:rsid w:val="00813B2D"/>
    <w:rsid w:val="00815C1A"/>
    <w:rsid w:val="00830437"/>
    <w:rsid w:val="008323BB"/>
    <w:rsid w:val="00832EBE"/>
    <w:rsid w:val="008335FD"/>
    <w:rsid w:val="0084429B"/>
    <w:rsid w:val="008677CD"/>
    <w:rsid w:val="00872249"/>
    <w:rsid w:val="00881556"/>
    <w:rsid w:val="00897089"/>
    <w:rsid w:val="008A1C8D"/>
    <w:rsid w:val="008A2D18"/>
    <w:rsid w:val="008B5736"/>
    <w:rsid w:val="008C3E22"/>
    <w:rsid w:val="008D7F45"/>
    <w:rsid w:val="008F421E"/>
    <w:rsid w:val="00902603"/>
    <w:rsid w:val="0092480B"/>
    <w:rsid w:val="009443D7"/>
    <w:rsid w:val="009451BF"/>
    <w:rsid w:val="0095292C"/>
    <w:rsid w:val="00963C5E"/>
    <w:rsid w:val="00967DB9"/>
    <w:rsid w:val="009710D5"/>
    <w:rsid w:val="009758A0"/>
    <w:rsid w:val="00976620"/>
    <w:rsid w:val="00984345"/>
    <w:rsid w:val="009E0874"/>
    <w:rsid w:val="009F2A3D"/>
    <w:rsid w:val="009F2E51"/>
    <w:rsid w:val="009F5265"/>
    <w:rsid w:val="00A02299"/>
    <w:rsid w:val="00A06D11"/>
    <w:rsid w:val="00A1371B"/>
    <w:rsid w:val="00A16424"/>
    <w:rsid w:val="00A21965"/>
    <w:rsid w:val="00A226E6"/>
    <w:rsid w:val="00A46C4F"/>
    <w:rsid w:val="00A72F5A"/>
    <w:rsid w:val="00A753AF"/>
    <w:rsid w:val="00A76931"/>
    <w:rsid w:val="00A954D0"/>
    <w:rsid w:val="00AA4A66"/>
    <w:rsid w:val="00AB6D4E"/>
    <w:rsid w:val="00AC1714"/>
    <w:rsid w:val="00AC54EE"/>
    <w:rsid w:val="00AD0E45"/>
    <w:rsid w:val="00AD363F"/>
    <w:rsid w:val="00AE14C0"/>
    <w:rsid w:val="00AF02B8"/>
    <w:rsid w:val="00AF41DE"/>
    <w:rsid w:val="00B01CAA"/>
    <w:rsid w:val="00B21CEB"/>
    <w:rsid w:val="00B230DC"/>
    <w:rsid w:val="00B37149"/>
    <w:rsid w:val="00B37681"/>
    <w:rsid w:val="00B531EC"/>
    <w:rsid w:val="00B5533D"/>
    <w:rsid w:val="00B6725E"/>
    <w:rsid w:val="00B73050"/>
    <w:rsid w:val="00B7482C"/>
    <w:rsid w:val="00B74EAF"/>
    <w:rsid w:val="00B75481"/>
    <w:rsid w:val="00B76676"/>
    <w:rsid w:val="00B933C3"/>
    <w:rsid w:val="00B94D8A"/>
    <w:rsid w:val="00BA31C3"/>
    <w:rsid w:val="00BC0C4A"/>
    <w:rsid w:val="00BE2DB8"/>
    <w:rsid w:val="00C019CF"/>
    <w:rsid w:val="00C0401A"/>
    <w:rsid w:val="00C06CF4"/>
    <w:rsid w:val="00C07B1D"/>
    <w:rsid w:val="00C10AE7"/>
    <w:rsid w:val="00C26DF4"/>
    <w:rsid w:val="00C32980"/>
    <w:rsid w:val="00C33772"/>
    <w:rsid w:val="00C36465"/>
    <w:rsid w:val="00C37577"/>
    <w:rsid w:val="00C42F72"/>
    <w:rsid w:val="00C936E2"/>
    <w:rsid w:val="00C943C7"/>
    <w:rsid w:val="00CA5065"/>
    <w:rsid w:val="00CD0962"/>
    <w:rsid w:val="00CE0B5B"/>
    <w:rsid w:val="00D00808"/>
    <w:rsid w:val="00D400B4"/>
    <w:rsid w:val="00D41808"/>
    <w:rsid w:val="00D51CEA"/>
    <w:rsid w:val="00D573F1"/>
    <w:rsid w:val="00D636DF"/>
    <w:rsid w:val="00D665BA"/>
    <w:rsid w:val="00D763C7"/>
    <w:rsid w:val="00D80649"/>
    <w:rsid w:val="00D92957"/>
    <w:rsid w:val="00D935C5"/>
    <w:rsid w:val="00DA5905"/>
    <w:rsid w:val="00DB7930"/>
    <w:rsid w:val="00DC0BB5"/>
    <w:rsid w:val="00DD3A08"/>
    <w:rsid w:val="00DD5279"/>
    <w:rsid w:val="00DE633F"/>
    <w:rsid w:val="00DF40F0"/>
    <w:rsid w:val="00E03B3F"/>
    <w:rsid w:val="00E14821"/>
    <w:rsid w:val="00E20C2E"/>
    <w:rsid w:val="00E21A3E"/>
    <w:rsid w:val="00E32733"/>
    <w:rsid w:val="00E350C7"/>
    <w:rsid w:val="00E36372"/>
    <w:rsid w:val="00E45A2D"/>
    <w:rsid w:val="00E563FB"/>
    <w:rsid w:val="00E608E0"/>
    <w:rsid w:val="00E61A07"/>
    <w:rsid w:val="00E653C3"/>
    <w:rsid w:val="00E72AA0"/>
    <w:rsid w:val="00E73AD4"/>
    <w:rsid w:val="00E970F5"/>
    <w:rsid w:val="00EA08F2"/>
    <w:rsid w:val="00EB0E79"/>
    <w:rsid w:val="00EB2388"/>
    <w:rsid w:val="00EC2436"/>
    <w:rsid w:val="00EC793A"/>
    <w:rsid w:val="00EE3FDE"/>
    <w:rsid w:val="00EF5614"/>
    <w:rsid w:val="00EF69B0"/>
    <w:rsid w:val="00F00B35"/>
    <w:rsid w:val="00F07BD0"/>
    <w:rsid w:val="00F1780D"/>
    <w:rsid w:val="00F36EA3"/>
    <w:rsid w:val="00F531A2"/>
    <w:rsid w:val="00F6536C"/>
    <w:rsid w:val="00F72AEC"/>
    <w:rsid w:val="00F7593C"/>
    <w:rsid w:val="00F868CB"/>
    <w:rsid w:val="00F952C6"/>
    <w:rsid w:val="00F96594"/>
    <w:rsid w:val="00F965DB"/>
    <w:rsid w:val="00FA33B3"/>
    <w:rsid w:val="00FB5C66"/>
    <w:rsid w:val="00FC06D2"/>
    <w:rsid w:val="00FC62F7"/>
    <w:rsid w:val="00FE18EC"/>
    <w:rsid w:val="00FE4CD5"/>
    <w:rsid w:val="00FE6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CB597"/>
  <w15:docId w15:val="{4FE4C377-C167-467F-90AB-EA9C9FD1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95068,baiaagaaboqcaaadum8baavgbweaaaaaaaaaaaaaaaaaaaaaaaaaaaaaaaaaaaaaaaaaaaaaaaaaaaaaaaaaaaaaaaaaaaaaaaaaaaaaaaaaaaaaaaaaaaaaaaaaaaaaaaaaaaaaaaaaaaaaaaaaaaaaaaaaaaaaaaaaaaaaaaaaaaaaaaaaaaaaaaaaaaaaaaaaaaaaaaaaaaaaaaaaaaaaaaaaaaaaaaaaaaa"/>
    <w:basedOn w:val="a"/>
    <w:rsid w:val="00C936E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936E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F531A2"/>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563FB"/>
    <w:pPr>
      <w:ind w:left="720"/>
      <w:contextualSpacing/>
    </w:pPr>
  </w:style>
  <w:style w:type="character" w:styleId="a6">
    <w:name w:val="Placeholder Text"/>
    <w:uiPriority w:val="99"/>
    <w:rsid w:val="000F329B"/>
    <w:rPr>
      <w:rFonts w:cs="Times New Roman"/>
      <w:color w:val="808080"/>
    </w:rPr>
  </w:style>
  <w:style w:type="character" w:customStyle="1" w:styleId="2">
    <w:name w:val="Основной текст (2)"/>
    <w:basedOn w:val="a0"/>
    <w:rsid w:val="004D2AD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 + Не полужирный"/>
    <w:basedOn w:val="a0"/>
    <w:rsid w:val="004D2AD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7">
    <w:name w:val="header"/>
    <w:basedOn w:val="a"/>
    <w:link w:val="a8"/>
    <w:uiPriority w:val="99"/>
    <w:unhideWhenUsed/>
    <w:rsid w:val="001D37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3781"/>
  </w:style>
  <w:style w:type="paragraph" w:styleId="a9">
    <w:name w:val="footer"/>
    <w:basedOn w:val="a"/>
    <w:link w:val="aa"/>
    <w:uiPriority w:val="99"/>
    <w:unhideWhenUsed/>
    <w:rsid w:val="001D37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3781"/>
  </w:style>
  <w:style w:type="paragraph" w:styleId="ab">
    <w:name w:val="Balloon Text"/>
    <w:basedOn w:val="a"/>
    <w:link w:val="ac"/>
    <w:uiPriority w:val="99"/>
    <w:semiHidden/>
    <w:unhideWhenUsed/>
    <w:rsid w:val="00B531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31EC"/>
    <w:rPr>
      <w:rFonts w:ascii="Tahoma" w:hAnsi="Tahoma" w:cs="Tahoma"/>
      <w:sz w:val="16"/>
      <w:szCs w:val="16"/>
    </w:rPr>
  </w:style>
  <w:style w:type="character" w:styleId="ad">
    <w:name w:val="Hyperlink"/>
    <w:basedOn w:val="a0"/>
    <w:uiPriority w:val="99"/>
    <w:unhideWhenUsed/>
    <w:rsid w:val="00246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3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64F8-5AC6-4152-9FC5-0C7ABD17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5</Pages>
  <Words>1601</Words>
  <Characters>9130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93</cp:revision>
  <cp:lastPrinted>2023-04-20T13:43:00Z</cp:lastPrinted>
  <dcterms:created xsi:type="dcterms:W3CDTF">2021-08-26T13:44:00Z</dcterms:created>
  <dcterms:modified xsi:type="dcterms:W3CDTF">2023-09-27T13:47:00Z</dcterms:modified>
</cp:coreProperties>
</file>