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6" w:rsidRDefault="00977662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</w:r>
      <w:r>
        <w:rPr>
          <w:noProof/>
          <w:lang w:eastAsia="ru-RU"/>
        </w:rPr>
        <w:drawing>
          <wp:inline distT="0" distB="0" distL="0" distR="3810">
            <wp:extent cx="54864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46" w:rsidRDefault="0097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274946" w:rsidRDefault="0097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(третя позачергова  сесія восьмого скликання)</w:t>
      </w:r>
    </w:p>
    <w:p w:rsidR="00274946" w:rsidRDefault="0027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74946" w:rsidRDefault="0097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274946" w:rsidRDefault="0027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74946" w:rsidRDefault="009776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27 січня  2021 року                                            </w:t>
      </w:r>
      <w:r w:rsidR="001277F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№139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-3-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VIIІ</w:t>
      </w: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74946" w:rsidRPr="00977662" w:rsidRDefault="00977662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 вхід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Пролісок”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затвердження Статуту в новій редакції</w:t>
      </w:r>
    </w:p>
    <w:p w:rsidR="00274946" w:rsidRDefault="00274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74946" w:rsidRDefault="0097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 рішенням Решетилівської міської ради восьмого скликання від 15 грудня 2020 року № 45-1-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Сухорабівської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274946" w:rsidRDefault="0097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274946" w:rsidRDefault="00274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274946" w:rsidRDefault="00977662" w:rsidP="00DE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Пролісок”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39553516), що знаходиться за адресою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вул. Медична, 19 А. </w:t>
      </w:r>
    </w:p>
    <w:p w:rsidR="00274946" w:rsidRDefault="00977662" w:rsidP="00DE374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дошкільний навчальний заклад ясла-садок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Пролісок”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Сухорабівської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ясла-садок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274946" w:rsidRDefault="0097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Затвердити Статут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ясел-садка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„Пролісок’’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 у новій редакції (додається).</w:t>
      </w:r>
    </w:p>
    <w:p w:rsidR="00274946" w:rsidRDefault="009776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Отрішко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Л.І.,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закладу дошкільної освіти ясел-садка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274946" w:rsidRDefault="009776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274946" w:rsidRDefault="009776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6. Службі бухгалтерського обліку та економічного планування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відділу освіти Решетилівської міської ради (Варшавська Л.А.) внести відповідні зміни до бухгалтерського обліку на підставі передавальних актів та актів прийому-передачі.</w:t>
      </w:r>
    </w:p>
    <w:p w:rsidR="00274946" w:rsidRDefault="009776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освіти, культури, спорту, соціального захисту та охорони здоров’я Решетилівської міської ради ( Бережний В.О.).</w:t>
      </w:r>
    </w:p>
    <w:p w:rsidR="00274946" w:rsidRDefault="002749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74946" w:rsidRDefault="002749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9776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Міський голова                                                                                     О.А.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74946" w:rsidRDefault="0027494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4946" w:rsidRDefault="0027494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4946" w:rsidRDefault="00977662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274946">
      <w:pPr>
        <w:rPr>
          <w:lang w:val="uk-UA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восьмого скликання 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27 січня 2021 року № ____ - 3 -VІІІ 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(3 позачергова  сесія)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274946" w:rsidRDefault="0097766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274946" w:rsidRDefault="00274946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 Т А Т У Т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Сухорабівського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закладу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дошкільної освіти ясел-садка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„Пролісок”</w:t>
      </w:r>
      <w:proofErr w:type="spellEnd"/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/>
          <w:sz w:val="40"/>
          <w:szCs w:val="36"/>
          <w:lang w:val="uk-UA" w:eastAsia="ru-RU"/>
        </w:rPr>
        <w:t xml:space="preserve"> </w:t>
      </w:r>
    </w:p>
    <w:p w:rsidR="00274946" w:rsidRPr="00977662" w:rsidRDefault="00274946">
      <w:pPr>
        <w:rPr>
          <w:lang w:val="uk-UA"/>
        </w:rPr>
        <w:sectPr w:rsidR="00274946" w:rsidRPr="00977662" w:rsidSect="00977662">
          <w:headerReference w:type="default" r:id="rId8"/>
          <w:footerReference w:type="default" r:id="rId9"/>
          <w:pgSz w:w="11906" w:h="16838"/>
          <w:pgMar w:top="568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97766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274946" w:rsidRDefault="00274946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2021 рік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274946" w:rsidRDefault="00274946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ясла-садок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є комунальним закладом освіти, діяльність якого спрямована на реалізацію основних завдань дошкільної освіти.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у своїй діяльності керується Конституцією України, Конвенцією ООН про права дитини, законами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належить до мережі закладів освіти Решетилівської міської територіальної громади.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 ясла-садок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1.7. Місце знаходження: 38432, Полтавська область, Полтавський район,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Сухорабівка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, вул. Медична, 19А.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є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набуває з дня його державної реєстрації в установленому законодавством України порядку.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свою діяльність відповідно до річного плану, який складається на навчальний рік та період оздоровлення.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закладу, затверджується директором закладу і погоджується засновником.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Сухорабі</w:t>
      </w:r>
      <w:r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робочим тижнем протягом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 годин. Вихідні дні субота, неділя, святкові тощо.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30 хвилин до 18 години 00 хвилин.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274946" w:rsidRDefault="0097766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 для встановлення батьківської плати.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 одна група загального розвитку з денним режимом перебування.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Наповнюваність групи у закладі становить до 16 дітей віком від 1 до 6 (7) років.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Прийом дітей дошкільного віку здійснюється  без конкурсного відбору, як правило, відповідно до території обслуговування з 1-го року протягом календарного року.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4.7. Групи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 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Відрахування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4.13. 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 ЗАКЛАДІ 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  засновника та директора закладу дошкільної освіти.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 продуктами харчування  здійснюється    згідно чинного законодавства.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Розмір плати для батьків, або осіб, які їх замінюють, за харчування встановлюється засновником.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здійснюватися медичним працівником.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Медичний персонал має здійснювати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Статус учасників освітнього процесу, їхні права й обов’язки визначаються законами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працівникам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контролювати стан здоров’я дитини;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На посаду педагогічного працівника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 Педагогічний працівник закладу підлягає атестації (сертифікації), яка є обов’язковою і здійснюється, як правило,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7.9. Трудові відносини регулюються Законодавством України про працю, законами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7.11.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 відповідає займаній посаді за результатами атестації (сертифікації) або систематично порушує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7.12.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7.13.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7.14.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постійно підвищувати свій професійний рівень, педагогічну майстерність, загальну культуру;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274946" w:rsidRDefault="009776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274946" w:rsidRDefault="00977662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працівники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274946" w:rsidRDefault="0097766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6"/>
      <w:bookmarkStart w:id="5" w:name="n637"/>
      <w:bookmarkStart w:id="6" w:name="n638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274946" w:rsidRDefault="0097766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 внутрішнього розпорядку закладу дошкільної освіти.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рік. 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його засновником Решетилівською міською радою та відділом освіти   Решетилівської міської ради.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Безпосереднє керівництво роботою закладу здійснює його керівник (директор), який призначається та звільняється з посади керівником Відділу освіти.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штатний розпис за погодженням із Відділом освіти Решетилівської міської ради;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педагогічної ради планується довільно, відповідно до потреб закладу. Кількість засідань педагогічної ради становить не менше 4 на рік.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загальної кількості присутніх.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питань статутної діяльності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запрошують представників органу управління освітою , 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274946" w:rsidRDefault="0097766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8.9.  Згідно ст. 29 Закону України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274946" w:rsidRDefault="0097766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8.10.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274946" w:rsidRDefault="009776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8.11. 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274946" w:rsidRDefault="009776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8.12. До складу наглядової (піклувальної) ради  закладу дошкільної освіти не можуть входити  працівники цього закладу.</w:t>
      </w:r>
    </w:p>
    <w:p w:rsidR="00274946" w:rsidRDefault="009776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8.13. Наглядова (піклувальна) рада має право: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274946" w:rsidRDefault="009776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274946" w:rsidRDefault="00274946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274946" w:rsidRDefault="009776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9.7. Штатний розпис роботи закладу затверджується відділом освіти на основі Типових штатних нормативів роботи закладу, затверджених Міністерством освіти і науки України  за погодженням з Мінфіном.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9.11. 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Сухорабівському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Пролісок’’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бухгалтерією Відділу освіти.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274946" w:rsidRDefault="0097766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274946" w:rsidRDefault="00274946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274946" w:rsidRDefault="00274946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Ліквідація проводиться комісією, призначеною Засновником, а у випадках ліквідації за рішенням суду – комісією, призначеною цим органом.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274946" w:rsidRDefault="009776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ДІЯЛЬНІСТЮ ЗАКЛАДУ ДОШКІЛЬНОЇ ОСВІТИ</w:t>
      </w:r>
    </w:p>
    <w:p w:rsidR="00274946" w:rsidRDefault="00274946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274946" w:rsidRDefault="00977662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946" w:rsidRDefault="0097766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4946" w:rsidRDefault="00274946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274946" w:rsidRDefault="0097766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274946" w:rsidRDefault="009776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</w:t>
      </w:r>
      <w:r>
        <w:rPr>
          <w:rFonts w:ascii="Times New Roman" w:eastAsia="Batang;바탕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Відділом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274946" w:rsidRDefault="00977662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274946" w:rsidRDefault="00977662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13.3. 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274946" w:rsidRDefault="00274946">
      <w:pPr>
        <w:tabs>
          <w:tab w:val="left" w:pos="9356"/>
          <w:tab w:val="right" w:pos="9638"/>
        </w:tabs>
        <w:spacing w:after="200" w:line="240" w:lineRule="auto"/>
        <w:jc w:val="both"/>
      </w:pPr>
    </w:p>
    <w:p w:rsidR="00274946" w:rsidRDefault="00274946">
      <w:pPr>
        <w:sectPr w:rsidR="00274946">
          <w:type w:val="continuous"/>
          <w:pgSz w:w="11906" w:h="16838"/>
          <w:pgMar w:top="1191" w:right="567" w:bottom="1134" w:left="1701" w:header="1134" w:footer="709" w:gutter="0"/>
          <w:cols w:space="720"/>
          <w:formProt w:val="0"/>
          <w:docGrid w:linePitch="360" w:charSpace="4096"/>
        </w:sectPr>
      </w:pPr>
    </w:p>
    <w:p w:rsidR="00356B66" w:rsidRDefault="00356B66"/>
    <w:sectPr w:rsidR="00356B66" w:rsidSect="00C24C77">
      <w:type w:val="continuous"/>
      <w:pgSz w:w="11906" w:h="16838"/>
      <w:pgMar w:top="1191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66" w:rsidRDefault="00977662">
      <w:pPr>
        <w:spacing w:after="0" w:line="240" w:lineRule="auto"/>
      </w:pPr>
      <w:r>
        <w:separator/>
      </w:r>
    </w:p>
  </w:endnote>
  <w:endnote w:type="continuationSeparator" w:id="0">
    <w:p w:rsidR="00356B66" w:rsidRDefault="0097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6" w:rsidRDefault="0027494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66" w:rsidRDefault="00977662">
      <w:pPr>
        <w:spacing w:after="0" w:line="240" w:lineRule="auto"/>
      </w:pPr>
      <w:r>
        <w:separator/>
      </w:r>
    </w:p>
  </w:footnote>
  <w:footnote w:type="continuationSeparator" w:id="0">
    <w:p w:rsidR="00356B66" w:rsidRDefault="0097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46" w:rsidRDefault="00C24C77">
    <w:pPr>
      <w:pStyle w:val="af8"/>
      <w:jc w:val="center"/>
    </w:pPr>
    <w:r>
      <w:fldChar w:fldCharType="begin"/>
    </w:r>
    <w:r w:rsidR="00977662">
      <w:instrText>PAGE</w:instrText>
    </w:r>
    <w:r>
      <w:fldChar w:fldCharType="separate"/>
    </w:r>
    <w:r w:rsidR="001277FC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46"/>
    <w:rsid w:val="001277FC"/>
    <w:rsid w:val="00274946"/>
    <w:rsid w:val="00356B66"/>
    <w:rsid w:val="00977662"/>
    <w:rsid w:val="00C24C77"/>
    <w:rsid w:val="00D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0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F11B00"/>
    <w:rPr>
      <w:rFonts w:eastAsia="Times New Roman" w:cs="Times New Roman"/>
    </w:rPr>
  </w:style>
  <w:style w:type="character" w:customStyle="1" w:styleId="ListLabel2">
    <w:name w:val="ListLabel 2"/>
    <w:qFormat/>
    <w:rsid w:val="00F11B00"/>
    <w:rPr>
      <w:rFonts w:cs="Courier New"/>
    </w:rPr>
  </w:style>
  <w:style w:type="character" w:customStyle="1" w:styleId="ListLabel3">
    <w:name w:val="ListLabel 3"/>
    <w:qFormat/>
    <w:rsid w:val="00F11B00"/>
    <w:rPr>
      <w:rFonts w:cs="Courier New"/>
    </w:rPr>
  </w:style>
  <w:style w:type="character" w:customStyle="1" w:styleId="ListLabel4">
    <w:name w:val="ListLabel 4"/>
    <w:qFormat/>
    <w:rsid w:val="00F11B00"/>
    <w:rPr>
      <w:rFonts w:cs="Courier New"/>
    </w:rPr>
  </w:style>
  <w:style w:type="character" w:customStyle="1" w:styleId="ListLabel5">
    <w:name w:val="ListLabel 5"/>
    <w:qFormat/>
    <w:rsid w:val="00F11B00"/>
    <w:rPr>
      <w:rFonts w:eastAsia="Times New Roman" w:cs="Times New Roman"/>
    </w:rPr>
  </w:style>
  <w:style w:type="character" w:customStyle="1" w:styleId="ListLabel6">
    <w:name w:val="ListLabel 6"/>
    <w:qFormat/>
    <w:rsid w:val="00F11B00"/>
    <w:rPr>
      <w:rFonts w:cs="Courier New"/>
    </w:rPr>
  </w:style>
  <w:style w:type="character" w:customStyle="1" w:styleId="ListLabel7">
    <w:name w:val="ListLabel 7"/>
    <w:qFormat/>
    <w:rsid w:val="00F11B00"/>
    <w:rPr>
      <w:rFonts w:cs="Courier New"/>
    </w:rPr>
  </w:style>
  <w:style w:type="character" w:customStyle="1" w:styleId="ListLabel8">
    <w:name w:val="ListLabel 8"/>
    <w:qFormat/>
    <w:rsid w:val="00F11B00"/>
    <w:rPr>
      <w:rFonts w:cs="Courier New"/>
    </w:rPr>
  </w:style>
  <w:style w:type="character" w:customStyle="1" w:styleId="ListLabel9">
    <w:name w:val="ListLabel 9"/>
    <w:qFormat/>
    <w:rsid w:val="00F11B00"/>
    <w:rPr>
      <w:rFonts w:eastAsia="Times New Roman" w:cs="Times New Roman"/>
    </w:rPr>
  </w:style>
  <w:style w:type="character" w:customStyle="1" w:styleId="ListLabel10">
    <w:name w:val="ListLabel 10"/>
    <w:qFormat/>
    <w:rsid w:val="00F11B00"/>
    <w:rPr>
      <w:rFonts w:cs="Courier New"/>
    </w:rPr>
  </w:style>
  <w:style w:type="character" w:customStyle="1" w:styleId="ListLabel11">
    <w:name w:val="ListLabel 11"/>
    <w:qFormat/>
    <w:rsid w:val="00F11B00"/>
    <w:rPr>
      <w:rFonts w:cs="Courier New"/>
    </w:rPr>
  </w:style>
  <w:style w:type="character" w:customStyle="1" w:styleId="ListLabel12">
    <w:name w:val="ListLabel 12"/>
    <w:qFormat/>
    <w:rsid w:val="00F11B00"/>
    <w:rPr>
      <w:rFonts w:cs="Courier New"/>
    </w:rPr>
  </w:style>
  <w:style w:type="character" w:customStyle="1" w:styleId="ListLabel13">
    <w:name w:val="ListLabel 13"/>
    <w:qFormat/>
    <w:rsid w:val="00F11B00"/>
    <w:rPr>
      <w:rFonts w:eastAsia="Times New Roman" w:cs="Times New Roman"/>
    </w:rPr>
  </w:style>
  <w:style w:type="character" w:customStyle="1" w:styleId="ListLabel14">
    <w:name w:val="ListLabel 14"/>
    <w:qFormat/>
    <w:rsid w:val="00F11B00"/>
    <w:rPr>
      <w:rFonts w:cs="Courier New"/>
    </w:rPr>
  </w:style>
  <w:style w:type="character" w:customStyle="1" w:styleId="ListLabel15">
    <w:name w:val="ListLabel 15"/>
    <w:qFormat/>
    <w:rsid w:val="00F11B00"/>
    <w:rPr>
      <w:rFonts w:cs="Courier New"/>
    </w:rPr>
  </w:style>
  <w:style w:type="character" w:customStyle="1" w:styleId="ListLabel16">
    <w:name w:val="ListLabel 16"/>
    <w:qFormat/>
    <w:rsid w:val="00F11B00"/>
    <w:rPr>
      <w:rFonts w:cs="Courier New"/>
    </w:rPr>
  </w:style>
  <w:style w:type="character" w:customStyle="1" w:styleId="ListLabel17">
    <w:name w:val="ListLabel 17"/>
    <w:qFormat/>
    <w:rsid w:val="00F11B00"/>
    <w:rPr>
      <w:rFonts w:eastAsia="Times New Roman" w:cs="Times New Roman"/>
    </w:rPr>
  </w:style>
  <w:style w:type="character" w:customStyle="1" w:styleId="ListLabel18">
    <w:name w:val="ListLabel 18"/>
    <w:qFormat/>
    <w:rsid w:val="00F11B00"/>
    <w:rPr>
      <w:rFonts w:cs="Courier New"/>
    </w:rPr>
  </w:style>
  <w:style w:type="character" w:customStyle="1" w:styleId="ListLabel19">
    <w:name w:val="ListLabel 19"/>
    <w:qFormat/>
    <w:rsid w:val="00F11B00"/>
    <w:rPr>
      <w:rFonts w:cs="Courier New"/>
    </w:rPr>
  </w:style>
  <w:style w:type="character" w:customStyle="1" w:styleId="ListLabel20">
    <w:name w:val="ListLabel 20"/>
    <w:qFormat/>
    <w:rsid w:val="00F11B00"/>
    <w:rPr>
      <w:rFonts w:cs="Courier New"/>
    </w:rPr>
  </w:style>
  <w:style w:type="character" w:customStyle="1" w:styleId="ListLabel21">
    <w:name w:val="ListLabel 21"/>
    <w:qFormat/>
    <w:rsid w:val="00F11B00"/>
    <w:rPr>
      <w:rFonts w:cs="Times New Roman"/>
      <w:b w:val="0"/>
      <w:bCs w:val="0"/>
    </w:rPr>
  </w:style>
  <w:style w:type="character" w:customStyle="1" w:styleId="ListLabel22">
    <w:name w:val="ListLabel 22"/>
    <w:qFormat/>
    <w:rsid w:val="00F11B00"/>
    <w:rPr>
      <w:rFonts w:cs="Times New Roman"/>
      <w:b w:val="0"/>
      <w:bCs w:val="0"/>
    </w:rPr>
  </w:style>
  <w:style w:type="character" w:customStyle="1" w:styleId="ListLabel23">
    <w:name w:val="ListLabel 23"/>
    <w:qFormat/>
    <w:rsid w:val="00F11B00"/>
    <w:rPr>
      <w:rFonts w:cs="Times New Roman"/>
      <w:b w:val="0"/>
      <w:bCs w:val="0"/>
    </w:rPr>
  </w:style>
  <w:style w:type="character" w:customStyle="1" w:styleId="ListLabel24">
    <w:name w:val="ListLabel 24"/>
    <w:qFormat/>
    <w:rsid w:val="00F11B00"/>
    <w:rPr>
      <w:rFonts w:cs="Times New Roman"/>
      <w:b w:val="0"/>
      <w:bCs w:val="0"/>
    </w:rPr>
  </w:style>
  <w:style w:type="character" w:customStyle="1" w:styleId="ListLabel25">
    <w:name w:val="ListLabel 25"/>
    <w:qFormat/>
    <w:rsid w:val="00F11B00"/>
    <w:rPr>
      <w:rFonts w:cs="Times New Roman"/>
      <w:b w:val="0"/>
      <w:bCs w:val="0"/>
    </w:rPr>
  </w:style>
  <w:style w:type="character" w:customStyle="1" w:styleId="ListLabel26">
    <w:name w:val="ListLabel 26"/>
    <w:qFormat/>
    <w:rsid w:val="00F11B00"/>
    <w:rPr>
      <w:rFonts w:cs="Times New Roman"/>
      <w:b w:val="0"/>
      <w:bCs w:val="0"/>
    </w:rPr>
  </w:style>
  <w:style w:type="character" w:customStyle="1" w:styleId="ListLabel27">
    <w:name w:val="ListLabel 27"/>
    <w:qFormat/>
    <w:rsid w:val="00F11B00"/>
    <w:rPr>
      <w:rFonts w:cs="Times New Roman"/>
      <w:b w:val="0"/>
      <w:bCs w:val="0"/>
    </w:rPr>
  </w:style>
  <w:style w:type="character" w:customStyle="1" w:styleId="ListLabel28">
    <w:name w:val="ListLabel 28"/>
    <w:qFormat/>
    <w:rsid w:val="00F11B00"/>
    <w:rPr>
      <w:rFonts w:cs="Times New Roman"/>
      <w:b w:val="0"/>
      <w:bCs w:val="0"/>
    </w:rPr>
  </w:style>
  <w:style w:type="character" w:customStyle="1" w:styleId="ListLabel29">
    <w:name w:val="ListLabel 29"/>
    <w:qFormat/>
    <w:rsid w:val="00F11B00"/>
    <w:rPr>
      <w:rFonts w:cs="Times New Roman"/>
      <w:b w:val="0"/>
      <w:bCs w:val="0"/>
    </w:rPr>
  </w:style>
  <w:style w:type="character" w:customStyle="1" w:styleId="ListLabel30">
    <w:name w:val="ListLabel 30"/>
    <w:qFormat/>
    <w:rsid w:val="00F11B00"/>
    <w:rPr>
      <w:i w:val="0"/>
    </w:rPr>
  </w:style>
  <w:style w:type="character" w:customStyle="1" w:styleId="ListLabel31">
    <w:name w:val="ListLabel 31"/>
    <w:qFormat/>
    <w:rsid w:val="00F11B00"/>
    <w:rPr>
      <w:rFonts w:cs="Courier New"/>
    </w:rPr>
  </w:style>
  <w:style w:type="character" w:customStyle="1" w:styleId="ListLabel32">
    <w:name w:val="ListLabel 32"/>
    <w:qFormat/>
    <w:rsid w:val="00F11B00"/>
    <w:rPr>
      <w:rFonts w:cs="Courier New"/>
    </w:rPr>
  </w:style>
  <w:style w:type="character" w:customStyle="1" w:styleId="ListLabel33">
    <w:name w:val="ListLabel 33"/>
    <w:qFormat/>
    <w:rsid w:val="00F11B00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F11B00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F11B00"/>
    <w:rPr>
      <w:rFonts w:cs="Courier New"/>
    </w:rPr>
  </w:style>
  <w:style w:type="character" w:customStyle="1" w:styleId="ListLabel36">
    <w:name w:val="ListLabel 36"/>
    <w:qFormat/>
    <w:rsid w:val="00F11B00"/>
    <w:rPr>
      <w:rFonts w:cs="Courier New"/>
    </w:rPr>
  </w:style>
  <w:style w:type="character" w:customStyle="1" w:styleId="ListLabel37">
    <w:name w:val="ListLabel 37"/>
    <w:qFormat/>
    <w:rsid w:val="00F11B00"/>
    <w:rPr>
      <w:rFonts w:cs="Courier New"/>
    </w:rPr>
  </w:style>
  <w:style w:type="paragraph" w:styleId="ac">
    <w:name w:val="Title"/>
    <w:basedOn w:val="a"/>
    <w:next w:val="ad"/>
    <w:qFormat/>
    <w:rsid w:val="00F11B00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F11B00"/>
    <w:pPr>
      <w:spacing w:after="140" w:line="288" w:lineRule="auto"/>
    </w:pPr>
  </w:style>
  <w:style w:type="paragraph" w:styleId="ae">
    <w:name w:val="List"/>
    <w:basedOn w:val="ad"/>
    <w:rsid w:val="00F11B00"/>
    <w:rPr>
      <w:rFonts w:ascii="Times New Roman" w:hAnsi="Times New Roman" w:cs="FreeSans"/>
    </w:rPr>
  </w:style>
  <w:style w:type="paragraph" w:styleId="af">
    <w:name w:val="caption"/>
    <w:basedOn w:val="a"/>
    <w:qFormat/>
    <w:rsid w:val="00F11B00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F11B00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F11B00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F11B00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4420-7FC1-4249-85E4-CC7A0CE3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15</Pages>
  <Words>4606</Words>
  <Characters>26259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79</cp:revision>
  <cp:lastPrinted>2021-01-21T08:46:00Z</cp:lastPrinted>
  <dcterms:created xsi:type="dcterms:W3CDTF">2017-12-18T09:33:00Z</dcterms:created>
  <dcterms:modified xsi:type="dcterms:W3CDTF">2021-02-02T09:59:00Z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