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9DC99" w14:textId="77777777" w:rsidR="003A73E0" w:rsidRDefault="00CC49C0">
      <w:pPr>
        <w:widowControl/>
        <w:jc w:val="right"/>
        <w:rPr>
          <w:rFonts w:ascii="Times New Roman" w:eastAsia="Noto Sans CJK SC Regular" w:hAnsi="Times New Roman" w:cs="FreeSans"/>
          <w:b/>
          <w:color w:val="auto"/>
          <w:kern w:val="2"/>
          <w:sz w:val="32"/>
          <w:szCs w:val="32"/>
          <w:lang w:eastAsia="zh-CN" w:bidi="hi-IN"/>
        </w:rPr>
      </w:pPr>
      <w:r>
        <w:rPr>
          <w:rFonts w:ascii="Times New Roman" w:eastAsia="Noto Sans CJK SC Regular" w:hAnsi="Times New Roman" w:cs="FreeSans"/>
          <w:b/>
          <w:noProof/>
          <w:color w:val="auto"/>
          <w:kern w:val="2"/>
          <w:sz w:val="32"/>
          <w:szCs w:val="32"/>
          <w:lang w:val="ru-RU"/>
        </w:rPr>
        <w:drawing>
          <wp:anchor distT="0" distB="0" distL="0" distR="0" simplePos="0" relativeHeight="2" behindDoc="0" locked="0" layoutInCell="1" allowOverlap="1" wp14:anchorId="741D66F2" wp14:editId="4C04C810">
            <wp:simplePos x="0" y="0"/>
            <wp:positionH relativeFrom="column">
              <wp:posOffset>2863215</wp:posOffset>
            </wp:positionH>
            <wp:positionV relativeFrom="paragraph">
              <wp:posOffset>-561975</wp:posOffset>
            </wp:positionV>
            <wp:extent cx="436880" cy="617855"/>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rcRect l="-164" t="-116" r="-164" b="-116"/>
                    <a:stretch>
                      <a:fillRect/>
                    </a:stretch>
                  </pic:blipFill>
                  <pic:spPr bwMode="auto">
                    <a:xfrm>
                      <a:off x="0" y="0"/>
                      <a:ext cx="436880" cy="617855"/>
                    </a:xfrm>
                    <a:prstGeom prst="rect">
                      <a:avLst/>
                    </a:prstGeom>
                  </pic:spPr>
                </pic:pic>
              </a:graphicData>
            </a:graphic>
          </wp:anchor>
        </w:drawing>
      </w:r>
    </w:p>
    <w:p w14:paraId="0C508891" w14:textId="77777777" w:rsidR="003A73E0" w:rsidRDefault="00CC49C0">
      <w:pPr>
        <w:widowControl/>
        <w:jc w:val="center"/>
        <w:rPr>
          <w:rFonts w:ascii="Times New Roman" w:eastAsia="Noto Sans CJK SC Regular" w:hAnsi="Times New Roman" w:cs="FreeSans"/>
          <w:color w:val="auto"/>
          <w:kern w:val="2"/>
          <w:lang w:eastAsia="zh-CN" w:bidi="hi-IN"/>
        </w:rPr>
      </w:pPr>
      <w:r>
        <w:rPr>
          <w:rFonts w:ascii="Times New Roman" w:eastAsia="Noto Sans CJK SC Regular" w:hAnsi="Times New Roman" w:cs="FreeSans"/>
          <w:b/>
          <w:color w:val="auto"/>
          <w:kern w:val="2"/>
          <w:sz w:val="28"/>
          <w:szCs w:val="28"/>
          <w:lang w:eastAsia="zh-CN" w:bidi="hi-IN"/>
        </w:rPr>
        <w:t>РЕШЕТИЛІВСЬКА МІСЬКА РАДА</w:t>
      </w:r>
    </w:p>
    <w:p w14:paraId="0893D1E2" w14:textId="77777777" w:rsidR="003A73E0" w:rsidRDefault="00CC49C0">
      <w:pPr>
        <w:widowControl/>
        <w:jc w:val="center"/>
        <w:rPr>
          <w:rFonts w:ascii="Times New Roman" w:eastAsia="Noto Sans CJK SC Regular" w:hAnsi="Times New Roman" w:cs="FreeSans"/>
          <w:color w:val="auto"/>
          <w:kern w:val="2"/>
          <w:lang w:eastAsia="zh-CN" w:bidi="hi-IN"/>
        </w:rPr>
      </w:pPr>
      <w:r>
        <w:rPr>
          <w:rFonts w:ascii="Times New Roman" w:eastAsia="Noto Sans CJK SC Regular" w:hAnsi="Times New Roman" w:cs="FreeSans"/>
          <w:b/>
          <w:color w:val="auto"/>
          <w:kern w:val="2"/>
          <w:sz w:val="28"/>
          <w:szCs w:val="28"/>
          <w:lang w:eastAsia="zh-CN" w:bidi="hi-IN"/>
        </w:rPr>
        <w:t>ПОЛТАВСЬКОЇ ОБЛАСТІ</w:t>
      </w:r>
    </w:p>
    <w:p w14:paraId="29E78F37" w14:textId="3244EEAC" w:rsidR="003A73E0" w:rsidRDefault="00CC49C0">
      <w:pPr>
        <w:widowControl/>
        <w:jc w:val="center"/>
        <w:rPr>
          <w:rFonts w:ascii="Times New Roman" w:eastAsia="Noto Sans CJK SC Regular" w:hAnsi="Times New Roman" w:cs="FreeSans"/>
          <w:b/>
          <w:color w:val="auto"/>
          <w:kern w:val="2"/>
          <w:sz w:val="28"/>
          <w:szCs w:val="28"/>
          <w:lang w:eastAsia="zh-CN" w:bidi="hi-IN"/>
        </w:rPr>
      </w:pPr>
      <w:r>
        <w:rPr>
          <w:rFonts w:ascii="Times New Roman" w:eastAsia="Noto Sans CJK SC Regular" w:hAnsi="Times New Roman" w:cs="FreeSans"/>
          <w:b/>
          <w:bCs/>
          <w:color w:val="auto"/>
          <w:kern w:val="2"/>
          <w:sz w:val="28"/>
          <w:szCs w:val="28"/>
          <w:lang w:eastAsia="zh-CN" w:bidi="hi-IN"/>
        </w:rPr>
        <w:t>(</w:t>
      </w:r>
      <w:r w:rsidR="005D719B">
        <w:rPr>
          <w:rFonts w:ascii="Times New Roman" w:eastAsia="Noto Sans CJK SC Regular" w:hAnsi="Times New Roman" w:cs="FreeSans"/>
          <w:b/>
          <w:bCs/>
          <w:color w:val="auto"/>
          <w:kern w:val="2"/>
          <w:sz w:val="28"/>
          <w:szCs w:val="28"/>
          <w:lang w:eastAsia="zh-CN" w:bidi="hi-IN"/>
        </w:rPr>
        <w:t>сорок перша</w:t>
      </w:r>
      <w:r w:rsidR="00222B77">
        <w:rPr>
          <w:rFonts w:ascii="Times New Roman" w:eastAsia="Noto Sans CJK SC Regular" w:hAnsi="Times New Roman" w:cs="FreeSans"/>
          <w:b/>
          <w:bCs/>
          <w:color w:val="auto"/>
          <w:kern w:val="2"/>
          <w:sz w:val="28"/>
          <w:szCs w:val="28"/>
          <w:lang w:eastAsia="zh-CN" w:bidi="hi-IN"/>
        </w:rPr>
        <w:t xml:space="preserve"> позачергова</w:t>
      </w:r>
      <w:r w:rsidR="001C5A3B">
        <w:rPr>
          <w:rFonts w:ascii="Times New Roman" w:eastAsia="Noto Sans CJK SC Regular" w:hAnsi="Times New Roman" w:cs="FreeSans"/>
          <w:b/>
          <w:bCs/>
          <w:color w:val="auto"/>
          <w:kern w:val="2"/>
          <w:sz w:val="28"/>
          <w:szCs w:val="28"/>
          <w:lang w:eastAsia="zh-CN" w:bidi="hi-IN"/>
        </w:rPr>
        <w:t xml:space="preserve"> </w:t>
      </w:r>
      <w:r>
        <w:rPr>
          <w:rFonts w:ascii="Times New Roman" w:eastAsia="Noto Sans CJK SC Regular" w:hAnsi="Times New Roman" w:cs="FreeSans"/>
          <w:b/>
          <w:bCs/>
          <w:color w:val="auto"/>
          <w:sz w:val="28"/>
          <w:szCs w:val="28"/>
          <w:lang w:eastAsia="zh-CN" w:bidi="hi-IN"/>
        </w:rPr>
        <w:t>сесія восьмого скликання)</w:t>
      </w:r>
    </w:p>
    <w:p w14:paraId="336DE8BA" w14:textId="77777777" w:rsidR="003A73E0" w:rsidRDefault="003A73E0">
      <w:pPr>
        <w:widowControl/>
        <w:jc w:val="center"/>
        <w:rPr>
          <w:rFonts w:ascii="Times New Roman" w:eastAsia="Noto Sans CJK SC Regular" w:hAnsi="Times New Roman" w:cs="FreeSans"/>
          <w:b/>
          <w:color w:val="auto"/>
          <w:kern w:val="2"/>
          <w:sz w:val="28"/>
          <w:szCs w:val="28"/>
          <w:lang w:eastAsia="zh-CN" w:bidi="hi-IN"/>
        </w:rPr>
      </w:pPr>
    </w:p>
    <w:p w14:paraId="1A8606CF" w14:textId="77777777" w:rsidR="003A73E0" w:rsidRDefault="00CC49C0">
      <w:pPr>
        <w:widowControl/>
        <w:jc w:val="center"/>
      </w:pPr>
      <w:r>
        <w:rPr>
          <w:rFonts w:ascii="Times New Roman" w:eastAsia="Noto Sans CJK SC Regular" w:hAnsi="Times New Roman" w:cs="FreeSans"/>
          <w:b/>
          <w:color w:val="auto"/>
          <w:kern w:val="2"/>
          <w:sz w:val="28"/>
          <w:szCs w:val="28"/>
          <w:lang w:eastAsia="zh-CN" w:bidi="hi-IN"/>
        </w:rPr>
        <w:t>РІШЕННЯ</w:t>
      </w:r>
    </w:p>
    <w:p w14:paraId="22BFE182" w14:textId="77777777" w:rsidR="003A73E0" w:rsidRDefault="003A73E0">
      <w:pPr>
        <w:widowControl/>
        <w:jc w:val="both"/>
        <w:rPr>
          <w:rFonts w:ascii="Times New Roman" w:eastAsia="Noto Sans CJK SC Regular" w:hAnsi="Times New Roman" w:cs="FreeSans"/>
          <w:b/>
          <w:color w:val="auto"/>
          <w:kern w:val="2"/>
          <w:sz w:val="28"/>
          <w:szCs w:val="28"/>
          <w:lang w:eastAsia="zh-CN" w:bidi="hi-IN"/>
        </w:rPr>
      </w:pPr>
    </w:p>
    <w:p w14:paraId="363AF572" w14:textId="7F74A535" w:rsidR="003A73E0" w:rsidRDefault="00A75722">
      <w:pPr>
        <w:widowControl/>
        <w:jc w:val="both"/>
      </w:pPr>
      <w:r>
        <w:rPr>
          <w:rFonts w:ascii="Times New Roman" w:eastAsia="Noto Sans CJK SC Regular" w:hAnsi="Times New Roman" w:cs="FreeSans"/>
          <w:color w:val="auto"/>
          <w:kern w:val="2"/>
          <w:sz w:val="28"/>
          <w:szCs w:val="28"/>
          <w:lang w:eastAsia="zh-CN" w:bidi="hi-IN"/>
        </w:rPr>
        <w:t xml:space="preserve">24 листопада 2023 року   </w:t>
      </w:r>
      <w:r w:rsidR="002951F8">
        <w:rPr>
          <w:rFonts w:ascii="Times New Roman" w:eastAsia="Noto Sans CJK SC Regular" w:hAnsi="Times New Roman" w:cs="FreeSans"/>
          <w:color w:val="auto"/>
          <w:kern w:val="2"/>
          <w:sz w:val="28"/>
          <w:szCs w:val="28"/>
          <w:lang w:eastAsia="zh-CN" w:bidi="hi-IN"/>
        </w:rPr>
        <w:t xml:space="preserve">                м. </w:t>
      </w:r>
      <w:proofErr w:type="spellStart"/>
      <w:r w:rsidR="002951F8">
        <w:rPr>
          <w:rFonts w:ascii="Times New Roman" w:eastAsia="Noto Sans CJK SC Regular" w:hAnsi="Times New Roman" w:cs="FreeSans"/>
          <w:color w:val="auto"/>
          <w:kern w:val="2"/>
          <w:sz w:val="28"/>
          <w:szCs w:val="28"/>
          <w:lang w:eastAsia="zh-CN" w:bidi="hi-IN"/>
        </w:rPr>
        <w:t>Решети</w:t>
      </w:r>
      <w:r w:rsidR="002B63DF">
        <w:rPr>
          <w:rFonts w:ascii="Times New Roman" w:eastAsia="Noto Sans CJK SC Regular" w:hAnsi="Times New Roman" w:cs="FreeSans"/>
          <w:color w:val="auto"/>
          <w:kern w:val="2"/>
          <w:sz w:val="28"/>
          <w:szCs w:val="28"/>
          <w:lang w:eastAsia="zh-CN" w:bidi="hi-IN"/>
        </w:rPr>
        <w:t>лівка</w:t>
      </w:r>
      <w:proofErr w:type="spellEnd"/>
      <w:r w:rsidR="002B63DF">
        <w:rPr>
          <w:rFonts w:ascii="Times New Roman" w:eastAsia="Noto Sans CJK SC Regular" w:hAnsi="Times New Roman" w:cs="FreeSans"/>
          <w:color w:val="auto"/>
          <w:kern w:val="2"/>
          <w:sz w:val="28"/>
          <w:szCs w:val="28"/>
          <w:lang w:eastAsia="zh-CN" w:bidi="hi-IN"/>
        </w:rPr>
        <w:t xml:space="preserve">                       № </w:t>
      </w:r>
      <w:r w:rsidR="002B63DF" w:rsidRPr="002B63DF">
        <w:rPr>
          <w:rFonts w:ascii="Times New Roman" w:eastAsia="Noto Sans CJK SC Regular" w:hAnsi="Times New Roman" w:cs="FreeSans"/>
          <w:color w:val="auto"/>
          <w:kern w:val="2"/>
          <w:sz w:val="28"/>
          <w:szCs w:val="28"/>
          <w:lang w:val="ru-RU" w:eastAsia="zh-CN" w:bidi="hi-IN"/>
        </w:rPr>
        <w:t>1673</w:t>
      </w:r>
      <w:r>
        <w:rPr>
          <w:rFonts w:ascii="Times New Roman" w:eastAsia="Noto Sans CJK SC Regular" w:hAnsi="Times New Roman" w:cs="FreeSans"/>
          <w:color w:val="auto"/>
          <w:kern w:val="2"/>
          <w:sz w:val="28"/>
          <w:szCs w:val="28"/>
          <w:lang w:eastAsia="zh-CN" w:bidi="hi-IN"/>
        </w:rPr>
        <w:t>-</w:t>
      </w:r>
      <w:r w:rsidR="00222B77">
        <w:rPr>
          <w:rFonts w:ascii="Times New Roman" w:eastAsia="Noto Sans CJK SC Regular" w:hAnsi="Times New Roman" w:cs="FreeSans"/>
          <w:color w:val="auto"/>
          <w:kern w:val="2"/>
          <w:sz w:val="28"/>
          <w:szCs w:val="28"/>
          <w:lang w:eastAsia="zh-CN" w:bidi="hi-IN"/>
        </w:rPr>
        <w:t xml:space="preserve"> 41</w:t>
      </w:r>
      <w:r>
        <w:rPr>
          <w:rFonts w:ascii="Times New Roman" w:eastAsia="Noto Sans CJK SC Regular" w:hAnsi="Times New Roman" w:cs="FreeSans"/>
          <w:color w:val="auto"/>
          <w:kern w:val="2"/>
          <w:sz w:val="28"/>
          <w:szCs w:val="28"/>
          <w:lang w:eastAsia="zh-CN" w:bidi="hi-IN"/>
        </w:rPr>
        <w:t>-VIIІ</w:t>
      </w:r>
    </w:p>
    <w:p w14:paraId="0EE6D941" w14:textId="77777777" w:rsidR="003A73E0" w:rsidRDefault="003A73E0">
      <w:pPr>
        <w:widowControl/>
        <w:jc w:val="both"/>
        <w:rPr>
          <w:rFonts w:ascii="Times New Roman" w:eastAsia="Noto Sans CJK SC Regular" w:hAnsi="Times New Roman" w:cs="FreeSans"/>
          <w:color w:val="auto"/>
          <w:kern w:val="2"/>
          <w:sz w:val="28"/>
          <w:szCs w:val="28"/>
          <w:lang w:eastAsia="zh-CN" w:bidi="hi-IN"/>
        </w:rPr>
      </w:pPr>
    </w:p>
    <w:p w14:paraId="492946FD" w14:textId="6E7BE6D3" w:rsidR="003A73E0" w:rsidRDefault="00CC49C0">
      <w:pPr>
        <w:jc w:val="both"/>
      </w:pPr>
      <w:r>
        <w:rPr>
          <w:rFonts w:ascii="Times New Roman" w:eastAsia="Noto Sans CJK SC Regular" w:hAnsi="Times New Roman" w:cs="FreeSans"/>
          <w:color w:val="auto"/>
          <w:kern w:val="2"/>
          <w:sz w:val="28"/>
          <w:szCs w:val="28"/>
          <w:lang w:eastAsia="zh-CN" w:bidi="hi-IN"/>
        </w:rPr>
        <w:t xml:space="preserve">Про стан виконання </w:t>
      </w:r>
      <w:bookmarkStart w:id="0" w:name="_Hlk118464763"/>
      <w:r>
        <w:rPr>
          <w:rFonts w:ascii="Times New Roman" w:eastAsia="Noto Sans CJK SC Regular" w:hAnsi="Times New Roman" w:cs="FreeSans"/>
          <w:color w:val="auto"/>
          <w:kern w:val="2"/>
          <w:sz w:val="28"/>
          <w:szCs w:val="28"/>
          <w:lang w:eastAsia="zh-CN" w:bidi="hi-IN"/>
        </w:rPr>
        <w:t xml:space="preserve">Програми </w:t>
      </w:r>
      <w:r w:rsidR="00AB3411">
        <w:rPr>
          <w:rFonts w:ascii="Times New Roman" w:eastAsia="Noto Sans CJK SC Regular" w:hAnsi="Times New Roman" w:cs="FreeSans"/>
          <w:color w:val="auto"/>
          <w:kern w:val="2"/>
          <w:sz w:val="28"/>
          <w:szCs w:val="28"/>
          <w:lang w:eastAsia="zh-CN" w:bidi="hi-IN"/>
        </w:rPr>
        <w:t>організації</w:t>
      </w:r>
      <w:r w:rsidR="001E5469">
        <w:rPr>
          <w:rFonts w:ascii="Times New Roman" w:eastAsia="Noto Sans CJK SC Regular" w:hAnsi="Times New Roman" w:cs="FreeSans"/>
          <w:color w:val="auto"/>
          <w:kern w:val="2"/>
          <w:sz w:val="28"/>
          <w:szCs w:val="28"/>
          <w:lang w:eastAsia="zh-CN" w:bidi="hi-IN"/>
        </w:rPr>
        <w:t xml:space="preserve"> харчування дітей ЗЗСО та ЗДО Решетилівської ОТГ </w:t>
      </w:r>
      <w:r>
        <w:rPr>
          <w:rFonts w:ascii="Times New Roman" w:eastAsia="Noto Sans CJK SC Regular" w:hAnsi="Times New Roman" w:cs="FreeSans"/>
          <w:color w:val="auto"/>
          <w:kern w:val="2"/>
          <w:sz w:val="28"/>
          <w:szCs w:val="28"/>
          <w:lang w:eastAsia="zh-CN" w:bidi="hi-IN"/>
        </w:rPr>
        <w:t>на 20</w:t>
      </w:r>
      <w:r w:rsidR="001E5469">
        <w:rPr>
          <w:rFonts w:ascii="Times New Roman" w:eastAsia="Noto Sans CJK SC Regular" w:hAnsi="Times New Roman" w:cs="FreeSans"/>
          <w:color w:val="auto"/>
          <w:kern w:val="2"/>
          <w:sz w:val="28"/>
          <w:szCs w:val="28"/>
          <w:lang w:eastAsia="zh-CN" w:bidi="hi-IN"/>
        </w:rPr>
        <w:t>21</w:t>
      </w:r>
      <w:r>
        <w:rPr>
          <w:rFonts w:ascii="Times New Roman" w:eastAsia="Noto Sans CJK SC Regular" w:hAnsi="Times New Roman" w:cs="FreeSans"/>
          <w:color w:val="auto"/>
          <w:kern w:val="2"/>
          <w:sz w:val="28"/>
          <w:szCs w:val="28"/>
          <w:lang w:eastAsia="zh-CN" w:bidi="hi-IN"/>
        </w:rPr>
        <w:t>-202</w:t>
      </w:r>
      <w:r w:rsidR="001E5469">
        <w:rPr>
          <w:rFonts w:ascii="Times New Roman" w:eastAsia="Noto Sans CJK SC Regular" w:hAnsi="Times New Roman" w:cs="FreeSans"/>
          <w:color w:val="auto"/>
          <w:kern w:val="2"/>
          <w:sz w:val="28"/>
          <w:szCs w:val="28"/>
          <w:lang w:eastAsia="zh-CN" w:bidi="hi-IN"/>
        </w:rPr>
        <w:t>3</w:t>
      </w:r>
      <w:r>
        <w:rPr>
          <w:rFonts w:ascii="Times New Roman" w:eastAsia="Noto Sans CJK SC Regular" w:hAnsi="Times New Roman" w:cs="FreeSans"/>
          <w:color w:val="auto"/>
          <w:kern w:val="2"/>
          <w:sz w:val="28"/>
          <w:szCs w:val="28"/>
          <w:lang w:eastAsia="zh-CN" w:bidi="hi-IN"/>
        </w:rPr>
        <w:t xml:space="preserve"> роки </w:t>
      </w:r>
      <w:bookmarkEnd w:id="0"/>
      <w:r>
        <w:rPr>
          <w:rFonts w:ascii="Times New Roman" w:eastAsia="Noto Sans CJK SC Regular" w:hAnsi="Times New Roman" w:cs="FreeSans"/>
          <w:color w:val="auto"/>
          <w:kern w:val="2"/>
          <w:sz w:val="28"/>
          <w:szCs w:val="28"/>
          <w:lang w:eastAsia="zh-CN" w:bidi="hi-IN"/>
        </w:rPr>
        <w:t xml:space="preserve">та затвердження </w:t>
      </w:r>
      <w:r>
        <w:rPr>
          <w:rFonts w:ascii="Times New Roman" w:eastAsia="Times New Roman" w:hAnsi="Times New Roman" w:cs="Times New Roman"/>
          <w:sz w:val="28"/>
          <w:szCs w:val="28"/>
        </w:rPr>
        <w:t xml:space="preserve">Програми </w:t>
      </w:r>
      <w:r w:rsidR="001E5469">
        <w:rPr>
          <w:rFonts w:ascii="Times New Roman" w:eastAsia="Times New Roman" w:hAnsi="Times New Roman" w:cs="Times New Roman"/>
          <w:sz w:val="28"/>
          <w:szCs w:val="28"/>
        </w:rPr>
        <w:t xml:space="preserve">організації харчування дітей </w:t>
      </w:r>
      <w:r w:rsidR="005D719B">
        <w:rPr>
          <w:rFonts w:ascii="Times New Roman" w:eastAsia="Times New Roman" w:hAnsi="Times New Roman" w:cs="Times New Roman"/>
          <w:sz w:val="28"/>
          <w:szCs w:val="28"/>
        </w:rPr>
        <w:t>закладів освіти</w:t>
      </w:r>
      <w:r w:rsidR="001E5469">
        <w:rPr>
          <w:rFonts w:ascii="Times New Roman" w:eastAsia="Times New Roman" w:hAnsi="Times New Roman" w:cs="Times New Roman"/>
          <w:sz w:val="28"/>
          <w:szCs w:val="28"/>
        </w:rPr>
        <w:t xml:space="preserve"> Решетилівської міської ради</w:t>
      </w:r>
      <w:r>
        <w:rPr>
          <w:rFonts w:ascii="Times New Roman" w:eastAsia="Times New Roman" w:hAnsi="Times New Roman" w:cs="Times New Roman"/>
          <w:sz w:val="28"/>
          <w:szCs w:val="28"/>
        </w:rPr>
        <w:t xml:space="preserve"> на 202</w:t>
      </w:r>
      <w:r w:rsidR="00D52FA8">
        <w:rPr>
          <w:rFonts w:ascii="Times New Roman" w:eastAsia="Times New Roman" w:hAnsi="Times New Roman" w:cs="Times New Roman"/>
          <w:sz w:val="28"/>
          <w:szCs w:val="28"/>
        </w:rPr>
        <w:t>4</w:t>
      </w:r>
      <w:r w:rsidR="00763F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763F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202</w:t>
      </w:r>
      <w:r w:rsidR="00D52FA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роки</w:t>
      </w:r>
    </w:p>
    <w:p w14:paraId="4F95307A" w14:textId="77777777" w:rsidR="003A73E0" w:rsidRDefault="003A73E0">
      <w:pPr>
        <w:widowControl/>
        <w:jc w:val="both"/>
        <w:rPr>
          <w:rFonts w:ascii="Times New Roman" w:eastAsia="Noto Sans CJK SC Regular" w:hAnsi="Times New Roman" w:cs="FreeSans"/>
          <w:color w:val="auto"/>
          <w:kern w:val="2"/>
          <w:lang w:eastAsia="zh-CN" w:bidi="hi-IN"/>
        </w:rPr>
      </w:pPr>
    </w:p>
    <w:p w14:paraId="2971869F" w14:textId="6B90102B" w:rsidR="003A73E0" w:rsidRDefault="00CC49C0" w:rsidP="00930DAF">
      <w:pPr>
        <w:tabs>
          <w:tab w:val="left" w:pos="8932"/>
        </w:tabs>
        <w:ind w:firstLine="567"/>
        <w:jc w:val="both"/>
      </w:pPr>
      <w:r>
        <w:rPr>
          <w:rFonts w:ascii="Times New Roman" w:eastAsia="Times New Roman" w:hAnsi="Times New Roman" w:cs="Times New Roman"/>
          <w:sz w:val="28"/>
          <w:szCs w:val="28"/>
        </w:rPr>
        <w:t>Відповідно до Бюджетного кодексу України, законів України ,,Про місцеве самоврядування в Україні</w:t>
      </w:r>
      <w:r w:rsidR="007522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Noto Sans CJK SC Regular" w:hAnsi="Times New Roman" w:cs="FreeSans"/>
          <w:color w:val="auto"/>
          <w:sz w:val="28"/>
          <w:szCs w:val="22"/>
          <w:lang w:eastAsia="zh-CN" w:bidi="hi-IN"/>
        </w:rPr>
        <w:t>,,Про освіту</w:t>
      </w:r>
      <w:r w:rsidR="007522B3">
        <w:rPr>
          <w:rFonts w:ascii="Times New Roman" w:eastAsia="Noto Sans CJK SC Regular" w:hAnsi="Times New Roman" w:cs="FreeSans"/>
          <w:color w:val="auto"/>
          <w:sz w:val="28"/>
          <w:szCs w:val="22"/>
          <w:lang w:eastAsia="zh-CN" w:bidi="hi-IN"/>
        </w:rPr>
        <w:t>”</w:t>
      </w:r>
      <w:r>
        <w:rPr>
          <w:rFonts w:ascii="Times New Roman" w:eastAsia="Noto Sans CJK SC Regular" w:hAnsi="Times New Roman" w:cs="FreeSans"/>
          <w:color w:val="auto"/>
          <w:sz w:val="28"/>
          <w:szCs w:val="22"/>
          <w:lang w:eastAsia="zh-CN" w:bidi="hi-IN"/>
        </w:rPr>
        <w:t>, ,,Про повну загальну середню освіту</w:t>
      </w:r>
      <w:r w:rsidR="007522B3">
        <w:rPr>
          <w:rFonts w:ascii="Times New Roman" w:eastAsia="Noto Sans CJK SC Regular" w:hAnsi="Times New Roman" w:cs="FreeSans"/>
          <w:color w:val="auto"/>
          <w:sz w:val="28"/>
          <w:szCs w:val="22"/>
          <w:lang w:eastAsia="zh-CN" w:bidi="hi-IN"/>
        </w:rPr>
        <w:t>”</w:t>
      </w:r>
      <w:r>
        <w:rPr>
          <w:rFonts w:ascii="Times New Roman" w:eastAsia="Times New Roman" w:hAnsi="Times New Roman" w:cs="Times New Roman"/>
          <w:sz w:val="28"/>
          <w:szCs w:val="28"/>
        </w:rPr>
        <w:t>, ,,Про дошкільну освіту</w:t>
      </w:r>
      <w:r w:rsidR="007522B3">
        <w:rPr>
          <w:rFonts w:ascii="Times New Roman" w:eastAsia="Times New Roman" w:hAnsi="Times New Roman" w:cs="Times New Roman"/>
          <w:sz w:val="28"/>
          <w:szCs w:val="28"/>
        </w:rPr>
        <w:t>”,</w:t>
      </w:r>
      <w:r w:rsidR="00BA7C47">
        <w:rPr>
          <w:rFonts w:ascii="Times New Roman" w:eastAsia="Times New Roman" w:hAnsi="Times New Roman" w:cs="Times New Roman"/>
          <w:sz w:val="28"/>
          <w:szCs w:val="28"/>
        </w:rPr>
        <w:t xml:space="preserve"> ,,Про оздоровлення та відпочинок дітей”, </w:t>
      </w:r>
      <w:r w:rsidR="007522B3">
        <w:rPr>
          <w:rFonts w:ascii="Times New Roman" w:eastAsia="Times New Roman" w:hAnsi="Times New Roman" w:cs="Times New Roman"/>
          <w:sz w:val="28"/>
          <w:szCs w:val="28"/>
        </w:rPr>
        <w:t xml:space="preserve"> </w:t>
      </w:r>
      <w:r w:rsidR="005A2BB3">
        <w:rPr>
          <w:rFonts w:ascii="Times New Roman" w:eastAsia="Times New Roman" w:hAnsi="Times New Roman" w:cs="Times New Roman"/>
          <w:sz w:val="28"/>
          <w:szCs w:val="28"/>
        </w:rPr>
        <w:t xml:space="preserve"> ,,Про захист населення від </w:t>
      </w:r>
      <w:r w:rsidR="00AA483B">
        <w:rPr>
          <w:rFonts w:ascii="Times New Roman" w:eastAsia="Times New Roman" w:hAnsi="Times New Roman" w:cs="Times New Roman"/>
          <w:sz w:val="28"/>
          <w:szCs w:val="28"/>
        </w:rPr>
        <w:t xml:space="preserve">інфекційних хвороб”, ,,Про основні принципи та вимоги до безпечності та якості харчових продуктів”, ,,Про забезпечення прав і свобод внутрішньо переміщених осіб”, </w:t>
      </w:r>
      <w:r w:rsidR="002F6525">
        <w:rPr>
          <w:rFonts w:ascii="Times New Roman" w:eastAsia="Times New Roman" w:hAnsi="Times New Roman" w:cs="Times New Roman"/>
          <w:sz w:val="28"/>
          <w:szCs w:val="28"/>
        </w:rPr>
        <w:t xml:space="preserve">,,Про статус ветеранів війни, гарантії їх соціального захисту”, </w:t>
      </w:r>
      <w:r w:rsidR="006716BD">
        <w:rPr>
          <w:rFonts w:ascii="Times New Roman" w:eastAsia="Times New Roman" w:hAnsi="Times New Roman" w:cs="Times New Roman"/>
          <w:sz w:val="28"/>
          <w:szCs w:val="28"/>
        </w:rPr>
        <w:t xml:space="preserve">,,Про статус і соціальний захист громадян, які постраждали внаслідок Чорнобильської катастрофи”, </w:t>
      </w:r>
      <w:r w:rsidR="008F209B">
        <w:rPr>
          <w:rFonts w:ascii="Times New Roman" w:eastAsia="Times New Roman" w:hAnsi="Times New Roman" w:cs="Times New Roman"/>
          <w:sz w:val="28"/>
          <w:szCs w:val="28"/>
        </w:rPr>
        <w:t xml:space="preserve">,,Про охорону дитинства”, </w:t>
      </w:r>
      <w:proofErr w:type="spellStart"/>
      <w:r w:rsidR="008F209B">
        <w:rPr>
          <w:rFonts w:ascii="Times New Roman" w:eastAsia="Times New Roman" w:hAnsi="Times New Roman"/>
          <w:sz w:val="28"/>
          <w:szCs w:val="28"/>
        </w:rPr>
        <w:t>„</w:t>
      </w:r>
      <w:r w:rsidR="008F209B" w:rsidRPr="00640F77">
        <w:rPr>
          <w:rFonts w:ascii="Times New Roman" w:eastAsia="Times New Roman" w:hAnsi="Times New Roman"/>
          <w:sz w:val="28"/>
          <w:szCs w:val="28"/>
        </w:rPr>
        <w:t>Про</w:t>
      </w:r>
      <w:proofErr w:type="spellEnd"/>
      <w:r w:rsidR="008F209B" w:rsidRPr="00640F77">
        <w:rPr>
          <w:rFonts w:ascii="Times New Roman" w:eastAsia="Times New Roman" w:hAnsi="Times New Roman"/>
          <w:sz w:val="28"/>
          <w:szCs w:val="28"/>
        </w:rPr>
        <w:t xml:space="preserve"> державну соціальну д</w:t>
      </w:r>
      <w:r w:rsidR="008F209B">
        <w:rPr>
          <w:rFonts w:ascii="Times New Roman" w:eastAsia="Times New Roman" w:hAnsi="Times New Roman"/>
          <w:sz w:val="28"/>
          <w:szCs w:val="28"/>
        </w:rPr>
        <w:t>опомогу малозабезпеченим сім'ям”</w:t>
      </w:r>
      <w:r w:rsidR="008F209B">
        <w:rPr>
          <w:rFonts w:ascii="Times New Roman" w:eastAsia="Times New Roman" w:hAnsi="Times New Roman" w:cs="Times New Roman"/>
          <w:sz w:val="28"/>
          <w:szCs w:val="28"/>
        </w:rPr>
        <w:t xml:space="preserve">, </w:t>
      </w:r>
      <w:r w:rsidR="002F6525">
        <w:rPr>
          <w:rFonts w:ascii="Times New Roman" w:eastAsia="Times New Roman" w:hAnsi="Times New Roman" w:cs="Times New Roman"/>
          <w:sz w:val="28"/>
          <w:szCs w:val="28"/>
        </w:rPr>
        <w:t xml:space="preserve">на виконання постанови Кабінету Міністрів України від </w:t>
      </w:r>
      <w:r w:rsidR="004168AB">
        <w:rPr>
          <w:rFonts w:ascii="Times New Roman" w:eastAsia="Times New Roman" w:hAnsi="Times New Roman" w:cs="Times New Roman"/>
          <w:sz w:val="28"/>
          <w:szCs w:val="28"/>
        </w:rPr>
        <w:t>24.03.2021 № 305 ,,Про затвердження норм та Порядку організації харчування у закладах освіти та дитячих закладах оздоровлення та відпочинку”</w:t>
      </w:r>
      <w:r w:rsidR="008F209B">
        <w:rPr>
          <w:rFonts w:ascii="Times New Roman" w:eastAsia="Times New Roman" w:hAnsi="Times New Roman" w:cs="Times New Roman"/>
          <w:sz w:val="28"/>
          <w:szCs w:val="28"/>
        </w:rPr>
        <w:t>,</w:t>
      </w:r>
      <w:r w:rsidR="004168AB">
        <w:rPr>
          <w:rFonts w:ascii="Times New Roman" w:eastAsia="Times New Roman" w:hAnsi="Times New Roman" w:cs="Times New Roman"/>
          <w:sz w:val="28"/>
          <w:szCs w:val="28"/>
        </w:rPr>
        <w:t xml:space="preserve"> </w:t>
      </w:r>
      <w:r w:rsidR="00FD73E9">
        <w:rPr>
          <w:rFonts w:ascii="Times New Roman" w:eastAsia="Times New Roman" w:hAnsi="Times New Roman" w:cs="Times New Roman"/>
          <w:sz w:val="28"/>
          <w:szCs w:val="28"/>
        </w:rPr>
        <w:t xml:space="preserve">наказів Міністерства охорони здоров’я України від 25.09.2020 № 2205 ,,Про затвердження Санітарного регламенту для закладів </w:t>
      </w:r>
      <w:r w:rsidR="002B1A71">
        <w:rPr>
          <w:rFonts w:ascii="Times New Roman" w:eastAsia="Times New Roman" w:hAnsi="Times New Roman" w:cs="Times New Roman"/>
          <w:sz w:val="28"/>
          <w:szCs w:val="28"/>
        </w:rPr>
        <w:t>загальної середньо освіти”</w:t>
      </w:r>
      <w:r w:rsidR="002F2255">
        <w:rPr>
          <w:rFonts w:ascii="Times New Roman" w:eastAsia="Times New Roman" w:hAnsi="Times New Roman" w:cs="Times New Roman"/>
          <w:sz w:val="28"/>
          <w:szCs w:val="28"/>
        </w:rPr>
        <w:t>, від 24.032016 № 234 ,,Про затвердження Санітарного регламенту для дошкільних навчальних закладів”</w:t>
      </w:r>
      <w:r>
        <w:rPr>
          <w:rFonts w:ascii="Times New Roman" w:eastAsia="Noto Sans CJK SC Regular" w:hAnsi="Times New Roman" w:cs="FreeSans"/>
          <w:color w:val="auto"/>
          <w:kern w:val="2"/>
          <w:sz w:val="28"/>
          <w:szCs w:val="28"/>
          <w:lang w:eastAsia="zh-CN" w:bidi="hi-IN"/>
        </w:rPr>
        <w:t>, Решетилівська міська рада</w:t>
      </w:r>
    </w:p>
    <w:p w14:paraId="0346547D" w14:textId="77777777" w:rsidR="003A73E0" w:rsidRDefault="00CC49C0">
      <w:pPr>
        <w:widowControl/>
        <w:jc w:val="both"/>
        <w:rPr>
          <w:rFonts w:ascii="Times New Roman" w:eastAsia="Noto Sans CJK SC Regular" w:hAnsi="Times New Roman" w:cs="FreeSans"/>
          <w:b/>
          <w:bCs/>
          <w:color w:val="auto"/>
          <w:kern w:val="2"/>
          <w:sz w:val="28"/>
          <w:szCs w:val="28"/>
          <w:lang w:eastAsia="zh-CN" w:bidi="hi-IN"/>
        </w:rPr>
      </w:pPr>
      <w:r>
        <w:rPr>
          <w:rFonts w:ascii="Times New Roman" w:eastAsia="Noto Sans CJK SC Regular" w:hAnsi="Times New Roman" w:cs="FreeSans"/>
          <w:b/>
          <w:bCs/>
          <w:color w:val="auto"/>
          <w:kern w:val="2"/>
          <w:sz w:val="28"/>
          <w:szCs w:val="28"/>
          <w:lang w:eastAsia="zh-CN" w:bidi="hi-IN"/>
        </w:rPr>
        <w:t>ВИРІШИЛА:</w:t>
      </w:r>
    </w:p>
    <w:p w14:paraId="3C23E0E7" w14:textId="77777777" w:rsidR="003A73E0" w:rsidRDefault="003A73E0" w:rsidP="00BB041C">
      <w:pPr>
        <w:widowControl/>
        <w:jc w:val="both"/>
        <w:rPr>
          <w:rFonts w:ascii="Times New Roman" w:eastAsia="Noto Sans CJK SC Regular" w:hAnsi="Times New Roman" w:cs="FreeSans"/>
          <w:kern w:val="2"/>
          <w:sz w:val="28"/>
          <w:szCs w:val="28"/>
          <w:lang w:eastAsia="zh-CN" w:bidi="hi-IN"/>
        </w:rPr>
      </w:pPr>
    </w:p>
    <w:p w14:paraId="4777DF2D" w14:textId="186E6D6D" w:rsidR="003A73E0" w:rsidRDefault="00CC49C0" w:rsidP="00930DAF">
      <w:pPr>
        <w:widowControl/>
        <w:tabs>
          <w:tab w:val="left" w:pos="567"/>
        </w:tabs>
        <w:jc w:val="both"/>
        <w:rPr>
          <w:rFonts w:ascii="Times New Roman" w:eastAsia="Noto Sans CJK SC Regular" w:hAnsi="Times New Roman" w:cs="FreeSans"/>
          <w:kern w:val="2"/>
          <w:sz w:val="28"/>
          <w:szCs w:val="28"/>
          <w:lang w:eastAsia="zh-CN" w:bidi="hi-IN"/>
        </w:rPr>
      </w:pPr>
      <w:r>
        <w:rPr>
          <w:rFonts w:ascii="Times New Roman" w:eastAsia="Noto Sans CJK SC Regular" w:hAnsi="Times New Roman" w:cs="FreeSans"/>
          <w:kern w:val="2"/>
          <w:sz w:val="28"/>
          <w:szCs w:val="28"/>
          <w:lang w:eastAsia="zh-CN" w:bidi="hi-IN"/>
        </w:rPr>
        <w:tab/>
        <w:t xml:space="preserve">1. Інформацію начальника відділу освіти міської ради Костогриз </w:t>
      </w:r>
      <w:r w:rsidR="00930DAF">
        <w:rPr>
          <w:rFonts w:ascii="Times New Roman" w:eastAsia="Noto Sans CJK SC Regular" w:hAnsi="Times New Roman" w:cs="FreeSans"/>
          <w:kern w:val="2"/>
          <w:sz w:val="28"/>
          <w:szCs w:val="28"/>
          <w:lang w:eastAsia="zh-CN" w:bidi="hi-IN"/>
        </w:rPr>
        <w:t>Алли</w:t>
      </w:r>
      <w:r>
        <w:rPr>
          <w:rFonts w:ascii="Times New Roman" w:eastAsia="Noto Sans CJK SC Regular" w:hAnsi="Times New Roman" w:cs="FreeSans"/>
          <w:kern w:val="2"/>
          <w:sz w:val="28"/>
          <w:szCs w:val="28"/>
          <w:lang w:eastAsia="zh-CN" w:bidi="hi-IN"/>
        </w:rPr>
        <w:t xml:space="preserve"> про виконання </w:t>
      </w:r>
      <w:r w:rsidR="007F768C">
        <w:rPr>
          <w:rFonts w:ascii="Times New Roman" w:eastAsia="Noto Sans CJK SC Regular" w:hAnsi="Times New Roman" w:cs="FreeSans"/>
          <w:color w:val="auto"/>
          <w:kern w:val="2"/>
          <w:sz w:val="28"/>
          <w:szCs w:val="28"/>
          <w:lang w:eastAsia="zh-CN" w:bidi="hi-IN"/>
        </w:rPr>
        <w:t>Програми організації харчування дітей ЗЗСО та ЗДО Решетилівської ОТГ на 202</w:t>
      </w:r>
      <w:r w:rsidR="00071C83">
        <w:rPr>
          <w:rFonts w:ascii="Times New Roman" w:eastAsia="Noto Sans CJK SC Regular" w:hAnsi="Times New Roman" w:cs="FreeSans"/>
          <w:color w:val="auto"/>
          <w:kern w:val="2"/>
          <w:sz w:val="28"/>
          <w:szCs w:val="28"/>
          <w:lang w:eastAsia="zh-CN" w:bidi="hi-IN"/>
        </w:rPr>
        <w:t>1</w:t>
      </w:r>
      <w:r w:rsidR="007F768C">
        <w:rPr>
          <w:rFonts w:ascii="Times New Roman" w:eastAsia="Noto Sans CJK SC Regular" w:hAnsi="Times New Roman" w:cs="FreeSans"/>
          <w:color w:val="auto"/>
          <w:kern w:val="2"/>
          <w:sz w:val="28"/>
          <w:szCs w:val="28"/>
          <w:lang w:eastAsia="zh-CN" w:bidi="hi-IN"/>
        </w:rPr>
        <w:t>-202</w:t>
      </w:r>
      <w:r w:rsidR="00071C83">
        <w:rPr>
          <w:rFonts w:ascii="Times New Roman" w:eastAsia="Noto Sans CJK SC Regular" w:hAnsi="Times New Roman" w:cs="FreeSans"/>
          <w:color w:val="auto"/>
          <w:kern w:val="2"/>
          <w:sz w:val="28"/>
          <w:szCs w:val="28"/>
          <w:lang w:eastAsia="zh-CN" w:bidi="hi-IN"/>
        </w:rPr>
        <w:t>3</w:t>
      </w:r>
      <w:r w:rsidR="007F768C">
        <w:rPr>
          <w:rFonts w:ascii="Times New Roman" w:eastAsia="Noto Sans CJK SC Regular" w:hAnsi="Times New Roman" w:cs="FreeSans"/>
          <w:color w:val="auto"/>
          <w:kern w:val="2"/>
          <w:sz w:val="28"/>
          <w:szCs w:val="28"/>
          <w:lang w:eastAsia="zh-CN" w:bidi="hi-IN"/>
        </w:rPr>
        <w:t xml:space="preserve"> роки</w:t>
      </w:r>
      <w:r w:rsidR="002951F8">
        <w:rPr>
          <w:rFonts w:ascii="Times New Roman" w:eastAsia="Noto Sans CJK SC Regular" w:hAnsi="Times New Roman" w:cs="FreeSans"/>
          <w:kern w:val="2"/>
          <w:sz w:val="28"/>
          <w:szCs w:val="28"/>
          <w:lang w:eastAsia="zh-CN" w:bidi="hi-IN"/>
        </w:rPr>
        <w:t xml:space="preserve"> </w:t>
      </w:r>
      <w:r>
        <w:rPr>
          <w:rFonts w:ascii="Times New Roman" w:eastAsia="Noto Sans CJK SC Regular" w:hAnsi="Times New Roman" w:cs="FreeSans"/>
          <w:kern w:val="2"/>
          <w:sz w:val="28"/>
          <w:szCs w:val="28"/>
          <w:lang w:eastAsia="zh-CN" w:bidi="hi-IN"/>
        </w:rPr>
        <w:t>взяти до відома (додається).</w:t>
      </w:r>
    </w:p>
    <w:p w14:paraId="5CB9A959" w14:textId="5F68B40E" w:rsidR="003A73E0" w:rsidRDefault="00CC49C0" w:rsidP="00930DAF">
      <w:pPr>
        <w:widowControl/>
        <w:tabs>
          <w:tab w:val="left" w:pos="567"/>
        </w:tabs>
        <w:jc w:val="both"/>
      </w:pPr>
      <w:r>
        <w:rPr>
          <w:rFonts w:ascii="Times New Roman" w:eastAsia="Noto Sans CJK SC Regular" w:hAnsi="Times New Roman" w:cs="FreeSans"/>
          <w:b/>
          <w:bCs/>
          <w:kern w:val="2"/>
          <w:sz w:val="28"/>
          <w:szCs w:val="28"/>
          <w:lang w:eastAsia="zh-CN" w:bidi="hi-IN"/>
        </w:rPr>
        <w:tab/>
      </w:r>
      <w:r>
        <w:rPr>
          <w:rFonts w:ascii="Times New Roman" w:eastAsia="Noto Sans CJK SC Regular" w:hAnsi="Times New Roman" w:cs="FreeSans"/>
          <w:kern w:val="2"/>
          <w:sz w:val="28"/>
          <w:szCs w:val="28"/>
          <w:lang w:eastAsia="zh-CN" w:bidi="hi-IN"/>
        </w:rPr>
        <w:t xml:space="preserve">2. Затвердити </w:t>
      </w:r>
      <w:r>
        <w:rPr>
          <w:rFonts w:ascii="Times New Roman" w:eastAsia="Times New Roman" w:hAnsi="Times New Roman" w:cs="Times New Roman"/>
          <w:sz w:val="28"/>
          <w:szCs w:val="28"/>
        </w:rPr>
        <w:t xml:space="preserve">Програму </w:t>
      </w:r>
      <w:r w:rsidR="00B74805">
        <w:rPr>
          <w:rFonts w:ascii="Times New Roman" w:eastAsia="Times New Roman" w:hAnsi="Times New Roman" w:cs="Times New Roman"/>
          <w:sz w:val="28"/>
          <w:szCs w:val="28"/>
        </w:rPr>
        <w:t xml:space="preserve">організації харчування дітей </w:t>
      </w:r>
      <w:r w:rsidR="002A1D31">
        <w:rPr>
          <w:rFonts w:ascii="Times New Roman" w:eastAsia="Times New Roman" w:hAnsi="Times New Roman" w:cs="Times New Roman"/>
          <w:sz w:val="28"/>
          <w:szCs w:val="28"/>
        </w:rPr>
        <w:t>закладів освіти</w:t>
      </w:r>
      <w:r w:rsidR="00B74805">
        <w:rPr>
          <w:rFonts w:ascii="Times New Roman" w:eastAsia="Times New Roman" w:hAnsi="Times New Roman" w:cs="Times New Roman"/>
          <w:sz w:val="28"/>
          <w:szCs w:val="28"/>
        </w:rPr>
        <w:t xml:space="preserve"> Решетилівської міської ради на 2024-2026 роки </w:t>
      </w:r>
      <w:r>
        <w:rPr>
          <w:rFonts w:ascii="Times New Roman" w:eastAsia="Noto Sans CJK SC Regular" w:hAnsi="Times New Roman" w:cs="FreeSans"/>
          <w:kern w:val="2"/>
          <w:sz w:val="28"/>
          <w:szCs w:val="28"/>
          <w:lang w:eastAsia="zh-CN" w:bidi="hi-IN"/>
        </w:rPr>
        <w:t>(додається).</w:t>
      </w:r>
    </w:p>
    <w:p w14:paraId="59A299AA" w14:textId="4CA3ED39" w:rsidR="003A73E0" w:rsidRDefault="00CC49C0" w:rsidP="00CA21FA">
      <w:pPr>
        <w:widowControl/>
        <w:tabs>
          <w:tab w:val="left" w:pos="567"/>
          <w:tab w:val="left" w:pos="993"/>
        </w:tabs>
        <w:jc w:val="both"/>
      </w:pPr>
      <w:r>
        <w:rPr>
          <w:rFonts w:ascii="Times New Roman" w:eastAsia="Noto Sans CJK SC Regular" w:hAnsi="Times New Roman" w:cs="FreeSans"/>
          <w:kern w:val="2"/>
          <w:sz w:val="28"/>
          <w:szCs w:val="28"/>
          <w:lang w:eastAsia="zh-CN" w:bidi="hi-IN"/>
        </w:rPr>
        <w:tab/>
        <w:t>3. Фінансовому управлінню Решетилівської міської ради (Онуфрієнко В</w:t>
      </w:r>
      <w:r w:rsidR="00930DAF">
        <w:rPr>
          <w:rFonts w:ascii="Times New Roman" w:eastAsia="Noto Sans CJK SC Regular" w:hAnsi="Times New Roman" w:cs="FreeSans"/>
          <w:kern w:val="2"/>
          <w:sz w:val="28"/>
          <w:szCs w:val="28"/>
          <w:lang w:eastAsia="zh-CN" w:bidi="hi-IN"/>
        </w:rPr>
        <w:t>іктор)</w:t>
      </w:r>
      <w:r>
        <w:rPr>
          <w:rFonts w:ascii="Times New Roman" w:eastAsia="Noto Sans CJK SC Regular" w:hAnsi="Times New Roman" w:cs="FreeSans"/>
          <w:kern w:val="2"/>
          <w:sz w:val="28"/>
          <w:szCs w:val="28"/>
          <w:lang w:eastAsia="zh-CN" w:bidi="hi-IN"/>
        </w:rPr>
        <w:t xml:space="preserve"> передбачити в місцевому бюджеті видатки на фінансування заходів Програми.</w:t>
      </w:r>
    </w:p>
    <w:p w14:paraId="6EA062CF" w14:textId="2BD41A8D" w:rsidR="003A73E0" w:rsidRDefault="00CC49C0">
      <w:pPr>
        <w:widowControl/>
        <w:jc w:val="both"/>
        <w:rPr>
          <w:rFonts w:ascii="Times New Roman" w:eastAsia="Noto Sans CJK SC Regular" w:hAnsi="Times New Roman" w:cs="FreeSans"/>
          <w:color w:val="auto"/>
          <w:kern w:val="2"/>
          <w:sz w:val="28"/>
          <w:szCs w:val="28"/>
          <w:lang w:eastAsia="zh-CN" w:bidi="hi-IN"/>
        </w:rPr>
      </w:pPr>
      <w:r>
        <w:rPr>
          <w:rFonts w:ascii="Times New Roman" w:eastAsia="Noto Sans CJK SC Regular" w:hAnsi="Times New Roman" w:cs="FreeSans"/>
          <w:kern w:val="2"/>
          <w:sz w:val="28"/>
          <w:szCs w:val="28"/>
          <w:lang w:eastAsia="zh-CN" w:bidi="hi-IN"/>
        </w:rPr>
        <w:tab/>
        <w:t xml:space="preserve">4. Виконання </w:t>
      </w:r>
      <w:r w:rsidR="002951F8">
        <w:rPr>
          <w:rFonts w:ascii="Times New Roman" w:eastAsia="Noto Sans CJK SC Regular" w:hAnsi="Times New Roman" w:cs="FreeSans"/>
          <w:kern w:val="2"/>
          <w:sz w:val="28"/>
          <w:szCs w:val="28"/>
          <w:lang w:eastAsia="zh-CN" w:bidi="hi-IN"/>
        </w:rPr>
        <w:t>рішення</w:t>
      </w:r>
      <w:r>
        <w:rPr>
          <w:rFonts w:ascii="Times New Roman" w:eastAsia="Noto Sans CJK SC Regular" w:hAnsi="Times New Roman" w:cs="FreeSans"/>
          <w:kern w:val="2"/>
          <w:sz w:val="28"/>
          <w:szCs w:val="28"/>
          <w:lang w:eastAsia="zh-CN" w:bidi="hi-IN"/>
        </w:rPr>
        <w:t xml:space="preserve"> покласти на Відділ освіти Решетилівської міської ради (Костогриз А</w:t>
      </w:r>
      <w:r w:rsidR="00930DAF">
        <w:rPr>
          <w:rFonts w:ascii="Times New Roman" w:eastAsia="Noto Sans CJK SC Regular" w:hAnsi="Times New Roman" w:cs="FreeSans"/>
          <w:kern w:val="2"/>
          <w:sz w:val="28"/>
          <w:szCs w:val="28"/>
          <w:lang w:eastAsia="zh-CN" w:bidi="hi-IN"/>
        </w:rPr>
        <w:t>лла)</w:t>
      </w:r>
      <w:r>
        <w:rPr>
          <w:rFonts w:ascii="Times New Roman" w:eastAsia="Noto Sans CJK SC Regular" w:hAnsi="Times New Roman" w:cs="FreeSans"/>
          <w:kern w:val="2"/>
          <w:sz w:val="28"/>
          <w:szCs w:val="28"/>
          <w:lang w:eastAsia="zh-CN" w:bidi="hi-IN"/>
        </w:rPr>
        <w:t>, а к</w:t>
      </w:r>
      <w:r>
        <w:rPr>
          <w:rFonts w:ascii="Times New Roman" w:eastAsia="Noto Sans CJK SC Regular" w:hAnsi="Times New Roman" w:cs="FreeSans"/>
          <w:color w:val="auto"/>
          <w:kern w:val="2"/>
          <w:sz w:val="28"/>
          <w:szCs w:val="28"/>
          <w:lang w:eastAsia="zh-CN" w:bidi="hi-IN"/>
        </w:rPr>
        <w:t>онтроль - на постійну комісію з питань  освіти, культури, спорту, соціального захисту та охорони здоров’я (Бережний В</w:t>
      </w:r>
      <w:r w:rsidR="00930DAF">
        <w:rPr>
          <w:rFonts w:ascii="Times New Roman" w:eastAsia="Noto Sans CJK SC Regular" w:hAnsi="Times New Roman" w:cs="FreeSans"/>
          <w:color w:val="auto"/>
          <w:kern w:val="2"/>
          <w:sz w:val="28"/>
          <w:szCs w:val="28"/>
          <w:lang w:eastAsia="zh-CN" w:bidi="hi-IN"/>
        </w:rPr>
        <w:t>іктор).</w:t>
      </w:r>
    </w:p>
    <w:p w14:paraId="030B6EA4" w14:textId="77777777" w:rsidR="002951F8" w:rsidRDefault="002951F8">
      <w:pPr>
        <w:widowControl/>
        <w:jc w:val="both"/>
        <w:rPr>
          <w:rFonts w:ascii="Times New Roman" w:eastAsia="Noto Sans CJK SC Regular" w:hAnsi="Times New Roman" w:cs="FreeSans"/>
          <w:color w:val="auto"/>
          <w:kern w:val="2"/>
          <w:sz w:val="28"/>
          <w:szCs w:val="28"/>
          <w:lang w:eastAsia="zh-CN" w:bidi="hi-IN"/>
        </w:rPr>
      </w:pPr>
    </w:p>
    <w:p w14:paraId="047850D8" w14:textId="77777777" w:rsidR="00930DAF" w:rsidRPr="00763F9E" w:rsidRDefault="00930DAF">
      <w:pPr>
        <w:widowControl/>
        <w:jc w:val="both"/>
      </w:pPr>
    </w:p>
    <w:p w14:paraId="19FB8567" w14:textId="76BBF9B6" w:rsidR="003A73E0" w:rsidRDefault="00CC49C0">
      <w:pPr>
        <w:widowControl/>
        <w:jc w:val="both"/>
      </w:pPr>
      <w:r>
        <w:rPr>
          <w:rFonts w:ascii="Times New Roman" w:eastAsia="Noto Sans CJK SC Regular" w:hAnsi="Times New Roman" w:cs="FreeSans"/>
          <w:color w:val="auto"/>
          <w:kern w:val="2"/>
          <w:sz w:val="28"/>
          <w:szCs w:val="28"/>
          <w:lang w:eastAsia="zh-CN" w:bidi="hi-IN"/>
        </w:rPr>
        <w:t>Міський голова                                                                         О</w:t>
      </w:r>
      <w:r w:rsidR="00DD22C2">
        <w:rPr>
          <w:rFonts w:ascii="Times New Roman" w:eastAsia="Noto Sans CJK SC Regular" w:hAnsi="Times New Roman" w:cs="FreeSans"/>
          <w:color w:val="auto"/>
          <w:kern w:val="2"/>
          <w:sz w:val="28"/>
          <w:szCs w:val="28"/>
          <w:lang w:eastAsia="zh-CN" w:bidi="hi-IN"/>
        </w:rPr>
        <w:t>ксана ДЯДЮНОВА</w:t>
      </w:r>
    </w:p>
    <w:p w14:paraId="603FF5D2" w14:textId="77777777" w:rsidR="008021BA" w:rsidRDefault="008021BA">
      <w:pPr>
        <w:widowControl/>
        <w:jc w:val="both"/>
        <w:rPr>
          <w:rFonts w:ascii="Times New Roman" w:eastAsia="Noto Sans CJK SC Regular" w:hAnsi="Times New Roman" w:cs="FreeSans"/>
          <w:color w:val="auto"/>
          <w:kern w:val="2"/>
          <w:sz w:val="28"/>
          <w:szCs w:val="28"/>
          <w:lang w:eastAsia="zh-CN" w:bidi="hi-IN"/>
        </w:rPr>
        <w:sectPr w:rsidR="008021BA" w:rsidSect="002951F8">
          <w:headerReference w:type="default" r:id="rId10"/>
          <w:pgSz w:w="11906" w:h="16838"/>
          <w:pgMar w:top="1134" w:right="567" w:bottom="426" w:left="1701" w:header="284" w:footer="0" w:gutter="0"/>
          <w:cols w:space="720"/>
          <w:formProt w:val="0"/>
          <w:docGrid w:linePitch="360"/>
        </w:sectPr>
      </w:pPr>
    </w:p>
    <w:p w14:paraId="5A928EB1" w14:textId="641CD619" w:rsidR="007E6C5A" w:rsidRDefault="007E6C5A" w:rsidP="00930DAF">
      <w:pPr>
        <w:ind w:left="5670"/>
        <w:rPr>
          <w:rFonts w:ascii="Times New Roman" w:eastAsia="Times New Roman" w:hAnsi="Times New Roman"/>
          <w:bCs/>
          <w:sz w:val="28"/>
          <w:szCs w:val="28"/>
        </w:rPr>
      </w:pPr>
      <w:r w:rsidRPr="003B0396">
        <w:rPr>
          <w:rFonts w:ascii="Times New Roman" w:eastAsia="Times New Roman" w:hAnsi="Times New Roman"/>
          <w:bCs/>
          <w:sz w:val="28"/>
          <w:szCs w:val="28"/>
        </w:rPr>
        <w:lastRenderedPageBreak/>
        <w:t>ЗАТВЕРДЖЕНО</w:t>
      </w:r>
      <w:r w:rsidRPr="003B0396">
        <w:rPr>
          <w:rFonts w:ascii="Times New Roman" w:eastAsia="Times New Roman" w:hAnsi="Times New Roman"/>
          <w:bCs/>
          <w:sz w:val="28"/>
          <w:szCs w:val="28"/>
        </w:rPr>
        <w:br/>
      </w:r>
      <w:r w:rsidR="00930DAF">
        <w:rPr>
          <w:rFonts w:ascii="Times New Roman" w:eastAsia="Times New Roman" w:hAnsi="Times New Roman"/>
          <w:bCs/>
          <w:sz w:val="28"/>
          <w:szCs w:val="28"/>
        </w:rPr>
        <w:t>р</w:t>
      </w:r>
      <w:r w:rsidRPr="003B0396">
        <w:rPr>
          <w:rFonts w:ascii="Times New Roman" w:eastAsia="Times New Roman" w:hAnsi="Times New Roman"/>
          <w:bCs/>
          <w:sz w:val="28"/>
          <w:szCs w:val="28"/>
        </w:rPr>
        <w:t>ішення</w:t>
      </w:r>
      <w:r w:rsidR="00012FBE">
        <w:rPr>
          <w:rFonts w:ascii="Times New Roman" w:eastAsia="Times New Roman" w:hAnsi="Times New Roman"/>
          <w:bCs/>
          <w:sz w:val="28"/>
          <w:szCs w:val="28"/>
        </w:rPr>
        <w:t xml:space="preserve"> Решетилівської міської ради</w:t>
      </w:r>
      <w:r w:rsidRPr="003B0396">
        <w:rPr>
          <w:rFonts w:ascii="Times New Roman" w:eastAsia="Times New Roman" w:hAnsi="Times New Roman"/>
          <w:bCs/>
          <w:sz w:val="28"/>
          <w:szCs w:val="28"/>
        </w:rPr>
        <w:t xml:space="preserve"> </w:t>
      </w:r>
      <w:r w:rsidR="00012FBE">
        <w:rPr>
          <w:rFonts w:ascii="Times New Roman" w:eastAsia="Times New Roman" w:hAnsi="Times New Roman"/>
          <w:bCs/>
          <w:sz w:val="28"/>
          <w:szCs w:val="28"/>
        </w:rPr>
        <w:t xml:space="preserve"> </w:t>
      </w:r>
      <w:r w:rsidR="00CD49C8">
        <w:rPr>
          <w:rFonts w:ascii="Times New Roman" w:eastAsia="Times New Roman" w:hAnsi="Times New Roman"/>
          <w:bCs/>
          <w:sz w:val="28"/>
          <w:szCs w:val="28"/>
        </w:rPr>
        <w:t>восьмого</w:t>
      </w:r>
      <w:r w:rsidR="00222582" w:rsidRPr="00D058FF">
        <w:rPr>
          <w:rFonts w:ascii="Times New Roman" w:eastAsia="Times New Roman" w:hAnsi="Times New Roman"/>
          <w:bCs/>
          <w:sz w:val="28"/>
          <w:szCs w:val="28"/>
          <w:lang w:val="ru-RU"/>
        </w:rPr>
        <w:t xml:space="preserve"> </w:t>
      </w:r>
      <w:r w:rsidR="00012FBE">
        <w:rPr>
          <w:rFonts w:ascii="Times New Roman" w:eastAsia="Times New Roman" w:hAnsi="Times New Roman"/>
          <w:bCs/>
          <w:sz w:val="28"/>
          <w:szCs w:val="28"/>
        </w:rPr>
        <w:t>скликання</w:t>
      </w:r>
    </w:p>
    <w:p w14:paraId="414E6562" w14:textId="77777777" w:rsidR="00CD49C8" w:rsidRDefault="006B259D" w:rsidP="00930DAF">
      <w:pPr>
        <w:ind w:left="5670"/>
        <w:rPr>
          <w:rFonts w:ascii="Times New Roman" w:eastAsia="Times New Roman" w:hAnsi="Times New Roman"/>
          <w:bCs/>
          <w:sz w:val="28"/>
          <w:szCs w:val="28"/>
        </w:rPr>
      </w:pPr>
      <w:r>
        <w:rPr>
          <w:rFonts w:ascii="Times New Roman" w:eastAsia="Times New Roman" w:hAnsi="Times New Roman"/>
          <w:bCs/>
          <w:sz w:val="28"/>
          <w:szCs w:val="28"/>
        </w:rPr>
        <w:t>24 листопада 2023 року</w:t>
      </w:r>
      <w:r w:rsidR="001A5736">
        <w:rPr>
          <w:rFonts w:ascii="Times New Roman" w:eastAsia="Times New Roman" w:hAnsi="Times New Roman"/>
          <w:bCs/>
          <w:sz w:val="28"/>
          <w:szCs w:val="28"/>
        </w:rPr>
        <w:t xml:space="preserve"> </w:t>
      </w:r>
    </w:p>
    <w:p w14:paraId="3B890693" w14:textId="3B5BAD42" w:rsidR="006B259D" w:rsidRPr="001D1656" w:rsidRDefault="001A5736" w:rsidP="00930DAF">
      <w:pPr>
        <w:ind w:left="5670"/>
        <w:rPr>
          <w:rFonts w:ascii="Times New Roman" w:eastAsia="Times New Roman" w:hAnsi="Times New Roman"/>
          <w:bCs/>
          <w:sz w:val="28"/>
          <w:szCs w:val="28"/>
        </w:rPr>
      </w:pPr>
      <w:r>
        <w:rPr>
          <w:rFonts w:ascii="Times New Roman" w:eastAsia="Times New Roman" w:hAnsi="Times New Roman"/>
          <w:bCs/>
          <w:sz w:val="28"/>
          <w:szCs w:val="28"/>
        </w:rPr>
        <w:t>№</w:t>
      </w:r>
      <w:r w:rsidR="002B63DF">
        <w:rPr>
          <w:rFonts w:ascii="Times New Roman" w:eastAsia="Times New Roman" w:hAnsi="Times New Roman"/>
          <w:bCs/>
          <w:sz w:val="28"/>
          <w:szCs w:val="28"/>
          <w:lang w:val="en-US"/>
        </w:rPr>
        <w:t>1673</w:t>
      </w:r>
      <w:bookmarkStart w:id="1" w:name="_GoBack"/>
      <w:bookmarkEnd w:id="1"/>
      <w:r w:rsidR="001D1656">
        <w:rPr>
          <w:rFonts w:ascii="Times New Roman" w:eastAsia="Times New Roman" w:hAnsi="Times New Roman"/>
          <w:bCs/>
          <w:sz w:val="28"/>
          <w:szCs w:val="28"/>
        </w:rPr>
        <w:t>-</w:t>
      </w:r>
      <w:r w:rsidR="00BD5D01">
        <w:rPr>
          <w:rFonts w:ascii="Times New Roman" w:eastAsia="Times New Roman" w:hAnsi="Times New Roman"/>
          <w:bCs/>
          <w:sz w:val="28"/>
          <w:szCs w:val="28"/>
        </w:rPr>
        <w:t>41</w:t>
      </w:r>
      <w:r w:rsidR="001D1656">
        <w:rPr>
          <w:rFonts w:ascii="Times New Roman" w:eastAsia="Times New Roman" w:hAnsi="Times New Roman"/>
          <w:bCs/>
          <w:sz w:val="28"/>
          <w:szCs w:val="28"/>
        </w:rPr>
        <w:t>-</w:t>
      </w:r>
      <w:r w:rsidR="001D1656">
        <w:rPr>
          <w:rFonts w:ascii="Times New Roman" w:eastAsia="Times New Roman" w:hAnsi="Times New Roman"/>
          <w:bCs/>
          <w:sz w:val="28"/>
          <w:szCs w:val="28"/>
          <w:lang w:val="en-US"/>
        </w:rPr>
        <w:t>VIII</w:t>
      </w:r>
    </w:p>
    <w:p w14:paraId="44F2ADD1" w14:textId="5B650CD0" w:rsidR="001A5736" w:rsidRDefault="001A5736" w:rsidP="00930DAF">
      <w:pPr>
        <w:ind w:left="5670"/>
        <w:rPr>
          <w:rFonts w:ascii="Times New Roman" w:eastAsia="Times New Roman" w:hAnsi="Times New Roman"/>
          <w:bCs/>
          <w:sz w:val="28"/>
          <w:szCs w:val="28"/>
        </w:rPr>
      </w:pPr>
      <w:r>
        <w:rPr>
          <w:rFonts w:ascii="Times New Roman" w:eastAsia="Times New Roman" w:hAnsi="Times New Roman"/>
          <w:bCs/>
          <w:sz w:val="28"/>
          <w:szCs w:val="28"/>
        </w:rPr>
        <w:t>(</w:t>
      </w:r>
      <w:r w:rsidR="00BD5D01">
        <w:rPr>
          <w:rFonts w:ascii="Times New Roman" w:eastAsia="Times New Roman" w:hAnsi="Times New Roman"/>
          <w:bCs/>
          <w:sz w:val="28"/>
          <w:szCs w:val="28"/>
        </w:rPr>
        <w:t>41 позачергова</w:t>
      </w:r>
      <w:r>
        <w:rPr>
          <w:rFonts w:ascii="Times New Roman" w:eastAsia="Times New Roman" w:hAnsi="Times New Roman"/>
          <w:bCs/>
          <w:sz w:val="28"/>
          <w:szCs w:val="28"/>
        </w:rPr>
        <w:t xml:space="preserve"> сесія)</w:t>
      </w:r>
    </w:p>
    <w:p w14:paraId="372BB8FA" w14:textId="77777777" w:rsidR="007E6C5A" w:rsidRPr="003B0396" w:rsidRDefault="007E6C5A" w:rsidP="001D1656">
      <w:pPr>
        <w:shd w:val="clear" w:color="auto" w:fill="FFFFFF"/>
        <w:spacing w:before="100" w:beforeAutospacing="1" w:after="100" w:afterAutospacing="1"/>
        <w:ind w:left="4962"/>
        <w:jc w:val="center"/>
        <w:rPr>
          <w:rFonts w:ascii="Times New Roman" w:eastAsia="Times New Roman" w:hAnsi="Times New Roman"/>
          <w:b/>
          <w:bCs/>
          <w:color w:val="39474F"/>
          <w:sz w:val="28"/>
          <w:szCs w:val="28"/>
        </w:rPr>
      </w:pPr>
    </w:p>
    <w:p w14:paraId="23642943" w14:textId="77777777" w:rsidR="007E6C5A" w:rsidRPr="003B0396" w:rsidRDefault="007E6C5A" w:rsidP="007E6C5A">
      <w:pPr>
        <w:shd w:val="clear" w:color="auto" w:fill="FFFFFF"/>
        <w:spacing w:before="100" w:beforeAutospacing="1" w:after="100" w:afterAutospacing="1"/>
        <w:jc w:val="center"/>
        <w:rPr>
          <w:rFonts w:ascii="Times New Roman" w:eastAsia="Times New Roman" w:hAnsi="Times New Roman"/>
          <w:b/>
          <w:bCs/>
          <w:color w:val="39474F"/>
          <w:sz w:val="28"/>
          <w:szCs w:val="28"/>
        </w:rPr>
      </w:pPr>
    </w:p>
    <w:p w14:paraId="548FAC08" w14:textId="77777777" w:rsidR="007E6C5A" w:rsidRPr="003B0396" w:rsidRDefault="007E6C5A" w:rsidP="007E6C5A">
      <w:pPr>
        <w:shd w:val="clear" w:color="auto" w:fill="FFFFFF"/>
        <w:spacing w:before="100" w:beforeAutospacing="1" w:after="100" w:afterAutospacing="1"/>
        <w:jc w:val="center"/>
        <w:rPr>
          <w:rFonts w:ascii="Times New Roman" w:eastAsia="Times New Roman" w:hAnsi="Times New Roman"/>
          <w:b/>
          <w:bCs/>
          <w:color w:val="39474F"/>
          <w:sz w:val="28"/>
          <w:szCs w:val="28"/>
        </w:rPr>
      </w:pPr>
    </w:p>
    <w:p w14:paraId="26C78DB1" w14:textId="77777777" w:rsidR="007E6C5A" w:rsidRPr="003B0396" w:rsidRDefault="007E6C5A" w:rsidP="007E6C5A">
      <w:pPr>
        <w:shd w:val="clear" w:color="auto" w:fill="FFFFFF"/>
        <w:spacing w:before="100" w:beforeAutospacing="1" w:after="100" w:afterAutospacing="1"/>
        <w:jc w:val="center"/>
        <w:rPr>
          <w:rFonts w:ascii="Times New Roman" w:eastAsia="Times New Roman" w:hAnsi="Times New Roman"/>
          <w:b/>
          <w:bCs/>
          <w:color w:val="39474F"/>
          <w:sz w:val="28"/>
          <w:szCs w:val="28"/>
        </w:rPr>
      </w:pPr>
    </w:p>
    <w:p w14:paraId="50939086" w14:textId="77777777" w:rsidR="007E6C5A" w:rsidRPr="003B0396" w:rsidRDefault="007E6C5A" w:rsidP="007E6C5A">
      <w:pPr>
        <w:shd w:val="clear" w:color="auto" w:fill="FFFFFF"/>
        <w:spacing w:before="100" w:beforeAutospacing="1" w:after="100" w:afterAutospacing="1"/>
        <w:jc w:val="center"/>
        <w:rPr>
          <w:rFonts w:ascii="Times New Roman" w:eastAsia="Times New Roman" w:hAnsi="Times New Roman"/>
          <w:b/>
          <w:bCs/>
          <w:color w:val="39474F"/>
          <w:sz w:val="28"/>
          <w:szCs w:val="28"/>
        </w:rPr>
      </w:pPr>
    </w:p>
    <w:p w14:paraId="7E01CCB6" w14:textId="03B4D63E" w:rsidR="007E6C5A" w:rsidRPr="003B0396" w:rsidRDefault="007E6C5A" w:rsidP="00731F3C">
      <w:pPr>
        <w:jc w:val="center"/>
        <w:rPr>
          <w:rFonts w:ascii="Times New Roman" w:eastAsia="Times New Roman" w:hAnsi="Times New Roman"/>
          <w:b/>
          <w:bCs/>
          <w:sz w:val="48"/>
          <w:szCs w:val="48"/>
        </w:rPr>
      </w:pPr>
      <w:r w:rsidRPr="00941C2D">
        <w:rPr>
          <w:rFonts w:ascii="Times New Roman" w:eastAsia="Times New Roman" w:hAnsi="Times New Roman"/>
          <w:b/>
          <w:bCs/>
          <w:sz w:val="48"/>
          <w:szCs w:val="48"/>
        </w:rPr>
        <w:t>ПРОГРАМА</w:t>
      </w:r>
      <w:r w:rsidRPr="00941C2D">
        <w:rPr>
          <w:rFonts w:ascii="Times New Roman" w:eastAsia="Times New Roman" w:hAnsi="Times New Roman"/>
          <w:b/>
          <w:bCs/>
          <w:sz w:val="48"/>
          <w:szCs w:val="48"/>
        </w:rPr>
        <w:br/>
      </w:r>
      <w:r w:rsidR="00263203">
        <w:rPr>
          <w:rFonts w:ascii="Times New Roman" w:eastAsia="Times New Roman" w:hAnsi="Times New Roman"/>
          <w:b/>
          <w:bCs/>
          <w:sz w:val="48"/>
          <w:szCs w:val="48"/>
        </w:rPr>
        <w:t>о</w:t>
      </w:r>
      <w:r w:rsidRPr="003B0396">
        <w:rPr>
          <w:rFonts w:ascii="Times New Roman" w:eastAsia="Times New Roman" w:hAnsi="Times New Roman"/>
          <w:b/>
          <w:bCs/>
          <w:sz w:val="48"/>
          <w:szCs w:val="48"/>
        </w:rPr>
        <w:t>рганізаці</w:t>
      </w:r>
      <w:r w:rsidR="00263203">
        <w:rPr>
          <w:rFonts w:ascii="Times New Roman" w:eastAsia="Times New Roman" w:hAnsi="Times New Roman"/>
          <w:b/>
          <w:bCs/>
          <w:sz w:val="48"/>
          <w:szCs w:val="48"/>
        </w:rPr>
        <w:t>ї</w:t>
      </w:r>
      <w:r w:rsidRPr="003B0396">
        <w:rPr>
          <w:rFonts w:ascii="Times New Roman" w:eastAsia="Times New Roman" w:hAnsi="Times New Roman"/>
          <w:b/>
          <w:bCs/>
          <w:sz w:val="48"/>
          <w:szCs w:val="48"/>
        </w:rPr>
        <w:t xml:space="preserve"> харчування</w:t>
      </w:r>
      <w:r w:rsidRPr="003B0396">
        <w:rPr>
          <w:rFonts w:ascii="Times New Roman" w:eastAsia="Times New Roman" w:hAnsi="Times New Roman"/>
          <w:b/>
          <w:bCs/>
          <w:sz w:val="48"/>
          <w:szCs w:val="48"/>
        </w:rPr>
        <w:br/>
        <w:t xml:space="preserve">дітей </w:t>
      </w:r>
      <w:r w:rsidR="005C45D9">
        <w:rPr>
          <w:rFonts w:ascii="Times New Roman" w:eastAsia="Times New Roman" w:hAnsi="Times New Roman"/>
          <w:b/>
          <w:bCs/>
          <w:sz w:val="48"/>
          <w:szCs w:val="48"/>
        </w:rPr>
        <w:t>закладів освіти</w:t>
      </w:r>
      <w:r w:rsidRPr="003B0396">
        <w:rPr>
          <w:rFonts w:ascii="Times New Roman" w:eastAsia="Times New Roman" w:hAnsi="Times New Roman"/>
          <w:b/>
          <w:bCs/>
          <w:sz w:val="48"/>
          <w:szCs w:val="48"/>
        </w:rPr>
        <w:t xml:space="preserve"> </w:t>
      </w:r>
      <w:r>
        <w:rPr>
          <w:rFonts w:ascii="Times New Roman" w:eastAsia="Times New Roman" w:hAnsi="Times New Roman"/>
          <w:b/>
          <w:bCs/>
          <w:sz w:val="48"/>
          <w:szCs w:val="48"/>
        </w:rPr>
        <w:t xml:space="preserve">Решетилівської </w:t>
      </w:r>
      <w:r w:rsidR="00D93654">
        <w:rPr>
          <w:rFonts w:ascii="Times New Roman" w:eastAsia="Times New Roman" w:hAnsi="Times New Roman"/>
          <w:b/>
          <w:bCs/>
          <w:sz w:val="48"/>
          <w:szCs w:val="48"/>
        </w:rPr>
        <w:t>міської ради</w:t>
      </w:r>
      <w:r w:rsidRPr="003B0396">
        <w:rPr>
          <w:rFonts w:ascii="Times New Roman" w:eastAsia="Times New Roman" w:hAnsi="Times New Roman"/>
          <w:b/>
          <w:bCs/>
          <w:sz w:val="48"/>
          <w:szCs w:val="48"/>
        </w:rPr>
        <w:t xml:space="preserve"> на 202</w:t>
      </w:r>
      <w:r w:rsidR="001A5736">
        <w:rPr>
          <w:rFonts w:ascii="Times New Roman" w:eastAsia="Times New Roman" w:hAnsi="Times New Roman"/>
          <w:b/>
          <w:bCs/>
          <w:sz w:val="48"/>
          <w:szCs w:val="48"/>
        </w:rPr>
        <w:t>4</w:t>
      </w:r>
      <w:r w:rsidRPr="003B0396">
        <w:rPr>
          <w:rFonts w:ascii="Times New Roman" w:eastAsia="Times New Roman" w:hAnsi="Times New Roman"/>
          <w:b/>
          <w:bCs/>
          <w:sz w:val="48"/>
          <w:szCs w:val="48"/>
        </w:rPr>
        <w:t>-202</w:t>
      </w:r>
      <w:r w:rsidR="001A5736">
        <w:rPr>
          <w:rFonts w:ascii="Times New Roman" w:eastAsia="Times New Roman" w:hAnsi="Times New Roman"/>
          <w:b/>
          <w:bCs/>
          <w:sz w:val="48"/>
          <w:szCs w:val="48"/>
        </w:rPr>
        <w:t>6</w:t>
      </w:r>
      <w:r w:rsidRPr="003B0396">
        <w:rPr>
          <w:rFonts w:ascii="Times New Roman" w:eastAsia="Times New Roman" w:hAnsi="Times New Roman"/>
          <w:b/>
          <w:bCs/>
          <w:sz w:val="48"/>
          <w:szCs w:val="48"/>
        </w:rPr>
        <w:t xml:space="preserve"> роки</w:t>
      </w:r>
    </w:p>
    <w:p w14:paraId="261751FD" w14:textId="77777777" w:rsidR="007E6C5A" w:rsidRPr="003B0396" w:rsidRDefault="007E6C5A" w:rsidP="007E6C5A">
      <w:pPr>
        <w:shd w:val="clear" w:color="auto" w:fill="FFFFFF"/>
        <w:jc w:val="center"/>
        <w:rPr>
          <w:rFonts w:ascii="Times New Roman" w:eastAsia="Times New Roman" w:hAnsi="Times New Roman"/>
          <w:b/>
          <w:sz w:val="48"/>
          <w:szCs w:val="48"/>
          <w:lang w:val="ru-RU"/>
        </w:rPr>
      </w:pPr>
    </w:p>
    <w:p w14:paraId="67B111BA" w14:textId="77777777" w:rsidR="007E6C5A" w:rsidRPr="003B0396" w:rsidRDefault="007E6C5A" w:rsidP="007E6C5A">
      <w:pPr>
        <w:spacing w:after="200" w:line="276" w:lineRule="auto"/>
        <w:rPr>
          <w:rFonts w:ascii="Times New Roman" w:hAnsi="Times New Roman"/>
          <w:b/>
          <w:sz w:val="48"/>
          <w:szCs w:val="48"/>
        </w:rPr>
      </w:pPr>
    </w:p>
    <w:p w14:paraId="0F01FCF7" w14:textId="77777777" w:rsidR="007E6C5A" w:rsidRPr="003B0396" w:rsidRDefault="007E6C5A" w:rsidP="007E6C5A">
      <w:pPr>
        <w:spacing w:after="200" w:line="276" w:lineRule="auto"/>
        <w:rPr>
          <w:rFonts w:ascii="Times New Roman" w:hAnsi="Times New Roman"/>
          <w:b/>
          <w:sz w:val="28"/>
          <w:szCs w:val="28"/>
        </w:rPr>
      </w:pPr>
    </w:p>
    <w:p w14:paraId="5A5254E3" w14:textId="77777777" w:rsidR="007E6C5A" w:rsidRPr="003B0396" w:rsidRDefault="007E6C5A" w:rsidP="007E6C5A">
      <w:pPr>
        <w:spacing w:after="200" w:line="276" w:lineRule="auto"/>
        <w:rPr>
          <w:rFonts w:ascii="Times New Roman" w:hAnsi="Times New Roman"/>
          <w:b/>
          <w:sz w:val="28"/>
          <w:szCs w:val="28"/>
        </w:rPr>
      </w:pPr>
    </w:p>
    <w:p w14:paraId="238F7B68" w14:textId="77777777" w:rsidR="007E6C5A" w:rsidRPr="003B0396" w:rsidRDefault="007E6C5A" w:rsidP="007E6C5A">
      <w:pPr>
        <w:spacing w:after="200" w:line="276" w:lineRule="auto"/>
        <w:rPr>
          <w:rFonts w:ascii="Times New Roman" w:hAnsi="Times New Roman"/>
          <w:b/>
          <w:sz w:val="28"/>
          <w:szCs w:val="28"/>
        </w:rPr>
      </w:pPr>
    </w:p>
    <w:p w14:paraId="527E10AF" w14:textId="77777777" w:rsidR="007E6C5A" w:rsidRPr="003B0396" w:rsidRDefault="007E6C5A" w:rsidP="007E6C5A">
      <w:pPr>
        <w:spacing w:after="200" w:line="276" w:lineRule="auto"/>
        <w:rPr>
          <w:rFonts w:ascii="Times New Roman" w:hAnsi="Times New Roman"/>
          <w:b/>
          <w:sz w:val="28"/>
          <w:szCs w:val="28"/>
        </w:rPr>
      </w:pPr>
    </w:p>
    <w:p w14:paraId="4952E37D" w14:textId="77777777" w:rsidR="007E6C5A" w:rsidRPr="003B0396" w:rsidRDefault="007E6C5A" w:rsidP="007E6C5A">
      <w:pPr>
        <w:spacing w:after="200" w:line="276" w:lineRule="auto"/>
        <w:rPr>
          <w:rFonts w:ascii="Times New Roman" w:hAnsi="Times New Roman"/>
          <w:b/>
          <w:sz w:val="28"/>
          <w:szCs w:val="28"/>
        </w:rPr>
      </w:pPr>
    </w:p>
    <w:p w14:paraId="0BEE0B0E" w14:textId="77777777" w:rsidR="007E6C5A" w:rsidRPr="003B0396" w:rsidRDefault="007E6C5A" w:rsidP="007E6C5A">
      <w:pPr>
        <w:spacing w:after="200" w:line="276" w:lineRule="auto"/>
        <w:rPr>
          <w:rFonts w:ascii="Times New Roman" w:hAnsi="Times New Roman"/>
          <w:b/>
          <w:sz w:val="28"/>
          <w:szCs w:val="28"/>
        </w:rPr>
      </w:pPr>
    </w:p>
    <w:p w14:paraId="462AC6FE" w14:textId="77777777" w:rsidR="007E6C5A" w:rsidRPr="003B0396" w:rsidRDefault="007E6C5A" w:rsidP="007E6C5A">
      <w:pPr>
        <w:spacing w:after="200" w:line="276" w:lineRule="auto"/>
        <w:rPr>
          <w:rFonts w:ascii="Times New Roman" w:hAnsi="Times New Roman"/>
          <w:b/>
          <w:sz w:val="28"/>
          <w:szCs w:val="28"/>
        </w:rPr>
      </w:pPr>
    </w:p>
    <w:p w14:paraId="7220CCDF" w14:textId="77777777" w:rsidR="007E6C5A" w:rsidRDefault="007E6C5A" w:rsidP="007E6C5A">
      <w:pPr>
        <w:spacing w:after="200" w:line="276" w:lineRule="auto"/>
        <w:rPr>
          <w:rFonts w:ascii="Times New Roman" w:hAnsi="Times New Roman"/>
          <w:b/>
          <w:sz w:val="28"/>
          <w:szCs w:val="28"/>
        </w:rPr>
      </w:pPr>
    </w:p>
    <w:p w14:paraId="64E2C598" w14:textId="77777777" w:rsidR="00731F3C" w:rsidRDefault="00731F3C" w:rsidP="003C13CA">
      <w:pPr>
        <w:spacing w:line="276" w:lineRule="auto"/>
        <w:rPr>
          <w:rFonts w:ascii="Times New Roman" w:hAnsi="Times New Roman"/>
          <w:bCs/>
          <w:sz w:val="28"/>
          <w:szCs w:val="28"/>
        </w:rPr>
      </w:pPr>
    </w:p>
    <w:p w14:paraId="46D81DD4" w14:textId="5AC82266" w:rsidR="007E6C5A" w:rsidRPr="00012FBE" w:rsidRDefault="00012FBE" w:rsidP="00012FBE">
      <w:pPr>
        <w:spacing w:line="276" w:lineRule="auto"/>
        <w:jc w:val="center"/>
        <w:rPr>
          <w:rFonts w:ascii="Times New Roman" w:hAnsi="Times New Roman"/>
          <w:bCs/>
          <w:sz w:val="28"/>
          <w:szCs w:val="28"/>
        </w:rPr>
      </w:pPr>
      <w:r w:rsidRPr="00012FBE">
        <w:rPr>
          <w:rFonts w:ascii="Times New Roman" w:hAnsi="Times New Roman"/>
          <w:bCs/>
          <w:sz w:val="28"/>
          <w:szCs w:val="28"/>
        </w:rPr>
        <w:t xml:space="preserve">м. </w:t>
      </w:r>
      <w:r w:rsidR="007E6C5A" w:rsidRPr="00012FBE">
        <w:rPr>
          <w:rFonts w:ascii="Times New Roman" w:hAnsi="Times New Roman"/>
          <w:bCs/>
          <w:sz w:val="28"/>
          <w:szCs w:val="28"/>
        </w:rPr>
        <w:t xml:space="preserve">Решетилівка </w:t>
      </w:r>
    </w:p>
    <w:p w14:paraId="24A787A0" w14:textId="00A9D07A" w:rsidR="003C13CA" w:rsidRPr="00D054F4" w:rsidRDefault="00012FBE" w:rsidP="00D054F4">
      <w:pPr>
        <w:spacing w:line="276" w:lineRule="auto"/>
        <w:jc w:val="center"/>
        <w:rPr>
          <w:rFonts w:ascii="Times New Roman" w:hAnsi="Times New Roman"/>
          <w:bCs/>
          <w:sz w:val="28"/>
          <w:szCs w:val="28"/>
        </w:rPr>
      </w:pPr>
      <w:r w:rsidRPr="00012FBE">
        <w:rPr>
          <w:rFonts w:ascii="Times New Roman" w:hAnsi="Times New Roman"/>
          <w:bCs/>
          <w:sz w:val="28"/>
          <w:szCs w:val="28"/>
        </w:rPr>
        <w:t>2023</w:t>
      </w:r>
      <w:r w:rsidR="0051532A">
        <w:rPr>
          <w:rFonts w:ascii="Times New Roman" w:hAnsi="Times New Roman"/>
          <w:bCs/>
          <w:sz w:val="28"/>
          <w:szCs w:val="28"/>
        </w:rPr>
        <w:t xml:space="preserve"> рік</w:t>
      </w:r>
    </w:p>
    <w:p w14:paraId="41F135CA" w14:textId="39AC5E39" w:rsidR="0051532A" w:rsidRDefault="0051532A" w:rsidP="0051532A">
      <w:pPr>
        <w:ind w:right="32"/>
        <w:jc w:val="center"/>
        <w:rPr>
          <w:rFonts w:ascii="Times New Roman" w:eastAsia="Times New Roman" w:hAnsi="Times New Roman"/>
          <w:bCs/>
          <w:sz w:val="28"/>
          <w:szCs w:val="28"/>
        </w:rPr>
      </w:pPr>
      <w:r w:rsidRPr="0051532A">
        <w:rPr>
          <w:rFonts w:ascii="Times New Roman" w:eastAsia="Times New Roman" w:hAnsi="Times New Roman"/>
          <w:bCs/>
          <w:sz w:val="28"/>
          <w:szCs w:val="28"/>
        </w:rPr>
        <w:lastRenderedPageBreak/>
        <w:t>Зміст</w:t>
      </w:r>
    </w:p>
    <w:p w14:paraId="2ABD5599" w14:textId="77777777" w:rsidR="0051532A" w:rsidRPr="0051532A" w:rsidRDefault="0051532A" w:rsidP="0051532A">
      <w:pPr>
        <w:ind w:right="32"/>
        <w:jc w:val="center"/>
        <w:rPr>
          <w:rFonts w:ascii="Times New Roman" w:eastAsia="Times New Roman" w:hAnsi="Times New Roman"/>
          <w:bCs/>
          <w:sz w:val="28"/>
          <w:szCs w:val="28"/>
        </w:rPr>
      </w:pPr>
    </w:p>
    <w:tbl>
      <w:tblPr>
        <w:tblStyle w:val="af0"/>
        <w:tblW w:w="0" w:type="auto"/>
        <w:tblLook w:val="04A0" w:firstRow="1" w:lastRow="0" w:firstColumn="1" w:lastColumn="0" w:noHBand="0" w:noVBand="1"/>
      </w:tblPr>
      <w:tblGrid>
        <w:gridCol w:w="8613"/>
        <w:gridCol w:w="1241"/>
      </w:tblGrid>
      <w:tr w:rsidR="0051532A" w14:paraId="1FD21C46" w14:textId="77777777" w:rsidTr="0051532A">
        <w:tc>
          <w:tcPr>
            <w:tcW w:w="8613" w:type="dxa"/>
          </w:tcPr>
          <w:p w14:paraId="5ABCD1E8" w14:textId="54CC265A" w:rsidR="0051532A" w:rsidRDefault="0051532A" w:rsidP="0051532A">
            <w:pPr>
              <w:spacing w:line="276" w:lineRule="auto"/>
              <w:jc w:val="both"/>
              <w:rPr>
                <w:rFonts w:ascii="Times New Roman" w:hAnsi="Times New Roman"/>
                <w:bCs/>
                <w:sz w:val="28"/>
                <w:szCs w:val="28"/>
              </w:rPr>
            </w:pPr>
            <w:r>
              <w:rPr>
                <w:rFonts w:ascii="Times New Roman" w:hAnsi="Times New Roman"/>
                <w:bCs/>
                <w:sz w:val="28"/>
                <w:szCs w:val="28"/>
              </w:rPr>
              <w:t>Перелік умовних позначень, скорочень, термінів</w:t>
            </w:r>
          </w:p>
        </w:tc>
        <w:tc>
          <w:tcPr>
            <w:tcW w:w="1241" w:type="dxa"/>
          </w:tcPr>
          <w:p w14:paraId="18CD8774" w14:textId="5CBE83C8" w:rsidR="0051532A" w:rsidRDefault="0051532A" w:rsidP="00012FBE">
            <w:pPr>
              <w:spacing w:line="276" w:lineRule="auto"/>
              <w:jc w:val="center"/>
              <w:rPr>
                <w:rFonts w:ascii="Times New Roman" w:hAnsi="Times New Roman"/>
                <w:bCs/>
                <w:sz w:val="28"/>
                <w:szCs w:val="28"/>
              </w:rPr>
            </w:pPr>
            <w:r>
              <w:rPr>
                <w:rFonts w:ascii="Times New Roman" w:hAnsi="Times New Roman"/>
                <w:bCs/>
                <w:sz w:val="28"/>
                <w:szCs w:val="28"/>
              </w:rPr>
              <w:t>2</w:t>
            </w:r>
          </w:p>
        </w:tc>
      </w:tr>
      <w:tr w:rsidR="0051532A" w14:paraId="29B322ED" w14:textId="77777777" w:rsidTr="0051532A">
        <w:tc>
          <w:tcPr>
            <w:tcW w:w="8613" w:type="dxa"/>
          </w:tcPr>
          <w:p w14:paraId="5A936692" w14:textId="57D40B7D" w:rsidR="0051532A" w:rsidRDefault="00E86D1D" w:rsidP="00E86D1D">
            <w:pPr>
              <w:spacing w:line="276" w:lineRule="auto"/>
              <w:jc w:val="both"/>
              <w:rPr>
                <w:rFonts w:ascii="Times New Roman" w:hAnsi="Times New Roman"/>
                <w:bCs/>
                <w:sz w:val="28"/>
                <w:szCs w:val="28"/>
              </w:rPr>
            </w:pPr>
            <w:r>
              <w:rPr>
                <w:rFonts w:ascii="Times New Roman" w:hAnsi="Times New Roman"/>
                <w:bCs/>
                <w:sz w:val="28"/>
                <w:szCs w:val="28"/>
              </w:rPr>
              <w:t xml:space="preserve">Розділ 1. </w:t>
            </w:r>
            <w:r w:rsidR="006C2635">
              <w:rPr>
                <w:rFonts w:ascii="Times New Roman" w:hAnsi="Times New Roman"/>
                <w:bCs/>
                <w:sz w:val="28"/>
                <w:szCs w:val="28"/>
              </w:rPr>
              <w:t xml:space="preserve">Паспорт Програми </w:t>
            </w:r>
          </w:p>
        </w:tc>
        <w:tc>
          <w:tcPr>
            <w:tcW w:w="1241" w:type="dxa"/>
          </w:tcPr>
          <w:p w14:paraId="63D2D145" w14:textId="41D28B00" w:rsidR="0051532A" w:rsidRDefault="006C2635" w:rsidP="00012FBE">
            <w:pPr>
              <w:spacing w:line="276" w:lineRule="auto"/>
              <w:jc w:val="center"/>
              <w:rPr>
                <w:rFonts w:ascii="Times New Roman" w:hAnsi="Times New Roman"/>
                <w:bCs/>
                <w:sz w:val="28"/>
                <w:szCs w:val="28"/>
              </w:rPr>
            </w:pPr>
            <w:r>
              <w:rPr>
                <w:rFonts w:ascii="Times New Roman" w:hAnsi="Times New Roman"/>
                <w:bCs/>
                <w:sz w:val="28"/>
                <w:szCs w:val="28"/>
              </w:rPr>
              <w:t>3</w:t>
            </w:r>
          </w:p>
        </w:tc>
      </w:tr>
      <w:tr w:rsidR="0051532A" w14:paraId="793B0EB7" w14:textId="77777777" w:rsidTr="0051532A">
        <w:tc>
          <w:tcPr>
            <w:tcW w:w="8613" w:type="dxa"/>
          </w:tcPr>
          <w:p w14:paraId="584FB649" w14:textId="11140CE7" w:rsidR="0051532A" w:rsidRDefault="00E86D1D" w:rsidP="00E86D1D">
            <w:pPr>
              <w:spacing w:line="276" w:lineRule="auto"/>
              <w:jc w:val="both"/>
              <w:rPr>
                <w:rFonts w:ascii="Times New Roman" w:hAnsi="Times New Roman"/>
                <w:bCs/>
                <w:sz w:val="28"/>
                <w:szCs w:val="28"/>
              </w:rPr>
            </w:pPr>
            <w:r>
              <w:rPr>
                <w:rFonts w:ascii="Times New Roman" w:hAnsi="Times New Roman"/>
                <w:bCs/>
                <w:sz w:val="28"/>
                <w:szCs w:val="28"/>
              </w:rPr>
              <w:t xml:space="preserve">Розділ 2. </w:t>
            </w:r>
            <w:r w:rsidR="006C2635">
              <w:rPr>
                <w:rFonts w:ascii="Times New Roman" w:hAnsi="Times New Roman"/>
                <w:bCs/>
                <w:sz w:val="28"/>
                <w:szCs w:val="28"/>
              </w:rPr>
              <w:t>Загальні положення</w:t>
            </w:r>
          </w:p>
        </w:tc>
        <w:tc>
          <w:tcPr>
            <w:tcW w:w="1241" w:type="dxa"/>
          </w:tcPr>
          <w:p w14:paraId="051106B5" w14:textId="56333C40" w:rsidR="0051532A" w:rsidRDefault="004C7CCC" w:rsidP="00012FBE">
            <w:pPr>
              <w:spacing w:line="276" w:lineRule="auto"/>
              <w:jc w:val="center"/>
              <w:rPr>
                <w:rFonts w:ascii="Times New Roman" w:hAnsi="Times New Roman"/>
                <w:bCs/>
                <w:sz w:val="28"/>
                <w:szCs w:val="28"/>
              </w:rPr>
            </w:pPr>
            <w:r>
              <w:rPr>
                <w:rFonts w:ascii="Times New Roman" w:hAnsi="Times New Roman"/>
                <w:bCs/>
                <w:sz w:val="28"/>
                <w:szCs w:val="28"/>
              </w:rPr>
              <w:t>4</w:t>
            </w:r>
          </w:p>
        </w:tc>
      </w:tr>
      <w:tr w:rsidR="00E86D1D" w14:paraId="1FD334C6" w14:textId="77777777" w:rsidTr="0051532A">
        <w:tc>
          <w:tcPr>
            <w:tcW w:w="8613" w:type="dxa"/>
          </w:tcPr>
          <w:p w14:paraId="763B14C4" w14:textId="1D417D60" w:rsidR="00E86D1D" w:rsidRDefault="00E86D1D" w:rsidP="00E86D1D">
            <w:pPr>
              <w:spacing w:line="276" w:lineRule="auto"/>
              <w:jc w:val="both"/>
              <w:rPr>
                <w:rFonts w:ascii="Times New Roman" w:hAnsi="Times New Roman"/>
                <w:bCs/>
                <w:sz w:val="28"/>
                <w:szCs w:val="28"/>
              </w:rPr>
            </w:pPr>
            <w:r>
              <w:rPr>
                <w:rFonts w:ascii="Times New Roman" w:hAnsi="Times New Roman"/>
                <w:bCs/>
                <w:sz w:val="28"/>
                <w:szCs w:val="28"/>
              </w:rPr>
              <w:t>Розділ 3. Мета та завдання Програми</w:t>
            </w:r>
          </w:p>
        </w:tc>
        <w:tc>
          <w:tcPr>
            <w:tcW w:w="1241" w:type="dxa"/>
          </w:tcPr>
          <w:p w14:paraId="53989684" w14:textId="7473947A" w:rsidR="00E86D1D" w:rsidRDefault="00E86D1D" w:rsidP="00012FBE">
            <w:pPr>
              <w:spacing w:line="276" w:lineRule="auto"/>
              <w:jc w:val="center"/>
              <w:rPr>
                <w:rFonts w:ascii="Times New Roman" w:hAnsi="Times New Roman"/>
                <w:bCs/>
                <w:sz w:val="28"/>
                <w:szCs w:val="28"/>
              </w:rPr>
            </w:pPr>
            <w:r>
              <w:rPr>
                <w:rFonts w:ascii="Times New Roman" w:hAnsi="Times New Roman"/>
                <w:bCs/>
                <w:sz w:val="28"/>
                <w:szCs w:val="28"/>
              </w:rPr>
              <w:t>5</w:t>
            </w:r>
          </w:p>
        </w:tc>
      </w:tr>
      <w:tr w:rsidR="00E86D1D" w14:paraId="66997DFD" w14:textId="77777777" w:rsidTr="0051532A">
        <w:tc>
          <w:tcPr>
            <w:tcW w:w="8613" w:type="dxa"/>
          </w:tcPr>
          <w:p w14:paraId="69B06ED3" w14:textId="27A0A6F1" w:rsidR="00E86D1D" w:rsidRDefault="00E86D1D" w:rsidP="00E86D1D">
            <w:pPr>
              <w:spacing w:line="276" w:lineRule="auto"/>
              <w:jc w:val="both"/>
              <w:rPr>
                <w:rFonts w:ascii="Times New Roman" w:hAnsi="Times New Roman"/>
                <w:bCs/>
                <w:sz w:val="28"/>
                <w:szCs w:val="28"/>
              </w:rPr>
            </w:pPr>
            <w:r>
              <w:rPr>
                <w:rFonts w:ascii="Times New Roman" w:hAnsi="Times New Roman"/>
                <w:bCs/>
                <w:sz w:val="28"/>
                <w:szCs w:val="28"/>
              </w:rPr>
              <w:t>Розділ 4. Заходи Програми</w:t>
            </w:r>
          </w:p>
        </w:tc>
        <w:tc>
          <w:tcPr>
            <w:tcW w:w="1241" w:type="dxa"/>
          </w:tcPr>
          <w:p w14:paraId="309887AB" w14:textId="44E0AEEC" w:rsidR="00E86D1D" w:rsidRDefault="00E86D1D" w:rsidP="00012FBE">
            <w:pPr>
              <w:spacing w:line="276" w:lineRule="auto"/>
              <w:jc w:val="center"/>
              <w:rPr>
                <w:rFonts w:ascii="Times New Roman" w:hAnsi="Times New Roman"/>
                <w:bCs/>
                <w:sz w:val="28"/>
                <w:szCs w:val="28"/>
              </w:rPr>
            </w:pPr>
            <w:r>
              <w:rPr>
                <w:rFonts w:ascii="Times New Roman" w:hAnsi="Times New Roman"/>
                <w:bCs/>
                <w:sz w:val="28"/>
                <w:szCs w:val="28"/>
              </w:rPr>
              <w:t>6</w:t>
            </w:r>
          </w:p>
        </w:tc>
      </w:tr>
      <w:tr w:rsidR="00E86D1D" w14:paraId="4C88DF1D" w14:textId="77777777" w:rsidTr="0051532A">
        <w:tc>
          <w:tcPr>
            <w:tcW w:w="8613" w:type="dxa"/>
          </w:tcPr>
          <w:p w14:paraId="0BBC6FC1" w14:textId="1C19FFD7" w:rsidR="00E86D1D" w:rsidRPr="00E86D1D" w:rsidRDefault="00E86D1D" w:rsidP="00E86D1D">
            <w:pPr>
              <w:spacing w:line="276" w:lineRule="auto"/>
              <w:jc w:val="both"/>
              <w:rPr>
                <w:rFonts w:ascii="Times New Roman" w:hAnsi="Times New Roman" w:cs="Times New Roman"/>
                <w:bCs/>
                <w:sz w:val="28"/>
                <w:szCs w:val="28"/>
              </w:rPr>
            </w:pPr>
            <w:r w:rsidRPr="00E86D1D">
              <w:rPr>
                <w:rFonts w:ascii="Times New Roman" w:eastAsia="Times New Roman" w:hAnsi="Times New Roman"/>
                <w:sz w:val="28"/>
                <w:szCs w:val="28"/>
              </w:rPr>
              <w:t>Розділ 5. Обсяги та джерела фінансування</w:t>
            </w:r>
          </w:p>
        </w:tc>
        <w:tc>
          <w:tcPr>
            <w:tcW w:w="1241" w:type="dxa"/>
          </w:tcPr>
          <w:p w14:paraId="5717F117" w14:textId="2AA07DAB" w:rsidR="00E86D1D" w:rsidRDefault="00E86D1D" w:rsidP="00012FBE">
            <w:pPr>
              <w:spacing w:line="276" w:lineRule="auto"/>
              <w:jc w:val="center"/>
              <w:rPr>
                <w:rFonts w:ascii="Times New Roman" w:hAnsi="Times New Roman"/>
                <w:bCs/>
                <w:sz w:val="28"/>
                <w:szCs w:val="28"/>
              </w:rPr>
            </w:pPr>
            <w:r>
              <w:rPr>
                <w:rFonts w:ascii="Times New Roman" w:hAnsi="Times New Roman"/>
                <w:bCs/>
                <w:sz w:val="28"/>
                <w:szCs w:val="28"/>
              </w:rPr>
              <w:t>9</w:t>
            </w:r>
          </w:p>
        </w:tc>
      </w:tr>
      <w:tr w:rsidR="00E86D1D" w14:paraId="7A416FFE" w14:textId="77777777" w:rsidTr="0051532A">
        <w:tc>
          <w:tcPr>
            <w:tcW w:w="8613" w:type="dxa"/>
          </w:tcPr>
          <w:p w14:paraId="5495935E" w14:textId="5BF1E3AD" w:rsidR="00E86D1D" w:rsidRDefault="00E86D1D" w:rsidP="00E86D1D">
            <w:pPr>
              <w:spacing w:line="276" w:lineRule="auto"/>
              <w:jc w:val="both"/>
              <w:rPr>
                <w:rFonts w:ascii="Times New Roman" w:hAnsi="Times New Roman"/>
                <w:bCs/>
                <w:sz w:val="28"/>
                <w:szCs w:val="28"/>
              </w:rPr>
            </w:pPr>
            <w:r>
              <w:rPr>
                <w:rFonts w:ascii="Times New Roman" w:hAnsi="Times New Roman"/>
                <w:bCs/>
                <w:sz w:val="28"/>
                <w:szCs w:val="28"/>
              </w:rPr>
              <w:t>Розділ 6. Очікувані результати виконання Програми</w:t>
            </w:r>
          </w:p>
        </w:tc>
        <w:tc>
          <w:tcPr>
            <w:tcW w:w="1241" w:type="dxa"/>
          </w:tcPr>
          <w:p w14:paraId="094369E0" w14:textId="17407EEE" w:rsidR="00E86D1D" w:rsidRDefault="00E86D1D" w:rsidP="00012FBE">
            <w:pPr>
              <w:spacing w:line="276" w:lineRule="auto"/>
              <w:jc w:val="center"/>
              <w:rPr>
                <w:rFonts w:ascii="Times New Roman" w:hAnsi="Times New Roman"/>
                <w:bCs/>
                <w:sz w:val="28"/>
                <w:szCs w:val="28"/>
              </w:rPr>
            </w:pPr>
            <w:r>
              <w:rPr>
                <w:rFonts w:ascii="Times New Roman" w:hAnsi="Times New Roman"/>
                <w:bCs/>
                <w:sz w:val="28"/>
                <w:szCs w:val="28"/>
              </w:rPr>
              <w:t>10</w:t>
            </w:r>
          </w:p>
        </w:tc>
      </w:tr>
      <w:tr w:rsidR="00E86D1D" w14:paraId="3A764CAB" w14:textId="77777777" w:rsidTr="0051532A">
        <w:tc>
          <w:tcPr>
            <w:tcW w:w="8613" w:type="dxa"/>
          </w:tcPr>
          <w:p w14:paraId="0F18FE1A" w14:textId="5763EE67" w:rsidR="00E86D1D" w:rsidRPr="00E82233" w:rsidRDefault="00E86D1D" w:rsidP="00E86D1D">
            <w:pPr>
              <w:spacing w:line="276" w:lineRule="auto"/>
              <w:jc w:val="both"/>
              <w:rPr>
                <w:rFonts w:ascii="Times New Roman" w:hAnsi="Times New Roman"/>
                <w:sz w:val="28"/>
                <w:szCs w:val="28"/>
              </w:rPr>
            </w:pPr>
            <w:r>
              <w:rPr>
                <w:rFonts w:ascii="Times New Roman" w:hAnsi="Times New Roman"/>
                <w:bCs/>
                <w:sz w:val="28"/>
                <w:szCs w:val="28"/>
              </w:rPr>
              <w:t xml:space="preserve">Розділ 7. </w:t>
            </w:r>
            <w:r w:rsidRPr="00E82233">
              <w:rPr>
                <w:rFonts w:ascii="Times New Roman" w:eastAsia="Times New Roman" w:hAnsi="Times New Roman"/>
                <w:sz w:val="28"/>
                <w:szCs w:val="28"/>
                <w:shd w:val="clear" w:color="auto" w:fill="FFFFFF"/>
              </w:rPr>
              <w:t>Координація та контроль за ходом виконання Програми</w:t>
            </w:r>
          </w:p>
        </w:tc>
        <w:tc>
          <w:tcPr>
            <w:tcW w:w="1241" w:type="dxa"/>
          </w:tcPr>
          <w:p w14:paraId="4CD8F686" w14:textId="7FE7AD45" w:rsidR="00E86D1D" w:rsidRDefault="00E86D1D" w:rsidP="00012FBE">
            <w:pPr>
              <w:spacing w:line="276" w:lineRule="auto"/>
              <w:jc w:val="center"/>
              <w:rPr>
                <w:rFonts w:ascii="Times New Roman" w:hAnsi="Times New Roman"/>
                <w:bCs/>
                <w:sz w:val="28"/>
                <w:szCs w:val="28"/>
              </w:rPr>
            </w:pPr>
            <w:r>
              <w:rPr>
                <w:rFonts w:ascii="Times New Roman" w:hAnsi="Times New Roman"/>
                <w:bCs/>
                <w:sz w:val="28"/>
                <w:szCs w:val="28"/>
              </w:rPr>
              <w:t>10</w:t>
            </w:r>
          </w:p>
        </w:tc>
      </w:tr>
    </w:tbl>
    <w:p w14:paraId="0063AB08" w14:textId="77777777" w:rsidR="00263203" w:rsidRDefault="00263203" w:rsidP="00D054F4">
      <w:pPr>
        <w:ind w:right="32"/>
        <w:rPr>
          <w:rFonts w:ascii="Times New Roman" w:eastAsia="Times New Roman" w:hAnsi="Times New Roman"/>
          <w:b/>
          <w:sz w:val="28"/>
          <w:szCs w:val="28"/>
        </w:rPr>
      </w:pPr>
    </w:p>
    <w:p w14:paraId="07896ADD" w14:textId="2EC5A65E" w:rsidR="005E015C" w:rsidRDefault="00716FFE" w:rsidP="00865AFB">
      <w:pPr>
        <w:ind w:right="32"/>
        <w:rPr>
          <w:rFonts w:ascii="Times New Roman" w:eastAsia="Times New Roman" w:hAnsi="Times New Roman"/>
          <w:bCs/>
          <w:sz w:val="28"/>
          <w:szCs w:val="28"/>
        </w:rPr>
      </w:pPr>
      <w:r w:rsidRPr="00DA734B">
        <w:rPr>
          <w:rFonts w:ascii="Times New Roman" w:eastAsia="Times New Roman" w:hAnsi="Times New Roman"/>
          <w:bCs/>
          <w:sz w:val="28"/>
          <w:szCs w:val="28"/>
        </w:rPr>
        <w:t>Перелік умовних позначень, скорочень, термінів</w:t>
      </w:r>
    </w:p>
    <w:p w14:paraId="14A4792D" w14:textId="77777777" w:rsidR="00865AFB" w:rsidRDefault="00865AFB" w:rsidP="00865AFB">
      <w:pPr>
        <w:ind w:right="32"/>
        <w:rPr>
          <w:rFonts w:ascii="Times New Roman" w:eastAsia="Times New Roman" w:hAnsi="Times New Roman"/>
          <w:bCs/>
          <w:sz w:val="28"/>
          <w:szCs w:val="28"/>
        </w:rPr>
      </w:pPr>
    </w:p>
    <w:p w14:paraId="1E63FBFD" w14:textId="77777777" w:rsidR="00865AFB" w:rsidRDefault="00865AFB" w:rsidP="00865AFB">
      <w:pPr>
        <w:rPr>
          <w:rFonts w:ascii="Times New Roman" w:eastAsia="Times New Roman" w:hAnsi="Times New Roman" w:cs="Times New Roman"/>
          <w:sz w:val="28"/>
          <w:szCs w:val="28"/>
        </w:rPr>
      </w:pPr>
      <w:r>
        <w:rPr>
          <w:rFonts w:ascii="Times New Roman" w:eastAsia="Times New Roman" w:hAnsi="Times New Roman" w:cs="Times New Roman"/>
          <w:sz w:val="28"/>
          <w:szCs w:val="28"/>
        </w:rPr>
        <w:t>ЗДО – заклад дошкільної освіти</w:t>
      </w:r>
    </w:p>
    <w:p w14:paraId="7CC6D320" w14:textId="77777777" w:rsidR="00865AFB" w:rsidRDefault="00865AFB" w:rsidP="00865AFB">
      <w:pPr>
        <w:rPr>
          <w:rFonts w:ascii="Times New Roman" w:eastAsia="Times New Roman" w:hAnsi="Times New Roman" w:cs="Times New Roman"/>
          <w:sz w:val="28"/>
          <w:szCs w:val="28"/>
        </w:rPr>
      </w:pPr>
      <w:r>
        <w:rPr>
          <w:rFonts w:ascii="Times New Roman" w:eastAsia="Times New Roman" w:hAnsi="Times New Roman" w:cs="Times New Roman"/>
          <w:sz w:val="28"/>
          <w:szCs w:val="28"/>
        </w:rPr>
        <w:t>ЗЗСО – заклад загальної середньої освіти</w:t>
      </w:r>
    </w:p>
    <w:p w14:paraId="424CD431" w14:textId="02E02F71" w:rsidR="00146E04" w:rsidRDefault="00146E04" w:rsidP="00865AFB">
      <w:pPr>
        <w:rPr>
          <w:rFonts w:ascii="Times New Roman" w:eastAsia="Times New Roman" w:hAnsi="Times New Roman" w:cs="Times New Roman"/>
          <w:sz w:val="28"/>
          <w:szCs w:val="28"/>
        </w:rPr>
      </w:pPr>
      <w:r>
        <w:rPr>
          <w:rFonts w:ascii="Times New Roman" w:eastAsia="Times New Roman" w:hAnsi="Times New Roman" w:cs="Times New Roman"/>
          <w:sz w:val="28"/>
          <w:szCs w:val="28"/>
        </w:rPr>
        <w:t>ЗО – заклади освіти</w:t>
      </w:r>
    </w:p>
    <w:p w14:paraId="65F520F9" w14:textId="77777777" w:rsidR="00865AFB" w:rsidRDefault="00865AFB" w:rsidP="00865AFB">
      <w:pPr>
        <w:rPr>
          <w:rFonts w:ascii="Times New Roman" w:eastAsia="Times New Roman" w:hAnsi="Times New Roman" w:cs="Times New Roman"/>
          <w:sz w:val="28"/>
          <w:szCs w:val="28"/>
        </w:rPr>
      </w:pPr>
      <w:r>
        <w:rPr>
          <w:rFonts w:ascii="Times New Roman" w:eastAsia="Times New Roman" w:hAnsi="Times New Roman" w:cs="Times New Roman"/>
          <w:sz w:val="28"/>
          <w:szCs w:val="28"/>
        </w:rPr>
        <w:t>КМУ – Кабінет  Міністрів України</w:t>
      </w:r>
    </w:p>
    <w:p w14:paraId="07FEE367" w14:textId="77777777" w:rsidR="00865AFB" w:rsidRDefault="00865AFB" w:rsidP="00865AFB">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МОНУ – Міністерство  освіти і науки України</w:t>
      </w:r>
    </w:p>
    <w:p w14:paraId="71140FEA" w14:textId="77777777" w:rsidR="00865AFB" w:rsidRDefault="00865AFB" w:rsidP="00865AFB">
      <w:pPr>
        <w:rPr>
          <w:rFonts w:ascii="Times New Roman" w:eastAsia="Times New Roman" w:hAnsi="Times New Roman" w:cs="Times New Roman"/>
          <w:sz w:val="28"/>
          <w:szCs w:val="28"/>
        </w:rPr>
      </w:pPr>
      <w:r>
        <w:rPr>
          <w:rFonts w:ascii="Times New Roman" w:eastAsia="Times New Roman" w:hAnsi="Times New Roman" w:cs="Times New Roman"/>
          <w:sz w:val="28"/>
          <w:szCs w:val="28"/>
        </w:rPr>
        <w:t>ООП – особливі освітні потреби</w:t>
      </w:r>
    </w:p>
    <w:p w14:paraId="29B38303" w14:textId="77777777" w:rsidR="00865AFB" w:rsidRDefault="00865AFB" w:rsidP="00865AFB">
      <w:pPr>
        <w:rPr>
          <w:rFonts w:ascii="Times New Roman" w:eastAsia="Times New Roman" w:hAnsi="Times New Roman" w:cs="Times New Roman"/>
          <w:sz w:val="28"/>
          <w:szCs w:val="28"/>
        </w:rPr>
      </w:pPr>
      <w:r>
        <w:rPr>
          <w:rFonts w:ascii="Times New Roman" w:eastAsia="Times New Roman" w:hAnsi="Times New Roman" w:cs="Times New Roman"/>
          <w:sz w:val="28"/>
          <w:szCs w:val="28"/>
        </w:rPr>
        <w:t>АТО – антитерористична операція</w:t>
      </w:r>
    </w:p>
    <w:p w14:paraId="66B5DF6E" w14:textId="77777777" w:rsidR="00865AFB" w:rsidRDefault="00865AFB" w:rsidP="00865AFB">
      <w:pPr>
        <w:rPr>
          <w:rFonts w:ascii="Times New Roman" w:eastAsia="Times New Roman" w:hAnsi="Times New Roman" w:cs="Times New Roman"/>
          <w:sz w:val="28"/>
          <w:szCs w:val="28"/>
        </w:rPr>
      </w:pPr>
      <w:r>
        <w:rPr>
          <w:rFonts w:ascii="Times New Roman" w:eastAsia="Times New Roman" w:hAnsi="Times New Roman" w:cs="Times New Roman"/>
          <w:sz w:val="28"/>
          <w:szCs w:val="28"/>
        </w:rPr>
        <w:t>ООС – операції об’єднаних сил</w:t>
      </w:r>
    </w:p>
    <w:p w14:paraId="6A497AE4" w14:textId="77777777" w:rsidR="00865AFB" w:rsidRDefault="00865AFB" w:rsidP="00865AFB">
      <w:pPr>
        <w:rPr>
          <w:rFonts w:ascii="Times New Roman" w:eastAsia="Times New Roman" w:hAnsi="Times New Roman" w:cs="Times New Roman"/>
          <w:sz w:val="28"/>
          <w:szCs w:val="28"/>
        </w:rPr>
      </w:pPr>
      <w:r>
        <w:rPr>
          <w:rFonts w:ascii="Times New Roman" w:eastAsia="Times New Roman" w:hAnsi="Times New Roman" w:cs="Times New Roman"/>
          <w:sz w:val="28"/>
          <w:szCs w:val="28"/>
        </w:rPr>
        <w:t>ЗСУ – збройні сили України</w:t>
      </w:r>
    </w:p>
    <w:p w14:paraId="1FFC674E" w14:textId="5C6B27EA" w:rsidR="00865AFB" w:rsidRDefault="00303195" w:rsidP="00865AF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ТГ – територіальна </w:t>
      </w:r>
      <w:r w:rsidR="00431DEE">
        <w:rPr>
          <w:rFonts w:ascii="Times New Roman" w:eastAsia="Times New Roman" w:hAnsi="Times New Roman" w:cs="Times New Roman"/>
          <w:sz w:val="28"/>
          <w:szCs w:val="28"/>
        </w:rPr>
        <w:t>громада</w:t>
      </w:r>
    </w:p>
    <w:p w14:paraId="41FCE82E" w14:textId="77777777" w:rsidR="00865AFB" w:rsidRPr="00DA734B" w:rsidRDefault="00865AFB" w:rsidP="00865AFB">
      <w:pPr>
        <w:ind w:right="32"/>
        <w:jc w:val="both"/>
        <w:rPr>
          <w:rFonts w:ascii="Times New Roman" w:eastAsia="Times New Roman" w:hAnsi="Times New Roman"/>
          <w:bCs/>
          <w:sz w:val="28"/>
          <w:szCs w:val="28"/>
        </w:rPr>
      </w:pPr>
    </w:p>
    <w:p w14:paraId="23DE86C2" w14:textId="77777777" w:rsidR="00263203" w:rsidRDefault="00263203" w:rsidP="007E6C5A">
      <w:pPr>
        <w:ind w:right="32"/>
        <w:jc w:val="center"/>
        <w:rPr>
          <w:rFonts w:ascii="Times New Roman" w:eastAsia="Times New Roman" w:hAnsi="Times New Roman"/>
          <w:b/>
          <w:sz w:val="28"/>
          <w:szCs w:val="28"/>
        </w:rPr>
      </w:pPr>
    </w:p>
    <w:p w14:paraId="1DC1D575" w14:textId="77777777" w:rsidR="00263203" w:rsidRDefault="00263203" w:rsidP="007E6C5A">
      <w:pPr>
        <w:ind w:right="32"/>
        <w:jc w:val="center"/>
        <w:rPr>
          <w:rFonts w:ascii="Times New Roman" w:eastAsia="Times New Roman" w:hAnsi="Times New Roman"/>
          <w:b/>
          <w:sz w:val="28"/>
          <w:szCs w:val="28"/>
        </w:rPr>
      </w:pPr>
    </w:p>
    <w:p w14:paraId="53DFC0AD" w14:textId="77777777" w:rsidR="00263203" w:rsidRDefault="00263203" w:rsidP="007E6C5A">
      <w:pPr>
        <w:ind w:right="32"/>
        <w:jc w:val="center"/>
        <w:rPr>
          <w:rFonts w:ascii="Times New Roman" w:eastAsia="Times New Roman" w:hAnsi="Times New Roman"/>
          <w:b/>
          <w:sz w:val="28"/>
          <w:szCs w:val="28"/>
        </w:rPr>
      </w:pPr>
    </w:p>
    <w:p w14:paraId="04094B62" w14:textId="77777777" w:rsidR="00263203" w:rsidRDefault="00263203" w:rsidP="007E6C5A">
      <w:pPr>
        <w:ind w:right="32"/>
        <w:jc w:val="center"/>
        <w:rPr>
          <w:rFonts w:ascii="Times New Roman" w:eastAsia="Times New Roman" w:hAnsi="Times New Roman"/>
          <w:b/>
          <w:sz w:val="28"/>
          <w:szCs w:val="28"/>
        </w:rPr>
      </w:pPr>
    </w:p>
    <w:p w14:paraId="0003DA97" w14:textId="77777777" w:rsidR="00263203" w:rsidRDefault="00263203" w:rsidP="007E6C5A">
      <w:pPr>
        <w:ind w:right="32"/>
        <w:jc w:val="center"/>
        <w:rPr>
          <w:rFonts w:ascii="Times New Roman" w:eastAsia="Times New Roman" w:hAnsi="Times New Roman"/>
          <w:b/>
          <w:sz w:val="28"/>
          <w:szCs w:val="28"/>
        </w:rPr>
      </w:pPr>
    </w:p>
    <w:p w14:paraId="364DFD54" w14:textId="77777777" w:rsidR="00263203" w:rsidRDefault="00263203" w:rsidP="007E6C5A">
      <w:pPr>
        <w:ind w:right="32"/>
        <w:jc w:val="center"/>
        <w:rPr>
          <w:rFonts w:ascii="Times New Roman" w:eastAsia="Times New Roman" w:hAnsi="Times New Roman"/>
          <w:b/>
          <w:sz w:val="28"/>
          <w:szCs w:val="28"/>
        </w:rPr>
      </w:pPr>
    </w:p>
    <w:p w14:paraId="33F2BA26" w14:textId="77777777" w:rsidR="00263203" w:rsidRDefault="00263203" w:rsidP="007E6C5A">
      <w:pPr>
        <w:ind w:right="32"/>
        <w:jc w:val="center"/>
        <w:rPr>
          <w:rFonts w:ascii="Times New Roman" w:eastAsia="Times New Roman" w:hAnsi="Times New Roman"/>
          <w:b/>
          <w:sz w:val="28"/>
          <w:szCs w:val="28"/>
        </w:rPr>
      </w:pPr>
    </w:p>
    <w:p w14:paraId="703CC4B8" w14:textId="77777777" w:rsidR="00263203" w:rsidRDefault="00263203" w:rsidP="007E6C5A">
      <w:pPr>
        <w:ind w:right="32"/>
        <w:jc w:val="center"/>
        <w:rPr>
          <w:rFonts w:ascii="Times New Roman" w:eastAsia="Times New Roman" w:hAnsi="Times New Roman"/>
          <w:b/>
          <w:sz w:val="28"/>
          <w:szCs w:val="28"/>
        </w:rPr>
      </w:pPr>
    </w:p>
    <w:p w14:paraId="36BD4366" w14:textId="77777777" w:rsidR="00263203" w:rsidRDefault="00263203" w:rsidP="007E6C5A">
      <w:pPr>
        <w:ind w:right="32"/>
        <w:jc w:val="center"/>
        <w:rPr>
          <w:rFonts w:ascii="Times New Roman" w:eastAsia="Times New Roman" w:hAnsi="Times New Roman"/>
          <w:b/>
          <w:sz w:val="28"/>
          <w:szCs w:val="28"/>
        </w:rPr>
      </w:pPr>
    </w:p>
    <w:p w14:paraId="50E655FF" w14:textId="77777777" w:rsidR="00263203" w:rsidRDefault="00263203" w:rsidP="007E6C5A">
      <w:pPr>
        <w:ind w:right="32"/>
        <w:jc w:val="center"/>
        <w:rPr>
          <w:rFonts w:ascii="Times New Roman" w:eastAsia="Times New Roman" w:hAnsi="Times New Roman"/>
          <w:b/>
          <w:sz w:val="28"/>
          <w:szCs w:val="28"/>
        </w:rPr>
      </w:pPr>
    </w:p>
    <w:p w14:paraId="40E574CF" w14:textId="77777777" w:rsidR="00263203" w:rsidRDefault="00263203" w:rsidP="00716FFE">
      <w:pPr>
        <w:ind w:right="32"/>
        <w:rPr>
          <w:rFonts w:ascii="Times New Roman" w:eastAsia="Times New Roman" w:hAnsi="Times New Roman"/>
          <w:b/>
          <w:sz w:val="28"/>
          <w:szCs w:val="28"/>
        </w:rPr>
      </w:pPr>
    </w:p>
    <w:p w14:paraId="0F620F16" w14:textId="77777777" w:rsidR="002C7991" w:rsidRDefault="002C7991" w:rsidP="00716FFE">
      <w:pPr>
        <w:ind w:right="32"/>
        <w:rPr>
          <w:rFonts w:ascii="Times New Roman" w:eastAsia="Times New Roman" w:hAnsi="Times New Roman"/>
          <w:b/>
          <w:sz w:val="28"/>
          <w:szCs w:val="28"/>
        </w:rPr>
      </w:pPr>
    </w:p>
    <w:p w14:paraId="787A928B" w14:textId="77777777" w:rsidR="002C7991" w:rsidRDefault="002C7991" w:rsidP="00716FFE">
      <w:pPr>
        <w:ind w:right="32"/>
        <w:rPr>
          <w:rFonts w:ascii="Times New Roman" w:eastAsia="Times New Roman" w:hAnsi="Times New Roman"/>
          <w:b/>
          <w:sz w:val="28"/>
          <w:szCs w:val="28"/>
        </w:rPr>
      </w:pPr>
    </w:p>
    <w:p w14:paraId="7CEB0DA2" w14:textId="77777777" w:rsidR="002C7991" w:rsidRDefault="002C7991" w:rsidP="00716FFE">
      <w:pPr>
        <w:ind w:right="32"/>
        <w:rPr>
          <w:rFonts w:ascii="Times New Roman" w:eastAsia="Times New Roman" w:hAnsi="Times New Roman"/>
          <w:b/>
          <w:sz w:val="28"/>
          <w:szCs w:val="28"/>
        </w:rPr>
      </w:pPr>
    </w:p>
    <w:p w14:paraId="51B6FA7C" w14:textId="77777777" w:rsidR="002C7991" w:rsidRDefault="002C7991" w:rsidP="00716FFE">
      <w:pPr>
        <w:ind w:right="32"/>
        <w:rPr>
          <w:rFonts w:ascii="Times New Roman" w:eastAsia="Times New Roman" w:hAnsi="Times New Roman"/>
          <w:b/>
          <w:sz w:val="28"/>
          <w:szCs w:val="28"/>
        </w:rPr>
      </w:pPr>
    </w:p>
    <w:p w14:paraId="637DC968" w14:textId="77777777" w:rsidR="002C7991" w:rsidRDefault="002C7991" w:rsidP="00716FFE">
      <w:pPr>
        <w:ind w:right="32"/>
        <w:rPr>
          <w:rFonts w:ascii="Times New Roman" w:eastAsia="Times New Roman" w:hAnsi="Times New Roman"/>
          <w:b/>
          <w:sz w:val="28"/>
          <w:szCs w:val="28"/>
        </w:rPr>
      </w:pPr>
    </w:p>
    <w:p w14:paraId="1F1509B2" w14:textId="77777777" w:rsidR="002C7991" w:rsidRDefault="002C7991" w:rsidP="00716FFE">
      <w:pPr>
        <w:ind w:right="32"/>
        <w:rPr>
          <w:rFonts w:ascii="Times New Roman" w:eastAsia="Times New Roman" w:hAnsi="Times New Roman"/>
          <w:b/>
          <w:sz w:val="28"/>
          <w:szCs w:val="28"/>
        </w:rPr>
      </w:pPr>
    </w:p>
    <w:p w14:paraId="070166BC" w14:textId="77777777" w:rsidR="00D764CA" w:rsidRDefault="00D764CA" w:rsidP="00716FFE">
      <w:pPr>
        <w:ind w:right="32"/>
        <w:rPr>
          <w:rFonts w:ascii="Times New Roman" w:eastAsia="Times New Roman" w:hAnsi="Times New Roman"/>
          <w:b/>
          <w:sz w:val="28"/>
          <w:szCs w:val="28"/>
        </w:rPr>
      </w:pPr>
    </w:p>
    <w:p w14:paraId="28ED8DF3" w14:textId="77777777" w:rsidR="00D81B1C" w:rsidRDefault="00D81B1C" w:rsidP="00716FFE">
      <w:pPr>
        <w:ind w:right="32"/>
        <w:rPr>
          <w:rFonts w:ascii="Times New Roman" w:eastAsia="Times New Roman" w:hAnsi="Times New Roman"/>
          <w:b/>
          <w:sz w:val="28"/>
          <w:szCs w:val="28"/>
        </w:rPr>
      </w:pPr>
    </w:p>
    <w:p w14:paraId="6BFD17E4" w14:textId="5BD4248E" w:rsidR="007E6C5A" w:rsidRDefault="00E068F7" w:rsidP="007E6C5A">
      <w:pPr>
        <w:ind w:right="32"/>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Розділ 1. </w:t>
      </w:r>
      <w:r w:rsidR="007E6C5A" w:rsidRPr="003B0396">
        <w:rPr>
          <w:rFonts w:ascii="Times New Roman" w:eastAsia="Times New Roman" w:hAnsi="Times New Roman"/>
          <w:b/>
          <w:sz w:val="28"/>
          <w:szCs w:val="28"/>
        </w:rPr>
        <w:t>ПАСПОРТ</w:t>
      </w:r>
      <w:r w:rsidR="00662802">
        <w:rPr>
          <w:rFonts w:ascii="Times New Roman" w:eastAsia="Times New Roman" w:hAnsi="Times New Roman"/>
          <w:b/>
          <w:sz w:val="28"/>
          <w:szCs w:val="28"/>
        </w:rPr>
        <w:t xml:space="preserve"> ПРОГРАМИ</w:t>
      </w:r>
    </w:p>
    <w:p w14:paraId="2A820DC1" w14:textId="77777777" w:rsidR="00D764CA" w:rsidRDefault="00D764CA" w:rsidP="007E6C5A">
      <w:pPr>
        <w:ind w:right="32"/>
        <w:jc w:val="center"/>
        <w:rPr>
          <w:rFonts w:ascii="Times New Roman" w:eastAsia="Times New Roman" w:hAnsi="Times New Roman"/>
          <w:b/>
          <w:sz w:val="28"/>
          <w:szCs w:val="28"/>
        </w:rPr>
      </w:pPr>
    </w:p>
    <w:tbl>
      <w:tblPr>
        <w:tblW w:w="9595" w:type="dxa"/>
        <w:tblInd w:w="97" w:type="dxa"/>
        <w:tblCellMar>
          <w:left w:w="98" w:type="dxa"/>
        </w:tblCellMar>
        <w:tblLook w:val="0000" w:firstRow="0" w:lastRow="0" w:firstColumn="0" w:lastColumn="0" w:noHBand="0" w:noVBand="0"/>
      </w:tblPr>
      <w:tblGrid>
        <w:gridCol w:w="687"/>
        <w:gridCol w:w="3975"/>
        <w:gridCol w:w="1693"/>
        <w:gridCol w:w="1695"/>
        <w:gridCol w:w="1545"/>
      </w:tblGrid>
      <w:tr w:rsidR="00662802" w14:paraId="01AD8602" w14:textId="77777777" w:rsidTr="00930DAF">
        <w:tc>
          <w:tcPr>
            <w:tcW w:w="687" w:type="dxa"/>
            <w:tcBorders>
              <w:top w:val="single" w:sz="4" w:space="0" w:color="000000"/>
              <w:left w:val="single" w:sz="4" w:space="0" w:color="000000"/>
              <w:bottom w:val="single" w:sz="4" w:space="0" w:color="000000"/>
            </w:tcBorders>
            <w:shd w:val="clear" w:color="auto" w:fill="auto"/>
          </w:tcPr>
          <w:p w14:paraId="035E5348" w14:textId="77777777" w:rsidR="00662802" w:rsidRDefault="00662802" w:rsidP="00930DAF">
            <w:r>
              <w:rPr>
                <w:rFonts w:ascii="Times New Roman" w:hAnsi="Times New Roman"/>
                <w:sz w:val="28"/>
                <w:szCs w:val="28"/>
              </w:rPr>
              <w:t>1</w:t>
            </w:r>
          </w:p>
        </w:tc>
        <w:tc>
          <w:tcPr>
            <w:tcW w:w="3975" w:type="dxa"/>
            <w:tcBorders>
              <w:top w:val="single" w:sz="4" w:space="0" w:color="000000"/>
              <w:left w:val="single" w:sz="4" w:space="0" w:color="000000"/>
              <w:bottom w:val="single" w:sz="4" w:space="0" w:color="000000"/>
            </w:tcBorders>
            <w:shd w:val="clear" w:color="auto" w:fill="auto"/>
          </w:tcPr>
          <w:p w14:paraId="54ADA1EF" w14:textId="77777777" w:rsidR="00662802" w:rsidRDefault="00662802" w:rsidP="00930DAF">
            <w:r>
              <w:rPr>
                <w:rFonts w:ascii="Times New Roman" w:hAnsi="Times New Roman"/>
                <w:bCs/>
                <w:sz w:val="28"/>
                <w:szCs w:val="28"/>
              </w:rPr>
              <w:t>Ініціатор розробки Програми</w:t>
            </w:r>
          </w:p>
        </w:tc>
        <w:tc>
          <w:tcPr>
            <w:tcW w:w="4933" w:type="dxa"/>
            <w:gridSpan w:val="3"/>
            <w:tcBorders>
              <w:top w:val="single" w:sz="4" w:space="0" w:color="000000"/>
              <w:left w:val="single" w:sz="4" w:space="0" w:color="000000"/>
              <w:bottom w:val="single" w:sz="4" w:space="0" w:color="000000"/>
              <w:right w:val="single" w:sz="4" w:space="0" w:color="000000"/>
            </w:tcBorders>
            <w:shd w:val="clear" w:color="auto" w:fill="auto"/>
          </w:tcPr>
          <w:p w14:paraId="242A312E" w14:textId="77777777" w:rsidR="00662802" w:rsidRDefault="00662802" w:rsidP="00930DAF">
            <w:pPr>
              <w:shd w:val="clear" w:color="auto" w:fill="FFFFFF"/>
              <w:tabs>
                <w:tab w:val="left" w:pos="709"/>
              </w:tabs>
              <w:rPr>
                <w:rFonts w:ascii="Times New Roman" w:hAnsi="Times New Roman"/>
                <w:bCs/>
                <w:sz w:val="28"/>
                <w:szCs w:val="28"/>
              </w:rPr>
            </w:pPr>
            <w:r>
              <w:rPr>
                <w:rFonts w:ascii="Times New Roman" w:hAnsi="Times New Roman"/>
                <w:bCs/>
                <w:sz w:val="28"/>
                <w:szCs w:val="28"/>
              </w:rPr>
              <w:t>Відділ освіти Решетилівської міської ради</w:t>
            </w:r>
          </w:p>
        </w:tc>
      </w:tr>
      <w:tr w:rsidR="00662802" w14:paraId="553957E5" w14:textId="77777777" w:rsidTr="00930DAF">
        <w:tc>
          <w:tcPr>
            <w:tcW w:w="687" w:type="dxa"/>
            <w:tcBorders>
              <w:top w:val="single" w:sz="4" w:space="0" w:color="000000"/>
              <w:left w:val="single" w:sz="4" w:space="0" w:color="000000"/>
              <w:bottom w:val="single" w:sz="4" w:space="0" w:color="000000"/>
            </w:tcBorders>
            <w:shd w:val="clear" w:color="auto" w:fill="auto"/>
          </w:tcPr>
          <w:p w14:paraId="78FABB76" w14:textId="77777777" w:rsidR="00662802" w:rsidRDefault="00662802" w:rsidP="00930DAF">
            <w:r>
              <w:rPr>
                <w:rFonts w:ascii="Times New Roman" w:hAnsi="Times New Roman"/>
                <w:sz w:val="28"/>
                <w:szCs w:val="28"/>
              </w:rPr>
              <w:t>2</w:t>
            </w:r>
          </w:p>
        </w:tc>
        <w:tc>
          <w:tcPr>
            <w:tcW w:w="3975" w:type="dxa"/>
            <w:tcBorders>
              <w:top w:val="single" w:sz="4" w:space="0" w:color="000000"/>
              <w:left w:val="single" w:sz="4" w:space="0" w:color="000000"/>
              <w:bottom w:val="single" w:sz="4" w:space="0" w:color="000000"/>
            </w:tcBorders>
            <w:shd w:val="clear" w:color="auto" w:fill="auto"/>
          </w:tcPr>
          <w:p w14:paraId="45F69BAD" w14:textId="77777777" w:rsidR="00662802" w:rsidRDefault="00662802" w:rsidP="00930DAF">
            <w:r>
              <w:rPr>
                <w:rFonts w:ascii="Times New Roman" w:hAnsi="Times New Roman"/>
                <w:sz w:val="28"/>
                <w:szCs w:val="28"/>
              </w:rPr>
              <w:t>Підстава для розроблення Програми</w:t>
            </w:r>
          </w:p>
        </w:tc>
        <w:tc>
          <w:tcPr>
            <w:tcW w:w="4933" w:type="dxa"/>
            <w:gridSpan w:val="3"/>
            <w:tcBorders>
              <w:top w:val="single" w:sz="4" w:space="0" w:color="000000"/>
              <w:left w:val="single" w:sz="4" w:space="0" w:color="000000"/>
              <w:bottom w:val="single" w:sz="4" w:space="0" w:color="000000"/>
              <w:right w:val="single" w:sz="4" w:space="0" w:color="000000"/>
            </w:tcBorders>
            <w:shd w:val="clear" w:color="auto" w:fill="auto"/>
          </w:tcPr>
          <w:p w14:paraId="20BF055B" w14:textId="77777777" w:rsidR="00662802" w:rsidRDefault="00662802" w:rsidP="00930DAF">
            <w:r>
              <w:rPr>
                <w:rFonts w:ascii="Times New Roman" w:hAnsi="Times New Roman"/>
                <w:sz w:val="28"/>
                <w:szCs w:val="28"/>
              </w:rPr>
              <w:t>Бюджетний кодекс України,</w:t>
            </w:r>
          </w:p>
          <w:p w14:paraId="5B3D2ECD" w14:textId="52A6199F" w:rsidR="00662802" w:rsidRDefault="00CC6956" w:rsidP="00930DAF">
            <w:r>
              <w:rPr>
                <w:rFonts w:ascii="Times New Roman" w:eastAsia="Times New Roman" w:hAnsi="Times New Roman" w:cs="Times New Roman"/>
                <w:sz w:val="28"/>
                <w:szCs w:val="28"/>
              </w:rPr>
              <w:t xml:space="preserve">закони України ,,Про місцеве самоврядування в Україні”, </w:t>
            </w:r>
            <w:r>
              <w:rPr>
                <w:rFonts w:ascii="Times New Roman" w:eastAsia="Noto Sans CJK SC Regular" w:hAnsi="Times New Roman" w:cs="FreeSans"/>
                <w:color w:val="auto"/>
                <w:sz w:val="28"/>
                <w:szCs w:val="22"/>
                <w:lang w:eastAsia="zh-CN" w:bidi="hi-IN"/>
              </w:rPr>
              <w:t>,,Про освіту”, ,,Про повну загальну середню освіту”</w:t>
            </w:r>
            <w:r>
              <w:rPr>
                <w:rFonts w:ascii="Times New Roman" w:eastAsia="Times New Roman" w:hAnsi="Times New Roman" w:cs="Times New Roman"/>
                <w:sz w:val="28"/>
                <w:szCs w:val="28"/>
              </w:rPr>
              <w:t>, ,,Про дошкільну освіту”</w:t>
            </w:r>
          </w:p>
        </w:tc>
      </w:tr>
      <w:tr w:rsidR="00662802" w14:paraId="54DF84C3" w14:textId="77777777" w:rsidTr="00930DAF">
        <w:tc>
          <w:tcPr>
            <w:tcW w:w="687" w:type="dxa"/>
            <w:tcBorders>
              <w:top w:val="single" w:sz="4" w:space="0" w:color="000000"/>
              <w:left w:val="single" w:sz="4" w:space="0" w:color="000000"/>
              <w:bottom w:val="single" w:sz="4" w:space="0" w:color="000000"/>
            </w:tcBorders>
            <w:shd w:val="clear" w:color="auto" w:fill="auto"/>
          </w:tcPr>
          <w:p w14:paraId="13EDDBD6" w14:textId="77777777" w:rsidR="00662802" w:rsidRDefault="00662802" w:rsidP="00930DAF">
            <w:r>
              <w:rPr>
                <w:rFonts w:ascii="Times New Roman" w:hAnsi="Times New Roman"/>
                <w:sz w:val="28"/>
                <w:szCs w:val="28"/>
              </w:rPr>
              <w:t>3</w:t>
            </w:r>
          </w:p>
        </w:tc>
        <w:tc>
          <w:tcPr>
            <w:tcW w:w="3975" w:type="dxa"/>
            <w:tcBorders>
              <w:top w:val="single" w:sz="4" w:space="0" w:color="000000"/>
              <w:left w:val="single" w:sz="4" w:space="0" w:color="000000"/>
              <w:bottom w:val="single" w:sz="4" w:space="0" w:color="000000"/>
            </w:tcBorders>
            <w:shd w:val="clear" w:color="auto" w:fill="auto"/>
          </w:tcPr>
          <w:p w14:paraId="27176CF2" w14:textId="77777777" w:rsidR="00662802" w:rsidRDefault="00662802" w:rsidP="00930DAF">
            <w:r>
              <w:rPr>
                <w:rFonts w:ascii="Times New Roman" w:hAnsi="Times New Roman"/>
                <w:sz w:val="28"/>
                <w:szCs w:val="28"/>
              </w:rPr>
              <w:t>Розробник Програми</w:t>
            </w:r>
          </w:p>
        </w:tc>
        <w:tc>
          <w:tcPr>
            <w:tcW w:w="4933" w:type="dxa"/>
            <w:gridSpan w:val="3"/>
            <w:tcBorders>
              <w:top w:val="single" w:sz="4" w:space="0" w:color="000000"/>
              <w:left w:val="single" w:sz="4" w:space="0" w:color="000000"/>
              <w:bottom w:val="single" w:sz="4" w:space="0" w:color="000000"/>
              <w:right w:val="single" w:sz="4" w:space="0" w:color="000000"/>
            </w:tcBorders>
            <w:shd w:val="clear" w:color="auto" w:fill="auto"/>
          </w:tcPr>
          <w:p w14:paraId="48BB4F56" w14:textId="77777777" w:rsidR="00662802" w:rsidRDefault="00662802" w:rsidP="00930DAF">
            <w:r>
              <w:rPr>
                <w:rFonts w:ascii="Times New Roman" w:hAnsi="Times New Roman"/>
                <w:sz w:val="28"/>
                <w:szCs w:val="28"/>
              </w:rPr>
              <w:t>Відділ освіти Решетилівської міської ради</w:t>
            </w:r>
            <w:r>
              <w:rPr>
                <w:sz w:val="28"/>
                <w:szCs w:val="28"/>
                <w:highlight w:val="white"/>
              </w:rPr>
              <w:t xml:space="preserve">  </w:t>
            </w:r>
          </w:p>
        </w:tc>
      </w:tr>
      <w:tr w:rsidR="00662802" w14:paraId="0D2973EE" w14:textId="77777777" w:rsidTr="00930DAF">
        <w:tc>
          <w:tcPr>
            <w:tcW w:w="687" w:type="dxa"/>
            <w:tcBorders>
              <w:top w:val="single" w:sz="4" w:space="0" w:color="000000"/>
              <w:left w:val="single" w:sz="4" w:space="0" w:color="000000"/>
              <w:bottom w:val="single" w:sz="4" w:space="0" w:color="000000"/>
            </w:tcBorders>
            <w:shd w:val="clear" w:color="auto" w:fill="auto"/>
          </w:tcPr>
          <w:p w14:paraId="180C46B4" w14:textId="1708C857" w:rsidR="00662802" w:rsidRDefault="00CC6956" w:rsidP="00930DAF">
            <w:r>
              <w:t>4</w:t>
            </w:r>
          </w:p>
        </w:tc>
        <w:tc>
          <w:tcPr>
            <w:tcW w:w="3975" w:type="dxa"/>
            <w:tcBorders>
              <w:top w:val="single" w:sz="4" w:space="0" w:color="000000"/>
              <w:left w:val="single" w:sz="4" w:space="0" w:color="000000"/>
              <w:bottom w:val="single" w:sz="4" w:space="0" w:color="000000"/>
            </w:tcBorders>
            <w:shd w:val="clear" w:color="auto" w:fill="auto"/>
          </w:tcPr>
          <w:p w14:paraId="2A0114E0" w14:textId="77777777" w:rsidR="00662802" w:rsidRDefault="00662802" w:rsidP="00930DAF">
            <w:r>
              <w:rPr>
                <w:rFonts w:ascii="Times New Roman" w:hAnsi="Times New Roman"/>
                <w:sz w:val="28"/>
                <w:szCs w:val="28"/>
              </w:rPr>
              <w:t>Відповідальний виконавець Програми</w:t>
            </w:r>
          </w:p>
        </w:tc>
        <w:tc>
          <w:tcPr>
            <w:tcW w:w="4933" w:type="dxa"/>
            <w:gridSpan w:val="3"/>
            <w:tcBorders>
              <w:top w:val="single" w:sz="4" w:space="0" w:color="000000"/>
              <w:left w:val="single" w:sz="4" w:space="0" w:color="000000"/>
              <w:bottom w:val="single" w:sz="4" w:space="0" w:color="000000"/>
              <w:right w:val="single" w:sz="4" w:space="0" w:color="000000"/>
            </w:tcBorders>
            <w:shd w:val="clear" w:color="auto" w:fill="auto"/>
          </w:tcPr>
          <w:p w14:paraId="068A92AC" w14:textId="529B2F4F" w:rsidR="00662802" w:rsidRDefault="00662802" w:rsidP="00930DAF">
            <w:r>
              <w:rPr>
                <w:rFonts w:ascii="Times New Roman" w:hAnsi="Times New Roman"/>
                <w:sz w:val="28"/>
                <w:szCs w:val="28"/>
              </w:rPr>
              <w:t>Відділ освіти Решетилівської міської ради</w:t>
            </w:r>
          </w:p>
        </w:tc>
      </w:tr>
      <w:tr w:rsidR="00662802" w14:paraId="129CFB92" w14:textId="77777777" w:rsidTr="00930DAF">
        <w:tc>
          <w:tcPr>
            <w:tcW w:w="687" w:type="dxa"/>
            <w:tcBorders>
              <w:top w:val="single" w:sz="4" w:space="0" w:color="000000"/>
              <w:left w:val="single" w:sz="4" w:space="0" w:color="000000"/>
              <w:bottom w:val="single" w:sz="4" w:space="0" w:color="000000"/>
            </w:tcBorders>
            <w:shd w:val="clear" w:color="auto" w:fill="auto"/>
          </w:tcPr>
          <w:p w14:paraId="0A5121B8" w14:textId="12C4BD1C" w:rsidR="00662802" w:rsidRDefault="00CC6956" w:rsidP="00930DAF">
            <w:r>
              <w:t>5</w:t>
            </w:r>
          </w:p>
        </w:tc>
        <w:tc>
          <w:tcPr>
            <w:tcW w:w="3975" w:type="dxa"/>
            <w:tcBorders>
              <w:top w:val="single" w:sz="4" w:space="0" w:color="000000"/>
              <w:left w:val="single" w:sz="4" w:space="0" w:color="000000"/>
              <w:bottom w:val="single" w:sz="4" w:space="0" w:color="000000"/>
            </w:tcBorders>
            <w:shd w:val="clear" w:color="auto" w:fill="auto"/>
          </w:tcPr>
          <w:p w14:paraId="6587426B" w14:textId="77777777" w:rsidR="00662802" w:rsidRDefault="00662802" w:rsidP="00930DAF">
            <w:r>
              <w:rPr>
                <w:rFonts w:ascii="Times New Roman" w:hAnsi="Times New Roman"/>
                <w:sz w:val="28"/>
                <w:szCs w:val="28"/>
              </w:rPr>
              <w:t>Учасники Програми</w:t>
            </w:r>
          </w:p>
        </w:tc>
        <w:tc>
          <w:tcPr>
            <w:tcW w:w="4933" w:type="dxa"/>
            <w:gridSpan w:val="3"/>
            <w:tcBorders>
              <w:top w:val="single" w:sz="4" w:space="0" w:color="000000"/>
              <w:left w:val="single" w:sz="4" w:space="0" w:color="000000"/>
              <w:bottom w:val="single" w:sz="4" w:space="0" w:color="000000"/>
              <w:right w:val="single" w:sz="4" w:space="0" w:color="000000"/>
            </w:tcBorders>
            <w:shd w:val="clear" w:color="auto" w:fill="auto"/>
          </w:tcPr>
          <w:p w14:paraId="110BF404" w14:textId="2672C616" w:rsidR="00662802" w:rsidRDefault="00662802" w:rsidP="00930DAF">
            <w:r>
              <w:rPr>
                <w:rFonts w:ascii="Times New Roman" w:hAnsi="Times New Roman"/>
                <w:sz w:val="28"/>
                <w:szCs w:val="28"/>
              </w:rPr>
              <w:t>Решетилівська міська рада,  виконавчий комітет міської ради, відділ освіти Решетилівської міської ради</w:t>
            </w:r>
          </w:p>
        </w:tc>
      </w:tr>
      <w:tr w:rsidR="00662802" w14:paraId="095C3967" w14:textId="77777777" w:rsidTr="00930DAF">
        <w:tc>
          <w:tcPr>
            <w:tcW w:w="687" w:type="dxa"/>
            <w:tcBorders>
              <w:top w:val="single" w:sz="4" w:space="0" w:color="000000"/>
              <w:left w:val="single" w:sz="4" w:space="0" w:color="000000"/>
              <w:bottom w:val="single" w:sz="4" w:space="0" w:color="000000"/>
            </w:tcBorders>
            <w:shd w:val="clear" w:color="auto" w:fill="auto"/>
          </w:tcPr>
          <w:p w14:paraId="2B6BD9C5" w14:textId="71E940BB" w:rsidR="00662802" w:rsidRDefault="00CC6956" w:rsidP="00930DAF">
            <w:r>
              <w:rPr>
                <w:rFonts w:ascii="Times New Roman" w:hAnsi="Times New Roman"/>
                <w:sz w:val="28"/>
                <w:szCs w:val="28"/>
              </w:rPr>
              <w:t>6</w:t>
            </w:r>
          </w:p>
        </w:tc>
        <w:tc>
          <w:tcPr>
            <w:tcW w:w="3975" w:type="dxa"/>
            <w:tcBorders>
              <w:top w:val="single" w:sz="4" w:space="0" w:color="000000"/>
              <w:left w:val="single" w:sz="4" w:space="0" w:color="000000"/>
              <w:bottom w:val="single" w:sz="4" w:space="0" w:color="000000"/>
            </w:tcBorders>
            <w:shd w:val="clear" w:color="auto" w:fill="auto"/>
          </w:tcPr>
          <w:p w14:paraId="638E2A37" w14:textId="77777777" w:rsidR="00662802" w:rsidRDefault="00662802" w:rsidP="00930DAF">
            <w:r>
              <w:rPr>
                <w:rFonts w:ascii="Times New Roman" w:hAnsi="Times New Roman"/>
                <w:sz w:val="28"/>
                <w:szCs w:val="28"/>
              </w:rPr>
              <w:t>Термін реалізації</w:t>
            </w:r>
          </w:p>
        </w:tc>
        <w:tc>
          <w:tcPr>
            <w:tcW w:w="4933" w:type="dxa"/>
            <w:gridSpan w:val="3"/>
            <w:tcBorders>
              <w:top w:val="single" w:sz="4" w:space="0" w:color="000000"/>
              <w:left w:val="single" w:sz="4" w:space="0" w:color="000000"/>
              <w:bottom w:val="single" w:sz="4" w:space="0" w:color="000000"/>
              <w:right w:val="single" w:sz="4" w:space="0" w:color="000000"/>
            </w:tcBorders>
            <w:shd w:val="clear" w:color="auto" w:fill="auto"/>
          </w:tcPr>
          <w:p w14:paraId="5FF65D0A" w14:textId="23291A71" w:rsidR="00662802" w:rsidRDefault="00662802" w:rsidP="00930DAF">
            <w:r>
              <w:rPr>
                <w:rFonts w:ascii="Times New Roman" w:hAnsi="Times New Roman"/>
                <w:sz w:val="28"/>
                <w:szCs w:val="28"/>
              </w:rPr>
              <w:t>202</w:t>
            </w:r>
            <w:r w:rsidR="002551D8">
              <w:rPr>
                <w:rFonts w:ascii="Times New Roman" w:hAnsi="Times New Roman"/>
                <w:sz w:val="28"/>
                <w:szCs w:val="28"/>
              </w:rPr>
              <w:t>4</w:t>
            </w:r>
            <w:r>
              <w:rPr>
                <w:rFonts w:ascii="Times New Roman" w:hAnsi="Times New Roman"/>
                <w:sz w:val="28"/>
                <w:szCs w:val="28"/>
              </w:rPr>
              <w:t>-202</w:t>
            </w:r>
            <w:r w:rsidR="002551D8">
              <w:rPr>
                <w:rFonts w:ascii="Times New Roman" w:hAnsi="Times New Roman"/>
                <w:sz w:val="28"/>
                <w:szCs w:val="28"/>
              </w:rPr>
              <w:t>6</w:t>
            </w:r>
            <w:r>
              <w:rPr>
                <w:rFonts w:ascii="Times New Roman" w:hAnsi="Times New Roman"/>
                <w:sz w:val="28"/>
                <w:szCs w:val="28"/>
              </w:rPr>
              <w:t xml:space="preserve"> роки</w:t>
            </w:r>
          </w:p>
        </w:tc>
      </w:tr>
      <w:tr w:rsidR="00662802" w14:paraId="657F6553" w14:textId="77777777" w:rsidTr="00930DAF">
        <w:tc>
          <w:tcPr>
            <w:tcW w:w="687" w:type="dxa"/>
            <w:tcBorders>
              <w:top w:val="single" w:sz="4" w:space="0" w:color="000000"/>
              <w:left w:val="single" w:sz="4" w:space="0" w:color="000000"/>
              <w:bottom w:val="single" w:sz="4" w:space="0" w:color="000000"/>
            </w:tcBorders>
            <w:shd w:val="clear" w:color="auto" w:fill="auto"/>
          </w:tcPr>
          <w:p w14:paraId="3212E60E" w14:textId="74184045" w:rsidR="00662802" w:rsidRDefault="00CC6956" w:rsidP="00930DAF">
            <w:r>
              <w:t>7</w:t>
            </w:r>
          </w:p>
        </w:tc>
        <w:tc>
          <w:tcPr>
            <w:tcW w:w="3975" w:type="dxa"/>
            <w:tcBorders>
              <w:top w:val="single" w:sz="4" w:space="0" w:color="000000"/>
              <w:left w:val="single" w:sz="4" w:space="0" w:color="000000"/>
              <w:bottom w:val="single" w:sz="4" w:space="0" w:color="000000"/>
            </w:tcBorders>
            <w:shd w:val="clear" w:color="auto" w:fill="auto"/>
          </w:tcPr>
          <w:p w14:paraId="1A10856C" w14:textId="77777777" w:rsidR="00662802" w:rsidRDefault="00662802" w:rsidP="00930DAF">
            <w:r>
              <w:rPr>
                <w:rFonts w:ascii="Times New Roman" w:hAnsi="Times New Roman"/>
                <w:sz w:val="28"/>
                <w:szCs w:val="28"/>
              </w:rPr>
              <w:t>Етапи виконання Програми</w:t>
            </w:r>
          </w:p>
        </w:tc>
        <w:tc>
          <w:tcPr>
            <w:tcW w:w="4933" w:type="dxa"/>
            <w:gridSpan w:val="3"/>
            <w:tcBorders>
              <w:top w:val="single" w:sz="4" w:space="0" w:color="000000"/>
              <w:left w:val="single" w:sz="4" w:space="0" w:color="000000"/>
              <w:bottom w:val="single" w:sz="4" w:space="0" w:color="000000"/>
              <w:right w:val="single" w:sz="4" w:space="0" w:color="000000"/>
            </w:tcBorders>
            <w:shd w:val="clear" w:color="auto" w:fill="auto"/>
          </w:tcPr>
          <w:p w14:paraId="6272B465" w14:textId="4338D07E" w:rsidR="00662802" w:rsidRDefault="004E6595" w:rsidP="00930DAF">
            <w:r>
              <w:rPr>
                <w:rFonts w:ascii="Times New Roman" w:hAnsi="Times New Roman"/>
                <w:sz w:val="28"/>
                <w:szCs w:val="28"/>
              </w:rPr>
              <w:t>Програма виконується в один етап</w:t>
            </w:r>
          </w:p>
        </w:tc>
      </w:tr>
      <w:tr w:rsidR="001E741C" w14:paraId="41720B3D" w14:textId="77777777" w:rsidTr="00930DAF">
        <w:tc>
          <w:tcPr>
            <w:tcW w:w="687" w:type="dxa"/>
            <w:tcBorders>
              <w:top w:val="single" w:sz="4" w:space="0" w:color="000000"/>
              <w:left w:val="single" w:sz="4" w:space="0" w:color="000000"/>
              <w:bottom w:val="single" w:sz="4" w:space="0" w:color="000000"/>
            </w:tcBorders>
            <w:shd w:val="clear" w:color="auto" w:fill="auto"/>
          </w:tcPr>
          <w:p w14:paraId="258EA9EF" w14:textId="4F25F4D5" w:rsidR="001E741C" w:rsidRDefault="001E741C" w:rsidP="00930DAF">
            <w:r>
              <w:t>8</w:t>
            </w:r>
          </w:p>
        </w:tc>
        <w:tc>
          <w:tcPr>
            <w:tcW w:w="3975" w:type="dxa"/>
            <w:tcBorders>
              <w:top w:val="single" w:sz="4" w:space="0" w:color="000000"/>
              <w:left w:val="single" w:sz="4" w:space="0" w:color="000000"/>
              <w:bottom w:val="single" w:sz="4" w:space="0" w:color="000000"/>
            </w:tcBorders>
            <w:shd w:val="clear" w:color="auto" w:fill="auto"/>
          </w:tcPr>
          <w:p w14:paraId="6D19F044" w14:textId="3421A16F" w:rsidR="001E741C" w:rsidRDefault="001E741C" w:rsidP="00930DAF">
            <w:pPr>
              <w:rPr>
                <w:rFonts w:ascii="Times New Roman" w:hAnsi="Times New Roman"/>
                <w:sz w:val="28"/>
                <w:szCs w:val="28"/>
              </w:rPr>
            </w:pPr>
            <w:r>
              <w:rPr>
                <w:rFonts w:ascii="Times New Roman" w:hAnsi="Times New Roman"/>
                <w:sz w:val="28"/>
                <w:szCs w:val="28"/>
              </w:rPr>
              <w:t>Строки виконання Програми</w:t>
            </w:r>
          </w:p>
        </w:tc>
        <w:tc>
          <w:tcPr>
            <w:tcW w:w="4933" w:type="dxa"/>
            <w:gridSpan w:val="3"/>
            <w:tcBorders>
              <w:top w:val="single" w:sz="4" w:space="0" w:color="000000"/>
              <w:left w:val="single" w:sz="4" w:space="0" w:color="000000"/>
              <w:bottom w:val="single" w:sz="4" w:space="0" w:color="000000"/>
              <w:right w:val="single" w:sz="4" w:space="0" w:color="000000"/>
            </w:tcBorders>
            <w:shd w:val="clear" w:color="auto" w:fill="auto"/>
          </w:tcPr>
          <w:p w14:paraId="2A1E2315" w14:textId="77777777" w:rsidR="001E741C" w:rsidRDefault="001E741C" w:rsidP="00930DAF">
            <w:pPr>
              <w:rPr>
                <w:rFonts w:ascii="Times New Roman" w:hAnsi="Times New Roman"/>
                <w:sz w:val="28"/>
                <w:szCs w:val="28"/>
              </w:rPr>
            </w:pPr>
            <w:r>
              <w:rPr>
                <w:rFonts w:ascii="Times New Roman" w:hAnsi="Times New Roman"/>
                <w:sz w:val="28"/>
                <w:szCs w:val="28"/>
              </w:rPr>
              <w:t>Початок – 01.01.2024</w:t>
            </w:r>
          </w:p>
          <w:p w14:paraId="1723549F" w14:textId="685748E2" w:rsidR="001E741C" w:rsidRDefault="001E741C" w:rsidP="00930DAF">
            <w:pPr>
              <w:rPr>
                <w:rFonts w:ascii="Times New Roman" w:hAnsi="Times New Roman"/>
                <w:sz w:val="28"/>
                <w:szCs w:val="28"/>
              </w:rPr>
            </w:pPr>
            <w:r>
              <w:rPr>
                <w:rFonts w:ascii="Times New Roman" w:hAnsi="Times New Roman"/>
                <w:sz w:val="28"/>
                <w:szCs w:val="28"/>
              </w:rPr>
              <w:t>Закінчення – 31.12.2026</w:t>
            </w:r>
          </w:p>
        </w:tc>
      </w:tr>
      <w:tr w:rsidR="00662802" w14:paraId="7A5EAD57" w14:textId="77777777" w:rsidTr="00930DAF">
        <w:tc>
          <w:tcPr>
            <w:tcW w:w="687" w:type="dxa"/>
            <w:tcBorders>
              <w:top w:val="single" w:sz="4" w:space="0" w:color="000000"/>
              <w:left w:val="single" w:sz="4" w:space="0" w:color="000000"/>
              <w:bottom w:val="single" w:sz="4" w:space="0" w:color="000000"/>
            </w:tcBorders>
            <w:shd w:val="clear" w:color="auto" w:fill="auto"/>
          </w:tcPr>
          <w:p w14:paraId="635F0ACD" w14:textId="77777777" w:rsidR="00662802" w:rsidRDefault="00662802" w:rsidP="00930DAF">
            <w:r>
              <w:rPr>
                <w:rFonts w:ascii="Times New Roman" w:hAnsi="Times New Roman"/>
                <w:sz w:val="28"/>
                <w:szCs w:val="28"/>
              </w:rPr>
              <w:t>9</w:t>
            </w:r>
          </w:p>
        </w:tc>
        <w:tc>
          <w:tcPr>
            <w:tcW w:w="3975" w:type="dxa"/>
            <w:tcBorders>
              <w:top w:val="single" w:sz="4" w:space="0" w:color="000000"/>
              <w:left w:val="single" w:sz="4" w:space="0" w:color="000000"/>
              <w:bottom w:val="single" w:sz="4" w:space="0" w:color="000000"/>
            </w:tcBorders>
            <w:shd w:val="clear" w:color="auto" w:fill="auto"/>
          </w:tcPr>
          <w:p w14:paraId="502E38A8" w14:textId="77777777" w:rsidR="00662802" w:rsidRDefault="00662802" w:rsidP="00930DAF">
            <w:r>
              <w:rPr>
                <w:rFonts w:ascii="Times New Roman" w:hAnsi="Times New Roman"/>
                <w:sz w:val="28"/>
                <w:szCs w:val="28"/>
              </w:rPr>
              <w:t>Джерела фінансування  Програми</w:t>
            </w:r>
          </w:p>
        </w:tc>
        <w:tc>
          <w:tcPr>
            <w:tcW w:w="4933" w:type="dxa"/>
            <w:gridSpan w:val="3"/>
            <w:tcBorders>
              <w:top w:val="single" w:sz="4" w:space="0" w:color="000000"/>
              <w:left w:val="single" w:sz="4" w:space="0" w:color="000000"/>
              <w:bottom w:val="single" w:sz="4" w:space="0" w:color="000000"/>
              <w:right w:val="single" w:sz="4" w:space="0" w:color="000000"/>
            </w:tcBorders>
            <w:shd w:val="clear" w:color="auto" w:fill="auto"/>
          </w:tcPr>
          <w:p w14:paraId="18406B3C" w14:textId="77777777" w:rsidR="00662802" w:rsidRDefault="00662802" w:rsidP="00930DAF">
            <w:r>
              <w:rPr>
                <w:rFonts w:ascii="Times New Roman" w:hAnsi="Times New Roman"/>
                <w:sz w:val="28"/>
                <w:szCs w:val="28"/>
              </w:rPr>
              <w:t>Бюджет Решетилівської міської  територіальної громади, інші кошти не заборонені законодавством</w:t>
            </w:r>
          </w:p>
        </w:tc>
      </w:tr>
      <w:tr w:rsidR="00662802" w14:paraId="3FC63920" w14:textId="77777777" w:rsidTr="00930DAF">
        <w:trPr>
          <w:trHeight w:val="630"/>
        </w:trPr>
        <w:tc>
          <w:tcPr>
            <w:tcW w:w="687" w:type="dxa"/>
            <w:vMerge w:val="restart"/>
            <w:tcBorders>
              <w:top w:val="single" w:sz="4" w:space="0" w:color="000000"/>
              <w:left w:val="single" w:sz="4" w:space="0" w:color="000000"/>
              <w:bottom w:val="single" w:sz="4" w:space="0" w:color="000000"/>
            </w:tcBorders>
            <w:shd w:val="clear" w:color="auto" w:fill="auto"/>
          </w:tcPr>
          <w:p w14:paraId="1D2CECED" w14:textId="77777777" w:rsidR="00662802" w:rsidRDefault="00662802" w:rsidP="00930DAF">
            <w:r>
              <w:rPr>
                <w:rFonts w:ascii="Times New Roman" w:hAnsi="Times New Roman"/>
                <w:sz w:val="28"/>
                <w:szCs w:val="28"/>
              </w:rPr>
              <w:t>10</w:t>
            </w:r>
          </w:p>
          <w:p w14:paraId="5F89FF8F" w14:textId="77777777" w:rsidR="00662802" w:rsidRDefault="00662802" w:rsidP="00930DAF">
            <w:pPr>
              <w:rPr>
                <w:rFonts w:ascii="Times New Roman" w:hAnsi="Times New Roman"/>
                <w:sz w:val="28"/>
                <w:szCs w:val="28"/>
              </w:rPr>
            </w:pPr>
          </w:p>
        </w:tc>
        <w:tc>
          <w:tcPr>
            <w:tcW w:w="3975" w:type="dxa"/>
            <w:tcBorders>
              <w:top w:val="single" w:sz="4" w:space="0" w:color="000000"/>
              <w:left w:val="single" w:sz="4" w:space="0" w:color="000000"/>
              <w:bottom w:val="single" w:sz="4" w:space="0" w:color="000000"/>
            </w:tcBorders>
            <w:shd w:val="clear" w:color="auto" w:fill="auto"/>
          </w:tcPr>
          <w:p w14:paraId="4C1E0B62" w14:textId="77777777" w:rsidR="00662802" w:rsidRDefault="00662802" w:rsidP="00930DAF">
            <w:r>
              <w:rPr>
                <w:rFonts w:ascii="Times New Roman" w:hAnsi="Times New Roman"/>
                <w:i/>
                <w:iCs/>
                <w:sz w:val="28"/>
                <w:szCs w:val="28"/>
              </w:rPr>
              <w:t>Обсяги фінансування Програми</w:t>
            </w:r>
          </w:p>
        </w:tc>
        <w:tc>
          <w:tcPr>
            <w:tcW w:w="1693" w:type="dxa"/>
            <w:tcBorders>
              <w:top w:val="single" w:sz="4" w:space="0" w:color="000000"/>
              <w:left w:val="single" w:sz="4" w:space="0" w:color="000000"/>
              <w:bottom w:val="single" w:sz="4" w:space="0" w:color="000000"/>
            </w:tcBorders>
            <w:shd w:val="clear" w:color="auto" w:fill="auto"/>
          </w:tcPr>
          <w:p w14:paraId="37A780CC" w14:textId="7791692D" w:rsidR="00662802" w:rsidRDefault="00662802" w:rsidP="00930DAF">
            <w:r>
              <w:rPr>
                <w:rFonts w:ascii="Times New Roman" w:hAnsi="Times New Roman"/>
                <w:i/>
                <w:iCs/>
                <w:sz w:val="28"/>
                <w:szCs w:val="28"/>
              </w:rPr>
              <w:t>202</w:t>
            </w:r>
            <w:r w:rsidR="002551D8">
              <w:rPr>
                <w:rFonts w:ascii="Times New Roman" w:hAnsi="Times New Roman"/>
                <w:i/>
                <w:iCs/>
                <w:sz w:val="28"/>
                <w:szCs w:val="28"/>
              </w:rPr>
              <w:t>4</w:t>
            </w:r>
          </w:p>
        </w:tc>
        <w:tc>
          <w:tcPr>
            <w:tcW w:w="1695" w:type="dxa"/>
            <w:tcBorders>
              <w:top w:val="single" w:sz="4" w:space="0" w:color="000000"/>
              <w:left w:val="single" w:sz="4" w:space="0" w:color="000000"/>
              <w:bottom w:val="single" w:sz="4" w:space="0" w:color="000000"/>
            </w:tcBorders>
            <w:shd w:val="clear" w:color="auto" w:fill="auto"/>
          </w:tcPr>
          <w:p w14:paraId="3004F5EA" w14:textId="72AB2489" w:rsidR="00662802" w:rsidRDefault="00662802" w:rsidP="00930DAF">
            <w:r>
              <w:rPr>
                <w:rFonts w:ascii="Times New Roman" w:hAnsi="Times New Roman"/>
                <w:i/>
                <w:iCs/>
                <w:sz w:val="28"/>
                <w:szCs w:val="28"/>
              </w:rPr>
              <w:t>202</w:t>
            </w:r>
            <w:r w:rsidR="002551D8">
              <w:rPr>
                <w:rFonts w:ascii="Times New Roman" w:hAnsi="Times New Roman"/>
                <w:i/>
                <w:iCs/>
                <w:sz w:val="28"/>
                <w:szCs w:val="28"/>
              </w:rPr>
              <w:t>5</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495AE9C0" w14:textId="2C6667C3" w:rsidR="00662802" w:rsidRDefault="00662802" w:rsidP="00930DAF">
            <w:pPr>
              <w:jc w:val="center"/>
            </w:pPr>
            <w:r>
              <w:rPr>
                <w:rFonts w:ascii="Times New Roman" w:hAnsi="Times New Roman"/>
                <w:i/>
                <w:iCs/>
                <w:sz w:val="28"/>
                <w:szCs w:val="28"/>
              </w:rPr>
              <w:t>202</w:t>
            </w:r>
            <w:r w:rsidR="002551D8">
              <w:rPr>
                <w:rFonts w:ascii="Times New Roman" w:hAnsi="Times New Roman"/>
                <w:i/>
                <w:iCs/>
                <w:sz w:val="28"/>
                <w:szCs w:val="28"/>
              </w:rPr>
              <w:t>6</w:t>
            </w:r>
          </w:p>
        </w:tc>
      </w:tr>
      <w:tr w:rsidR="00662802" w14:paraId="66AFCF82" w14:textId="77777777" w:rsidTr="00930DAF">
        <w:trPr>
          <w:trHeight w:val="669"/>
        </w:trPr>
        <w:tc>
          <w:tcPr>
            <w:tcW w:w="687" w:type="dxa"/>
            <w:vMerge/>
            <w:tcBorders>
              <w:top w:val="single" w:sz="4" w:space="0" w:color="000000"/>
              <w:left w:val="single" w:sz="4" w:space="0" w:color="000000"/>
              <w:bottom w:val="single" w:sz="4" w:space="0" w:color="000000"/>
            </w:tcBorders>
            <w:shd w:val="clear" w:color="auto" w:fill="auto"/>
          </w:tcPr>
          <w:p w14:paraId="328A5A51" w14:textId="77777777" w:rsidR="00662802" w:rsidRDefault="00662802" w:rsidP="00930DAF"/>
        </w:tc>
        <w:tc>
          <w:tcPr>
            <w:tcW w:w="3975" w:type="dxa"/>
            <w:tcBorders>
              <w:top w:val="single" w:sz="4" w:space="0" w:color="000000"/>
              <w:left w:val="single" w:sz="4" w:space="0" w:color="000000"/>
              <w:bottom w:val="single" w:sz="4" w:space="0" w:color="000000"/>
            </w:tcBorders>
            <w:shd w:val="clear" w:color="auto" w:fill="auto"/>
          </w:tcPr>
          <w:p w14:paraId="00B7992A" w14:textId="77777777" w:rsidR="00662802" w:rsidRDefault="00662802" w:rsidP="00930DAF">
            <w:pPr>
              <w:rPr>
                <w:b/>
              </w:rPr>
            </w:pPr>
            <w:r>
              <w:rPr>
                <w:rFonts w:ascii="Times New Roman" w:hAnsi="Times New Roman"/>
                <w:b/>
                <w:sz w:val="28"/>
                <w:szCs w:val="28"/>
              </w:rPr>
              <w:t>Всього, тис. грн.:</w:t>
            </w:r>
          </w:p>
        </w:tc>
        <w:tc>
          <w:tcPr>
            <w:tcW w:w="1693" w:type="dxa"/>
            <w:tcBorders>
              <w:top w:val="single" w:sz="4" w:space="0" w:color="000000"/>
              <w:left w:val="single" w:sz="4" w:space="0" w:color="000000"/>
              <w:bottom w:val="single" w:sz="4" w:space="0" w:color="000000"/>
            </w:tcBorders>
            <w:shd w:val="clear" w:color="auto" w:fill="auto"/>
          </w:tcPr>
          <w:p w14:paraId="1E7B9B87" w14:textId="3180CAC3" w:rsidR="00662802" w:rsidRDefault="00035E1B" w:rsidP="00930DAF">
            <w:pPr>
              <w:rPr>
                <w:rFonts w:ascii="Times New Roman" w:hAnsi="Times New Roman"/>
                <w:b/>
                <w:sz w:val="28"/>
                <w:szCs w:val="28"/>
              </w:rPr>
            </w:pPr>
            <w:r>
              <w:rPr>
                <w:rFonts w:ascii="Times New Roman" w:hAnsi="Times New Roman"/>
                <w:b/>
                <w:sz w:val="28"/>
                <w:szCs w:val="28"/>
              </w:rPr>
              <w:t>7</w:t>
            </w:r>
            <w:r w:rsidR="009A2B48">
              <w:rPr>
                <w:rFonts w:ascii="Times New Roman" w:hAnsi="Times New Roman"/>
                <w:b/>
                <w:sz w:val="28"/>
                <w:szCs w:val="28"/>
              </w:rPr>
              <w:t>900</w:t>
            </w:r>
            <w:r w:rsidR="0061390C">
              <w:rPr>
                <w:rFonts w:ascii="Times New Roman" w:hAnsi="Times New Roman"/>
                <w:b/>
                <w:sz w:val="28"/>
                <w:szCs w:val="28"/>
              </w:rPr>
              <w:t>,0</w:t>
            </w:r>
          </w:p>
        </w:tc>
        <w:tc>
          <w:tcPr>
            <w:tcW w:w="1695" w:type="dxa"/>
            <w:tcBorders>
              <w:top w:val="single" w:sz="4" w:space="0" w:color="000000"/>
              <w:left w:val="single" w:sz="4" w:space="0" w:color="000000"/>
              <w:bottom w:val="single" w:sz="4" w:space="0" w:color="000000"/>
            </w:tcBorders>
            <w:shd w:val="clear" w:color="auto" w:fill="auto"/>
          </w:tcPr>
          <w:p w14:paraId="070A5786" w14:textId="5D0F1A6A" w:rsidR="00662802" w:rsidRDefault="00035E1B" w:rsidP="00930DAF">
            <w:pPr>
              <w:rPr>
                <w:rFonts w:ascii="Times New Roman" w:hAnsi="Times New Roman"/>
                <w:b/>
                <w:sz w:val="28"/>
                <w:szCs w:val="28"/>
              </w:rPr>
            </w:pPr>
            <w:r>
              <w:rPr>
                <w:rFonts w:ascii="Times New Roman" w:hAnsi="Times New Roman"/>
                <w:b/>
                <w:sz w:val="28"/>
                <w:szCs w:val="28"/>
              </w:rPr>
              <w:t>8</w:t>
            </w:r>
            <w:r w:rsidR="009A2B48">
              <w:rPr>
                <w:rFonts w:ascii="Times New Roman" w:hAnsi="Times New Roman"/>
                <w:b/>
                <w:sz w:val="28"/>
                <w:szCs w:val="28"/>
              </w:rPr>
              <w:t>5</w:t>
            </w:r>
            <w:r w:rsidR="0061390C">
              <w:rPr>
                <w:rFonts w:ascii="Times New Roman" w:hAnsi="Times New Roman"/>
                <w:b/>
                <w:sz w:val="28"/>
                <w:szCs w:val="28"/>
              </w:rPr>
              <w:t>00,0</w:t>
            </w: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14:paraId="32CC679D" w14:textId="6400A8EC" w:rsidR="00662802" w:rsidRDefault="009A2B48" w:rsidP="0061390C">
            <w:pPr>
              <w:tabs>
                <w:tab w:val="left" w:pos="78"/>
              </w:tabs>
              <w:jc w:val="center"/>
              <w:rPr>
                <w:rFonts w:ascii="Times New Roman" w:hAnsi="Times New Roman"/>
                <w:b/>
                <w:sz w:val="28"/>
                <w:szCs w:val="28"/>
              </w:rPr>
            </w:pPr>
            <w:r>
              <w:rPr>
                <w:rFonts w:ascii="Times New Roman" w:hAnsi="Times New Roman"/>
                <w:b/>
                <w:sz w:val="28"/>
                <w:szCs w:val="28"/>
              </w:rPr>
              <w:t>91</w:t>
            </w:r>
            <w:r w:rsidR="00E15B4B">
              <w:rPr>
                <w:rFonts w:ascii="Times New Roman" w:hAnsi="Times New Roman"/>
                <w:b/>
                <w:sz w:val="28"/>
                <w:szCs w:val="28"/>
              </w:rPr>
              <w:t>00</w:t>
            </w:r>
            <w:r w:rsidR="0061390C">
              <w:rPr>
                <w:rFonts w:ascii="Times New Roman" w:hAnsi="Times New Roman"/>
                <w:b/>
                <w:sz w:val="28"/>
                <w:szCs w:val="28"/>
              </w:rPr>
              <w:t>,0</w:t>
            </w:r>
          </w:p>
        </w:tc>
      </w:tr>
    </w:tbl>
    <w:p w14:paraId="3FADCA37" w14:textId="77777777" w:rsidR="00662802" w:rsidRDefault="00662802" w:rsidP="007E6C5A">
      <w:pPr>
        <w:ind w:right="32"/>
        <w:jc w:val="center"/>
        <w:rPr>
          <w:rFonts w:ascii="Times New Roman" w:eastAsia="Times New Roman" w:hAnsi="Times New Roman"/>
          <w:b/>
          <w:sz w:val="28"/>
          <w:szCs w:val="28"/>
        </w:rPr>
      </w:pPr>
    </w:p>
    <w:p w14:paraId="42374E0D" w14:textId="77777777" w:rsidR="00020AA8" w:rsidRDefault="00020AA8" w:rsidP="007E6C5A">
      <w:pPr>
        <w:ind w:right="32"/>
        <w:jc w:val="center"/>
        <w:rPr>
          <w:rFonts w:ascii="Times New Roman" w:eastAsia="Times New Roman" w:hAnsi="Times New Roman"/>
          <w:b/>
          <w:sz w:val="28"/>
          <w:szCs w:val="28"/>
        </w:rPr>
      </w:pPr>
    </w:p>
    <w:p w14:paraId="24D86AFB" w14:textId="77777777" w:rsidR="00020AA8" w:rsidRDefault="00020AA8" w:rsidP="007E6C5A">
      <w:pPr>
        <w:ind w:right="32"/>
        <w:jc w:val="center"/>
        <w:rPr>
          <w:rFonts w:ascii="Times New Roman" w:eastAsia="Times New Roman" w:hAnsi="Times New Roman"/>
          <w:b/>
          <w:sz w:val="28"/>
          <w:szCs w:val="28"/>
        </w:rPr>
      </w:pPr>
    </w:p>
    <w:p w14:paraId="3F29C72E" w14:textId="77777777" w:rsidR="00020AA8" w:rsidRDefault="00020AA8" w:rsidP="007E6C5A">
      <w:pPr>
        <w:ind w:right="32"/>
        <w:jc w:val="center"/>
        <w:rPr>
          <w:rFonts w:ascii="Times New Roman" w:eastAsia="Times New Roman" w:hAnsi="Times New Roman"/>
          <w:b/>
          <w:sz w:val="28"/>
          <w:szCs w:val="28"/>
        </w:rPr>
      </w:pPr>
    </w:p>
    <w:p w14:paraId="44FB7D45" w14:textId="77777777" w:rsidR="00020AA8" w:rsidRDefault="00020AA8" w:rsidP="007E6C5A">
      <w:pPr>
        <w:ind w:right="32"/>
        <w:jc w:val="center"/>
        <w:rPr>
          <w:rFonts w:ascii="Times New Roman" w:eastAsia="Times New Roman" w:hAnsi="Times New Roman"/>
          <w:b/>
          <w:sz w:val="28"/>
          <w:szCs w:val="28"/>
        </w:rPr>
      </w:pPr>
    </w:p>
    <w:p w14:paraId="7BAB08C0" w14:textId="77777777" w:rsidR="00020AA8" w:rsidRDefault="00020AA8" w:rsidP="007E6C5A">
      <w:pPr>
        <w:ind w:right="32"/>
        <w:jc w:val="center"/>
        <w:rPr>
          <w:rFonts w:ascii="Times New Roman" w:eastAsia="Times New Roman" w:hAnsi="Times New Roman"/>
          <w:b/>
          <w:sz w:val="28"/>
          <w:szCs w:val="28"/>
        </w:rPr>
      </w:pPr>
    </w:p>
    <w:p w14:paraId="03BEB087" w14:textId="77777777" w:rsidR="00020AA8" w:rsidRDefault="00020AA8" w:rsidP="007E6C5A">
      <w:pPr>
        <w:ind w:right="32"/>
        <w:jc w:val="center"/>
        <w:rPr>
          <w:rFonts w:ascii="Times New Roman" w:eastAsia="Times New Roman" w:hAnsi="Times New Roman"/>
          <w:b/>
          <w:sz w:val="28"/>
          <w:szCs w:val="28"/>
        </w:rPr>
      </w:pPr>
    </w:p>
    <w:p w14:paraId="62EDDC28" w14:textId="77777777" w:rsidR="00020AA8" w:rsidRDefault="00020AA8" w:rsidP="007E6C5A">
      <w:pPr>
        <w:ind w:right="32"/>
        <w:jc w:val="center"/>
        <w:rPr>
          <w:rFonts w:ascii="Times New Roman" w:eastAsia="Times New Roman" w:hAnsi="Times New Roman"/>
          <w:b/>
          <w:sz w:val="28"/>
          <w:szCs w:val="28"/>
        </w:rPr>
      </w:pPr>
    </w:p>
    <w:p w14:paraId="2DEE4B9C" w14:textId="77777777" w:rsidR="00020AA8" w:rsidRDefault="00020AA8" w:rsidP="007E6C5A">
      <w:pPr>
        <w:ind w:right="32"/>
        <w:jc w:val="center"/>
        <w:rPr>
          <w:rFonts w:ascii="Times New Roman" w:eastAsia="Times New Roman" w:hAnsi="Times New Roman"/>
          <w:b/>
          <w:sz w:val="28"/>
          <w:szCs w:val="28"/>
        </w:rPr>
      </w:pPr>
    </w:p>
    <w:p w14:paraId="48637F06" w14:textId="77777777" w:rsidR="00020AA8" w:rsidRDefault="00020AA8" w:rsidP="007E6C5A">
      <w:pPr>
        <w:ind w:right="32"/>
        <w:jc w:val="center"/>
        <w:rPr>
          <w:rFonts w:ascii="Times New Roman" w:eastAsia="Times New Roman" w:hAnsi="Times New Roman"/>
          <w:b/>
          <w:sz w:val="28"/>
          <w:szCs w:val="28"/>
        </w:rPr>
      </w:pPr>
    </w:p>
    <w:p w14:paraId="04D2CF7A" w14:textId="77777777" w:rsidR="00020AA8" w:rsidRDefault="00020AA8" w:rsidP="007E6C5A">
      <w:pPr>
        <w:ind w:right="32"/>
        <w:jc w:val="center"/>
        <w:rPr>
          <w:rFonts w:ascii="Times New Roman" w:eastAsia="Times New Roman" w:hAnsi="Times New Roman"/>
          <w:b/>
          <w:sz w:val="28"/>
          <w:szCs w:val="28"/>
        </w:rPr>
      </w:pPr>
    </w:p>
    <w:p w14:paraId="6ACFA7BF" w14:textId="77777777" w:rsidR="00020AA8" w:rsidRDefault="00020AA8" w:rsidP="007E6C5A">
      <w:pPr>
        <w:ind w:right="32"/>
        <w:jc w:val="center"/>
        <w:rPr>
          <w:rFonts w:ascii="Times New Roman" w:eastAsia="Times New Roman" w:hAnsi="Times New Roman"/>
          <w:b/>
          <w:sz w:val="28"/>
          <w:szCs w:val="28"/>
        </w:rPr>
      </w:pPr>
    </w:p>
    <w:p w14:paraId="68D5AFC2" w14:textId="77777777" w:rsidR="00020AA8" w:rsidRDefault="00020AA8" w:rsidP="007E6C5A">
      <w:pPr>
        <w:ind w:right="32"/>
        <w:jc w:val="center"/>
        <w:rPr>
          <w:rFonts w:ascii="Times New Roman" w:eastAsia="Times New Roman" w:hAnsi="Times New Roman"/>
          <w:b/>
          <w:sz w:val="28"/>
          <w:szCs w:val="28"/>
        </w:rPr>
      </w:pPr>
    </w:p>
    <w:p w14:paraId="598547DC" w14:textId="77777777" w:rsidR="00020AA8" w:rsidRDefault="00020AA8" w:rsidP="007E6C5A">
      <w:pPr>
        <w:ind w:right="32"/>
        <w:jc w:val="center"/>
        <w:rPr>
          <w:rFonts w:ascii="Times New Roman" w:eastAsia="Times New Roman" w:hAnsi="Times New Roman"/>
          <w:b/>
          <w:sz w:val="28"/>
          <w:szCs w:val="28"/>
        </w:rPr>
      </w:pPr>
    </w:p>
    <w:p w14:paraId="77F41A4C" w14:textId="77777777" w:rsidR="002C7991" w:rsidRDefault="002C7991" w:rsidP="004371BA">
      <w:pPr>
        <w:ind w:right="32"/>
        <w:rPr>
          <w:rFonts w:ascii="Times New Roman" w:eastAsia="Times New Roman" w:hAnsi="Times New Roman"/>
          <w:b/>
          <w:sz w:val="28"/>
          <w:szCs w:val="28"/>
        </w:rPr>
      </w:pPr>
    </w:p>
    <w:p w14:paraId="5C862A77" w14:textId="77777777" w:rsidR="002C7991" w:rsidRDefault="002C7991" w:rsidP="004371BA">
      <w:pPr>
        <w:ind w:right="32"/>
        <w:rPr>
          <w:rFonts w:ascii="Times New Roman" w:eastAsia="Times New Roman" w:hAnsi="Times New Roman"/>
          <w:b/>
          <w:sz w:val="28"/>
          <w:szCs w:val="28"/>
        </w:rPr>
      </w:pPr>
    </w:p>
    <w:p w14:paraId="6B6E5E65" w14:textId="1DC27FB3" w:rsidR="00020AA8" w:rsidRDefault="00921F16" w:rsidP="007E6C5A">
      <w:pPr>
        <w:ind w:right="32"/>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Розділ 2. </w:t>
      </w:r>
      <w:r w:rsidR="00020AA8">
        <w:rPr>
          <w:rFonts w:ascii="Times New Roman" w:eastAsia="Times New Roman" w:hAnsi="Times New Roman"/>
          <w:b/>
          <w:sz w:val="28"/>
          <w:szCs w:val="28"/>
        </w:rPr>
        <w:t>Загальні положення</w:t>
      </w:r>
    </w:p>
    <w:p w14:paraId="635D1421" w14:textId="77777777" w:rsidR="00E86D1D" w:rsidRDefault="00E86D1D" w:rsidP="007E6C5A">
      <w:pPr>
        <w:ind w:right="32"/>
        <w:jc w:val="center"/>
        <w:rPr>
          <w:rFonts w:ascii="Times New Roman" w:eastAsia="Times New Roman" w:hAnsi="Times New Roman"/>
          <w:b/>
          <w:sz w:val="28"/>
          <w:szCs w:val="28"/>
        </w:rPr>
      </w:pPr>
    </w:p>
    <w:p w14:paraId="4F69FF18" w14:textId="78CAFFBC" w:rsidR="007E6C5A" w:rsidRDefault="007E6C5A" w:rsidP="00EC227C">
      <w:pPr>
        <w:tabs>
          <w:tab w:val="left" w:pos="374"/>
        </w:tabs>
        <w:ind w:right="32" w:firstLine="567"/>
        <w:jc w:val="both"/>
        <w:rPr>
          <w:rFonts w:ascii="Times New Roman" w:eastAsia="Times New Roman" w:hAnsi="Times New Roman"/>
          <w:sz w:val="28"/>
          <w:szCs w:val="28"/>
        </w:rPr>
      </w:pPr>
      <w:r w:rsidRPr="003877BD">
        <w:rPr>
          <w:rFonts w:ascii="Times New Roman" w:eastAsia="Times New Roman" w:hAnsi="Times New Roman"/>
          <w:sz w:val="28"/>
          <w:szCs w:val="28"/>
        </w:rPr>
        <w:t xml:space="preserve">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Одним з основних завдань сучасної освітньої політики при організації </w:t>
      </w:r>
      <w:r>
        <w:rPr>
          <w:rFonts w:ascii="Times New Roman" w:eastAsia="Times New Roman" w:hAnsi="Times New Roman"/>
          <w:sz w:val="28"/>
          <w:szCs w:val="28"/>
        </w:rPr>
        <w:t>освітнього</w:t>
      </w:r>
      <w:r w:rsidRPr="003877BD">
        <w:rPr>
          <w:rFonts w:ascii="Times New Roman" w:eastAsia="Times New Roman" w:hAnsi="Times New Roman"/>
          <w:sz w:val="28"/>
          <w:szCs w:val="28"/>
        </w:rPr>
        <w:t xml:space="preserve"> процесу є збереження здоров’я та формування здорового способу життя у підростаючого покоління. При цьому важливе значення має організація харчування </w:t>
      </w:r>
      <w:r>
        <w:rPr>
          <w:rFonts w:ascii="Times New Roman" w:eastAsia="Times New Roman" w:hAnsi="Times New Roman"/>
          <w:sz w:val="28"/>
          <w:szCs w:val="28"/>
        </w:rPr>
        <w:t>дітей</w:t>
      </w:r>
      <w:r w:rsidRPr="003877BD">
        <w:rPr>
          <w:rFonts w:ascii="Times New Roman" w:eastAsia="Times New Roman" w:hAnsi="Times New Roman"/>
          <w:sz w:val="28"/>
          <w:szCs w:val="28"/>
        </w:rPr>
        <w:t xml:space="preserve"> у </w:t>
      </w:r>
      <w:r>
        <w:rPr>
          <w:rFonts w:ascii="Times New Roman" w:eastAsia="Times New Roman" w:hAnsi="Times New Roman"/>
          <w:sz w:val="28"/>
          <w:szCs w:val="28"/>
        </w:rPr>
        <w:t>закладах освіти</w:t>
      </w:r>
      <w:r w:rsidRPr="003877BD">
        <w:rPr>
          <w:rFonts w:ascii="Times New Roman" w:eastAsia="Times New Roman" w:hAnsi="Times New Roman"/>
          <w:sz w:val="28"/>
          <w:szCs w:val="28"/>
        </w:rPr>
        <w:t xml:space="preserve">, дотримання фізіологічних та санітарних норм, забезпечення продуктами натурального походження з високою харчовою і біологічною цінністю, формування у </w:t>
      </w:r>
      <w:r>
        <w:rPr>
          <w:rFonts w:ascii="Times New Roman" w:eastAsia="Times New Roman" w:hAnsi="Times New Roman"/>
          <w:sz w:val="28"/>
          <w:szCs w:val="28"/>
        </w:rPr>
        <w:t>дитячі</w:t>
      </w:r>
      <w:r w:rsidRPr="003877BD">
        <w:rPr>
          <w:rFonts w:ascii="Times New Roman" w:eastAsia="Times New Roman" w:hAnsi="Times New Roman"/>
          <w:sz w:val="28"/>
          <w:szCs w:val="28"/>
        </w:rPr>
        <w:t xml:space="preserve"> роки відповідального ставлення до власного здоров’я та вироблення навичок здорового способу життя, формування культури харчування</w:t>
      </w:r>
      <w:r>
        <w:rPr>
          <w:rFonts w:ascii="Times New Roman" w:eastAsia="Times New Roman" w:hAnsi="Times New Roman"/>
          <w:sz w:val="28"/>
          <w:szCs w:val="28"/>
        </w:rPr>
        <w:t>.</w:t>
      </w:r>
      <w:r w:rsidR="00417D95">
        <w:rPr>
          <w:rFonts w:ascii="Times New Roman" w:eastAsia="Times New Roman" w:hAnsi="Times New Roman"/>
          <w:sz w:val="28"/>
          <w:szCs w:val="28"/>
        </w:rPr>
        <w:t xml:space="preserve"> Воно відіграє серйозну роль у питанні повноцінного розвитку і зростанні дітей, не тільки сприяє загальному зміцненню організму здобувачів освіти, але може впливати на їхню </w:t>
      </w:r>
      <w:r w:rsidR="00CA41C4">
        <w:rPr>
          <w:rFonts w:ascii="Times New Roman" w:eastAsia="Times New Roman" w:hAnsi="Times New Roman"/>
          <w:sz w:val="28"/>
          <w:szCs w:val="28"/>
        </w:rPr>
        <w:t>працездатність і успішність.</w:t>
      </w:r>
    </w:p>
    <w:p w14:paraId="09DB0EED" w14:textId="7838BF6F" w:rsidR="00CA41C4" w:rsidRPr="00213957" w:rsidRDefault="00CA41C4" w:rsidP="00EC227C">
      <w:pPr>
        <w:tabs>
          <w:tab w:val="left" w:pos="374"/>
        </w:tabs>
        <w:ind w:right="32" w:firstLine="567"/>
        <w:jc w:val="both"/>
        <w:rPr>
          <w:rFonts w:asciiTheme="minorHAnsi" w:eastAsia="SimSun" w:hAnsiTheme="minorHAnsi" w:cs="SimSun"/>
          <w:sz w:val="28"/>
          <w:szCs w:val="28"/>
          <w:lang w:eastAsia="zh-CN"/>
        </w:rPr>
      </w:pPr>
      <w:r>
        <w:rPr>
          <w:rFonts w:ascii="Times New Roman" w:eastAsia="Times New Roman" w:hAnsi="Times New Roman"/>
          <w:sz w:val="28"/>
          <w:szCs w:val="28"/>
        </w:rPr>
        <w:t xml:space="preserve">Державою гарантується забезпечення харчування дітей пільгових категорій, тому одним з </w:t>
      </w:r>
      <w:r w:rsidR="001B416F">
        <w:rPr>
          <w:rFonts w:ascii="Times New Roman" w:eastAsia="Times New Roman" w:hAnsi="Times New Roman"/>
          <w:sz w:val="28"/>
          <w:szCs w:val="28"/>
        </w:rPr>
        <w:t>пріоритетних</w:t>
      </w:r>
      <w:r>
        <w:rPr>
          <w:rFonts w:ascii="Times New Roman" w:eastAsia="Times New Roman" w:hAnsi="Times New Roman"/>
          <w:sz w:val="28"/>
          <w:szCs w:val="28"/>
        </w:rPr>
        <w:t xml:space="preserve"> напрямків розвитку освіти в громаді є організація харчування в закладах освіти, дотримання норм харчування, фізіологічних та санітарних норм</w:t>
      </w:r>
      <w:r w:rsidR="00213957">
        <w:rPr>
          <w:rFonts w:ascii="Times New Roman" w:eastAsia="Times New Roman" w:hAnsi="Times New Roman"/>
          <w:sz w:val="28"/>
          <w:szCs w:val="28"/>
        </w:rPr>
        <w:t xml:space="preserve">, забезпечення продуктами натурального походження з високою харчовою і біологічною цінністю, формування відповідального ставлення дітей до власного здоров’я та вироблення навичок здорового способу життя, формування культури харчування з ранніх </w:t>
      </w:r>
      <w:r w:rsidR="00713851">
        <w:rPr>
          <w:rFonts w:ascii="Times New Roman" w:eastAsia="Times New Roman" w:hAnsi="Times New Roman"/>
          <w:sz w:val="28"/>
          <w:szCs w:val="28"/>
        </w:rPr>
        <w:t>дитячих років.</w:t>
      </w:r>
    </w:p>
    <w:p w14:paraId="69C5AD06" w14:textId="6F1EF634" w:rsidR="007208F5" w:rsidRDefault="007E6C5A" w:rsidP="00EC227C">
      <w:pPr>
        <w:tabs>
          <w:tab w:val="left" w:pos="374"/>
          <w:tab w:val="left" w:pos="567"/>
        </w:tabs>
        <w:ind w:right="32" w:firstLine="567"/>
        <w:jc w:val="both"/>
        <w:rPr>
          <w:rFonts w:ascii="Times New Roman" w:eastAsia="Noto Sans CJK SC Regular" w:hAnsi="Times New Roman" w:cs="FreeSans"/>
          <w:color w:val="auto"/>
          <w:kern w:val="2"/>
          <w:sz w:val="28"/>
          <w:szCs w:val="28"/>
          <w:lang w:eastAsia="zh-CN" w:bidi="hi-IN"/>
        </w:rPr>
      </w:pPr>
      <w:r w:rsidRPr="00BA0639">
        <w:rPr>
          <w:rFonts w:ascii="Times New Roman" w:eastAsia="Times New Roman" w:hAnsi="Times New Roman"/>
          <w:sz w:val="28"/>
          <w:szCs w:val="28"/>
        </w:rPr>
        <w:t xml:space="preserve">Програма </w:t>
      </w:r>
      <w:r w:rsidRPr="00440E28">
        <w:rPr>
          <w:rFonts w:ascii="Times New Roman" w:eastAsia="Times New Roman" w:hAnsi="Times New Roman"/>
          <w:sz w:val="28"/>
          <w:szCs w:val="28"/>
        </w:rPr>
        <w:t>Організаці</w:t>
      </w:r>
      <w:r w:rsidR="00B1130E">
        <w:rPr>
          <w:rFonts w:ascii="Times New Roman" w:eastAsia="Times New Roman" w:hAnsi="Times New Roman"/>
          <w:sz w:val="28"/>
          <w:szCs w:val="28"/>
        </w:rPr>
        <w:t>ї</w:t>
      </w:r>
      <w:r w:rsidRPr="00440E28">
        <w:rPr>
          <w:rFonts w:ascii="Times New Roman" w:eastAsia="Times New Roman" w:hAnsi="Times New Roman"/>
          <w:sz w:val="28"/>
          <w:szCs w:val="28"/>
        </w:rPr>
        <w:t xml:space="preserve"> харчування дітей </w:t>
      </w:r>
      <w:r w:rsidR="00CA7B1A">
        <w:rPr>
          <w:rFonts w:ascii="Times New Roman" w:eastAsia="Times New Roman" w:hAnsi="Times New Roman"/>
          <w:sz w:val="28"/>
          <w:szCs w:val="28"/>
        </w:rPr>
        <w:t>закладів освіти</w:t>
      </w:r>
      <w:r w:rsidRPr="00440E28">
        <w:rPr>
          <w:rFonts w:ascii="Times New Roman" w:eastAsia="Times New Roman" w:hAnsi="Times New Roman"/>
          <w:sz w:val="28"/>
          <w:szCs w:val="28"/>
        </w:rPr>
        <w:t xml:space="preserve"> Решетилівської </w:t>
      </w:r>
      <w:r w:rsidR="00B1130E">
        <w:rPr>
          <w:rFonts w:ascii="Times New Roman" w:eastAsia="Times New Roman" w:hAnsi="Times New Roman"/>
          <w:sz w:val="28"/>
          <w:szCs w:val="28"/>
        </w:rPr>
        <w:t>міської ради</w:t>
      </w:r>
      <w:r w:rsidRPr="00440E28">
        <w:rPr>
          <w:rFonts w:ascii="Times New Roman" w:eastAsia="Times New Roman" w:hAnsi="Times New Roman"/>
          <w:sz w:val="28"/>
          <w:szCs w:val="28"/>
        </w:rPr>
        <w:t xml:space="preserve"> на 202</w:t>
      </w:r>
      <w:r w:rsidR="00B1130E">
        <w:rPr>
          <w:rFonts w:ascii="Times New Roman" w:eastAsia="Times New Roman" w:hAnsi="Times New Roman"/>
          <w:sz w:val="28"/>
          <w:szCs w:val="28"/>
        </w:rPr>
        <w:t>4</w:t>
      </w:r>
      <w:r w:rsidRPr="00440E28">
        <w:rPr>
          <w:rFonts w:ascii="Times New Roman" w:eastAsia="Times New Roman" w:hAnsi="Times New Roman"/>
          <w:sz w:val="28"/>
          <w:szCs w:val="28"/>
        </w:rPr>
        <w:t>-202</w:t>
      </w:r>
      <w:r w:rsidR="00B1130E">
        <w:rPr>
          <w:rFonts w:ascii="Times New Roman" w:eastAsia="Times New Roman" w:hAnsi="Times New Roman"/>
          <w:sz w:val="28"/>
          <w:szCs w:val="28"/>
        </w:rPr>
        <w:t>6</w:t>
      </w:r>
      <w:r w:rsidRPr="00440E28">
        <w:rPr>
          <w:rFonts w:ascii="Times New Roman" w:eastAsia="Times New Roman" w:hAnsi="Times New Roman"/>
          <w:sz w:val="28"/>
          <w:szCs w:val="28"/>
        </w:rPr>
        <w:t xml:space="preserve"> роки</w:t>
      </w:r>
      <w:r w:rsidR="00B1130E">
        <w:rPr>
          <w:rFonts w:ascii="Times New Roman" w:eastAsia="Times New Roman" w:hAnsi="Times New Roman"/>
          <w:sz w:val="28"/>
          <w:szCs w:val="28"/>
        </w:rPr>
        <w:t xml:space="preserve"> </w:t>
      </w:r>
      <w:r w:rsidRPr="00BA0639">
        <w:rPr>
          <w:rFonts w:ascii="Times New Roman" w:eastAsia="Times New Roman" w:hAnsi="Times New Roman"/>
          <w:sz w:val="28"/>
          <w:szCs w:val="28"/>
        </w:rPr>
        <w:t xml:space="preserve">(далі - Програма) розроблена  відповідно  </w:t>
      </w:r>
      <w:r w:rsidR="00B1130E">
        <w:rPr>
          <w:rFonts w:ascii="Times New Roman" w:eastAsia="Times New Roman" w:hAnsi="Times New Roman" w:cs="Times New Roman"/>
          <w:sz w:val="28"/>
          <w:szCs w:val="28"/>
        </w:rPr>
        <w:t xml:space="preserve">до Бюджетного кодексу України, законів України ,,Про місцеве самоврядування в Україні”, </w:t>
      </w:r>
      <w:r w:rsidR="00B1130E">
        <w:rPr>
          <w:rFonts w:ascii="Times New Roman" w:eastAsia="Noto Sans CJK SC Regular" w:hAnsi="Times New Roman" w:cs="FreeSans"/>
          <w:color w:val="auto"/>
          <w:sz w:val="28"/>
          <w:szCs w:val="22"/>
          <w:lang w:eastAsia="zh-CN" w:bidi="hi-IN"/>
        </w:rPr>
        <w:t>,,Про освіту”, ,,Про повну загальну середню освіту”</w:t>
      </w:r>
      <w:r w:rsidR="00B1130E">
        <w:rPr>
          <w:rFonts w:ascii="Times New Roman" w:eastAsia="Times New Roman" w:hAnsi="Times New Roman" w:cs="Times New Roman"/>
          <w:sz w:val="28"/>
          <w:szCs w:val="28"/>
        </w:rPr>
        <w:t xml:space="preserve">, ,,Про дошкільну освіту”, ,,Про оздоровлення та відпочинок дітей”, ,,Про забезпечення санітарного та епідемічного благополуччя населення”, ,,Про захист населення від неінфекційних хвороб”, ,,Про основні принципи та вимоги до безпечності та якості харчових продуктів”, ,,Про забезпечення прав і свобод внутрішньо переміщених осіб”, ,,Про статус ветеранів війни, гарантії їх соціального захисту”, ,,Про статус і соціальний захист громадян, які постраждали внаслідок Чорнобильської катастрофи”, ,,Про охорону дитинства”, </w:t>
      </w:r>
      <w:proofErr w:type="spellStart"/>
      <w:r w:rsidR="00B1130E">
        <w:rPr>
          <w:rFonts w:ascii="Times New Roman" w:eastAsia="Times New Roman" w:hAnsi="Times New Roman"/>
          <w:sz w:val="28"/>
          <w:szCs w:val="28"/>
        </w:rPr>
        <w:t>„</w:t>
      </w:r>
      <w:r w:rsidR="00B1130E" w:rsidRPr="00640F77">
        <w:rPr>
          <w:rFonts w:ascii="Times New Roman" w:eastAsia="Times New Roman" w:hAnsi="Times New Roman"/>
          <w:sz w:val="28"/>
          <w:szCs w:val="28"/>
        </w:rPr>
        <w:t>Про</w:t>
      </w:r>
      <w:proofErr w:type="spellEnd"/>
      <w:r w:rsidR="00B1130E" w:rsidRPr="00640F77">
        <w:rPr>
          <w:rFonts w:ascii="Times New Roman" w:eastAsia="Times New Roman" w:hAnsi="Times New Roman"/>
          <w:sz w:val="28"/>
          <w:szCs w:val="28"/>
        </w:rPr>
        <w:t xml:space="preserve"> державну соціальну д</w:t>
      </w:r>
      <w:r w:rsidR="00B1130E">
        <w:rPr>
          <w:rFonts w:ascii="Times New Roman" w:eastAsia="Times New Roman" w:hAnsi="Times New Roman"/>
          <w:sz w:val="28"/>
          <w:szCs w:val="28"/>
        </w:rPr>
        <w:t>опомогу малозабезпеченим сім'ям”</w:t>
      </w:r>
      <w:r w:rsidR="00B1130E">
        <w:rPr>
          <w:rFonts w:ascii="Times New Roman" w:eastAsia="Times New Roman" w:hAnsi="Times New Roman" w:cs="Times New Roman"/>
          <w:sz w:val="28"/>
          <w:szCs w:val="28"/>
        </w:rPr>
        <w:t>, на виконання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наказів Міністерства охорони здоров’я України від 25.09.2020 № 2205 ,,Про затвердження Санітарного регламенту для закладів загальної середньо освіти”, від 24.032016 № 234 ,,Про затвердження Санітарного регламенту для дошкільних навчальних закладів”</w:t>
      </w:r>
      <w:r w:rsidR="007208F5">
        <w:rPr>
          <w:rFonts w:ascii="Times New Roman" w:eastAsia="Times New Roman" w:hAnsi="Times New Roman" w:cs="Times New Roman"/>
          <w:sz w:val="28"/>
          <w:szCs w:val="28"/>
        </w:rPr>
        <w:t>.</w:t>
      </w:r>
    </w:p>
    <w:p w14:paraId="1EDA6C90" w14:textId="4EDC0557" w:rsidR="007E6C5A" w:rsidRDefault="007E6C5A" w:rsidP="00EC227C">
      <w:pPr>
        <w:tabs>
          <w:tab w:val="left" w:pos="374"/>
        </w:tabs>
        <w:ind w:right="32" w:firstLine="567"/>
        <w:jc w:val="both"/>
        <w:rPr>
          <w:rFonts w:ascii="Times New Roman" w:eastAsia="Times New Roman" w:hAnsi="Times New Roman"/>
          <w:sz w:val="28"/>
          <w:szCs w:val="28"/>
        </w:rPr>
      </w:pPr>
      <w:r w:rsidRPr="00BA0639">
        <w:rPr>
          <w:rFonts w:ascii="Times New Roman" w:eastAsia="Times New Roman" w:hAnsi="Times New Roman"/>
          <w:sz w:val="28"/>
          <w:szCs w:val="28"/>
        </w:rPr>
        <w:t xml:space="preserve">Розробка  Програми  обумовлена  необхідністю  створення </w:t>
      </w:r>
      <w:r>
        <w:rPr>
          <w:rFonts w:ascii="Times New Roman" w:eastAsia="Times New Roman" w:hAnsi="Times New Roman"/>
          <w:sz w:val="28"/>
          <w:szCs w:val="28"/>
        </w:rPr>
        <w:t xml:space="preserve">належних </w:t>
      </w:r>
      <w:r w:rsidRPr="00BA0639">
        <w:rPr>
          <w:rFonts w:ascii="Times New Roman" w:eastAsia="Times New Roman" w:hAnsi="Times New Roman"/>
          <w:sz w:val="28"/>
          <w:szCs w:val="28"/>
        </w:rPr>
        <w:t xml:space="preserve"> умов  для організації  повноцінного  і  якісного  харчування  дітей підпорядкованих закладів освіти.</w:t>
      </w:r>
    </w:p>
    <w:p w14:paraId="3C8387E9" w14:textId="77777777" w:rsidR="007E6C5A" w:rsidRPr="00BA0639" w:rsidRDefault="007E6C5A" w:rsidP="00EC227C">
      <w:pPr>
        <w:shd w:val="clear" w:color="auto" w:fill="FFFFFF"/>
        <w:tabs>
          <w:tab w:val="left" w:pos="851"/>
        </w:tabs>
        <w:spacing w:line="316" w:lineRule="atLeast"/>
        <w:ind w:firstLine="567"/>
        <w:jc w:val="both"/>
        <w:rPr>
          <w:rFonts w:ascii="Times New Roman" w:eastAsia="Times New Roman" w:hAnsi="Times New Roman"/>
          <w:sz w:val="28"/>
          <w:szCs w:val="28"/>
        </w:rPr>
      </w:pPr>
      <w:r w:rsidRPr="00347B6A">
        <w:rPr>
          <w:rFonts w:ascii="Times New Roman" w:eastAsia="Times New Roman" w:hAnsi="Times New Roman"/>
          <w:sz w:val="28"/>
          <w:szCs w:val="28"/>
        </w:rPr>
        <w:lastRenderedPageBreak/>
        <w:t>Організація якісного і доступного харчування в закладах</w:t>
      </w:r>
      <w:r>
        <w:rPr>
          <w:rFonts w:ascii="Times New Roman" w:eastAsia="Times New Roman" w:hAnsi="Times New Roman"/>
          <w:sz w:val="28"/>
          <w:szCs w:val="28"/>
        </w:rPr>
        <w:t xml:space="preserve"> освіти </w:t>
      </w:r>
      <w:r w:rsidRPr="00347B6A">
        <w:rPr>
          <w:rFonts w:ascii="Times New Roman" w:eastAsia="Times New Roman" w:hAnsi="Times New Roman"/>
          <w:sz w:val="28"/>
          <w:szCs w:val="28"/>
        </w:rPr>
        <w:t xml:space="preserve"> на сьогодні є важливою соціальною програмою.</w:t>
      </w:r>
      <w:r>
        <w:rPr>
          <w:rFonts w:ascii="Times New Roman" w:eastAsia="Times New Roman" w:hAnsi="Times New Roman"/>
          <w:sz w:val="28"/>
          <w:szCs w:val="28"/>
        </w:rPr>
        <w:t xml:space="preserve"> </w:t>
      </w:r>
      <w:r w:rsidRPr="00347B6A">
        <w:rPr>
          <w:rFonts w:ascii="Times New Roman" w:eastAsia="Times New Roman" w:hAnsi="Times New Roman"/>
          <w:sz w:val="28"/>
          <w:szCs w:val="28"/>
        </w:rPr>
        <w:t>Повноцінне, збалансоване харчува</w:t>
      </w:r>
      <w:r>
        <w:rPr>
          <w:rFonts w:ascii="Times New Roman" w:eastAsia="Times New Roman" w:hAnsi="Times New Roman"/>
          <w:sz w:val="28"/>
          <w:szCs w:val="28"/>
        </w:rPr>
        <w:t xml:space="preserve">ння є однією з умов нормального </w:t>
      </w:r>
      <w:r w:rsidRPr="00347B6A">
        <w:rPr>
          <w:rFonts w:ascii="Times New Roman" w:eastAsia="Times New Roman" w:hAnsi="Times New Roman"/>
          <w:sz w:val="28"/>
          <w:szCs w:val="28"/>
        </w:rPr>
        <w:t xml:space="preserve">функціонування дитячого організму. Раціональне харчування </w:t>
      </w:r>
      <w:r>
        <w:rPr>
          <w:rFonts w:ascii="Times New Roman" w:eastAsia="Times New Roman" w:hAnsi="Times New Roman"/>
          <w:sz w:val="28"/>
          <w:szCs w:val="28"/>
        </w:rPr>
        <w:t xml:space="preserve">зумовлює </w:t>
      </w:r>
      <w:r w:rsidRPr="00347B6A">
        <w:rPr>
          <w:rFonts w:ascii="Times New Roman" w:eastAsia="Times New Roman" w:hAnsi="Times New Roman"/>
          <w:sz w:val="28"/>
          <w:szCs w:val="28"/>
        </w:rPr>
        <w:t>належний розвиток усіх життєво важливих органів і системи, сприяє</w:t>
      </w:r>
      <w:r>
        <w:rPr>
          <w:rFonts w:ascii="Times New Roman" w:eastAsia="Times New Roman" w:hAnsi="Times New Roman"/>
          <w:sz w:val="28"/>
          <w:szCs w:val="28"/>
        </w:rPr>
        <w:t xml:space="preserve"> </w:t>
      </w:r>
      <w:r w:rsidRPr="00347B6A">
        <w:rPr>
          <w:rFonts w:ascii="Times New Roman" w:eastAsia="Times New Roman" w:hAnsi="Times New Roman"/>
          <w:sz w:val="28"/>
          <w:szCs w:val="28"/>
        </w:rPr>
        <w:t>зміцненню захисних функцій організму. Які</w:t>
      </w:r>
      <w:r>
        <w:rPr>
          <w:rFonts w:ascii="Times New Roman" w:eastAsia="Times New Roman" w:hAnsi="Times New Roman"/>
          <w:sz w:val="28"/>
          <w:szCs w:val="28"/>
        </w:rPr>
        <w:t xml:space="preserve">сть харчування опосередковано і </w:t>
      </w:r>
      <w:r w:rsidRPr="00347B6A">
        <w:rPr>
          <w:rFonts w:ascii="Times New Roman" w:eastAsia="Times New Roman" w:hAnsi="Times New Roman"/>
          <w:sz w:val="28"/>
          <w:szCs w:val="28"/>
        </w:rPr>
        <w:t xml:space="preserve">безпосередньо впливає на якість засвоєння </w:t>
      </w:r>
      <w:r>
        <w:rPr>
          <w:rFonts w:ascii="Times New Roman" w:eastAsia="Times New Roman" w:hAnsi="Times New Roman"/>
          <w:sz w:val="28"/>
          <w:szCs w:val="28"/>
        </w:rPr>
        <w:t xml:space="preserve">навчального матеріалу. </w:t>
      </w:r>
      <w:r w:rsidRPr="00347B6A">
        <w:rPr>
          <w:rFonts w:ascii="Times New Roman" w:eastAsia="Times New Roman" w:hAnsi="Times New Roman"/>
          <w:sz w:val="28"/>
          <w:szCs w:val="28"/>
        </w:rPr>
        <w:t>Період від 7 до 18 років, коли дитина</w:t>
      </w:r>
      <w:r>
        <w:rPr>
          <w:rFonts w:ascii="Times New Roman" w:eastAsia="Times New Roman" w:hAnsi="Times New Roman"/>
          <w:sz w:val="28"/>
          <w:szCs w:val="28"/>
        </w:rPr>
        <w:t xml:space="preserve"> проводить більше часу в освітньому закладі, </w:t>
      </w:r>
      <w:r w:rsidRPr="00347B6A">
        <w:rPr>
          <w:rFonts w:ascii="Times New Roman" w:eastAsia="Times New Roman" w:hAnsi="Times New Roman"/>
          <w:sz w:val="28"/>
          <w:szCs w:val="28"/>
        </w:rPr>
        <w:t>характеризується підвищеним розумовим</w:t>
      </w:r>
      <w:r>
        <w:rPr>
          <w:rFonts w:ascii="Times New Roman" w:eastAsia="Times New Roman" w:hAnsi="Times New Roman"/>
          <w:sz w:val="28"/>
          <w:szCs w:val="28"/>
        </w:rPr>
        <w:t xml:space="preserve"> і фізичним навантаженням. Тому </w:t>
      </w:r>
      <w:r w:rsidRPr="00347B6A">
        <w:rPr>
          <w:rFonts w:ascii="Times New Roman" w:eastAsia="Times New Roman" w:hAnsi="Times New Roman"/>
          <w:sz w:val="28"/>
          <w:szCs w:val="28"/>
        </w:rPr>
        <w:t>збереженню здоров’я дитячого організм</w:t>
      </w:r>
      <w:r>
        <w:rPr>
          <w:rFonts w:ascii="Times New Roman" w:eastAsia="Times New Roman" w:hAnsi="Times New Roman"/>
          <w:sz w:val="28"/>
          <w:szCs w:val="28"/>
        </w:rPr>
        <w:t xml:space="preserve">у та його гармонійному розвитку </w:t>
      </w:r>
      <w:r w:rsidRPr="00347B6A">
        <w:rPr>
          <w:rFonts w:ascii="Times New Roman" w:eastAsia="Times New Roman" w:hAnsi="Times New Roman"/>
          <w:sz w:val="28"/>
          <w:szCs w:val="28"/>
        </w:rPr>
        <w:t>сприятиме забезпечення по</w:t>
      </w:r>
      <w:r>
        <w:rPr>
          <w:rFonts w:ascii="Times New Roman" w:eastAsia="Times New Roman" w:hAnsi="Times New Roman"/>
          <w:sz w:val="28"/>
          <w:szCs w:val="28"/>
        </w:rPr>
        <w:t xml:space="preserve">вноцінним і </w:t>
      </w:r>
      <w:r w:rsidRPr="00347B6A">
        <w:rPr>
          <w:rFonts w:ascii="Times New Roman" w:eastAsia="Times New Roman" w:hAnsi="Times New Roman"/>
          <w:sz w:val="28"/>
          <w:szCs w:val="28"/>
        </w:rPr>
        <w:t>збалансованим харчуванням і дотриман</w:t>
      </w:r>
      <w:r>
        <w:rPr>
          <w:rFonts w:ascii="Times New Roman" w:eastAsia="Times New Roman" w:hAnsi="Times New Roman"/>
          <w:sz w:val="28"/>
          <w:szCs w:val="28"/>
        </w:rPr>
        <w:t xml:space="preserve">ня у їдальнях сучасних </w:t>
      </w:r>
      <w:r w:rsidRPr="00347B6A">
        <w:rPr>
          <w:rFonts w:ascii="Times New Roman" w:eastAsia="Times New Roman" w:hAnsi="Times New Roman"/>
          <w:sz w:val="28"/>
          <w:szCs w:val="28"/>
        </w:rPr>
        <w:t>вимог якості та безпеки харчових продуктів.</w:t>
      </w:r>
    </w:p>
    <w:p w14:paraId="1D01C6F2" w14:textId="2E5DF45D" w:rsidR="007E6C5A" w:rsidRPr="00933882" w:rsidRDefault="007E6C5A" w:rsidP="00EC227C">
      <w:pPr>
        <w:shd w:val="clear" w:color="auto" w:fill="FFFFFF"/>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У Решетилівській ТГ функціонує </w:t>
      </w:r>
      <w:r w:rsidRPr="00933882">
        <w:rPr>
          <w:rFonts w:ascii="Times New Roman" w:eastAsia="Times New Roman" w:hAnsi="Times New Roman"/>
          <w:sz w:val="28"/>
          <w:szCs w:val="28"/>
        </w:rPr>
        <w:t xml:space="preserve"> </w:t>
      </w:r>
      <w:r w:rsidR="007F65AB">
        <w:rPr>
          <w:rFonts w:ascii="Times New Roman" w:eastAsia="Times New Roman" w:hAnsi="Times New Roman"/>
          <w:sz w:val="28"/>
          <w:szCs w:val="28"/>
        </w:rPr>
        <w:t>14</w:t>
      </w:r>
      <w:r w:rsidRPr="00933882">
        <w:rPr>
          <w:rFonts w:ascii="Times New Roman" w:eastAsia="Times New Roman" w:hAnsi="Times New Roman"/>
          <w:sz w:val="28"/>
          <w:szCs w:val="28"/>
        </w:rPr>
        <w:t xml:space="preserve"> закладів загальної середньої освіти, </w:t>
      </w:r>
      <w:r w:rsidR="007F65AB">
        <w:rPr>
          <w:rFonts w:ascii="Times New Roman" w:eastAsia="Times New Roman" w:hAnsi="Times New Roman"/>
          <w:sz w:val="28"/>
          <w:szCs w:val="28"/>
        </w:rPr>
        <w:t>4</w:t>
      </w:r>
      <w:r w:rsidRPr="00933882">
        <w:rPr>
          <w:rFonts w:ascii="Times New Roman" w:eastAsia="Times New Roman" w:hAnsi="Times New Roman"/>
          <w:sz w:val="28"/>
          <w:szCs w:val="28"/>
        </w:rPr>
        <w:t xml:space="preserve"> з</w:t>
      </w:r>
      <w:r>
        <w:rPr>
          <w:rFonts w:ascii="Times New Roman" w:eastAsia="Times New Roman" w:hAnsi="Times New Roman"/>
          <w:sz w:val="28"/>
          <w:szCs w:val="28"/>
        </w:rPr>
        <w:t xml:space="preserve"> я</w:t>
      </w:r>
      <w:r w:rsidRPr="00933882">
        <w:rPr>
          <w:rFonts w:ascii="Times New Roman" w:eastAsia="Times New Roman" w:hAnsi="Times New Roman"/>
          <w:sz w:val="28"/>
          <w:szCs w:val="28"/>
        </w:rPr>
        <w:t xml:space="preserve">ких з дошкільним підрозділом </w:t>
      </w:r>
      <w:r w:rsidRPr="000D739D">
        <w:rPr>
          <w:rFonts w:ascii="Times New Roman" w:eastAsia="Times New Roman" w:hAnsi="Times New Roman"/>
          <w:sz w:val="28"/>
          <w:szCs w:val="28"/>
        </w:rPr>
        <w:t xml:space="preserve">та </w:t>
      </w:r>
      <w:r w:rsidR="000D739D" w:rsidRPr="000D739D">
        <w:rPr>
          <w:rFonts w:ascii="Times New Roman" w:eastAsia="Times New Roman" w:hAnsi="Times New Roman"/>
          <w:sz w:val="28"/>
          <w:szCs w:val="28"/>
        </w:rPr>
        <w:t>1</w:t>
      </w:r>
      <w:r w:rsidR="000D739D">
        <w:rPr>
          <w:rFonts w:ascii="Times New Roman" w:eastAsia="Times New Roman" w:hAnsi="Times New Roman"/>
          <w:sz w:val="28"/>
          <w:szCs w:val="28"/>
        </w:rPr>
        <w:t>2</w:t>
      </w:r>
      <w:r w:rsidRPr="00933882">
        <w:rPr>
          <w:rFonts w:ascii="Times New Roman" w:eastAsia="Times New Roman" w:hAnsi="Times New Roman"/>
          <w:sz w:val="28"/>
          <w:szCs w:val="28"/>
        </w:rPr>
        <w:t xml:space="preserve"> заклад</w:t>
      </w:r>
      <w:r w:rsidR="007F65AB">
        <w:rPr>
          <w:rFonts w:ascii="Times New Roman" w:eastAsia="Times New Roman" w:hAnsi="Times New Roman"/>
          <w:sz w:val="28"/>
          <w:szCs w:val="28"/>
        </w:rPr>
        <w:t>ів</w:t>
      </w:r>
      <w:r w:rsidRPr="00933882">
        <w:rPr>
          <w:rFonts w:ascii="Times New Roman" w:eastAsia="Times New Roman" w:hAnsi="Times New Roman"/>
          <w:sz w:val="28"/>
          <w:szCs w:val="28"/>
        </w:rPr>
        <w:t xml:space="preserve"> дошкільної освіти. Усі </w:t>
      </w:r>
      <w:r>
        <w:rPr>
          <w:rFonts w:ascii="Times New Roman" w:eastAsia="Times New Roman" w:hAnsi="Times New Roman"/>
          <w:sz w:val="28"/>
          <w:szCs w:val="28"/>
        </w:rPr>
        <w:t xml:space="preserve">ЗЗСО </w:t>
      </w:r>
      <w:r w:rsidRPr="00933882">
        <w:rPr>
          <w:rFonts w:ascii="Times New Roman" w:eastAsia="Times New Roman" w:hAnsi="Times New Roman"/>
          <w:sz w:val="28"/>
          <w:szCs w:val="28"/>
        </w:rPr>
        <w:t xml:space="preserve">мають власні їдальні,  в яких  створені  відповідні  умови  для  організації харчування дітей  на достатньому рівні. Відповідно до категорій дітей, згідно законодавства, гарячим харчуванням </w:t>
      </w:r>
      <w:r>
        <w:rPr>
          <w:rFonts w:ascii="Times New Roman" w:eastAsia="Times New Roman" w:hAnsi="Times New Roman"/>
          <w:sz w:val="28"/>
          <w:szCs w:val="28"/>
        </w:rPr>
        <w:t xml:space="preserve">за кошти міської ради </w:t>
      </w:r>
      <w:r w:rsidRPr="00933882">
        <w:rPr>
          <w:rFonts w:ascii="Times New Roman" w:eastAsia="Times New Roman" w:hAnsi="Times New Roman"/>
          <w:sz w:val="28"/>
          <w:szCs w:val="28"/>
        </w:rPr>
        <w:t xml:space="preserve">охоплено </w:t>
      </w:r>
      <w:r w:rsidR="001817DC">
        <w:rPr>
          <w:rFonts w:ascii="Times New Roman" w:eastAsia="Times New Roman" w:hAnsi="Times New Roman"/>
          <w:sz w:val="28"/>
          <w:szCs w:val="28"/>
        </w:rPr>
        <w:t>1542</w:t>
      </w:r>
      <w:r>
        <w:rPr>
          <w:rFonts w:ascii="Times New Roman" w:eastAsia="Times New Roman" w:hAnsi="Times New Roman"/>
          <w:sz w:val="28"/>
          <w:szCs w:val="28"/>
        </w:rPr>
        <w:t xml:space="preserve"> </w:t>
      </w:r>
      <w:r w:rsidRPr="00933882">
        <w:rPr>
          <w:rFonts w:ascii="Times New Roman" w:eastAsia="Times New Roman" w:hAnsi="Times New Roman"/>
          <w:sz w:val="28"/>
          <w:szCs w:val="28"/>
        </w:rPr>
        <w:t xml:space="preserve">учні </w:t>
      </w:r>
      <w:r w:rsidR="00360953">
        <w:rPr>
          <w:rFonts w:ascii="Times New Roman" w:eastAsia="Times New Roman" w:hAnsi="Times New Roman"/>
          <w:sz w:val="28"/>
          <w:szCs w:val="28"/>
        </w:rPr>
        <w:t>закладів загальної середньої освіти</w:t>
      </w:r>
      <w:r w:rsidRPr="00933882">
        <w:rPr>
          <w:rFonts w:ascii="Times New Roman" w:eastAsia="Times New Roman" w:hAnsi="Times New Roman"/>
          <w:sz w:val="28"/>
          <w:szCs w:val="28"/>
        </w:rPr>
        <w:t xml:space="preserve"> та </w:t>
      </w:r>
      <w:r w:rsidR="00A64B4B">
        <w:rPr>
          <w:rFonts w:ascii="Times New Roman" w:eastAsia="Times New Roman" w:hAnsi="Times New Roman"/>
          <w:sz w:val="28"/>
          <w:szCs w:val="28"/>
        </w:rPr>
        <w:t xml:space="preserve">190 </w:t>
      </w:r>
      <w:r w:rsidRPr="00933882">
        <w:rPr>
          <w:rFonts w:ascii="Times New Roman" w:eastAsia="Times New Roman" w:hAnsi="Times New Roman"/>
          <w:sz w:val="28"/>
          <w:szCs w:val="28"/>
        </w:rPr>
        <w:t>вихованці</w:t>
      </w:r>
      <w:r w:rsidR="001B416F">
        <w:rPr>
          <w:rFonts w:ascii="Times New Roman" w:eastAsia="Times New Roman" w:hAnsi="Times New Roman"/>
          <w:sz w:val="28"/>
          <w:szCs w:val="28"/>
        </w:rPr>
        <w:t>в</w:t>
      </w:r>
      <w:r w:rsidRPr="00933882">
        <w:rPr>
          <w:rFonts w:ascii="Times New Roman" w:eastAsia="Times New Roman" w:hAnsi="Times New Roman"/>
          <w:sz w:val="28"/>
          <w:szCs w:val="28"/>
        </w:rPr>
        <w:t xml:space="preserve"> </w:t>
      </w:r>
      <w:r w:rsidR="00360953">
        <w:rPr>
          <w:rFonts w:ascii="Times New Roman" w:eastAsia="Times New Roman" w:hAnsi="Times New Roman"/>
          <w:sz w:val="28"/>
          <w:szCs w:val="28"/>
        </w:rPr>
        <w:t>закладів дошкільної освіти</w:t>
      </w:r>
      <w:r w:rsidRPr="00933882">
        <w:rPr>
          <w:rFonts w:ascii="Times New Roman" w:eastAsia="Times New Roman" w:hAnsi="Times New Roman"/>
          <w:sz w:val="28"/>
          <w:szCs w:val="28"/>
        </w:rPr>
        <w:t>.</w:t>
      </w:r>
    </w:p>
    <w:p w14:paraId="6839E876" w14:textId="77777777" w:rsidR="007E6C5A" w:rsidRPr="00933882" w:rsidRDefault="007E6C5A" w:rsidP="00EC227C">
      <w:pPr>
        <w:shd w:val="clear" w:color="auto" w:fill="FFFFFF"/>
        <w:ind w:firstLine="567"/>
        <w:jc w:val="both"/>
        <w:rPr>
          <w:rFonts w:ascii="Times New Roman" w:eastAsia="Times New Roman" w:hAnsi="Times New Roman"/>
          <w:sz w:val="28"/>
          <w:szCs w:val="28"/>
        </w:rPr>
      </w:pPr>
      <w:r w:rsidRPr="00933882">
        <w:rPr>
          <w:rFonts w:ascii="Times New Roman" w:eastAsia="Times New Roman" w:hAnsi="Times New Roman"/>
          <w:sz w:val="28"/>
          <w:szCs w:val="28"/>
        </w:rPr>
        <w:t>Слід зазначити, що якість організації харчування та обслуговування дітей залежить від загальної організації роботи  їдальні, на що впливає багато факторів: стан матеріально-технічної бази, санітарний стан, використання нових форм обслуговування, тощо.</w:t>
      </w:r>
    </w:p>
    <w:p w14:paraId="1097D9B3" w14:textId="77777777" w:rsidR="007E6C5A" w:rsidRPr="00933882" w:rsidRDefault="007E6C5A" w:rsidP="00EC227C">
      <w:pPr>
        <w:shd w:val="clear" w:color="auto" w:fill="FFFFFF"/>
        <w:ind w:firstLine="567"/>
        <w:jc w:val="both"/>
        <w:rPr>
          <w:rFonts w:ascii="Times New Roman" w:eastAsia="Times New Roman" w:hAnsi="Times New Roman"/>
          <w:sz w:val="28"/>
          <w:szCs w:val="28"/>
        </w:rPr>
      </w:pPr>
      <w:r w:rsidRPr="00933882">
        <w:rPr>
          <w:rFonts w:ascii="Times New Roman" w:eastAsia="Times New Roman" w:hAnsi="Times New Roman"/>
          <w:sz w:val="28"/>
          <w:szCs w:val="28"/>
        </w:rPr>
        <w:t>Отже, разом із зростанням основних кількісних показників в організації якісного і раціонального харчування учнів та вихованців закладів освіти Решетилівської міської  ради, загальний рівень розвитку харчування в цілому достатній, але ще  потребує подальшого удосконалення.</w:t>
      </w:r>
    </w:p>
    <w:p w14:paraId="40D890D5" w14:textId="38527FD5" w:rsidR="004931A8" w:rsidRPr="00E576CF" w:rsidRDefault="007E6C5A" w:rsidP="00EC227C">
      <w:pPr>
        <w:shd w:val="clear" w:color="auto" w:fill="FFFFFF"/>
        <w:ind w:firstLine="567"/>
        <w:jc w:val="both"/>
        <w:rPr>
          <w:rFonts w:ascii="Times New Roman" w:eastAsia="Times New Roman" w:hAnsi="Times New Roman"/>
          <w:sz w:val="28"/>
          <w:szCs w:val="28"/>
        </w:rPr>
      </w:pPr>
      <w:r w:rsidRPr="00933882">
        <w:rPr>
          <w:rFonts w:ascii="Times New Roman" w:eastAsia="Times New Roman" w:hAnsi="Times New Roman"/>
          <w:sz w:val="28"/>
          <w:szCs w:val="28"/>
        </w:rPr>
        <w:t xml:space="preserve">Виходячи з вищевикладеного, розроблено  Програму  </w:t>
      </w:r>
      <w:r w:rsidR="00166478">
        <w:rPr>
          <w:rFonts w:ascii="Times New Roman" w:eastAsia="Times New Roman" w:hAnsi="Times New Roman"/>
          <w:sz w:val="28"/>
          <w:szCs w:val="28"/>
        </w:rPr>
        <w:t>організації</w:t>
      </w:r>
      <w:r w:rsidRPr="00933882">
        <w:rPr>
          <w:rFonts w:ascii="Times New Roman" w:eastAsia="Times New Roman" w:hAnsi="Times New Roman"/>
          <w:sz w:val="28"/>
          <w:szCs w:val="28"/>
        </w:rPr>
        <w:t xml:space="preserve"> харчування дітей </w:t>
      </w:r>
      <w:r w:rsidR="002D5918">
        <w:rPr>
          <w:rFonts w:ascii="Times New Roman" w:eastAsia="Times New Roman" w:hAnsi="Times New Roman"/>
          <w:sz w:val="28"/>
          <w:szCs w:val="28"/>
        </w:rPr>
        <w:t>закладів освіти</w:t>
      </w:r>
      <w:r w:rsidRPr="00933882">
        <w:rPr>
          <w:rFonts w:ascii="Times New Roman" w:eastAsia="Times New Roman" w:hAnsi="Times New Roman"/>
          <w:sz w:val="28"/>
          <w:szCs w:val="28"/>
        </w:rPr>
        <w:t xml:space="preserve"> Решетилівської </w:t>
      </w:r>
      <w:r w:rsidR="00166478">
        <w:rPr>
          <w:rFonts w:ascii="Times New Roman" w:eastAsia="Times New Roman" w:hAnsi="Times New Roman"/>
          <w:sz w:val="28"/>
          <w:szCs w:val="28"/>
        </w:rPr>
        <w:t xml:space="preserve">міської ради </w:t>
      </w:r>
      <w:r w:rsidRPr="00933882">
        <w:rPr>
          <w:rFonts w:ascii="Times New Roman" w:eastAsia="Times New Roman" w:hAnsi="Times New Roman"/>
          <w:sz w:val="28"/>
          <w:szCs w:val="28"/>
        </w:rPr>
        <w:t>на 202</w:t>
      </w:r>
      <w:r w:rsidR="00166478">
        <w:rPr>
          <w:rFonts w:ascii="Times New Roman" w:eastAsia="Times New Roman" w:hAnsi="Times New Roman"/>
          <w:sz w:val="28"/>
          <w:szCs w:val="28"/>
        </w:rPr>
        <w:t>4</w:t>
      </w:r>
      <w:r w:rsidRPr="00933882">
        <w:rPr>
          <w:rFonts w:ascii="Times New Roman" w:eastAsia="Times New Roman" w:hAnsi="Times New Roman"/>
          <w:sz w:val="28"/>
          <w:szCs w:val="28"/>
        </w:rPr>
        <w:t>-202</w:t>
      </w:r>
      <w:r w:rsidR="00166478">
        <w:rPr>
          <w:rFonts w:ascii="Times New Roman" w:eastAsia="Times New Roman" w:hAnsi="Times New Roman"/>
          <w:sz w:val="28"/>
          <w:szCs w:val="28"/>
        </w:rPr>
        <w:t>6</w:t>
      </w:r>
      <w:r w:rsidRPr="00933882">
        <w:rPr>
          <w:rFonts w:ascii="Times New Roman" w:eastAsia="Times New Roman" w:hAnsi="Times New Roman"/>
          <w:sz w:val="28"/>
          <w:szCs w:val="28"/>
        </w:rPr>
        <w:t xml:space="preserve"> роки для створення та забезпечення умов для організації повноцінного і якісного харчування вихованців </w:t>
      </w:r>
      <w:r w:rsidR="004A655B">
        <w:rPr>
          <w:rFonts w:ascii="Times New Roman" w:eastAsia="Times New Roman" w:hAnsi="Times New Roman"/>
          <w:sz w:val="28"/>
          <w:szCs w:val="28"/>
        </w:rPr>
        <w:t>закладів д</w:t>
      </w:r>
      <w:r w:rsidR="003C790B">
        <w:rPr>
          <w:rFonts w:ascii="Times New Roman" w:eastAsia="Times New Roman" w:hAnsi="Times New Roman"/>
          <w:sz w:val="28"/>
          <w:szCs w:val="28"/>
        </w:rPr>
        <w:t>о</w:t>
      </w:r>
      <w:r w:rsidR="004A655B">
        <w:rPr>
          <w:rFonts w:ascii="Times New Roman" w:eastAsia="Times New Roman" w:hAnsi="Times New Roman"/>
          <w:sz w:val="28"/>
          <w:szCs w:val="28"/>
        </w:rPr>
        <w:t>шкільної освіти та учнів закладів загальної середньої освіти.</w:t>
      </w:r>
    </w:p>
    <w:p w14:paraId="5BEA1746" w14:textId="77777777" w:rsidR="004931A8" w:rsidRDefault="004931A8" w:rsidP="007E6C5A">
      <w:pPr>
        <w:shd w:val="clear" w:color="auto" w:fill="FFFFFF"/>
        <w:rPr>
          <w:rFonts w:ascii="Times New Roman" w:eastAsia="Times New Roman" w:hAnsi="Times New Roman"/>
          <w:b/>
          <w:sz w:val="28"/>
          <w:szCs w:val="28"/>
        </w:rPr>
      </w:pPr>
    </w:p>
    <w:p w14:paraId="51264F77" w14:textId="65306BC1" w:rsidR="007E6C5A" w:rsidRDefault="00E86D1D" w:rsidP="004931A8">
      <w:pPr>
        <w:shd w:val="clear" w:color="auto" w:fill="FFFFFF"/>
        <w:jc w:val="center"/>
        <w:rPr>
          <w:rFonts w:ascii="Times New Roman" w:eastAsia="Times New Roman" w:hAnsi="Times New Roman"/>
          <w:b/>
          <w:sz w:val="28"/>
          <w:szCs w:val="28"/>
        </w:rPr>
      </w:pPr>
      <w:r>
        <w:rPr>
          <w:rFonts w:ascii="Times New Roman" w:eastAsia="Times New Roman" w:hAnsi="Times New Roman"/>
          <w:b/>
          <w:sz w:val="28"/>
          <w:szCs w:val="28"/>
        </w:rPr>
        <w:t xml:space="preserve">Розділ 3. </w:t>
      </w:r>
      <w:r w:rsidR="007E6C5A" w:rsidRPr="00BA0639">
        <w:rPr>
          <w:rFonts w:ascii="Times New Roman" w:eastAsia="Times New Roman" w:hAnsi="Times New Roman"/>
          <w:b/>
          <w:sz w:val="28"/>
          <w:szCs w:val="28"/>
        </w:rPr>
        <w:t>Мета та завдання Програми</w:t>
      </w:r>
    </w:p>
    <w:p w14:paraId="21C37B47" w14:textId="77777777" w:rsidR="00E86D1D" w:rsidRPr="00BA0639" w:rsidRDefault="00E86D1D" w:rsidP="004931A8">
      <w:pPr>
        <w:shd w:val="clear" w:color="auto" w:fill="FFFFFF"/>
        <w:jc w:val="center"/>
        <w:rPr>
          <w:rFonts w:ascii="Times New Roman" w:eastAsia="Times New Roman" w:hAnsi="Times New Roman"/>
          <w:b/>
          <w:sz w:val="28"/>
          <w:szCs w:val="28"/>
        </w:rPr>
      </w:pPr>
    </w:p>
    <w:p w14:paraId="77227557" w14:textId="6B29D821" w:rsidR="007E6C5A" w:rsidRPr="001143B5" w:rsidRDefault="00F1199B" w:rsidP="00EC227C">
      <w:pPr>
        <w:shd w:val="clear" w:color="auto" w:fill="FFFFFF"/>
        <w:ind w:firstLine="567"/>
        <w:jc w:val="both"/>
        <w:rPr>
          <w:rFonts w:ascii="Times New Roman" w:eastAsia="Times New Roman" w:hAnsi="Times New Roman" w:cs="Times New Roman"/>
          <w:sz w:val="28"/>
          <w:szCs w:val="28"/>
        </w:rPr>
      </w:pPr>
      <w:r>
        <w:rPr>
          <w:rFonts w:ascii="Times New Roman" w:eastAsia="Times New Roman" w:hAnsi="Times New Roman"/>
          <w:sz w:val="28"/>
          <w:szCs w:val="28"/>
        </w:rPr>
        <w:t>М</w:t>
      </w:r>
      <w:r w:rsidR="007E6C5A" w:rsidRPr="0098424A">
        <w:rPr>
          <w:rFonts w:ascii="Times New Roman" w:eastAsia="Times New Roman" w:hAnsi="Times New Roman"/>
          <w:sz w:val="28"/>
          <w:szCs w:val="28"/>
        </w:rPr>
        <w:t xml:space="preserve">ета Програми </w:t>
      </w:r>
      <w:r>
        <w:rPr>
          <w:rFonts w:ascii="Times New Roman" w:eastAsia="Times New Roman" w:hAnsi="Times New Roman"/>
          <w:sz w:val="28"/>
          <w:szCs w:val="28"/>
        </w:rPr>
        <w:t>–</w:t>
      </w:r>
      <w:r w:rsidR="007E6C5A" w:rsidRPr="0098424A">
        <w:rPr>
          <w:rFonts w:ascii="Times New Roman" w:eastAsia="Times New Roman" w:hAnsi="Times New Roman"/>
          <w:sz w:val="28"/>
          <w:szCs w:val="28"/>
        </w:rPr>
        <w:t xml:space="preserve"> </w:t>
      </w:r>
      <w:r>
        <w:rPr>
          <w:rFonts w:ascii="Times New Roman" w:eastAsia="Times New Roman" w:hAnsi="Times New Roman"/>
          <w:sz w:val="28"/>
          <w:szCs w:val="28"/>
        </w:rPr>
        <w:t>створення безпечного освітнього середовища для збереження здоров’я дітей, підвищення рівня організації харчування, забезпечення здобувачів освіти повноцінним, безпечним і якісним харчуванням</w:t>
      </w:r>
      <w:r w:rsidR="00413624">
        <w:rPr>
          <w:rFonts w:ascii="Times New Roman" w:eastAsia="Times New Roman" w:hAnsi="Times New Roman"/>
          <w:sz w:val="28"/>
          <w:szCs w:val="28"/>
        </w:rPr>
        <w:t>, забезпечення безкоштовним гарячим харчуванням дітей пільгових категорій та учнів 1-4 класів</w:t>
      </w:r>
      <w:r w:rsidR="00413624" w:rsidRPr="00413624">
        <w:rPr>
          <w:rFonts w:ascii="Times New Roman" w:eastAsia="Times New Roman" w:hAnsi="Times New Roman"/>
          <w:sz w:val="28"/>
          <w:szCs w:val="28"/>
        </w:rPr>
        <w:t>;</w:t>
      </w:r>
      <w:r w:rsidR="00413624">
        <w:rPr>
          <w:rFonts w:ascii="Times New Roman" w:eastAsia="Times New Roman" w:hAnsi="Times New Roman"/>
          <w:sz w:val="28"/>
          <w:szCs w:val="28"/>
        </w:rPr>
        <w:t xml:space="preserve"> а також створення модернізованих харчоблоків із сучасним обладнанням, </w:t>
      </w:r>
      <w:r w:rsidR="001143B5" w:rsidRPr="001143B5">
        <w:rPr>
          <w:rFonts w:ascii="Times New Roman" w:hAnsi="Times New Roman" w:cs="Times New Roman"/>
          <w:sz w:val="28"/>
          <w:szCs w:val="28"/>
        </w:rPr>
        <w:t xml:space="preserve">вдосконалення </w:t>
      </w:r>
      <w:r w:rsidR="00CF3B44">
        <w:rPr>
          <w:rFonts w:ascii="Times New Roman" w:hAnsi="Times New Roman" w:cs="Times New Roman"/>
          <w:sz w:val="28"/>
          <w:szCs w:val="28"/>
        </w:rPr>
        <w:t>системи</w:t>
      </w:r>
      <w:r w:rsidR="001143B5" w:rsidRPr="001143B5">
        <w:rPr>
          <w:rFonts w:ascii="Times New Roman" w:hAnsi="Times New Roman" w:cs="Times New Roman"/>
          <w:sz w:val="28"/>
          <w:szCs w:val="28"/>
        </w:rPr>
        <w:t xml:space="preserve"> управління з безпечн</w:t>
      </w:r>
      <w:r w:rsidR="00CF3B44">
        <w:rPr>
          <w:rFonts w:ascii="Times New Roman" w:hAnsi="Times New Roman" w:cs="Times New Roman"/>
          <w:sz w:val="28"/>
          <w:szCs w:val="28"/>
        </w:rPr>
        <w:t>і</w:t>
      </w:r>
      <w:r w:rsidR="001143B5" w:rsidRPr="001143B5">
        <w:rPr>
          <w:rFonts w:ascii="Times New Roman" w:hAnsi="Times New Roman" w:cs="Times New Roman"/>
          <w:sz w:val="28"/>
          <w:szCs w:val="28"/>
        </w:rPr>
        <w:t>ст</w:t>
      </w:r>
      <w:r w:rsidR="00CF3B44">
        <w:rPr>
          <w:rFonts w:ascii="Times New Roman" w:hAnsi="Times New Roman" w:cs="Times New Roman"/>
          <w:sz w:val="28"/>
          <w:szCs w:val="28"/>
        </w:rPr>
        <w:t xml:space="preserve">ю </w:t>
      </w:r>
      <w:r w:rsidR="001143B5" w:rsidRPr="001143B5">
        <w:rPr>
          <w:rFonts w:ascii="Times New Roman" w:hAnsi="Times New Roman" w:cs="Times New Roman"/>
          <w:sz w:val="28"/>
          <w:szCs w:val="28"/>
        </w:rPr>
        <w:t xml:space="preserve">  </w:t>
      </w:r>
      <w:r w:rsidR="00CF3B44">
        <w:rPr>
          <w:rFonts w:ascii="Times New Roman" w:hAnsi="Times New Roman" w:cs="Times New Roman"/>
          <w:sz w:val="28"/>
          <w:szCs w:val="28"/>
        </w:rPr>
        <w:t>харчування</w:t>
      </w:r>
      <w:r w:rsidR="001143B5" w:rsidRPr="001143B5">
        <w:rPr>
          <w:rFonts w:ascii="Times New Roman" w:hAnsi="Times New Roman" w:cs="Times New Roman"/>
          <w:sz w:val="28"/>
          <w:szCs w:val="28"/>
        </w:rPr>
        <w:t xml:space="preserve"> НАССР. </w:t>
      </w:r>
      <w:r w:rsidR="00413624" w:rsidRPr="001143B5">
        <w:rPr>
          <w:rFonts w:ascii="Times New Roman" w:eastAsia="Times New Roman" w:hAnsi="Times New Roman" w:cs="Times New Roman"/>
          <w:sz w:val="28"/>
          <w:szCs w:val="28"/>
        </w:rPr>
        <w:t xml:space="preserve"> </w:t>
      </w:r>
    </w:p>
    <w:p w14:paraId="23FAD7B1" w14:textId="77777777" w:rsidR="0084121D" w:rsidRDefault="007E6C5A" w:rsidP="00EC227C">
      <w:pPr>
        <w:shd w:val="clear" w:color="auto" w:fill="FFFFFF"/>
        <w:ind w:firstLine="567"/>
        <w:jc w:val="both"/>
        <w:rPr>
          <w:rFonts w:ascii="Times New Roman" w:eastAsia="Times New Roman" w:hAnsi="Times New Roman"/>
          <w:sz w:val="28"/>
          <w:szCs w:val="28"/>
          <w:lang w:val="ru-RU"/>
        </w:rPr>
      </w:pPr>
      <w:r w:rsidRPr="0098424A">
        <w:rPr>
          <w:rFonts w:ascii="Times New Roman" w:eastAsia="Times New Roman" w:hAnsi="Times New Roman"/>
          <w:sz w:val="28"/>
          <w:szCs w:val="28"/>
        </w:rPr>
        <w:t>Основними завданнями Програми є</w:t>
      </w:r>
      <w:r w:rsidR="00DB3F16" w:rsidRPr="00DB3F16">
        <w:rPr>
          <w:rFonts w:ascii="Times New Roman" w:eastAsia="Times New Roman" w:hAnsi="Times New Roman"/>
          <w:sz w:val="28"/>
          <w:szCs w:val="28"/>
          <w:lang w:val="ru-RU"/>
        </w:rPr>
        <w:t>:</w:t>
      </w:r>
    </w:p>
    <w:p w14:paraId="7112A5C3" w14:textId="32155F63" w:rsidR="00DB3F16" w:rsidRDefault="0084121D" w:rsidP="00EC227C">
      <w:pPr>
        <w:shd w:val="clear" w:color="auto" w:fill="FFFFFF"/>
        <w:ind w:firstLine="567"/>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w:t>
      </w:r>
      <w:r w:rsidR="007E6C5A" w:rsidRPr="00DB3F16">
        <w:rPr>
          <w:rFonts w:ascii="Times New Roman" w:eastAsia="Times New Roman" w:hAnsi="Times New Roman"/>
          <w:sz w:val="28"/>
          <w:szCs w:val="28"/>
        </w:rPr>
        <w:t xml:space="preserve">створення умов для </w:t>
      </w:r>
      <w:r w:rsidR="00DB3F16">
        <w:rPr>
          <w:rFonts w:ascii="Times New Roman" w:eastAsia="Times New Roman" w:hAnsi="Times New Roman"/>
          <w:sz w:val="28"/>
          <w:szCs w:val="28"/>
        </w:rPr>
        <w:t>удосконалення діючої системи організації харчування</w:t>
      </w:r>
      <w:r w:rsidR="00A6042D" w:rsidRPr="003F6E94">
        <w:rPr>
          <w:rFonts w:ascii="Times New Roman" w:hAnsi="Times New Roman" w:cs="Times New Roman"/>
          <w:sz w:val="28"/>
          <w:szCs w:val="28"/>
          <w:lang w:val="ru-RU"/>
        </w:rPr>
        <w:t>;</w:t>
      </w:r>
    </w:p>
    <w:p w14:paraId="17402160" w14:textId="07BAC191" w:rsidR="008C2135" w:rsidRDefault="0084121D" w:rsidP="00EC227C">
      <w:pPr>
        <w:shd w:val="clear" w:color="auto" w:fill="FFFFFF"/>
        <w:tabs>
          <w:tab w:val="left" w:pos="1276"/>
        </w:tabs>
        <w:ind w:firstLine="567"/>
        <w:jc w:val="both"/>
        <w:rPr>
          <w:rFonts w:ascii="Times New Roman" w:hAnsi="Times New Roman" w:cs="Times New Roman"/>
          <w:sz w:val="28"/>
          <w:szCs w:val="28"/>
          <w:lang w:val="ru-RU"/>
        </w:rPr>
      </w:pPr>
      <w:r>
        <w:rPr>
          <w:rFonts w:ascii="Times New Roman" w:eastAsia="Times New Roman" w:hAnsi="Times New Roman"/>
          <w:sz w:val="28"/>
          <w:szCs w:val="28"/>
          <w:lang w:val="ru-RU"/>
        </w:rPr>
        <w:lastRenderedPageBreak/>
        <w:t>2)</w:t>
      </w:r>
      <w:r w:rsidR="008C2135">
        <w:rPr>
          <w:rFonts w:ascii="Times New Roman" w:eastAsia="Times New Roman" w:hAnsi="Times New Roman"/>
          <w:sz w:val="28"/>
          <w:szCs w:val="28"/>
          <w:lang w:val="ru-RU"/>
        </w:rPr>
        <w:tab/>
      </w:r>
      <w:proofErr w:type="spellStart"/>
      <w:r w:rsidR="003F6E94">
        <w:rPr>
          <w:rFonts w:ascii="Times New Roman" w:eastAsia="Times New Roman" w:hAnsi="Times New Roman"/>
          <w:sz w:val="28"/>
          <w:szCs w:val="28"/>
          <w:lang w:val="ru-RU"/>
        </w:rPr>
        <w:t>вдосконалення</w:t>
      </w:r>
      <w:proofErr w:type="spellEnd"/>
      <w:r w:rsidR="003F6E94">
        <w:rPr>
          <w:rFonts w:ascii="Times New Roman" w:eastAsia="Times New Roman" w:hAnsi="Times New Roman"/>
          <w:sz w:val="28"/>
          <w:szCs w:val="28"/>
          <w:lang w:val="ru-RU"/>
        </w:rPr>
        <w:t xml:space="preserve"> </w:t>
      </w:r>
      <w:r w:rsidR="003F6E94">
        <w:rPr>
          <w:rFonts w:ascii="Times New Roman" w:hAnsi="Times New Roman" w:cs="Times New Roman"/>
          <w:sz w:val="28"/>
          <w:szCs w:val="28"/>
        </w:rPr>
        <w:t>системи</w:t>
      </w:r>
      <w:r w:rsidR="003F6E94" w:rsidRPr="001143B5">
        <w:rPr>
          <w:rFonts w:ascii="Times New Roman" w:hAnsi="Times New Roman" w:cs="Times New Roman"/>
          <w:sz w:val="28"/>
          <w:szCs w:val="28"/>
        </w:rPr>
        <w:t xml:space="preserve"> управління з безпечн</w:t>
      </w:r>
      <w:r w:rsidR="003F6E94">
        <w:rPr>
          <w:rFonts w:ascii="Times New Roman" w:hAnsi="Times New Roman" w:cs="Times New Roman"/>
          <w:sz w:val="28"/>
          <w:szCs w:val="28"/>
        </w:rPr>
        <w:t>і</w:t>
      </w:r>
      <w:r w:rsidR="003F6E94" w:rsidRPr="001143B5">
        <w:rPr>
          <w:rFonts w:ascii="Times New Roman" w:hAnsi="Times New Roman" w:cs="Times New Roman"/>
          <w:sz w:val="28"/>
          <w:szCs w:val="28"/>
        </w:rPr>
        <w:t>ст</w:t>
      </w:r>
      <w:r w:rsidR="003F6E94">
        <w:rPr>
          <w:rFonts w:ascii="Times New Roman" w:hAnsi="Times New Roman" w:cs="Times New Roman"/>
          <w:sz w:val="28"/>
          <w:szCs w:val="28"/>
        </w:rPr>
        <w:t>ю харчування</w:t>
      </w:r>
      <w:r w:rsidR="003F6E94" w:rsidRPr="001143B5">
        <w:rPr>
          <w:rFonts w:ascii="Times New Roman" w:hAnsi="Times New Roman" w:cs="Times New Roman"/>
          <w:sz w:val="28"/>
          <w:szCs w:val="28"/>
        </w:rPr>
        <w:t xml:space="preserve"> НАССР</w:t>
      </w:r>
      <w:r w:rsidR="003F6E94" w:rsidRPr="003F6E94">
        <w:rPr>
          <w:rFonts w:ascii="Times New Roman" w:hAnsi="Times New Roman" w:cs="Times New Roman"/>
          <w:sz w:val="28"/>
          <w:szCs w:val="28"/>
          <w:lang w:val="ru-RU"/>
        </w:rPr>
        <w:t>;</w:t>
      </w:r>
    </w:p>
    <w:p w14:paraId="7E36FF82" w14:textId="22A09BA3" w:rsidR="002D5918" w:rsidRDefault="008C2135" w:rsidP="00EC227C">
      <w:pPr>
        <w:shd w:val="clear" w:color="auto" w:fill="FFFFFF"/>
        <w:tabs>
          <w:tab w:val="left" w:pos="1276"/>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E60D6A">
        <w:rPr>
          <w:rFonts w:ascii="Times New Roman" w:hAnsi="Times New Roman" w:cs="Times New Roman"/>
          <w:sz w:val="28"/>
          <w:szCs w:val="28"/>
        </w:rPr>
        <w:t>забезпечення санітарно-епідемічних вимог в закладах освіти</w:t>
      </w:r>
      <w:r w:rsidR="00E60D6A" w:rsidRPr="00E60D6A">
        <w:rPr>
          <w:rFonts w:ascii="Times New Roman" w:hAnsi="Times New Roman" w:cs="Times New Roman"/>
          <w:sz w:val="28"/>
          <w:szCs w:val="28"/>
          <w:lang w:val="ru-RU"/>
        </w:rPr>
        <w:t>;</w:t>
      </w:r>
    </w:p>
    <w:p w14:paraId="4526458C" w14:textId="4AC057F8" w:rsidR="00C349F3" w:rsidRDefault="002D5918" w:rsidP="00EC227C">
      <w:pPr>
        <w:shd w:val="clear" w:color="auto" w:fill="FFFFFF"/>
        <w:tabs>
          <w:tab w:val="left" w:pos="1134"/>
          <w:tab w:val="left" w:pos="1276"/>
        </w:tabs>
        <w:ind w:firstLine="567"/>
        <w:jc w:val="both"/>
        <w:rPr>
          <w:rFonts w:ascii="Times New Roman" w:eastAsia="Times New Roman" w:hAnsi="Times New Roman"/>
          <w:sz w:val="28"/>
          <w:szCs w:val="28"/>
          <w:lang w:val="ru-RU"/>
        </w:rPr>
      </w:pPr>
      <w:r>
        <w:rPr>
          <w:rFonts w:ascii="Times New Roman" w:hAnsi="Times New Roman" w:cs="Times New Roman"/>
          <w:sz w:val="28"/>
          <w:szCs w:val="28"/>
          <w:lang w:val="ru-RU"/>
        </w:rPr>
        <w:t>4)</w:t>
      </w:r>
      <w:r w:rsidR="00D727DE">
        <w:rPr>
          <w:rFonts w:ascii="Times New Roman" w:hAnsi="Times New Roman" w:cs="Times New Roman"/>
          <w:sz w:val="28"/>
          <w:szCs w:val="28"/>
          <w:lang w:val="ru-RU"/>
        </w:rPr>
        <w:t xml:space="preserve"> </w:t>
      </w:r>
      <w:r w:rsidR="00D74799">
        <w:rPr>
          <w:rFonts w:ascii="Times New Roman" w:hAnsi="Times New Roman" w:cs="Times New Roman"/>
          <w:sz w:val="28"/>
          <w:szCs w:val="28"/>
        </w:rPr>
        <w:t>контроль</w:t>
      </w:r>
      <w:r w:rsidR="00C349F3">
        <w:rPr>
          <w:rFonts w:ascii="Times New Roman" w:eastAsia="Times New Roman" w:hAnsi="Times New Roman"/>
          <w:sz w:val="28"/>
          <w:szCs w:val="28"/>
        </w:rPr>
        <w:t xml:space="preserve"> </w:t>
      </w:r>
      <w:proofErr w:type="gramStart"/>
      <w:r w:rsidR="00C349F3">
        <w:rPr>
          <w:rFonts w:ascii="Times New Roman" w:eastAsia="Times New Roman" w:hAnsi="Times New Roman"/>
          <w:sz w:val="28"/>
          <w:szCs w:val="28"/>
        </w:rPr>
        <w:t>за</w:t>
      </w:r>
      <w:proofErr w:type="gramEnd"/>
      <w:r w:rsidR="00C349F3">
        <w:rPr>
          <w:rFonts w:ascii="Times New Roman" w:eastAsia="Times New Roman" w:hAnsi="Times New Roman"/>
          <w:sz w:val="28"/>
          <w:szCs w:val="28"/>
        </w:rPr>
        <w:t xml:space="preserve"> якістю сировини й готової продукції</w:t>
      </w:r>
      <w:r w:rsidR="00C349F3" w:rsidRPr="008E494C">
        <w:rPr>
          <w:rFonts w:ascii="Times New Roman" w:eastAsia="Times New Roman" w:hAnsi="Times New Roman"/>
          <w:sz w:val="28"/>
          <w:szCs w:val="28"/>
          <w:lang w:val="ru-RU"/>
        </w:rPr>
        <w:t>;</w:t>
      </w:r>
    </w:p>
    <w:p w14:paraId="76D2261A" w14:textId="0590EB88" w:rsidR="008C2135" w:rsidRDefault="00D74799" w:rsidP="00EC227C">
      <w:pPr>
        <w:shd w:val="clear" w:color="auto" w:fill="FFFFFF"/>
        <w:tabs>
          <w:tab w:val="left" w:pos="1276"/>
        </w:tabs>
        <w:ind w:firstLine="567"/>
        <w:jc w:val="both"/>
        <w:rPr>
          <w:rFonts w:ascii="Times New Roman" w:hAnsi="Times New Roman" w:cs="Times New Roman"/>
          <w:sz w:val="28"/>
          <w:szCs w:val="28"/>
          <w:lang w:val="ru-RU"/>
        </w:rPr>
      </w:pPr>
      <w:r>
        <w:rPr>
          <w:rFonts w:ascii="Times New Roman" w:eastAsia="Times New Roman" w:hAnsi="Times New Roman"/>
          <w:sz w:val="28"/>
          <w:szCs w:val="28"/>
          <w:lang w:val="ru-RU"/>
        </w:rPr>
        <w:t>5</w:t>
      </w:r>
      <w:r w:rsidR="008C2135">
        <w:rPr>
          <w:rFonts w:ascii="Times New Roman" w:eastAsia="Times New Roman" w:hAnsi="Times New Roman"/>
          <w:sz w:val="28"/>
          <w:szCs w:val="28"/>
          <w:lang w:val="ru-RU"/>
        </w:rPr>
        <w:t>)</w:t>
      </w:r>
      <w:r w:rsidR="00D727DE">
        <w:rPr>
          <w:rFonts w:ascii="Times New Roman" w:eastAsia="Times New Roman" w:hAnsi="Times New Roman"/>
          <w:sz w:val="28"/>
          <w:szCs w:val="28"/>
          <w:lang w:val="ru-RU"/>
        </w:rPr>
        <w:t xml:space="preserve"> </w:t>
      </w:r>
      <w:proofErr w:type="spellStart"/>
      <w:r w:rsidR="00EA385A">
        <w:rPr>
          <w:rFonts w:ascii="Times New Roman" w:eastAsia="Times New Roman" w:hAnsi="Times New Roman"/>
          <w:sz w:val="28"/>
          <w:szCs w:val="28"/>
          <w:lang w:val="ru-RU"/>
        </w:rPr>
        <w:t>проведення</w:t>
      </w:r>
      <w:proofErr w:type="spellEnd"/>
      <w:r w:rsidR="00EA385A">
        <w:rPr>
          <w:rFonts w:ascii="Times New Roman" w:eastAsia="Times New Roman" w:hAnsi="Times New Roman"/>
          <w:sz w:val="28"/>
          <w:szCs w:val="28"/>
          <w:lang w:val="ru-RU"/>
        </w:rPr>
        <w:t xml:space="preserve"> в </w:t>
      </w:r>
      <w:proofErr w:type="spellStart"/>
      <w:r w:rsidR="00EA385A">
        <w:rPr>
          <w:rFonts w:ascii="Times New Roman" w:eastAsia="Times New Roman" w:hAnsi="Times New Roman"/>
          <w:sz w:val="28"/>
          <w:szCs w:val="28"/>
          <w:lang w:val="ru-RU"/>
        </w:rPr>
        <w:t>установленому</w:t>
      </w:r>
      <w:proofErr w:type="spellEnd"/>
      <w:r w:rsidR="00EA385A">
        <w:rPr>
          <w:rFonts w:ascii="Times New Roman" w:eastAsia="Times New Roman" w:hAnsi="Times New Roman"/>
          <w:sz w:val="28"/>
          <w:szCs w:val="28"/>
          <w:lang w:val="ru-RU"/>
        </w:rPr>
        <w:t xml:space="preserve"> порядку </w:t>
      </w:r>
      <w:proofErr w:type="spellStart"/>
      <w:r w:rsidR="00EA385A">
        <w:rPr>
          <w:rFonts w:ascii="Times New Roman" w:eastAsia="Times New Roman" w:hAnsi="Times New Roman"/>
          <w:sz w:val="28"/>
          <w:szCs w:val="28"/>
          <w:lang w:val="ru-RU"/>
        </w:rPr>
        <w:t>тендері</w:t>
      </w:r>
      <w:proofErr w:type="gramStart"/>
      <w:r w:rsidR="00EA385A">
        <w:rPr>
          <w:rFonts w:ascii="Times New Roman" w:eastAsia="Times New Roman" w:hAnsi="Times New Roman"/>
          <w:sz w:val="28"/>
          <w:szCs w:val="28"/>
          <w:lang w:val="ru-RU"/>
        </w:rPr>
        <w:t>в</w:t>
      </w:r>
      <w:proofErr w:type="spellEnd"/>
      <w:proofErr w:type="gramEnd"/>
      <w:r w:rsidR="00EA385A">
        <w:rPr>
          <w:rFonts w:ascii="Times New Roman" w:eastAsia="Times New Roman" w:hAnsi="Times New Roman"/>
          <w:sz w:val="28"/>
          <w:szCs w:val="28"/>
          <w:lang w:val="ru-RU"/>
        </w:rPr>
        <w:t xml:space="preserve"> на </w:t>
      </w:r>
      <w:proofErr w:type="spellStart"/>
      <w:r w:rsidR="00EA385A">
        <w:rPr>
          <w:rFonts w:ascii="Times New Roman" w:eastAsia="Times New Roman" w:hAnsi="Times New Roman"/>
          <w:sz w:val="28"/>
          <w:szCs w:val="28"/>
          <w:lang w:val="ru-RU"/>
        </w:rPr>
        <w:t>постачання</w:t>
      </w:r>
      <w:proofErr w:type="spellEnd"/>
      <w:r w:rsidR="00EA385A">
        <w:rPr>
          <w:rFonts w:ascii="Times New Roman" w:eastAsia="Times New Roman" w:hAnsi="Times New Roman"/>
          <w:sz w:val="28"/>
          <w:szCs w:val="28"/>
          <w:lang w:val="ru-RU"/>
        </w:rPr>
        <w:t xml:space="preserve"> </w:t>
      </w:r>
      <w:proofErr w:type="spellStart"/>
      <w:r w:rsidR="00EA385A">
        <w:rPr>
          <w:rFonts w:ascii="Times New Roman" w:eastAsia="Times New Roman" w:hAnsi="Times New Roman"/>
          <w:sz w:val="28"/>
          <w:szCs w:val="28"/>
          <w:lang w:val="ru-RU"/>
        </w:rPr>
        <w:t>доброякісної</w:t>
      </w:r>
      <w:proofErr w:type="spellEnd"/>
      <w:r w:rsidR="00EA385A">
        <w:rPr>
          <w:rFonts w:ascii="Times New Roman" w:eastAsia="Times New Roman" w:hAnsi="Times New Roman"/>
          <w:sz w:val="28"/>
          <w:szCs w:val="28"/>
          <w:lang w:val="ru-RU"/>
        </w:rPr>
        <w:t xml:space="preserve"> і </w:t>
      </w:r>
      <w:proofErr w:type="spellStart"/>
      <w:r w:rsidR="00EA385A">
        <w:rPr>
          <w:rFonts w:ascii="Times New Roman" w:eastAsia="Times New Roman" w:hAnsi="Times New Roman"/>
          <w:sz w:val="28"/>
          <w:szCs w:val="28"/>
          <w:lang w:val="ru-RU"/>
        </w:rPr>
        <w:t>безпечної</w:t>
      </w:r>
      <w:proofErr w:type="spellEnd"/>
      <w:r w:rsidR="00EA385A">
        <w:rPr>
          <w:rFonts w:ascii="Times New Roman" w:eastAsia="Times New Roman" w:hAnsi="Times New Roman"/>
          <w:sz w:val="28"/>
          <w:szCs w:val="28"/>
          <w:lang w:val="ru-RU"/>
        </w:rPr>
        <w:t xml:space="preserve"> </w:t>
      </w:r>
      <w:proofErr w:type="spellStart"/>
      <w:r w:rsidR="00EA385A">
        <w:rPr>
          <w:rFonts w:ascii="Times New Roman" w:eastAsia="Times New Roman" w:hAnsi="Times New Roman"/>
          <w:sz w:val="28"/>
          <w:szCs w:val="28"/>
          <w:lang w:val="ru-RU"/>
        </w:rPr>
        <w:t>продукції</w:t>
      </w:r>
      <w:proofErr w:type="spellEnd"/>
      <w:r w:rsidR="00EA385A">
        <w:rPr>
          <w:rFonts w:ascii="Times New Roman" w:eastAsia="Times New Roman" w:hAnsi="Times New Roman"/>
          <w:sz w:val="28"/>
          <w:szCs w:val="28"/>
          <w:lang w:val="ru-RU"/>
        </w:rPr>
        <w:t xml:space="preserve"> і </w:t>
      </w:r>
      <w:proofErr w:type="spellStart"/>
      <w:r w:rsidR="00EA385A">
        <w:rPr>
          <w:rFonts w:ascii="Times New Roman" w:eastAsia="Times New Roman" w:hAnsi="Times New Roman"/>
          <w:sz w:val="28"/>
          <w:szCs w:val="28"/>
          <w:lang w:val="ru-RU"/>
        </w:rPr>
        <w:t>сировини</w:t>
      </w:r>
      <w:proofErr w:type="spellEnd"/>
      <w:r w:rsidR="00EA385A" w:rsidRPr="00EA385A">
        <w:rPr>
          <w:rFonts w:ascii="Times New Roman" w:eastAsia="Times New Roman" w:hAnsi="Times New Roman"/>
          <w:sz w:val="28"/>
          <w:szCs w:val="28"/>
          <w:lang w:val="ru-RU"/>
        </w:rPr>
        <w:t>;</w:t>
      </w:r>
    </w:p>
    <w:p w14:paraId="32A43B19" w14:textId="10053BB1" w:rsidR="00C349F3" w:rsidRPr="008C2135" w:rsidRDefault="00AA5FAD" w:rsidP="00EC227C">
      <w:pPr>
        <w:shd w:val="clear" w:color="auto" w:fill="FFFFFF"/>
        <w:tabs>
          <w:tab w:val="left" w:pos="1276"/>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8C2135">
        <w:rPr>
          <w:rFonts w:ascii="Times New Roman" w:hAnsi="Times New Roman" w:cs="Times New Roman"/>
          <w:sz w:val="28"/>
          <w:szCs w:val="28"/>
          <w:lang w:val="ru-RU"/>
        </w:rPr>
        <w:t>)</w:t>
      </w:r>
      <w:r w:rsidR="00D727DE">
        <w:rPr>
          <w:rFonts w:ascii="Times New Roman" w:hAnsi="Times New Roman" w:cs="Times New Roman"/>
          <w:sz w:val="28"/>
          <w:szCs w:val="28"/>
          <w:lang w:val="ru-RU"/>
        </w:rPr>
        <w:t xml:space="preserve"> </w:t>
      </w:r>
      <w:r w:rsidR="00C349F3">
        <w:rPr>
          <w:rFonts w:ascii="Times New Roman" w:hAnsi="Times New Roman" w:cs="Times New Roman"/>
          <w:sz w:val="28"/>
          <w:szCs w:val="28"/>
        </w:rPr>
        <w:t xml:space="preserve">вдосконалення професійного </w:t>
      </w:r>
      <w:proofErr w:type="gramStart"/>
      <w:r w:rsidR="00C349F3">
        <w:rPr>
          <w:rFonts w:ascii="Times New Roman" w:hAnsi="Times New Roman" w:cs="Times New Roman"/>
          <w:sz w:val="28"/>
          <w:szCs w:val="28"/>
        </w:rPr>
        <w:t>р</w:t>
      </w:r>
      <w:proofErr w:type="gramEnd"/>
      <w:r w:rsidR="00C349F3">
        <w:rPr>
          <w:rFonts w:ascii="Times New Roman" w:hAnsi="Times New Roman" w:cs="Times New Roman"/>
          <w:sz w:val="28"/>
          <w:szCs w:val="28"/>
        </w:rPr>
        <w:t>івня працівників закладів освіти з питань організації харчування дітей</w:t>
      </w:r>
      <w:r w:rsidR="00C349F3" w:rsidRPr="00C349F3">
        <w:rPr>
          <w:rFonts w:ascii="Times New Roman" w:hAnsi="Times New Roman" w:cs="Times New Roman"/>
          <w:sz w:val="28"/>
          <w:szCs w:val="28"/>
        </w:rPr>
        <w:t>;</w:t>
      </w:r>
    </w:p>
    <w:p w14:paraId="47B2A1EA" w14:textId="40F2274F" w:rsidR="008E494C" w:rsidRDefault="00AA5FAD" w:rsidP="00EC227C">
      <w:pPr>
        <w:shd w:val="clear" w:color="auto" w:fill="FFFFFF"/>
        <w:tabs>
          <w:tab w:val="left" w:pos="1276"/>
        </w:tabs>
        <w:ind w:firstLine="567"/>
        <w:jc w:val="both"/>
        <w:rPr>
          <w:rFonts w:ascii="Times New Roman" w:eastAsia="Times New Roman" w:hAnsi="Times New Roman"/>
          <w:sz w:val="28"/>
          <w:szCs w:val="28"/>
        </w:rPr>
      </w:pPr>
      <w:r>
        <w:rPr>
          <w:rFonts w:ascii="Times New Roman" w:hAnsi="Times New Roman" w:cs="Times New Roman"/>
          <w:sz w:val="28"/>
          <w:szCs w:val="28"/>
          <w:lang w:val="ru-RU"/>
        </w:rPr>
        <w:t>7</w:t>
      </w:r>
      <w:r w:rsidR="008C2135">
        <w:rPr>
          <w:rFonts w:ascii="Times New Roman" w:hAnsi="Times New Roman" w:cs="Times New Roman"/>
          <w:sz w:val="28"/>
          <w:szCs w:val="28"/>
          <w:lang w:val="ru-RU"/>
        </w:rPr>
        <w:t>)</w:t>
      </w:r>
      <w:r w:rsidR="00D727DE">
        <w:rPr>
          <w:rFonts w:ascii="Times New Roman" w:hAnsi="Times New Roman" w:cs="Times New Roman"/>
          <w:sz w:val="28"/>
          <w:szCs w:val="28"/>
          <w:lang w:val="ru-RU"/>
        </w:rPr>
        <w:t xml:space="preserve"> </w:t>
      </w:r>
      <w:r w:rsidR="008E494C">
        <w:rPr>
          <w:rFonts w:ascii="Times New Roman" w:eastAsia="Times New Roman" w:hAnsi="Times New Roman"/>
          <w:sz w:val="28"/>
          <w:szCs w:val="28"/>
        </w:rPr>
        <w:t>проведення капітальних ремонтів харчоблокі</w:t>
      </w:r>
      <w:proofErr w:type="gramStart"/>
      <w:r w:rsidR="008E494C">
        <w:rPr>
          <w:rFonts w:ascii="Times New Roman" w:eastAsia="Times New Roman" w:hAnsi="Times New Roman"/>
          <w:sz w:val="28"/>
          <w:szCs w:val="28"/>
        </w:rPr>
        <w:t>в</w:t>
      </w:r>
      <w:proofErr w:type="gramEnd"/>
      <w:r w:rsidR="008E494C">
        <w:rPr>
          <w:rFonts w:ascii="Times New Roman" w:eastAsia="Times New Roman" w:hAnsi="Times New Roman"/>
          <w:sz w:val="28"/>
          <w:szCs w:val="28"/>
        </w:rPr>
        <w:t xml:space="preserve"> </w:t>
      </w:r>
      <w:proofErr w:type="gramStart"/>
      <w:r w:rsidR="008E494C">
        <w:rPr>
          <w:rFonts w:ascii="Times New Roman" w:eastAsia="Times New Roman" w:hAnsi="Times New Roman"/>
          <w:sz w:val="28"/>
          <w:szCs w:val="28"/>
        </w:rPr>
        <w:t>та</w:t>
      </w:r>
      <w:proofErr w:type="gramEnd"/>
      <w:r w:rsidR="008E494C">
        <w:rPr>
          <w:rFonts w:ascii="Times New Roman" w:eastAsia="Times New Roman" w:hAnsi="Times New Roman"/>
          <w:sz w:val="28"/>
          <w:szCs w:val="28"/>
        </w:rPr>
        <w:t xml:space="preserve"> їдалень закладів освіти</w:t>
      </w:r>
      <w:r w:rsidR="00E778CC" w:rsidRPr="00E778CC">
        <w:rPr>
          <w:rFonts w:ascii="Times New Roman" w:eastAsia="Times New Roman" w:hAnsi="Times New Roman"/>
          <w:sz w:val="28"/>
          <w:szCs w:val="28"/>
          <w:lang w:val="ru-RU"/>
        </w:rPr>
        <w:t>;</w:t>
      </w:r>
      <w:r w:rsidR="00BE187B">
        <w:rPr>
          <w:rFonts w:ascii="Times New Roman" w:eastAsia="Times New Roman" w:hAnsi="Times New Roman"/>
          <w:sz w:val="28"/>
          <w:szCs w:val="28"/>
        </w:rPr>
        <w:t xml:space="preserve"> </w:t>
      </w:r>
    </w:p>
    <w:p w14:paraId="773C8EC8" w14:textId="7BD746C8" w:rsidR="00DB3F16" w:rsidRDefault="00AA5FAD" w:rsidP="00EC227C">
      <w:pPr>
        <w:shd w:val="clear" w:color="auto" w:fill="FFFFFF"/>
        <w:tabs>
          <w:tab w:val="left" w:pos="1276"/>
        </w:tabs>
        <w:ind w:firstLine="567"/>
        <w:jc w:val="both"/>
        <w:rPr>
          <w:rFonts w:ascii="Times New Roman" w:eastAsia="Times New Roman" w:hAnsi="Times New Roman"/>
          <w:sz w:val="28"/>
          <w:szCs w:val="28"/>
          <w:lang w:val="ru-RU"/>
        </w:rPr>
      </w:pPr>
      <w:r>
        <w:rPr>
          <w:rFonts w:ascii="Times New Roman" w:eastAsia="Times New Roman" w:hAnsi="Times New Roman"/>
          <w:sz w:val="28"/>
          <w:szCs w:val="28"/>
        </w:rPr>
        <w:t>8</w:t>
      </w:r>
      <w:r w:rsidR="008C2135">
        <w:rPr>
          <w:rFonts w:ascii="Times New Roman" w:eastAsia="Times New Roman" w:hAnsi="Times New Roman"/>
          <w:sz w:val="28"/>
          <w:szCs w:val="28"/>
        </w:rPr>
        <w:t>)</w:t>
      </w:r>
      <w:r w:rsidR="00D727DE">
        <w:rPr>
          <w:rFonts w:ascii="Times New Roman" w:eastAsia="Times New Roman" w:hAnsi="Times New Roman"/>
          <w:sz w:val="28"/>
          <w:szCs w:val="28"/>
        </w:rPr>
        <w:t xml:space="preserve"> </w:t>
      </w:r>
      <w:r w:rsidR="008E494C">
        <w:rPr>
          <w:rFonts w:ascii="Times New Roman" w:eastAsia="Times New Roman" w:hAnsi="Times New Roman"/>
          <w:sz w:val="28"/>
          <w:szCs w:val="28"/>
        </w:rPr>
        <w:t xml:space="preserve">покращення матеріально-технічної бази </w:t>
      </w:r>
      <w:r w:rsidR="00C349F3">
        <w:rPr>
          <w:rFonts w:ascii="Times New Roman" w:eastAsia="Times New Roman" w:hAnsi="Times New Roman"/>
          <w:sz w:val="28"/>
          <w:szCs w:val="28"/>
        </w:rPr>
        <w:t>харчоблоків та їдалень</w:t>
      </w:r>
      <w:r w:rsidR="00EA385A">
        <w:rPr>
          <w:rFonts w:ascii="Times New Roman" w:eastAsia="Times New Roman" w:hAnsi="Times New Roman"/>
          <w:sz w:val="28"/>
          <w:szCs w:val="28"/>
        </w:rPr>
        <w:t xml:space="preserve">, </w:t>
      </w:r>
      <w:r w:rsidR="00C349F3">
        <w:rPr>
          <w:rFonts w:ascii="Times New Roman" w:eastAsia="Times New Roman" w:hAnsi="Times New Roman"/>
          <w:sz w:val="28"/>
          <w:szCs w:val="28"/>
        </w:rPr>
        <w:t xml:space="preserve"> </w:t>
      </w:r>
      <w:r w:rsidR="003F6E94">
        <w:rPr>
          <w:rFonts w:ascii="Times New Roman" w:eastAsia="Times New Roman" w:hAnsi="Times New Roman"/>
          <w:sz w:val="28"/>
          <w:szCs w:val="28"/>
        </w:rPr>
        <w:t xml:space="preserve"> </w:t>
      </w:r>
      <w:r w:rsidR="00BE187B">
        <w:rPr>
          <w:rFonts w:ascii="Times New Roman" w:eastAsia="Times New Roman" w:hAnsi="Times New Roman"/>
          <w:sz w:val="28"/>
          <w:szCs w:val="28"/>
        </w:rPr>
        <w:t>забезпечення новим технологічним обладнанням</w:t>
      </w:r>
      <w:r w:rsidR="00BE187B" w:rsidRPr="008E494C">
        <w:rPr>
          <w:rFonts w:ascii="Times New Roman" w:eastAsia="Times New Roman" w:hAnsi="Times New Roman"/>
          <w:sz w:val="28"/>
          <w:szCs w:val="28"/>
          <w:lang w:val="ru-RU"/>
        </w:rPr>
        <w:t>;</w:t>
      </w:r>
    </w:p>
    <w:p w14:paraId="60215CA4" w14:textId="4130C1F1" w:rsidR="00DF2B0A" w:rsidRDefault="00AA5FAD" w:rsidP="00EC227C">
      <w:pPr>
        <w:shd w:val="clear" w:color="auto" w:fill="FFFFFF"/>
        <w:tabs>
          <w:tab w:val="left" w:pos="1276"/>
        </w:tabs>
        <w:ind w:firstLine="567"/>
        <w:jc w:val="both"/>
        <w:rPr>
          <w:rFonts w:ascii="Times New Roman" w:eastAsia="Times New Roman" w:hAnsi="Times New Roman"/>
          <w:sz w:val="28"/>
          <w:szCs w:val="28"/>
          <w:lang w:val="ru-RU"/>
        </w:rPr>
      </w:pPr>
      <w:r>
        <w:rPr>
          <w:rFonts w:ascii="Times New Roman" w:eastAsia="Times New Roman" w:hAnsi="Times New Roman"/>
          <w:sz w:val="28"/>
          <w:szCs w:val="28"/>
          <w:lang w:val="ru-RU"/>
        </w:rPr>
        <w:t>9</w:t>
      </w:r>
      <w:r w:rsidR="00DF2B0A">
        <w:rPr>
          <w:rFonts w:ascii="Times New Roman" w:eastAsia="Times New Roman" w:hAnsi="Times New Roman"/>
          <w:sz w:val="28"/>
          <w:szCs w:val="28"/>
          <w:lang w:val="ru-RU"/>
        </w:rPr>
        <w:t>)</w:t>
      </w:r>
      <w:r w:rsidR="00D727DE">
        <w:rPr>
          <w:rFonts w:ascii="Times New Roman" w:eastAsia="Times New Roman" w:hAnsi="Times New Roman"/>
          <w:sz w:val="28"/>
          <w:szCs w:val="28"/>
          <w:lang w:val="ru-RU"/>
        </w:rPr>
        <w:t xml:space="preserve"> </w:t>
      </w:r>
      <w:r w:rsidR="004B32C1">
        <w:rPr>
          <w:rFonts w:ascii="Times New Roman" w:eastAsia="Times New Roman" w:hAnsi="Times New Roman"/>
          <w:sz w:val="28"/>
          <w:szCs w:val="28"/>
          <w:lang w:val="ru-RU"/>
        </w:rPr>
        <w:t>100</w:t>
      </w:r>
      <w:r w:rsidR="004B32C1" w:rsidRPr="004B32C1">
        <w:rPr>
          <w:rFonts w:ascii="Times New Roman" w:eastAsia="Times New Roman" w:hAnsi="Times New Roman"/>
          <w:sz w:val="28"/>
          <w:szCs w:val="28"/>
          <w:lang w:val="ru-RU"/>
        </w:rPr>
        <w:t xml:space="preserve">% </w:t>
      </w:r>
      <w:r w:rsidR="004B32C1">
        <w:rPr>
          <w:rFonts w:ascii="Times New Roman" w:eastAsia="Times New Roman" w:hAnsi="Times New Roman"/>
          <w:sz w:val="28"/>
          <w:szCs w:val="28"/>
        </w:rPr>
        <w:t xml:space="preserve">охоплення </w:t>
      </w:r>
      <w:r w:rsidR="00B9178B">
        <w:rPr>
          <w:rFonts w:ascii="Times New Roman" w:eastAsia="Times New Roman" w:hAnsi="Times New Roman"/>
          <w:sz w:val="28"/>
          <w:szCs w:val="28"/>
        </w:rPr>
        <w:t xml:space="preserve">одноразовим </w:t>
      </w:r>
      <w:r w:rsidR="004B32C1">
        <w:rPr>
          <w:rFonts w:ascii="Times New Roman" w:eastAsia="Times New Roman" w:hAnsi="Times New Roman"/>
          <w:sz w:val="28"/>
          <w:szCs w:val="28"/>
        </w:rPr>
        <w:t xml:space="preserve">гарячим харчування дітей 1-4 класів </w:t>
      </w:r>
      <w:proofErr w:type="gramStart"/>
      <w:r w:rsidR="004B32C1">
        <w:rPr>
          <w:rFonts w:ascii="Times New Roman" w:eastAsia="Times New Roman" w:hAnsi="Times New Roman"/>
          <w:sz w:val="28"/>
          <w:szCs w:val="28"/>
        </w:rPr>
        <w:t>в</w:t>
      </w:r>
      <w:proofErr w:type="gramEnd"/>
      <w:r w:rsidR="004B32C1">
        <w:rPr>
          <w:rFonts w:ascii="Times New Roman" w:eastAsia="Times New Roman" w:hAnsi="Times New Roman"/>
          <w:sz w:val="28"/>
          <w:szCs w:val="28"/>
        </w:rPr>
        <w:t xml:space="preserve"> закладах </w:t>
      </w:r>
      <w:r w:rsidR="009A5AA4">
        <w:rPr>
          <w:rFonts w:ascii="Times New Roman" w:eastAsia="Times New Roman" w:hAnsi="Times New Roman"/>
          <w:sz w:val="28"/>
          <w:szCs w:val="28"/>
        </w:rPr>
        <w:t xml:space="preserve">загальної середньої </w:t>
      </w:r>
      <w:r w:rsidR="004B32C1">
        <w:rPr>
          <w:rFonts w:ascii="Times New Roman" w:eastAsia="Times New Roman" w:hAnsi="Times New Roman"/>
          <w:sz w:val="28"/>
          <w:szCs w:val="28"/>
        </w:rPr>
        <w:t>освіти</w:t>
      </w:r>
      <w:r w:rsidR="004B32C1" w:rsidRPr="004B32C1">
        <w:rPr>
          <w:rFonts w:ascii="Times New Roman" w:eastAsia="Times New Roman" w:hAnsi="Times New Roman"/>
          <w:sz w:val="28"/>
          <w:szCs w:val="28"/>
          <w:lang w:val="ru-RU"/>
        </w:rPr>
        <w:t>;</w:t>
      </w:r>
    </w:p>
    <w:p w14:paraId="0B79F7A1" w14:textId="6E0929DA" w:rsidR="004B32C1" w:rsidRPr="00A64B4B" w:rsidRDefault="00AA5FAD" w:rsidP="00EC227C">
      <w:pPr>
        <w:shd w:val="clear" w:color="auto" w:fill="FFFFFF"/>
        <w:tabs>
          <w:tab w:val="left" w:pos="1276"/>
        </w:tabs>
        <w:ind w:firstLine="567"/>
        <w:jc w:val="both"/>
        <w:rPr>
          <w:rFonts w:ascii="Times New Roman" w:eastAsia="Times New Roman" w:hAnsi="Times New Roman"/>
          <w:sz w:val="28"/>
          <w:szCs w:val="28"/>
        </w:rPr>
      </w:pPr>
      <w:r>
        <w:rPr>
          <w:rFonts w:ascii="Times New Roman" w:eastAsia="Times New Roman" w:hAnsi="Times New Roman"/>
          <w:sz w:val="28"/>
          <w:szCs w:val="28"/>
          <w:lang w:val="ru-RU"/>
        </w:rPr>
        <w:t>10</w:t>
      </w:r>
      <w:r w:rsidR="00DF2B0A">
        <w:rPr>
          <w:rFonts w:ascii="Times New Roman" w:eastAsia="Times New Roman" w:hAnsi="Times New Roman"/>
          <w:sz w:val="28"/>
          <w:szCs w:val="28"/>
          <w:lang w:val="ru-RU"/>
        </w:rPr>
        <w:t>)</w:t>
      </w:r>
      <w:r w:rsidR="00D727DE">
        <w:rPr>
          <w:rFonts w:ascii="Times New Roman" w:eastAsia="Times New Roman" w:hAnsi="Times New Roman"/>
          <w:sz w:val="28"/>
          <w:szCs w:val="28"/>
          <w:lang w:val="ru-RU"/>
        </w:rPr>
        <w:t xml:space="preserve"> </w:t>
      </w:r>
      <w:r w:rsidR="004B32C1">
        <w:rPr>
          <w:rFonts w:ascii="Times New Roman" w:eastAsia="Times New Roman" w:hAnsi="Times New Roman"/>
          <w:sz w:val="28"/>
          <w:szCs w:val="28"/>
        </w:rPr>
        <w:t xml:space="preserve">забезпечення безкоштовним гарячим харчуванням дітей </w:t>
      </w:r>
      <w:proofErr w:type="gramStart"/>
      <w:r w:rsidR="004B32C1">
        <w:rPr>
          <w:rFonts w:ascii="Times New Roman" w:eastAsia="Times New Roman" w:hAnsi="Times New Roman"/>
          <w:sz w:val="28"/>
          <w:szCs w:val="28"/>
        </w:rPr>
        <w:t>п</w:t>
      </w:r>
      <w:proofErr w:type="gramEnd"/>
      <w:r w:rsidR="004B32C1">
        <w:rPr>
          <w:rFonts w:ascii="Times New Roman" w:eastAsia="Times New Roman" w:hAnsi="Times New Roman"/>
          <w:sz w:val="28"/>
          <w:szCs w:val="28"/>
        </w:rPr>
        <w:t>ільгових категорій</w:t>
      </w:r>
      <w:r w:rsidR="00B9178B">
        <w:rPr>
          <w:rFonts w:ascii="Times New Roman" w:eastAsia="Times New Roman" w:hAnsi="Times New Roman"/>
          <w:sz w:val="28"/>
          <w:szCs w:val="28"/>
        </w:rPr>
        <w:t xml:space="preserve"> закладів освіти</w:t>
      </w:r>
      <w:r w:rsidR="00A64B4B" w:rsidRPr="00A64B4B">
        <w:rPr>
          <w:rFonts w:ascii="Times New Roman" w:eastAsia="Times New Roman" w:hAnsi="Times New Roman"/>
          <w:sz w:val="28"/>
          <w:szCs w:val="28"/>
          <w:lang w:val="ru-RU"/>
        </w:rPr>
        <w:t>;</w:t>
      </w:r>
    </w:p>
    <w:p w14:paraId="01CBF6EA" w14:textId="7D107E53" w:rsidR="00EA385A" w:rsidRDefault="00C21F91" w:rsidP="00EC227C">
      <w:pPr>
        <w:shd w:val="clear" w:color="auto" w:fill="FFFFFF"/>
        <w:tabs>
          <w:tab w:val="left" w:pos="1276"/>
        </w:tabs>
        <w:ind w:firstLine="567"/>
        <w:jc w:val="both"/>
        <w:rPr>
          <w:rFonts w:ascii="Times New Roman" w:eastAsia="Times New Roman" w:hAnsi="Times New Roman"/>
          <w:sz w:val="28"/>
          <w:szCs w:val="28"/>
        </w:rPr>
      </w:pPr>
      <w:r>
        <w:rPr>
          <w:rFonts w:ascii="Times New Roman" w:eastAsia="Times New Roman" w:hAnsi="Times New Roman"/>
          <w:sz w:val="28"/>
          <w:szCs w:val="28"/>
          <w:lang w:val="ru-RU"/>
        </w:rPr>
        <w:t>1</w:t>
      </w:r>
      <w:r w:rsidR="001F3C31">
        <w:rPr>
          <w:rFonts w:ascii="Times New Roman" w:eastAsia="Times New Roman" w:hAnsi="Times New Roman"/>
          <w:sz w:val="28"/>
          <w:szCs w:val="28"/>
          <w:lang w:val="ru-RU"/>
        </w:rPr>
        <w:t>1</w:t>
      </w:r>
      <w:r w:rsidR="00305C4F">
        <w:rPr>
          <w:rFonts w:ascii="Times New Roman" w:eastAsia="Times New Roman" w:hAnsi="Times New Roman"/>
          <w:sz w:val="28"/>
          <w:szCs w:val="28"/>
          <w:lang w:val="ru-RU"/>
        </w:rPr>
        <w:t>)</w:t>
      </w:r>
      <w:r w:rsidR="00D727DE">
        <w:rPr>
          <w:rFonts w:ascii="Times New Roman" w:eastAsia="Times New Roman" w:hAnsi="Times New Roman"/>
          <w:sz w:val="28"/>
          <w:szCs w:val="28"/>
          <w:lang w:val="ru-RU"/>
        </w:rPr>
        <w:t xml:space="preserve"> </w:t>
      </w:r>
      <w:proofErr w:type="spellStart"/>
      <w:r w:rsidR="002563A8">
        <w:rPr>
          <w:rFonts w:ascii="Times New Roman" w:eastAsia="Times New Roman" w:hAnsi="Times New Roman"/>
          <w:sz w:val="28"/>
          <w:szCs w:val="28"/>
          <w:lang w:val="ru-RU"/>
        </w:rPr>
        <w:t>формування</w:t>
      </w:r>
      <w:proofErr w:type="spellEnd"/>
      <w:r w:rsidR="002563A8">
        <w:rPr>
          <w:rFonts w:ascii="Times New Roman" w:eastAsia="Times New Roman" w:hAnsi="Times New Roman"/>
          <w:sz w:val="28"/>
          <w:szCs w:val="28"/>
          <w:lang w:val="ru-RU"/>
        </w:rPr>
        <w:t xml:space="preserve"> </w:t>
      </w:r>
      <w:r w:rsidR="00AB6CBD">
        <w:rPr>
          <w:rFonts w:ascii="Times New Roman" w:eastAsia="Times New Roman" w:hAnsi="Times New Roman"/>
          <w:sz w:val="28"/>
          <w:szCs w:val="28"/>
          <w:lang w:val="ru-RU"/>
        </w:rPr>
        <w:t xml:space="preserve">та </w:t>
      </w:r>
      <w:r w:rsidR="00AB6CBD" w:rsidRPr="002563A8">
        <w:rPr>
          <w:rFonts w:ascii="Times New Roman" w:hAnsi="Times New Roman" w:cs="Times New Roman"/>
          <w:sz w:val="28"/>
          <w:szCs w:val="28"/>
        </w:rPr>
        <w:t>розвит</w:t>
      </w:r>
      <w:r w:rsidR="00AB6CBD">
        <w:rPr>
          <w:rFonts w:ascii="Times New Roman" w:hAnsi="Times New Roman" w:cs="Times New Roman"/>
          <w:sz w:val="28"/>
          <w:szCs w:val="28"/>
        </w:rPr>
        <w:t>ок</w:t>
      </w:r>
      <w:r w:rsidR="00AB6CBD" w:rsidRPr="002563A8">
        <w:rPr>
          <w:rFonts w:ascii="Times New Roman" w:hAnsi="Times New Roman" w:cs="Times New Roman"/>
          <w:sz w:val="28"/>
          <w:szCs w:val="28"/>
        </w:rPr>
        <w:t xml:space="preserve"> принципів </w:t>
      </w:r>
      <w:proofErr w:type="gramStart"/>
      <w:r w:rsidR="00AB6CBD" w:rsidRPr="002563A8">
        <w:rPr>
          <w:rFonts w:ascii="Times New Roman" w:hAnsi="Times New Roman" w:cs="Times New Roman"/>
          <w:sz w:val="28"/>
          <w:szCs w:val="28"/>
        </w:rPr>
        <w:t>здорового</w:t>
      </w:r>
      <w:proofErr w:type="gramEnd"/>
      <w:r w:rsidR="00AB6CBD" w:rsidRPr="002563A8">
        <w:rPr>
          <w:rFonts w:ascii="Times New Roman" w:hAnsi="Times New Roman" w:cs="Times New Roman"/>
          <w:sz w:val="28"/>
          <w:szCs w:val="28"/>
        </w:rPr>
        <w:t xml:space="preserve"> харчування</w:t>
      </w:r>
      <w:r w:rsidR="00AB6CBD">
        <w:rPr>
          <w:rFonts w:ascii="Times New Roman" w:hAnsi="Times New Roman" w:cs="Times New Roman"/>
          <w:sz w:val="28"/>
          <w:szCs w:val="28"/>
        </w:rPr>
        <w:t xml:space="preserve"> у дітей</w:t>
      </w:r>
      <w:r w:rsidR="002563A8" w:rsidRPr="002563A8">
        <w:rPr>
          <w:rFonts w:ascii="Times New Roman" w:eastAsia="Times New Roman" w:hAnsi="Times New Roman"/>
          <w:sz w:val="28"/>
          <w:szCs w:val="28"/>
          <w:lang w:val="ru-RU"/>
        </w:rPr>
        <w:t>;</w:t>
      </w:r>
    </w:p>
    <w:p w14:paraId="10358684" w14:textId="1A169CA3" w:rsidR="000135E7" w:rsidRPr="006C237E" w:rsidRDefault="00C21F91" w:rsidP="00EC227C">
      <w:pPr>
        <w:shd w:val="clear" w:color="auto" w:fill="FFFFFF"/>
        <w:tabs>
          <w:tab w:val="left" w:pos="1276"/>
        </w:tabs>
        <w:ind w:firstLine="567"/>
        <w:jc w:val="both"/>
        <w:rPr>
          <w:rFonts w:ascii="Times New Roman" w:hAnsi="Times New Roman" w:cs="Times New Roman"/>
          <w:sz w:val="28"/>
          <w:szCs w:val="28"/>
        </w:rPr>
      </w:pPr>
      <w:r>
        <w:rPr>
          <w:rFonts w:ascii="Times New Roman" w:eastAsia="Times New Roman" w:hAnsi="Times New Roman"/>
          <w:sz w:val="28"/>
          <w:szCs w:val="28"/>
        </w:rPr>
        <w:t>1</w:t>
      </w:r>
      <w:r w:rsidR="001F3C31">
        <w:rPr>
          <w:rFonts w:ascii="Times New Roman" w:eastAsia="Times New Roman" w:hAnsi="Times New Roman"/>
          <w:sz w:val="28"/>
          <w:szCs w:val="28"/>
        </w:rPr>
        <w:t>2</w:t>
      </w:r>
      <w:r>
        <w:rPr>
          <w:rFonts w:ascii="Times New Roman" w:eastAsia="Times New Roman" w:hAnsi="Times New Roman"/>
          <w:sz w:val="28"/>
          <w:szCs w:val="28"/>
        </w:rPr>
        <w:t>)</w:t>
      </w:r>
      <w:r w:rsidR="00D727DE">
        <w:rPr>
          <w:rFonts w:ascii="Times New Roman" w:eastAsia="Times New Roman" w:hAnsi="Times New Roman"/>
          <w:sz w:val="28"/>
          <w:szCs w:val="28"/>
        </w:rPr>
        <w:t xml:space="preserve"> </w:t>
      </w:r>
      <w:r w:rsidR="002563A8">
        <w:rPr>
          <w:rFonts w:ascii="Times New Roman" w:eastAsia="Times New Roman" w:hAnsi="Times New Roman"/>
          <w:sz w:val="28"/>
          <w:szCs w:val="28"/>
        </w:rPr>
        <w:t xml:space="preserve">забезпечення </w:t>
      </w:r>
      <w:r w:rsidR="002563A8" w:rsidRPr="002563A8">
        <w:rPr>
          <w:rFonts w:ascii="Times New Roman" w:hAnsi="Times New Roman" w:cs="Times New Roman"/>
          <w:sz w:val="28"/>
          <w:szCs w:val="28"/>
        </w:rPr>
        <w:t>популяризації формування культури харчування</w:t>
      </w:r>
      <w:r w:rsidR="00AB6CBD">
        <w:rPr>
          <w:rFonts w:ascii="Times New Roman" w:hAnsi="Times New Roman" w:cs="Times New Roman"/>
          <w:sz w:val="28"/>
          <w:szCs w:val="28"/>
        </w:rPr>
        <w:t>.</w:t>
      </w:r>
    </w:p>
    <w:p w14:paraId="388D571A" w14:textId="35064626" w:rsidR="007E6C5A" w:rsidRPr="00CA3436" w:rsidRDefault="00450051" w:rsidP="001705B8">
      <w:pPr>
        <w:shd w:val="clear" w:color="auto" w:fill="FFFFFF"/>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b/>
          <w:sz w:val="28"/>
          <w:szCs w:val="28"/>
        </w:rPr>
        <w:t xml:space="preserve">Розділ </w:t>
      </w:r>
      <w:r w:rsidR="00E86D1D">
        <w:rPr>
          <w:rFonts w:ascii="Times New Roman" w:eastAsia="Times New Roman" w:hAnsi="Times New Roman"/>
          <w:b/>
          <w:sz w:val="28"/>
          <w:szCs w:val="28"/>
        </w:rPr>
        <w:t>4</w:t>
      </w:r>
      <w:r>
        <w:rPr>
          <w:rFonts w:ascii="Times New Roman" w:eastAsia="Times New Roman" w:hAnsi="Times New Roman"/>
          <w:b/>
          <w:sz w:val="28"/>
          <w:szCs w:val="28"/>
        </w:rPr>
        <w:t xml:space="preserve">. </w:t>
      </w:r>
      <w:r w:rsidR="001705B8">
        <w:rPr>
          <w:rFonts w:ascii="Times New Roman" w:eastAsia="Times New Roman" w:hAnsi="Times New Roman"/>
          <w:b/>
          <w:bCs/>
          <w:sz w:val="28"/>
          <w:szCs w:val="28"/>
        </w:rPr>
        <w:t>Заходи</w:t>
      </w:r>
      <w:r w:rsidR="007E6C5A" w:rsidRPr="00CA3436">
        <w:rPr>
          <w:rFonts w:ascii="Times New Roman" w:eastAsia="Times New Roman" w:hAnsi="Times New Roman"/>
          <w:b/>
          <w:bCs/>
          <w:sz w:val="28"/>
          <w:szCs w:val="28"/>
        </w:rPr>
        <w:t xml:space="preserve"> Програми</w:t>
      </w:r>
    </w:p>
    <w:tbl>
      <w:tblPr>
        <w:tblW w:w="9289"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538"/>
        <w:gridCol w:w="3932"/>
        <w:gridCol w:w="1701"/>
        <w:gridCol w:w="1843"/>
        <w:gridCol w:w="1275"/>
      </w:tblGrid>
      <w:tr w:rsidR="007E6C5A" w:rsidRPr="00764604" w14:paraId="393D4977"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1535B30" w14:textId="77777777" w:rsidR="007E6C5A" w:rsidRPr="00764604" w:rsidRDefault="007E6C5A" w:rsidP="00930DAF">
            <w:pPr>
              <w:jc w:val="both"/>
              <w:rPr>
                <w:rFonts w:ascii="Times New Roman" w:eastAsia="Times New Roman" w:hAnsi="Times New Roman"/>
                <w:b/>
              </w:rPr>
            </w:pPr>
            <w:r w:rsidRPr="00764604">
              <w:rPr>
                <w:rFonts w:ascii="Times New Roman" w:eastAsia="Times New Roman" w:hAnsi="Times New Roman"/>
                <w:b/>
              </w:rPr>
              <w:t>№ п/</w:t>
            </w:r>
            <w:proofErr w:type="spellStart"/>
            <w:r w:rsidRPr="00764604">
              <w:rPr>
                <w:rFonts w:ascii="Times New Roman" w:eastAsia="Times New Roman" w:hAnsi="Times New Roman"/>
                <w:b/>
              </w:rPr>
              <w:t>п</w:t>
            </w:r>
            <w:proofErr w:type="spellEnd"/>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5DDF2A4" w14:textId="77777777" w:rsidR="007E6C5A" w:rsidRPr="00764604" w:rsidRDefault="007E6C5A" w:rsidP="00930DAF">
            <w:pPr>
              <w:rPr>
                <w:rFonts w:ascii="Times New Roman" w:eastAsia="Times New Roman" w:hAnsi="Times New Roman"/>
                <w:b/>
              </w:rPr>
            </w:pPr>
            <w:r w:rsidRPr="00764604">
              <w:rPr>
                <w:rFonts w:ascii="Times New Roman" w:eastAsia="Times New Roman" w:hAnsi="Times New Roman"/>
                <w:b/>
              </w:rPr>
              <w:t>Заходи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B24BE0" w14:textId="77777777" w:rsidR="007E6C5A" w:rsidRPr="00764604" w:rsidRDefault="007E6C5A" w:rsidP="00930DAF">
            <w:pPr>
              <w:jc w:val="both"/>
              <w:rPr>
                <w:rFonts w:ascii="Times New Roman" w:eastAsia="Times New Roman" w:hAnsi="Times New Roman"/>
                <w:b/>
              </w:rPr>
            </w:pPr>
            <w:r w:rsidRPr="00764604">
              <w:rPr>
                <w:rFonts w:ascii="Times New Roman" w:eastAsia="Times New Roman" w:hAnsi="Times New Roman"/>
                <w:b/>
              </w:rPr>
              <w:t>Джерела фінансування</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915C976" w14:textId="77777777" w:rsidR="007E6C5A" w:rsidRPr="00764604" w:rsidRDefault="007E6C5A" w:rsidP="00930DAF">
            <w:pPr>
              <w:jc w:val="both"/>
              <w:rPr>
                <w:rFonts w:ascii="Times New Roman" w:eastAsia="Times New Roman" w:hAnsi="Times New Roman"/>
                <w:b/>
              </w:rPr>
            </w:pPr>
            <w:r w:rsidRPr="00764604">
              <w:rPr>
                <w:rFonts w:ascii="Times New Roman" w:eastAsia="Times New Roman" w:hAnsi="Times New Roman"/>
                <w:b/>
              </w:rPr>
              <w:t>Виконавці</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DE7BB8" w14:textId="77777777" w:rsidR="007E6C5A" w:rsidRPr="00764604" w:rsidRDefault="007E6C5A" w:rsidP="00930DAF">
            <w:pPr>
              <w:jc w:val="both"/>
              <w:rPr>
                <w:rFonts w:ascii="Times New Roman" w:eastAsia="Times New Roman" w:hAnsi="Times New Roman"/>
                <w:b/>
              </w:rPr>
            </w:pPr>
            <w:r w:rsidRPr="00764604">
              <w:rPr>
                <w:rFonts w:ascii="Times New Roman" w:eastAsia="Times New Roman" w:hAnsi="Times New Roman"/>
                <w:b/>
              </w:rPr>
              <w:t>Термін виконання</w:t>
            </w:r>
          </w:p>
        </w:tc>
      </w:tr>
      <w:tr w:rsidR="007E6C5A" w:rsidRPr="00764604" w14:paraId="28E4F737" w14:textId="77777777" w:rsidTr="00525CF3">
        <w:trPr>
          <w:trHeight w:val="319"/>
        </w:trPr>
        <w:tc>
          <w:tcPr>
            <w:tcW w:w="9289"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F382B60" w14:textId="77777777" w:rsidR="007E6C5A" w:rsidRPr="00764604" w:rsidRDefault="007E6C5A" w:rsidP="00930DAF">
            <w:pPr>
              <w:rPr>
                <w:rFonts w:ascii="Times New Roman" w:eastAsia="Times New Roman" w:hAnsi="Times New Roman"/>
                <w:b/>
                <w:i/>
                <w:sz w:val="28"/>
                <w:szCs w:val="28"/>
              </w:rPr>
            </w:pPr>
            <w:r w:rsidRPr="00764604">
              <w:rPr>
                <w:rFonts w:ascii="Times New Roman" w:eastAsia="Times New Roman" w:hAnsi="Times New Roman"/>
                <w:b/>
                <w:i/>
                <w:sz w:val="28"/>
                <w:szCs w:val="28"/>
              </w:rPr>
              <w:t>1.Організаційно-методичне забезпечення</w:t>
            </w:r>
          </w:p>
        </w:tc>
      </w:tr>
      <w:tr w:rsidR="007E6C5A" w:rsidRPr="00764604" w14:paraId="0F2F35EA"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ECBDD6" w14:textId="77777777" w:rsidR="007E6C5A" w:rsidRPr="00764604" w:rsidRDefault="007E6C5A" w:rsidP="00930DA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1.1</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F3BB82B" w14:textId="4286462E" w:rsidR="007E6C5A" w:rsidRPr="00764604" w:rsidRDefault="00383D8F" w:rsidP="00930DAF">
            <w:pPr>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Створення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єдиної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організації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харчування</w:t>
            </w:r>
            <w:proofErr w:type="spellEnd"/>
            <w:r>
              <w:rPr>
                <w:rFonts w:ascii="Times New Roman" w:eastAsia="Times New Roman" w:hAnsi="Times New Roman"/>
                <w:sz w:val="28"/>
                <w:szCs w:val="28"/>
                <w:lang w:val="ru-RU"/>
              </w:rPr>
              <w:t xml:space="preserve"> </w:t>
            </w:r>
            <w:proofErr w:type="gramStart"/>
            <w:r>
              <w:rPr>
                <w:rFonts w:ascii="Times New Roman" w:eastAsia="Times New Roman" w:hAnsi="Times New Roman"/>
                <w:sz w:val="28"/>
                <w:szCs w:val="28"/>
                <w:lang w:val="ru-RU"/>
              </w:rPr>
              <w:t>у</w:t>
            </w:r>
            <w:proofErr w:type="gramEnd"/>
            <w:r>
              <w:rPr>
                <w:rFonts w:ascii="Times New Roman" w:eastAsia="Times New Roman" w:hAnsi="Times New Roman"/>
                <w:sz w:val="28"/>
                <w:szCs w:val="28"/>
                <w:lang w:val="ru-RU"/>
              </w:rPr>
              <w:t xml:space="preserve"> закладах </w:t>
            </w:r>
            <w:proofErr w:type="spellStart"/>
            <w:r>
              <w:rPr>
                <w:rFonts w:ascii="Times New Roman" w:eastAsia="Times New Roman" w:hAnsi="Times New Roman"/>
                <w:sz w:val="28"/>
                <w:szCs w:val="28"/>
                <w:lang w:val="ru-RU"/>
              </w:rPr>
              <w:t>освіти</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1154C86" w14:textId="65BA06F5" w:rsidR="007E6C5A" w:rsidRPr="00764604" w:rsidRDefault="00383D8F" w:rsidP="00930DA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Не </w:t>
            </w:r>
            <w:proofErr w:type="spellStart"/>
            <w:r w:rsidRPr="00764604">
              <w:rPr>
                <w:rFonts w:ascii="Times New Roman" w:eastAsia="Times New Roman" w:hAnsi="Times New Roman"/>
                <w:sz w:val="28"/>
                <w:szCs w:val="28"/>
                <w:lang w:val="ru-RU"/>
              </w:rPr>
              <w:t>потребує</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92570BF" w14:textId="457EA760" w:rsidR="007E6C5A" w:rsidRPr="00764604" w:rsidRDefault="00383D8F" w:rsidP="00930DAF">
            <w:pPr>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Відділ</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освіти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керівники</w:t>
            </w:r>
            <w:proofErr w:type="spellEnd"/>
            <w:r>
              <w:rPr>
                <w:rFonts w:ascii="Times New Roman" w:eastAsia="Times New Roman" w:hAnsi="Times New Roman"/>
                <w:sz w:val="28"/>
                <w:szCs w:val="28"/>
                <w:lang w:val="ru-RU"/>
              </w:rPr>
              <w:t xml:space="preserve"> ЗО</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C630E7A" w14:textId="65FF51FB" w:rsidR="007E6C5A" w:rsidRPr="00764604" w:rsidRDefault="002A3A32" w:rsidP="00930DAF">
            <w:pPr>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Постійно</w:t>
            </w:r>
            <w:proofErr w:type="spellEnd"/>
          </w:p>
        </w:tc>
      </w:tr>
      <w:tr w:rsidR="00383D8F" w:rsidRPr="00764604" w14:paraId="77F6C3D4"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0E41D6A" w14:textId="5825EE21" w:rsidR="00383D8F" w:rsidRPr="00764604" w:rsidRDefault="00383D8F" w:rsidP="00383D8F">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1.2</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A494BF2" w14:textId="34FF45C3"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Оформлення</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інформаційних</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куточкі</w:t>
            </w:r>
            <w:proofErr w:type="gramStart"/>
            <w:r w:rsidRPr="00764604">
              <w:rPr>
                <w:rFonts w:ascii="Times New Roman" w:eastAsia="Times New Roman" w:hAnsi="Times New Roman"/>
                <w:sz w:val="28"/>
                <w:szCs w:val="28"/>
                <w:lang w:val="ru-RU"/>
              </w:rPr>
              <w:t>в</w:t>
            </w:r>
            <w:proofErr w:type="spellEnd"/>
            <w:proofErr w:type="gramEnd"/>
            <w:r w:rsidRPr="00764604">
              <w:rPr>
                <w:rFonts w:ascii="Times New Roman" w:eastAsia="Times New Roman" w:hAnsi="Times New Roman"/>
                <w:sz w:val="28"/>
                <w:szCs w:val="28"/>
                <w:lang w:val="ru-RU"/>
              </w:rPr>
              <w:t xml:space="preserve"> для </w:t>
            </w:r>
            <w:proofErr w:type="spellStart"/>
            <w:r w:rsidRPr="00764604">
              <w:rPr>
                <w:rFonts w:ascii="Times New Roman" w:eastAsia="Times New Roman" w:hAnsi="Times New Roman"/>
                <w:sz w:val="28"/>
                <w:szCs w:val="28"/>
                <w:lang w:val="ru-RU"/>
              </w:rPr>
              <w:t>учнів</w:t>
            </w:r>
            <w:proofErr w:type="spellEnd"/>
            <w:r w:rsidRPr="00764604">
              <w:rPr>
                <w:rFonts w:ascii="Times New Roman" w:eastAsia="Times New Roman" w:hAnsi="Times New Roman"/>
                <w:sz w:val="28"/>
                <w:szCs w:val="28"/>
                <w:lang w:val="ru-RU"/>
              </w:rPr>
              <w:t xml:space="preserve"> та </w:t>
            </w:r>
            <w:proofErr w:type="spellStart"/>
            <w:r w:rsidRPr="00764604">
              <w:rPr>
                <w:rFonts w:ascii="Times New Roman" w:eastAsia="Times New Roman" w:hAnsi="Times New Roman"/>
                <w:sz w:val="28"/>
                <w:szCs w:val="28"/>
                <w:lang w:val="ru-RU"/>
              </w:rPr>
              <w:t>батьків</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щодо</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харчування</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дітей</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8F32DA0" w14:textId="40241AD6"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Не </w:t>
            </w:r>
            <w:proofErr w:type="spellStart"/>
            <w:r w:rsidRPr="00764604">
              <w:rPr>
                <w:rFonts w:ascii="Times New Roman" w:eastAsia="Times New Roman" w:hAnsi="Times New Roman"/>
                <w:sz w:val="28"/>
                <w:szCs w:val="28"/>
                <w:lang w:val="ru-RU"/>
              </w:rPr>
              <w:t>потребує</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42A1B21" w14:textId="44266B25"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Керівники</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закладів</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освіти</w:t>
            </w:r>
            <w:proofErr w:type="spellEnd"/>
            <w:r w:rsidRPr="00764604">
              <w:rPr>
                <w:rFonts w:ascii="Times New Roman" w:eastAsia="Times New Roman" w:hAnsi="Times New Roman"/>
                <w:sz w:val="28"/>
                <w:szCs w:val="28"/>
                <w:lang w:val="ru-RU"/>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E5FB02F" w14:textId="10E93765"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Постійно</w:t>
            </w:r>
            <w:proofErr w:type="spellEnd"/>
          </w:p>
        </w:tc>
      </w:tr>
      <w:tr w:rsidR="00383D8F" w:rsidRPr="00764604" w14:paraId="71EF4F9D"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1341273" w14:textId="5FB017C0"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1.</w:t>
            </w:r>
            <w:r>
              <w:rPr>
                <w:rFonts w:ascii="Times New Roman" w:eastAsia="Times New Roman" w:hAnsi="Times New Roman"/>
                <w:sz w:val="28"/>
                <w:szCs w:val="28"/>
                <w:lang w:val="ru-RU"/>
              </w:rPr>
              <w:t>3</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5B48158"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Складання</w:t>
            </w:r>
            <w:proofErr w:type="spellEnd"/>
            <w:r w:rsidRPr="00764604">
              <w:rPr>
                <w:rFonts w:ascii="Times New Roman" w:eastAsia="Times New Roman" w:hAnsi="Times New Roman"/>
                <w:sz w:val="28"/>
                <w:szCs w:val="28"/>
                <w:lang w:val="ru-RU"/>
              </w:rPr>
              <w:t xml:space="preserve"> та </w:t>
            </w:r>
            <w:proofErr w:type="spellStart"/>
            <w:r w:rsidRPr="00764604">
              <w:rPr>
                <w:rFonts w:ascii="Times New Roman" w:eastAsia="Times New Roman" w:hAnsi="Times New Roman"/>
                <w:sz w:val="28"/>
                <w:szCs w:val="28"/>
                <w:lang w:val="ru-RU"/>
              </w:rPr>
              <w:t>оновлення</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бази</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даних</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дітей</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які</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потребують</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безкоштовного</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харчування</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8D2F651"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Не </w:t>
            </w:r>
            <w:proofErr w:type="spellStart"/>
            <w:r w:rsidRPr="00764604">
              <w:rPr>
                <w:rFonts w:ascii="Times New Roman" w:eastAsia="Times New Roman" w:hAnsi="Times New Roman"/>
                <w:sz w:val="28"/>
                <w:szCs w:val="28"/>
                <w:lang w:val="ru-RU"/>
              </w:rPr>
              <w:t>потребує</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0406A1A"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Керівники</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закладів</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освіти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23337C5"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Постійно</w:t>
            </w:r>
            <w:proofErr w:type="spellEnd"/>
          </w:p>
        </w:tc>
      </w:tr>
      <w:tr w:rsidR="00383D8F" w:rsidRPr="00764604" w14:paraId="5F2C4BFD"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4CE2C14" w14:textId="00F10215"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1.</w:t>
            </w:r>
            <w:r w:rsidR="002A3A32">
              <w:rPr>
                <w:rFonts w:ascii="Times New Roman" w:eastAsia="Times New Roman" w:hAnsi="Times New Roman"/>
                <w:sz w:val="28"/>
                <w:szCs w:val="28"/>
                <w:lang w:val="ru-RU"/>
              </w:rPr>
              <w:t>4</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47DC06C" w14:textId="77777777" w:rsidR="00383D8F" w:rsidRPr="00764604" w:rsidRDefault="00383D8F" w:rsidP="00383D8F">
            <w:pPr>
              <w:jc w:val="both"/>
              <w:rPr>
                <w:rFonts w:ascii="Times New Roman" w:eastAsia="Times New Roman" w:hAnsi="Times New Roman"/>
                <w:sz w:val="28"/>
                <w:szCs w:val="28"/>
                <w:lang w:val="ru-RU"/>
              </w:rPr>
            </w:pPr>
            <w:proofErr w:type="spellStart"/>
            <w:proofErr w:type="gramStart"/>
            <w:r>
              <w:rPr>
                <w:rFonts w:ascii="Times New Roman" w:eastAsia="Times New Roman" w:hAnsi="Times New Roman"/>
                <w:sz w:val="28"/>
                <w:szCs w:val="28"/>
                <w:lang w:val="ru-RU"/>
              </w:rPr>
              <w:t>П</w:t>
            </w:r>
            <w:proofErr w:type="gramEnd"/>
            <w:r>
              <w:rPr>
                <w:rFonts w:ascii="Times New Roman" w:eastAsia="Times New Roman" w:hAnsi="Times New Roman"/>
                <w:sz w:val="28"/>
                <w:szCs w:val="28"/>
                <w:lang w:val="ru-RU"/>
              </w:rPr>
              <w:t>ідвищення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виховання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культури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споживання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їжі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роз'яснення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основних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принципів</w:t>
            </w:r>
            <w:proofErr w:type="spellEnd"/>
            <w:r>
              <w:rPr>
                <w:rFonts w:ascii="Times New Roman" w:eastAsia="Times New Roman" w:hAnsi="Times New Roman"/>
                <w:sz w:val="28"/>
                <w:szCs w:val="28"/>
                <w:lang w:val="ru-RU"/>
              </w:rPr>
              <w:t xml:space="preserve"> здорового та </w:t>
            </w:r>
            <w:proofErr w:type="spellStart"/>
            <w:r>
              <w:rPr>
                <w:rFonts w:ascii="Times New Roman" w:eastAsia="Times New Roman" w:hAnsi="Times New Roman"/>
                <w:sz w:val="28"/>
                <w:szCs w:val="28"/>
                <w:lang w:val="ru-RU"/>
              </w:rPr>
              <w:t>безпечного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харчування</w:t>
            </w:r>
            <w:proofErr w:type="spellEnd"/>
            <w:r>
              <w:rPr>
                <w:rFonts w:ascii="Times New Roman" w:eastAsia="Times New Roman" w:hAnsi="Times New Roman"/>
                <w:sz w:val="28"/>
                <w:szCs w:val="28"/>
                <w:lang w:val="ru-RU"/>
              </w:rPr>
              <w:t xml:space="preserve"> через тематику </w:t>
            </w:r>
            <w:proofErr w:type="spellStart"/>
            <w:r>
              <w:rPr>
                <w:rFonts w:ascii="Times New Roman" w:eastAsia="Times New Roman" w:hAnsi="Times New Roman"/>
                <w:sz w:val="28"/>
                <w:szCs w:val="28"/>
                <w:lang w:val="ru-RU"/>
              </w:rPr>
              <w:t>виховних</w:t>
            </w:r>
            <w:proofErr w:type="spellEnd"/>
            <w:r>
              <w:rPr>
                <w:rFonts w:ascii="Times New Roman" w:eastAsia="Times New Roman" w:hAnsi="Times New Roman"/>
                <w:sz w:val="28"/>
                <w:szCs w:val="28"/>
                <w:lang w:val="ru-RU"/>
              </w:rPr>
              <w:t xml:space="preserve"> годин </w:t>
            </w:r>
            <w:proofErr w:type="spellStart"/>
            <w:r>
              <w:rPr>
                <w:rFonts w:ascii="Times New Roman" w:eastAsia="Times New Roman" w:hAnsi="Times New Roman"/>
                <w:sz w:val="28"/>
                <w:szCs w:val="28"/>
                <w:lang w:val="ru-RU"/>
              </w:rPr>
              <w:t>із</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залученням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працівників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медичних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установ</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4BE22D" w14:textId="77777777" w:rsidR="00383D8F" w:rsidRPr="00764604" w:rsidRDefault="00383D8F" w:rsidP="00383D8F">
            <w:pPr>
              <w:jc w:val="both"/>
              <w:rPr>
                <w:rFonts w:ascii="Times New Roman" w:eastAsia="Times New Roman" w:hAnsi="Times New Roman"/>
                <w:sz w:val="28"/>
                <w:szCs w:val="28"/>
                <w:lang w:val="ru-RU"/>
              </w:rPr>
            </w:pPr>
          </w:p>
          <w:p w14:paraId="5530A466"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Не </w:t>
            </w:r>
            <w:proofErr w:type="spellStart"/>
            <w:r w:rsidRPr="00764604">
              <w:rPr>
                <w:rFonts w:ascii="Times New Roman" w:eastAsia="Times New Roman" w:hAnsi="Times New Roman"/>
                <w:sz w:val="28"/>
                <w:szCs w:val="28"/>
                <w:lang w:val="ru-RU"/>
              </w:rPr>
              <w:t>потребує</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61FC4E8"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Керівники</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закладів</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освіти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BD1C8AE" w14:textId="77777777" w:rsidR="00383D8F" w:rsidRPr="00764604" w:rsidRDefault="00383D8F" w:rsidP="00383D8F">
            <w:pPr>
              <w:jc w:val="both"/>
              <w:rPr>
                <w:rFonts w:ascii="Times New Roman" w:eastAsia="Times New Roman" w:hAnsi="Times New Roman"/>
                <w:sz w:val="28"/>
                <w:szCs w:val="28"/>
                <w:lang w:val="ru-RU"/>
              </w:rPr>
            </w:pPr>
          </w:p>
          <w:p w14:paraId="4A0C913A" w14:textId="39D35815"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202</w:t>
            </w:r>
            <w:r w:rsidR="002A3A32">
              <w:rPr>
                <w:rFonts w:ascii="Times New Roman" w:eastAsia="Times New Roman" w:hAnsi="Times New Roman"/>
                <w:sz w:val="28"/>
                <w:szCs w:val="28"/>
                <w:lang w:val="ru-RU"/>
              </w:rPr>
              <w:t>4</w:t>
            </w:r>
            <w:r w:rsidRPr="00764604">
              <w:rPr>
                <w:rFonts w:ascii="Times New Roman" w:eastAsia="Times New Roman" w:hAnsi="Times New Roman"/>
                <w:sz w:val="28"/>
                <w:szCs w:val="28"/>
                <w:lang w:val="ru-RU"/>
              </w:rPr>
              <w:t>-202</w:t>
            </w:r>
            <w:r w:rsidR="002A3A32">
              <w:rPr>
                <w:rFonts w:ascii="Times New Roman" w:eastAsia="Times New Roman" w:hAnsi="Times New Roman"/>
                <w:sz w:val="28"/>
                <w:szCs w:val="28"/>
                <w:lang w:val="ru-RU"/>
              </w:rPr>
              <w:t>6</w:t>
            </w:r>
            <w:r w:rsidR="00E65DFB">
              <w:rPr>
                <w:rFonts w:ascii="Times New Roman" w:eastAsia="Times New Roman" w:hAnsi="Times New Roman"/>
                <w:sz w:val="28"/>
                <w:szCs w:val="28"/>
                <w:lang w:val="ru-RU"/>
              </w:rPr>
              <w:t xml:space="preserve"> роки</w:t>
            </w:r>
          </w:p>
        </w:tc>
      </w:tr>
      <w:tr w:rsidR="00383D8F" w:rsidRPr="00764604" w14:paraId="7657F764"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6C14A8" w14:textId="776522D8"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lastRenderedPageBreak/>
              <w:t>1.</w:t>
            </w:r>
            <w:r w:rsidR="002A3A32">
              <w:rPr>
                <w:rFonts w:ascii="Times New Roman" w:eastAsia="Times New Roman" w:hAnsi="Times New Roman"/>
                <w:sz w:val="28"/>
                <w:szCs w:val="28"/>
                <w:lang w:val="ru-RU"/>
              </w:rPr>
              <w:t>5</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A615283" w14:textId="77777777" w:rsidR="00383D8F" w:rsidRPr="00764604" w:rsidRDefault="00383D8F" w:rsidP="00383D8F">
            <w:pPr>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Організація</w:t>
            </w:r>
            <w:proofErr w:type="spellEnd"/>
            <w:r w:rsidRPr="00764604">
              <w:rPr>
                <w:rFonts w:ascii="Times New Roman" w:eastAsia="Times New Roman" w:hAnsi="Times New Roman"/>
                <w:sz w:val="28"/>
                <w:szCs w:val="28"/>
                <w:lang w:val="ru-RU"/>
              </w:rPr>
              <w:t xml:space="preserve"> та </w:t>
            </w:r>
            <w:proofErr w:type="spellStart"/>
            <w:r w:rsidRPr="00764604">
              <w:rPr>
                <w:rFonts w:ascii="Times New Roman" w:eastAsia="Times New Roman" w:hAnsi="Times New Roman"/>
                <w:sz w:val="28"/>
                <w:szCs w:val="28"/>
                <w:lang w:val="ru-RU"/>
              </w:rPr>
              <w:t>проведення</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нарад</w:t>
            </w:r>
            <w:proofErr w:type="spellEnd"/>
            <w:r w:rsidRPr="00764604">
              <w:rPr>
                <w:rFonts w:ascii="Times New Roman" w:eastAsia="Times New Roman" w:hAnsi="Times New Roman"/>
                <w:sz w:val="28"/>
                <w:szCs w:val="28"/>
                <w:lang w:val="ru-RU"/>
              </w:rPr>
              <w:t xml:space="preserve"> для </w:t>
            </w:r>
            <w:proofErr w:type="spellStart"/>
            <w:r w:rsidRPr="00764604">
              <w:rPr>
                <w:rFonts w:ascii="Times New Roman" w:eastAsia="Times New Roman" w:hAnsi="Times New Roman"/>
                <w:sz w:val="28"/>
                <w:szCs w:val="28"/>
                <w:lang w:val="ru-RU"/>
              </w:rPr>
              <w:t>працівників</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харчоблокі</w:t>
            </w:r>
            <w:proofErr w:type="gramStart"/>
            <w:r w:rsidRPr="00764604">
              <w:rPr>
                <w:rFonts w:ascii="Times New Roman" w:eastAsia="Times New Roman" w:hAnsi="Times New Roman"/>
                <w:sz w:val="28"/>
                <w:szCs w:val="28"/>
                <w:lang w:val="ru-RU"/>
              </w:rPr>
              <w:t>в</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2A7517E"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Не </w:t>
            </w:r>
            <w:proofErr w:type="spellStart"/>
            <w:r w:rsidRPr="00764604">
              <w:rPr>
                <w:rFonts w:ascii="Times New Roman" w:eastAsia="Times New Roman" w:hAnsi="Times New Roman"/>
                <w:sz w:val="28"/>
                <w:szCs w:val="28"/>
                <w:lang w:val="ru-RU"/>
              </w:rPr>
              <w:t>потребує</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7EE29CF"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Відділ</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освіти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6C6DEA3"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Постійно</w:t>
            </w:r>
            <w:proofErr w:type="spellEnd"/>
          </w:p>
        </w:tc>
      </w:tr>
      <w:tr w:rsidR="002A3A32" w:rsidRPr="00764604" w14:paraId="2F9B6652"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7AF5472" w14:textId="2A251809" w:rsidR="002A3A32" w:rsidRPr="00764604" w:rsidRDefault="002A3A32" w:rsidP="002A3A32">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1.6</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C478575" w14:textId="03B59595" w:rsidR="002A3A32" w:rsidRPr="00764604" w:rsidRDefault="002A3A32" w:rsidP="002A3A32">
            <w:pPr>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Вдосконалення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професійного</w:t>
            </w:r>
            <w:proofErr w:type="spellEnd"/>
            <w:r>
              <w:rPr>
                <w:rFonts w:ascii="Times New Roman" w:eastAsia="Times New Roman" w:hAnsi="Times New Roman"/>
                <w:sz w:val="28"/>
                <w:szCs w:val="28"/>
                <w:lang w:val="ru-RU"/>
              </w:rPr>
              <w:t xml:space="preserve"> </w:t>
            </w:r>
            <w:proofErr w:type="spellStart"/>
            <w:proofErr w:type="gramStart"/>
            <w:r>
              <w:rPr>
                <w:rFonts w:ascii="Times New Roman" w:eastAsia="Times New Roman" w:hAnsi="Times New Roman"/>
                <w:sz w:val="28"/>
                <w:szCs w:val="28"/>
                <w:lang w:val="ru-RU"/>
              </w:rPr>
              <w:t>р</w:t>
            </w:r>
            <w:proofErr w:type="gramEnd"/>
            <w:r>
              <w:rPr>
                <w:rFonts w:ascii="Times New Roman" w:eastAsia="Times New Roman" w:hAnsi="Times New Roman"/>
                <w:sz w:val="28"/>
                <w:szCs w:val="28"/>
                <w:lang w:val="ru-RU"/>
              </w:rPr>
              <w:t>івня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працівників</w:t>
            </w:r>
            <w:proofErr w:type="spellEnd"/>
            <w:r>
              <w:rPr>
                <w:rFonts w:ascii="Times New Roman" w:eastAsia="Times New Roman" w:hAnsi="Times New Roman"/>
                <w:sz w:val="28"/>
                <w:szCs w:val="28"/>
                <w:lang w:val="ru-RU"/>
              </w:rPr>
              <w:t xml:space="preserve"> ЗО з </w:t>
            </w:r>
            <w:proofErr w:type="spellStart"/>
            <w:r>
              <w:rPr>
                <w:rFonts w:ascii="Times New Roman" w:eastAsia="Times New Roman" w:hAnsi="Times New Roman"/>
                <w:sz w:val="28"/>
                <w:szCs w:val="28"/>
                <w:lang w:val="ru-RU"/>
              </w:rPr>
              <w:t>питань</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організації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харчування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дітей</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ED7D6DB" w14:textId="29DE94BF" w:rsidR="002A3A32" w:rsidRPr="00764604" w:rsidRDefault="002A3A32" w:rsidP="002A3A32">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Не </w:t>
            </w:r>
            <w:proofErr w:type="spellStart"/>
            <w:r w:rsidRPr="00764604">
              <w:rPr>
                <w:rFonts w:ascii="Times New Roman" w:eastAsia="Times New Roman" w:hAnsi="Times New Roman"/>
                <w:sz w:val="28"/>
                <w:szCs w:val="28"/>
                <w:lang w:val="ru-RU"/>
              </w:rPr>
              <w:t>потребує</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95A8B6B" w14:textId="5AFD30F0" w:rsidR="002A3A32" w:rsidRPr="00764604" w:rsidRDefault="002A3A32" w:rsidP="002A3A32">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Відділ</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освіти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1A34503" w14:textId="3E4B40F4" w:rsidR="002A3A32" w:rsidRPr="00764604" w:rsidRDefault="002A3A32" w:rsidP="002A3A32">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Постійно</w:t>
            </w:r>
            <w:proofErr w:type="spellEnd"/>
          </w:p>
        </w:tc>
      </w:tr>
      <w:tr w:rsidR="00383D8F" w:rsidRPr="00764604" w14:paraId="404817C7" w14:textId="77777777" w:rsidTr="00525CF3">
        <w:tc>
          <w:tcPr>
            <w:tcW w:w="9289"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7BAB1EA" w14:textId="77777777" w:rsidR="00383D8F" w:rsidRPr="00764604" w:rsidRDefault="00383D8F" w:rsidP="00383D8F">
            <w:pPr>
              <w:rPr>
                <w:rFonts w:ascii="Times New Roman" w:eastAsia="Times New Roman" w:hAnsi="Times New Roman"/>
                <w:b/>
                <w:i/>
                <w:sz w:val="28"/>
                <w:szCs w:val="28"/>
                <w:lang w:val="ru-RU"/>
              </w:rPr>
            </w:pPr>
            <w:r w:rsidRPr="00764604">
              <w:rPr>
                <w:rFonts w:ascii="Times New Roman" w:eastAsia="Times New Roman" w:hAnsi="Times New Roman"/>
                <w:b/>
                <w:i/>
                <w:sz w:val="28"/>
                <w:szCs w:val="28"/>
                <w:lang w:val="ru-RU"/>
              </w:rPr>
              <w:t xml:space="preserve">2. </w:t>
            </w:r>
            <w:proofErr w:type="spellStart"/>
            <w:r w:rsidRPr="00764604">
              <w:rPr>
                <w:rFonts w:ascii="Times New Roman" w:eastAsia="Times New Roman" w:hAnsi="Times New Roman"/>
                <w:b/>
                <w:i/>
                <w:sz w:val="28"/>
                <w:szCs w:val="28"/>
                <w:lang w:val="ru-RU"/>
              </w:rPr>
              <w:t>Організація</w:t>
            </w:r>
            <w:proofErr w:type="spellEnd"/>
            <w:r w:rsidRPr="00764604">
              <w:rPr>
                <w:rFonts w:ascii="Times New Roman" w:eastAsia="Times New Roman" w:hAnsi="Times New Roman"/>
                <w:b/>
                <w:i/>
                <w:sz w:val="28"/>
                <w:szCs w:val="28"/>
                <w:lang w:val="ru-RU"/>
              </w:rPr>
              <w:t xml:space="preserve"> </w:t>
            </w:r>
            <w:proofErr w:type="spellStart"/>
            <w:r w:rsidRPr="00764604">
              <w:rPr>
                <w:rFonts w:ascii="Times New Roman" w:eastAsia="Times New Roman" w:hAnsi="Times New Roman"/>
                <w:b/>
                <w:i/>
                <w:sz w:val="28"/>
                <w:szCs w:val="28"/>
                <w:lang w:val="ru-RU"/>
              </w:rPr>
              <w:t>харчування</w:t>
            </w:r>
            <w:proofErr w:type="spellEnd"/>
            <w:r w:rsidRPr="00764604">
              <w:rPr>
                <w:rFonts w:ascii="Times New Roman" w:eastAsia="Times New Roman" w:hAnsi="Times New Roman"/>
                <w:b/>
                <w:i/>
                <w:sz w:val="28"/>
                <w:szCs w:val="28"/>
                <w:lang w:val="ru-RU"/>
              </w:rPr>
              <w:t xml:space="preserve"> у ЗЗСО та ЗДО</w:t>
            </w:r>
          </w:p>
        </w:tc>
      </w:tr>
      <w:tr w:rsidR="00383D8F" w:rsidRPr="00764604" w14:paraId="494C8A54"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8C508DB"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2.1</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F1920D" w14:textId="77777777" w:rsidR="00383D8F" w:rsidRPr="00764604" w:rsidRDefault="00383D8F" w:rsidP="00383D8F">
            <w:pPr>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Забезпечення</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безкоштовним</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харчуванням</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дітей</w:t>
            </w:r>
            <w:proofErr w:type="spellEnd"/>
            <w:r w:rsidRPr="00764604">
              <w:rPr>
                <w:rFonts w:ascii="Times New Roman" w:eastAsia="Times New Roman" w:hAnsi="Times New Roman"/>
                <w:sz w:val="28"/>
                <w:szCs w:val="28"/>
                <w:lang w:val="ru-RU"/>
              </w:rPr>
              <w:t xml:space="preserve"> </w:t>
            </w:r>
            <w:proofErr w:type="spellStart"/>
            <w:proofErr w:type="gramStart"/>
            <w:r w:rsidRPr="00764604">
              <w:rPr>
                <w:rFonts w:ascii="Times New Roman" w:eastAsia="Times New Roman" w:hAnsi="Times New Roman"/>
                <w:sz w:val="28"/>
                <w:szCs w:val="28"/>
                <w:lang w:val="ru-RU"/>
              </w:rPr>
              <w:t>п</w:t>
            </w:r>
            <w:proofErr w:type="gramEnd"/>
            <w:r w:rsidRPr="00764604">
              <w:rPr>
                <w:rFonts w:ascii="Times New Roman" w:eastAsia="Times New Roman" w:hAnsi="Times New Roman"/>
                <w:sz w:val="28"/>
                <w:szCs w:val="28"/>
                <w:lang w:val="ru-RU"/>
              </w:rPr>
              <w:t>ільгових</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категорій</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37CC40E"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Бюджет </w:t>
            </w:r>
            <w:proofErr w:type="spellStart"/>
            <w:r w:rsidRPr="00764604">
              <w:rPr>
                <w:rFonts w:ascii="Times New Roman" w:eastAsia="Times New Roman" w:hAnsi="Times New Roman"/>
                <w:sz w:val="28"/>
                <w:szCs w:val="28"/>
                <w:lang w:val="ru-RU"/>
              </w:rPr>
              <w:t>міської</w:t>
            </w:r>
            <w:proofErr w:type="spellEnd"/>
            <w:r w:rsidRPr="00764604">
              <w:rPr>
                <w:rFonts w:ascii="Times New Roman" w:eastAsia="Times New Roman" w:hAnsi="Times New Roman"/>
                <w:sz w:val="28"/>
                <w:szCs w:val="28"/>
                <w:lang w:val="ru-RU"/>
              </w:rPr>
              <w:t xml:space="preserve"> </w:t>
            </w:r>
            <w:proofErr w:type="gramStart"/>
            <w:r w:rsidRPr="00764604">
              <w:rPr>
                <w:rFonts w:ascii="Times New Roman" w:eastAsia="Times New Roman" w:hAnsi="Times New Roman"/>
                <w:sz w:val="28"/>
                <w:szCs w:val="28"/>
                <w:lang w:val="ru-RU"/>
              </w:rPr>
              <w:t>ради</w:t>
            </w:r>
            <w:proofErr w:type="gramEnd"/>
            <w:r w:rsidRPr="00764604">
              <w:rPr>
                <w:rFonts w:ascii="Times New Roman" w:eastAsia="Times New Roman" w:hAnsi="Times New Roman"/>
                <w:sz w:val="28"/>
                <w:szCs w:val="28"/>
                <w:lang w:val="ru-RU"/>
              </w:rPr>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7A23ED"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Відділ</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освіти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CC128F1" w14:textId="27E7DA68" w:rsidR="00383D8F" w:rsidRPr="00764604" w:rsidRDefault="00E65DFB" w:rsidP="00383D8F">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2024-2026</w:t>
            </w:r>
            <w:r w:rsidR="00383D8F" w:rsidRPr="00764604">
              <w:rPr>
                <w:rFonts w:ascii="Times New Roman" w:eastAsia="Times New Roman" w:hAnsi="Times New Roman"/>
                <w:sz w:val="28"/>
                <w:szCs w:val="28"/>
                <w:lang w:val="ru-RU"/>
              </w:rPr>
              <w:t xml:space="preserve"> роки</w:t>
            </w:r>
          </w:p>
        </w:tc>
      </w:tr>
      <w:tr w:rsidR="00383D8F" w:rsidRPr="00764604" w14:paraId="54FC9278"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639E32"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2.2</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0B8AA4C" w14:textId="77777777" w:rsidR="00383D8F" w:rsidRPr="00764604" w:rsidRDefault="00383D8F" w:rsidP="00383D8F">
            <w:pPr>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Забезпечення</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безкоштовним</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харчуванням</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учнів</w:t>
            </w:r>
            <w:proofErr w:type="spellEnd"/>
            <w:r w:rsidRPr="00764604">
              <w:rPr>
                <w:rFonts w:ascii="Times New Roman" w:eastAsia="Times New Roman" w:hAnsi="Times New Roman"/>
                <w:sz w:val="28"/>
                <w:szCs w:val="28"/>
                <w:lang w:val="ru-RU"/>
              </w:rPr>
              <w:t xml:space="preserve"> 1-4 </w:t>
            </w:r>
            <w:proofErr w:type="spellStart"/>
            <w:r w:rsidRPr="00764604">
              <w:rPr>
                <w:rFonts w:ascii="Times New Roman" w:eastAsia="Times New Roman" w:hAnsi="Times New Roman"/>
                <w:sz w:val="28"/>
                <w:szCs w:val="28"/>
                <w:lang w:val="ru-RU"/>
              </w:rPr>
              <w:t>класів</w:t>
            </w:r>
            <w:proofErr w:type="spellEnd"/>
            <w:r w:rsidRPr="00764604">
              <w:rPr>
                <w:rFonts w:ascii="Times New Roman" w:eastAsia="Times New Roman" w:hAnsi="Times New Roman"/>
                <w:sz w:val="28"/>
                <w:szCs w:val="28"/>
                <w:lang w:val="ru-RU"/>
              </w:rPr>
              <w:t xml:space="preserve">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76A000D"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Бюджет </w:t>
            </w:r>
            <w:proofErr w:type="spellStart"/>
            <w:r w:rsidRPr="00764604">
              <w:rPr>
                <w:rFonts w:ascii="Times New Roman" w:eastAsia="Times New Roman" w:hAnsi="Times New Roman"/>
                <w:sz w:val="28"/>
                <w:szCs w:val="28"/>
                <w:lang w:val="ru-RU"/>
              </w:rPr>
              <w:t>міської</w:t>
            </w:r>
            <w:proofErr w:type="spellEnd"/>
            <w:r w:rsidRPr="00764604">
              <w:rPr>
                <w:rFonts w:ascii="Times New Roman" w:eastAsia="Times New Roman" w:hAnsi="Times New Roman"/>
                <w:sz w:val="28"/>
                <w:szCs w:val="28"/>
                <w:lang w:val="ru-RU"/>
              </w:rPr>
              <w:t xml:space="preserve"> </w:t>
            </w:r>
            <w:proofErr w:type="gramStart"/>
            <w:r w:rsidRPr="00764604">
              <w:rPr>
                <w:rFonts w:ascii="Times New Roman" w:eastAsia="Times New Roman" w:hAnsi="Times New Roman"/>
                <w:sz w:val="28"/>
                <w:szCs w:val="28"/>
                <w:lang w:val="ru-RU"/>
              </w:rPr>
              <w:t>ради</w:t>
            </w:r>
            <w:proofErr w:type="gramEnd"/>
            <w:r w:rsidRPr="00764604">
              <w:rPr>
                <w:rFonts w:ascii="Times New Roman" w:eastAsia="Times New Roman" w:hAnsi="Times New Roman"/>
                <w:sz w:val="28"/>
                <w:szCs w:val="28"/>
                <w:lang w:val="ru-RU"/>
              </w:rPr>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90AF6B"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Відділ</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освіти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1A6544B"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Постійно</w:t>
            </w:r>
            <w:proofErr w:type="spellEnd"/>
          </w:p>
        </w:tc>
      </w:tr>
      <w:tr w:rsidR="00383D8F" w:rsidRPr="00764604" w14:paraId="0D345C0A"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8BDB89"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2.3</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871FDB9" w14:textId="3718659C" w:rsidR="00383D8F" w:rsidRPr="00764604" w:rsidRDefault="00383D8F" w:rsidP="00383D8F">
            <w:pPr>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Організація</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харчування</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дітей</w:t>
            </w:r>
            <w:proofErr w:type="spellEnd"/>
            <w:r w:rsidRPr="00764604">
              <w:rPr>
                <w:rFonts w:ascii="Times New Roman" w:eastAsia="Times New Roman" w:hAnsi="Times New Roman"/>
                <w:sz w:val="28"/>
                <w:szCs w:val="28"/>
                <w:lang w:val="ru-RU"/>
              </w:rPr>
              <w:t xml:space="preserve"> </w:t>
            </w:r>
            <w:proofErr w:type="gramStart"/>
            <w:r w:rsidRPr="00764604">
              <w:rPr>
                <w:rFonts w:ascii="Times New Roman" w:eastAsia="Times New Roman" w:hAnsi="Times New Roman"/>
                <w:sz w:val="28"/>
                <w:szCs w:val="28"/>
                <w:lang w:val="ru-RU"/>
              </w:rPr>
              <w:t>у</w:t>
            </w:r>
            <w:proofErr w:type="gramEnd"/>
            <w:r w:rsidRPr="00764604">
              <w:rPr>
                <w:rFonts w:ascii="Times New Roman" w:eastAsia="Times New Roman" w:hAnsi="Times New Roman"/>
                <w:sz w:val="28"/>
                <w:szCs w:val="28"/>
                <w:lang w:val="ru-RU"/>
              </w:rPr>
              <w:t xml:space="preserve"> таборах </w:t>
            </w:r>
            <w:proofErr w:type="spellStart"/>
            <w:r w:rsidRPr="00764604">
              <w:rPr>
                <w:rFonts w:ascii="Times New Roman" w:eastAsia="Times New Roman" w:hAnsi="Times New Roman"/>
                <w:sz w:val="28"/>
                <w:szCs w:val="28"/>
                <w:lang w:val="ru-RU"/>
              </w:rPr>
              <w:t>відпочинку</w:t>
            </w:r>
            <w:proofErr w:type="spellEnd"/>
            <w:r w:rsidRPr="00764604">
              <w:rPr>
                <w:rFonts w:ascii="Times New Roman" w:eastAsia="Times New Roman" w:hAnsi="Times New Roman"/>
                <w:sz w:val="28"/>
                <w:szCs w:val="28"/>
                <w:lang w:val="ru-RU"/>
              </w:rPr>
              <w:t xml:space="preserve"> при закладах </w:t>
            </w:r>
            <w:proofErr w:type="spellStart"/>
            <w:r w:rsidRPr="00764604">
              <w:rPr>
                <w:rFonts w:ascii="Times New Roman" w:eastAsia="Times New Roman" w:hAnsi="Times New Roman"/>
                <w:sz w:val="28"/>
                <w:szCs w:val="28"/>
                <w:lang w:val="ru-RU"/>
              </w:rPr>
              <w:t>освіти</w:t>
            </w:r>
            <w:proofErr w:type="spellEnd"/>
            <w:r w:rsidRPr="00764604">
              <w:rPr>
                <w:rFonts w:ascii="Times New Roman" w:eastAsia="Times New Roman" w:hAnsi="Times New Roman"/>
                <w:sz w:val="28"/>
                <w:szCs w:val="28"/>
                <w:lang w:val="ru-RU"/>
              </w:rPr>
              <w:t xml:space="preserve"> </w:t>
            </w:r>
            <w:proofErr w:type="spellStart"/>
            <w:r w:rsidR="007D60C8">
              <w:rPr>
                <w:rFonts w:ascii="Times New Roman" w:eastAsia="Times New Roman" w:hAnsi="Times New Roman"/>
                <w:sz w:val="28"/>
                <w:szCs w:val="28"/>
                <w:lang w:val="ru-RU"/>
              </w:rPr>
              <w:t>міської</w:t>
            </w:r>
            <w:proofErr w:type="spellEnd"/>
            <w:r w:rsidR="007D60C8">
              <w:rPr>
                <w:rFonts w:ascii="Times New Roman" w:eastAsia="Times New Roman" w:hAnsi="Times New Roman"/>
                <w:sz w:val="28"/>
                <w:szCs w:val="28"/>
                <w:lang w:val="ru-RU"/>
              </w:rPr>
              <w:t xml:space="preserve"> ради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81F6BDD"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Міський</w:t>
            </w:r>
            <w:proofErr w:type="spellEnd"/>
            <w:r w:rsidRPr="00764604">
              <w:rPr>
                <w:rFonts w:ascii="Times New Roman" w:eastAsia="Times New Roman" w:hAnsi="Times New Roman"/>
                <w:sz w:val="28"/>
                <w:szCs w:val="28"/>
                <w:lang w:val="ru-RU"/>
              </w:rPr>
              <w:t xml:space="preserve"> бюджет, </w:t>
            </w:r>
            <w:proofErr w:type="spellStart"/>
            <w:r w:rsidRPr="00764604">
              <w:rPr>
                <w:rFonts w:ascii="Times New Roman" w:eastAsia="Times New Roman" w:hAnsi="Times New Roman"/>
                <w:sz w:val="28"/>
                <w:szCs w:val="28"/>
                <w:lang w:val="ru-RU"/>
              </w:rPr>
              <w:t>інші</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джерела</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фінансування</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879C5F8"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Відділ</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освіти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2AC75E9" w14:textId="77777777" w:rsidR="00383D8F" w:rsidRPr="00764604" w:rsidRDefault="00383D8F" w:rsidP="00383D8F">
            <w:pPr>
              <w:jc w:val="both"/>
              <w:rPr>
                <w:rFonts w:ascii="Times New Roman" w:eastAsia="Times New Roman" w:hAnsi="Times New Roman"/>
                <w:sz w:val="28"/>
                <w:szCs w:val="28"/>
                <w:lang w:val="ru-RU"/>
              </w:rPr>
            </w:pPr>
            <w:proofErr w:type="gramStart"/>
            <w:r w:rsidRPr="00764604">
              <w:rPr>
                <w:rFonts w:ascii="Times New Roman" w:eastAsia="Times New Roman" w:hAnsi="Times New Roman"/>
                <w:sz w:val="28"/>
                <w:szCs w:val="28"/>
                <w:lang w:val="ru-RU"/>
              </w:rPr>
              <w:t xml:space="preserve">У </w:t>
            </w:r>
            <w:proofErr w:type="spellStart"/>
            <w:r w:rsidRPr="00764604">
              <w:rPr>
                <w:rFonts w:ascii="Times New Roman" w:eastAsia="Times New Roman" w:hAnsi="Times New Roman"/>
                <w:sz w:val="28"/>
                <w:szCs w:val="28"/>
                <w:lang w:val="ru-RU"/>
              </w:rPr>
              <w:t>пер</w:t>
            </w:r>
            <w:proofErr w:type="gramEnd"/>
            <w:r w:rsidRPr="00764604">
              <w:rPr>
                <w:rFonts w:ascii="Times New Roman" w:eastAsia="Times New Roman" w:hAnsi="Times New Roman"/>
                <w:sz w:val="28"/>
                <w:szCs w:val="28"/>
                <w:lang w:val="ru-RU"/>
              </w:rPr>
              <w:t>іод</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оздоровлення</w:t>
            </w:r>
            <w:proofErr w:type="spellEnd"/>
          </w:p>
        </w:tc>
      </w:tr>
      <w:tr w:rsidR="00383D8F" w:rsidRPr="00764604" w14:paraId="6C19766E"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CBBB0CB"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2.4</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77A2853" w14:textId="77777777" w:rsidR="00383D8F" w:rsidRPr="00764604" w:rsidRDefault="00383D8F" w:rsidP="00383D8F">
            <w:pPr>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Дотримання</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санітарно-гігієнічних</w:t>
            </w:r>
            <w:proofErr w:type="spellEnd"/>
            <w:r w:rsidRPr="00764604">
              <w:rPr>
                <w:rFonts w:ascii="Times New Roman" w:eastAsia="Times New Roman" w:hAnsi="Times New Roman"/>
                <w:sz w:val="28"/>
                <w:szCs w:val="28"/>
                <w:lang w:val="ru-RU"/>
              </w:rPr>
              <w:t xml:space="preserve"> норм </w:t>
            </w:r>
            <w:proofErr w:type="spellStart"/>
            <w:r w:rsidRPr="00764604">
              <w:rPr>
                <w:rFonts w:ascii="Times New Roman" w:eastAsia="Times New Roman" w:hAnsi="Times New Roman"/>
                <w:sz w:val="28"/>
                <w:szCs w:val="28"/>
                <w:lang w:val="ru-RU"/>
              </w:rPr>
              <w:t>щодо</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організації</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харчування</w:t>
            </w:r>
            <w:proofErr w:type="spellEnd"/>
            <w:r w:rsidRPr="00764604">
              <w:rPr>
                <w:rFonts w:ascii="Times New Roman" w:eastAsia="Times New Roman" w:hAnsi="Times New Roman"/>
                <w:sz w:val="28"/>
                <w:szCs w:val="28"/>
                <w:lang w:val="ru-RU"/>
              </w:rPr>
              <w:t xml:space="preserve">, </w:t>
            </w:r>
            <w:proofErr w:type="gramStart"/>
            <w:r w:rsidRPr="00764604">
              <w:rPr>
                <w:rFonts w:ascii="Times New Roman" w:eastAsia="Times New Roman" w:hAnsi="Times New Roman"/>
                <w:sz w:val="28"/>
                <w:szCs w:val="28"/>
                <w:lang w:val="ru-RU"/>
              </w:rPr>
              <w:t>оптимального</w:t>
            </w:r>
            <w:proofErr w:type="gramEnd"/>
            <w:r w:rsidRPr="00764604">
              <w:rPr>
                <w:rFonts w:ascii="Times New Roman" w:eastAsia="Times New Roman" w:hAnsi="Times New Roman"/>
                <w:sz w:val="28"/>
                <w:szCs w:val="28"/>
                <w:lang w:val="ru-RU"/>
              </w:rPr>
              <w:t xml:space="preserve"> режиму </w:t>
            </w:r>
            <w:proofErr w:type="spellStart"/>
            <w:r w:rsidRPr="00764604">
              <w:rPr>
                <w:rFonts w:ascii="Times New Roman" w:eastAsia="Times New Roman" w:hAnsi="Times New Roman"/>
                <w:sz w:val="28"/>
                <w:szCs w:val="28"/>
                <w:lang w:val="ru-RU"/>
              </w:rPr>
              <w:t>роботи</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їдалень</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469C40E"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Не </w:t>
            </w:r>
            <w:proofErr w:type="spellStart"/>
            <w:r w:rsidRPr="00764604">
              <w:rPr>
                <w:rFonts w:ascii="Times New Roman" w:eastAsia="Times New Roman" w:hAnsi="Times New Roman"/>
                <w:sz w:val="28"/>
                <w:szCs w:val="28"/>
                <w:lang w:val="ru-RU"/>
              </w:rPr>
              <w:t>потребує</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8932700" w14:textId="77777777" w:rsidR="00383D8F"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Керівники</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закладі</w:t>
            </w:r>
            <w:proofErr w:type="gramStart"/>
            <w:r w:rsidRPr="00764604">
              <w:rPr>
                <w:rFonts w:ascii="Times New Roman" w:eastAsia="Times New Roman" w:hAnsi="Times New Roman"/>
                <w:sz w:val="28"/>
                <w:szCs w:val="28"/>
                <w:lang w:val="ru-RU"/>
              </w:rPr>
              <w:t>в</w:t>
            </w:r>
            <w:proofErr w:type="spellEnd"/>
            <w:proofErr w:type="gramEnd"/>
          </w:p>
          <w:p w14:paraId="504C03A4" w14:textId="77777777" w:rsidR="00383D8F" w:rsidRPr="00764604" w:rsidRDefault="00383D8F" w:rsidP="00383D8F">
            <w:pPr>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освіти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F347FDA"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Постійно</w:t>
            </w:r>
            <w:proofErr w:type="spellEnd"/>
          </w:p>
        </w:tc>
      </w:tr>
      <w:tr w:rsidR="00383D8F" w:rsidRPr="00764604" w14:paraId="43DFDAE0"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7E1488F"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2.5</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A94D53" w14:textId="27C2359E" w:rsidR="00383D8F" w:rsidRPr="00764604" w:rsidRDefault="002919C1" w:rsidP="00383D8F">
            <w:pPr>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Здійснення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моніторингу</w:t>
            </w:r>
            <w:proofErr w:type="spellEnd"/>
            <w:r>
              <w:rPr>
                <w:rFonts w:ascii="Times New Roman" w:eastAsia="Times New Roman" w:hAnsi="Times New Roman"/>
                <w:sz w:val="28"/>
                <w:szCs w:val="28"/>
                <w:lang w:val="ru-RU"/>
              </w:rPr>
              <w:t xml:space="preserve"> стану </w:t>
            </w:r>
            <w:proofErr w:type="spellStart"/>
            <w:r>
              <w:rPr>
                <w:rFonts w:ascii="Times New Roman" w:eastAsia="Times New Roman" w:hAnsi="Times New Roman"/>
                <w:sz w:val="28"/>
                <w:szCs w:val="28"/>
                <w:lang w:val="ru-RU"/>
              </w:rPr>
              <w:t>харчування</w:t>
            </w:r>
            <w:proofErr w:type="spellEnd"/>
            <w:r w:rsidR="00383D8F" w:rsidRPr="00764604">
              <w:rPr>
                <w:rFonts w:ascii="Times New Roman" w:eastAsia="Times New Roman" w:hAnsi="Times New Roman"/>
                <w:sz w:val="28"/>
                <w:szCs w:val="28"/>
                <w:lang w:val="ru-RU"/>
              </w:rPr>
              <w:t xml:space="preserve">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208258B"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Не </w:t>
            </w:r>
            <w:proofErr w:type="spellStart"/>
            <w:r w:rsidRPr="00764604">
              <w:rPr>
                <w:rFonts w:ascii="Times New Roman" w:eastAsia="Times New Roman" w:hAnsi="Times New Roman"/>
                <w:sz w:val="28"/>
                <w:szCs w:val="28"/>
                <w:lang w:val="ru-RU"/>
              </w:rPr>
              <w:t>потребує</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952EC5" w14:textId="2928AB93" w:rsidR="00383D8F" w:rsidRPr="00764604" w:rsidRDefault="00D17DDD" w:rsidP="00383D8F">
            <w:pPr>
              <w:jc w:val="both"/>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Відділ</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освіти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F301D47"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2 рази в </w:t>
            </w:r>
            <w:proofErr w:type="spellStart"/>
            <w:proofErr w:type="gramStart"/>
            <w:r w:rsidRPr="00764604">
              <w:rPr>
                <w:rFonts w:ascii="Times New Roman" w:eastAsia="Times New Roman" w:hAnsi="Times New Roman"/>
                <w:sz w:val="28"/>
                <w:szCs w:val="28"/>
                <w:lang w:val="ru-RU"/>
              </w:rPr>
              <w:t>р</w:t>
            </w:r>
            <w:proofErr w:type="gramEnd"/>
            <w:r w:rsidRPr="00764604">
              <w:rPr>
                <w:rFonts w:ascii="Times New Roman" w:eastAsia="Times New Roman" w:hAnsi="Times New Roman"/>
                <w:sz w:val="28"/>
                <w:szCs w:val="28"/>
                <w:lang w:val="ru-RU"/>
              </w:rPr>
              <w:t>ік</w:t>
            </w:r>
            <w:proofErr w:type="spellEnd"/>
          </w:p>
        </w:tc>
      </w:tr>
      <w:tr w:rsidR="00383D8F" w:rsidRPr="00764604" w14:paraId="11DBCBED" w14:textId="77777777" w:rsidTr="00525CF3">
        <w:tc>
          <w:tcPr>
            <w:tcW w:w="9289"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DC920C" w14:textId="443A6291" w:rsidR="00383D8F" w:rsidRPr="007D60C8" w:rsidRDefault="00383D8F" w:rsidP="00383D8F">
            <w:pPr>
              <w:rPr>
                <w:rFonts w:ascii="Times New Roman" w:eastAsia="Times New Roman" w:hAnsi="Times New Roman"/>
                <w:b/>
                <w:i/>
                <w:sz w:val="28"/>
                <w:szCs w:val="28"/>
              </w:rPr>
            </w:pPr>
            <w:r w:rsidRPr="007D60C8">
              <w:rPr>
                <w:rFonts w:ascii="Times New Roman" w:eastAsia="Times New Roman" w:hAnsi="Times New Roman"/>
                <w:b/>
                <w:i/>
                <w:sz w:val="28"/>
                <w:szCs w:val="28"/>
              </w:rPr>
              <w:t>3. Підвищення якості харчування учнів</w:t>
            </w:r>
            <w:r w:rsidR="007D60C8" w:rsidRPr="007D60C8">
              <w:rPr>
                <w:rFonts w:ascii="Times New Roman" w:eastAsia="Times New Roman" w:hAnsi="Times New Roman"/>
                <w:b/>
                <w:i/>
                <w:sz w:val="28"/>
                <w:szCs w:val="28"/>
              </w:rPr>
              <w:t xml:space="preserve"> т</w:t>
            </w:r>
            <w:r w:rsidR="007D60C8">
              <w:rPr>
                <w:rFonts w:ascii="Times New Roman" w:eastAsia="Times New Roman" w:hAnsi="Times New Roman"/>
                <w:b/>
                <w:i/>
                <w:sz w:val="28"/>
                <w:szCs w:val="28"/>
              </w:rPr>
              <w:t>а вихованців</w:t>
            </w:r>
          </w:p>
        </w:tc>
      </w:tr>
      <w:tr w:rsidR="00383D8F" w:rsidRPr="00764604" w14:paraId="4453A948"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82AF66D"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3.1</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33C7755" w14:textId="7F4FC49A" w:rsidR="00383D8F" w:rsidRPr="00764604" w:rsidRDefault="00383D8F" w:rsidP="00383D8F">
            <w:pPr>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Розробка</w:t>
            </w:r>
            <w:proofErr w:type="spellEnd"/>
            <w:r w:rsidRPr="00764604">
              <w:rPr>
                <w:rFonts w:ascii="Times New Roman" w:eastAsia="Times New Roman" w:hAnsi="Times New Roman"/>
                <w:sz w:val="28"/>
                <w:szCs w:val="28"/>
                <w:lang w:val="ru-RU"/>
              </w:rPr>
              <w:t xml:space="preserve"> перспективного меню</w:t>
            </w:r>
            <w:r w:rsidR="00CA5E49">
              <w:rPr>
                <w:rFonts w:ascii="Times New Roman" w:eastAsia="Times New Roman" w:hAnsi="Times New Roman"/>
                <w:sz w:val="28"/>
                <w:szCs w:val="28"/>
                <w:lang w:val="ru-RU"/>
              </w:rPr>
              <w:t xml:space="preserve"> у ЗЗСО та ЗДО</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1BAD983"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Не </w:t>
            </w:r>
            <w:proofErr w:type="spellStart"/>
            <w:r w:rsidRPr="00764604">
              <w:rPr>
                <w:rFonts w:ascii="Times New Roman" w:eastAsia="Times New Roman" w:hAnsi="Times New Roman"/>
                <w:sz w:val="28"/>
                <w:szCs w:val="28"/>
                <w:lang w:val="ru-RU"/>
              </w:rPr>
              <w:t>потребує</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374412"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Заклади</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освіти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3B12F9"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Постійно</w:t>
            </w:r>
            <w:proofErr w:type="spellEnd"/>
          </w:p>
        </w:tc>
      </w:tr>
      <w:tr w:rsidR="00383D8F" w:rsidRPr="00764604" w14:paraId="537E56CE"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8920C4A"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3.2</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EE6A9E" w14:textId="77777777" w:rsidR="00383D8F" w:rsidRPr="00764604" w:rsidRDefault="00383D8F" w:rsidP="00383D8F">
            <w:pPr>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Контроль за </w:t>
            </w:r>
            <w:proofErr w:type="spellStart"/>
            <w:r w:rsidRPr="00764604">
              <w:rPr>
                <w:rFonts w:ascii="Times New Roman" w:eastAsia="Times New Roman" w:hAnsi="Times New Roman"/>
                <w:sz w:val="28"/>
                <w:szCs w:val="28"/>
                <w:lang w:val="ru-RU"/>
              </w:rPr>
              <w:t>якістю</w:t>
            </w:r>
            <w:proofErr w:type="spellEnd"/>
            <w:r w:rsidRPr="00764604">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безпечністю</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дотриманням</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термінів</w:t>
            </w:r>
            <w:proofErr w:type="spellEnd"/>
            <w:r w:rsidRPr="00764604">
              <w:rPr>
                <w:rFonts w:ascii="Times New Roman" w:eastAsia="Times New Roman" w:hAnsi="Times New Roman"/>
                <w:sz w:val="28"/>
                <w:szCs w:val="28"/>
                <w:lang w:val="ru-RU"/>
              </w:rPr>
              <w:t xml:space="preserve">, умов </w:t>
            </w:r>
            <w:proofErr w:type="spellStart"/>
            <w:r w:rsidRPr="00764604">
              <w:rPr>
                <w:rFonts w:ascii="Times New Roman" w:eastAsia="Times New Roman" w:hAnsi="Times New Roman"/>
                <w:sz w:val="28"/>
                <w:szCs w:val="28"/>
                <w:lang w:val="ru-RU"/>
              </w:rPr>
              <w:t>зберігання</w:t>
            </w:r>
            <w:proofErr w:type="spellEnd"/>
            <w:r w:rsidRPr="00764604">
              <w:rPr>
                <w:rFonts w:ascii="Times New Roman" w:eastAsia="Times New Roman" w:hAnsi="Times New Roman"/>
                <w:sz w:val="28"/>
                <w:szCs w:val="28"/>
                <w:lang w:val="ru-RU"/>
              </w:rPr>
              <w:t xml:space="preserve"> та </w:t>
            </w:r>
            <w:proofErr w:type="spellStart"/>
            <w:r w:rsidRPr="00764604">
              <w:rPr>
                <w:rFonts w:ascii="Times New Roman" w:eastAsia="Times New Roman" w:hAnsi="Times New Roman"/>
                <w:sz w:val="28"/>
                <w:szCs w:val="28"/>
                <w:lang w:val="ru-RU"/>
              </w:rPr>
              <w:t>реалізації</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продуктів</w:t>
            </w:r>
            <w:proofErr w:type="spellEnd"/>
            <w:r w:rsidRPr="00764604">
              <w:rPr>
                <w:rFonts w:ascii="Times New Roman" w:eastAsia="Times New Roman" w:hAnsi="Times New Roman"/>
                <w:sz w:val="28"/>
                <w:szCs w:val="28"/>
                <w:lang w:val="ru-RU"/>
              </w:rPr>
              <w:t xml:space="preserve">, за </w:t>
            </w:r>
            <w:proofErr w:type="spellStart"/>
            <w:r w:rsidRPr="00764604">
              <w:rPr>
                <w:rFonts w:ascii="Times New Roman" w:eastAsia="Times New Roman" w:hAnsi="Times New Roman"/>
                <w:sz w:val="28"/>
                <w:szCs w:val="28"/>
                <w:lang w:val="ru-RU"/>
              </w:rPr>
              <w:t>поставкою</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продуктів</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харчування</w:t>
            </w:r>
            <w:proofErr w:type="spellEnd"/>
            <w:r w:rsidRPr="00764604">
              <w:rPr>
                <w:rFonts w:ascii="Times New Roman" w:eastAsia="Times New Roman" w:hAnsi="Times New Roman"/>
                <w:sz w:val="28"/>
                <w:szCs w:val="28"/>
                <w:lang w:val="ru-RU"/>
              </w:rPr>
              <w:t xml:space="preserve"> з </w:t>
            </w:r>
            <w:proofErr w:type="spellStart"/>
            <w:r w:rsidRPr="00764604">
              <w:rPr>
                <w:rFonts w:ascii="Times New Roman" w:eastAsia="Times New Roman" w:hAnsi="Times New Roman"/>
                <w:sz w:val="28"/>
                <w:szCs w:val="28"/>
                <w:lang w:val="ru-RU"/>
              </w:rPr>
              <w:t>наявністю</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сертифікатів</w:t>
            </w:r>
            <w:proofErr w:type="spellEnd"/>
            <w:r w:rsidRPr="00764604">
              <w:rPr>
                <w:rFonts w:ascii="Times New Roman" w:eastAsia="Times New Roman" w:hAnsi="Times New Roman"/>
                <w:sz w:val="28"/>
                <w:szCs w:val="28"/>
                <w:lang w:val="ru-RU"/>
              </w:rPr>
              <w:t xml:space="preserve"> </w:t>
            </w:r>
            <w:proofErr w:type="spellStart"/>
            <w:proofErr w:type="gramStart"/>
            <w:r w:rsidRPr="00764604">
              <w:rPr>
                <w:rFonts w:ascii="Times New Roman" w:eastAsia="Times New Roman" w:hAnsi="Times New Roman"/>
                <w:sz w:val="28"/>
                <w:szCs w:val="28"/>
                <w:lang w:val="ru-RU"/>
              </w:rPr>
              <w:t>в</w:t>
            </w:r>
            <w:proofErr w:type="gramEnd"/>
            <w:r w:rsidRPr="00764604">
              <w:rPr>
                <w:rFonts w:ascii="Times New Roman" w:eastAsia="Times New Roman" w:hAnsi="Times New Roman"/>
                <w:sz w:val="28"/>
                <w:szCs w:val="28"/>
                <w:lang w:val="ru-RU"/>
              </w:rPr>
              <w:t>ідповідності</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посвідчень</w:t>
            </w:r>
            <w:proofErr w:type="spellEnd"/>
            <w:r w:rsidRPr="00764604">
              <w:rPr>
                <w:rFonts w:ascii="Times New Roman" w:eastAsia="Times New Roman" w:hAnsi="Times New Roman"/>
                <w:sz w:val="28"/>
                <w:szCs w:val="28"/>
                <w:lang w:val="ru-RU"/>
              </w:rPr>
              <w:t xml:space="preserve"> про </w:t>
            </w:r>
            <w:proofErr w:type="spellStart"/>
            <w:r w:rsidRPr="00764604">
              <w:rPr>
                <w:rFonts w:ascii="Times New Roman" w:eastAsia="Times New Roman" w:hAnsi="Times New Roman"/>
                <w:sz w:val="28"/>
                <w:szCs w:val="28"/>
                <w:lang w:val="ru-RU"/>
              </w:rPr>
              <w:t>якість</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67D1347" w14:textId="77777777" w:rsidR="00383D8F" w:rsidRPr="00764604" w:rsidRDefault="00383D8F" w:rsidP="00383D8F">
            <w:pPr>
              <w:jc w:val="both"/>
              <w:rPr>
                <w:rFonts w:ascii="Times New Roman" w:eastAsia="Times New Roman" w:hAnsi="Times New Roman"/>
                <w:sz w:val="28"/>
                <w:szCs w:val="28"/>
                <w:lang w:val="ru-RU"/>
              </w:rPr>
            </w:pPr>
          </w:p>
          <w:p w14:paraId="17596994"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Не </w:t>
            </w:r>
            <w:proofErr w:type="spellStart"/>
            <w:r w:rsidRPr="00764604">
              <w:rPr>
                <w:rFonts w:ascii="Times New Roman" w:eastAsia="Times New Roman" w:hAnsi="Times New Roman"/>
                <w:sz w:val="28"/>
                <w:szCs w:val="28"/>
                <w:lang w:val="ru-RU"/>
              </w:rPr>
              <w:t>потребує</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C3423FD" w14:textId="77777777" w:rsidR="00383D8F" w:rsidRPr="00764604" w:rsidRDefault="00383D8F" w:rsidP="00383D8F">
            <w:pPr>
              <w:jc w:val="both"/>
              <w:rPr>
                <w:rFonts w:ascii="Times New Roman" w:eastAsia="Times New Roman" w:hAnsi="Times New Roman"/>
                <w:sz w:val="28"/>
                <w:szCs w:val="28"/>
                <w:lang w:val="ru-RU"/>
              </w:rPr>
            </w:pPr>
          </w:p>
          <w:p w14:paraId="575576DA"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Заклади</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освіти</w:t>
            </w:r>
            <w:proofErr w:type="spellEnd"/>
            <w:r w:rsidRPr="00764604">
              <w:rPr>
                <w:rFonts w:ascii="Times New Roman" w:eastAsia="Times New Roman" w:hAnsi="Times New Roman"/>
                <w:sz w:val="28"/>
                <w:szCs w:val="28"/>
                <w:lang w:val="ru-RU"/>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4BD7027" w14:textId="77777777" w:rsidR="00383D8F" w:rsidRPr="00764604" w:rsidRDefault="00383D8F" w:rsidP="00383D8F">
            <w:pPr>
              <w:jc w:val="both"/>
              <w:rPr>
                <w:rFonts w:ascii="Times New Roman" w:eastAsia="Times New Roman" w:hAnsi="Times New Roman"/>
                <w:sz w:val="28"/>
                <w:szCs w:val="28"/>
                <w:lang w:val="ru-RU"/>
              </w:rPr>
            </w:pPr>
          </w:p>
          <w:p w14:paraId="72842B4E"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Постійно</w:t>
            </w:r>
            <w:proofErr w:type="spellEnd"/>
          </w:p>
        </w:tc>
      </w:tr>
      <w:tr w:rsidR="00CA5E49" w:rsidRPr="00764604" w14:paraId="19651FC9"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3C4E02A" w14:textId="41DD78B1" w:rsidR="00CA5E49" w:rsidRPr="00764604" w:rsidRDefault="00CA5E49" w:rsidP="00CA5E49">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3.3</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2D88AB8" w14:textId="6F22D9AE" w:rsidR="00CA5E49" w:rsidRPr="00764604" w:rsidRDefault="00CA5E49" w:rsidP="00CA5E49">
            <w:pPr>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Моніторинг</w:t>
            </w:r>
            <w:proofErr w:type="spellEnd"/>
            <w:r>
              <w:rPr>
                <w:rFonts w:ascii="Times New Roman" w:eastAsia="Times New Roman" w:hAnsi="Times New Roman"/>
                <w:sz w:val="28"/>
                <w:szCs w:val="28"/>
                <w:lang w:val="ru-RU"/>
              </w:rPr>
              <w:t xml:space="preserve"> стану </w:t>
            </w:r>
            <w:proofErr w:type="spellStart"/>
            <w:r>
              <w:rPr>
                <w:rFonts w:ascii="Times New Roman" w:eastAsia="Times New Roman" w:hAnsi="Times New Roman"/>
                <w:sz w:val="28"/>
                <w:szCs w:val="28"/>
                <w:lang w:val="ru-RU"/>
              </w:rPr>
              <w:t>виконання</w:t>
            </w:r>
            <w:proofErr w:type="spellEnd"/>
            <w:r>
              <w:rPr>
                <w:rFonts w:ascii="Times New Roman" w:eastAsia="Times New Roman" w:hAnsi="Times New Roman"/>
                <w:sz w:val="28"/>
                <w:szCs w:val="28"/>
                <w:lang w:val="ru-RU"/>
              </w:rPr>
              <w:t xml:space="preserve"> норм </w:t>
            </w:r>
            <w:proofErr w:type="spellStart"/>
            <w:r>
              <w:rPr>
                <w:rFonts w:ascii="Times New Roman" w:eastAsia="Times New Roman" w:hAnsi="Times New Roman"/>
                <w:sz w:val="28"/>
                <w:szCs w:val="28"/>
                <w:lang w:val="ru-RU"/>
              </w:rPr>
              <w:t>харчування</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1877DD9" w14:textId="77777777" w:rsidR="00CA5E49" w:rsidRPr="00764604" w:rsidRDefault="00CA5E49" w:rsidP="00CA5E49">
            <w:pPr>
              <w:jc w:val="both"/>
              <w:rPr>
                <w:rFonts w:ascii="Times New Roman" w:eastAsia="Times New Roman" w:hAnsi="Times New Roman"/>
                <w:sz w:val="28"/>
                <w:szCs w:val="28"/>
                <w:lang w:val="ru-RU"/>
              </w:rPr>
            </w:pPr>
          </w:p>
          <w:p w14:paraId="184E780F" w14:textId="45F3952B" w:rsidR="00CA5E49" w:rsidRPr="00764604" w:rsidRDefault="00CA5E49" w:rsidP="00CA5E49">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Не </w:t>
            </w:r>
            <w:proofErr w:type="spellStart"/>
            <w:r w:rsidRPr="00764604">
              <w:rPr>
                <w:rFonts w:ascii="Times New Roman" w:eastAsia="Times New Roman" w:hAnsi="Times New Roman"/>
                <w:sz w:val="28"/>
                <w:szCs w:val="28"/>
                <w:lang w:val="ru-RU"/>
              </w:rPr>
              <w:t>потребує</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560884E" w14:textId="3552BAF5" w:rsidR="00CA5E49" w:rsidRPr="00764604" w:rsidRDefault="00820D3E" w:rsidP="00D17DDD">
            <w:pPr>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w:t>
            </w:r>
            <w:r w:rsidR="000A73E8">
              <w:rPr>
                <w:rFonts w:ascii="Times New Roman" w:eastAsia="Times New Roman" w:hAnsi="Times New Roman"/>
                <w:sz w:val="28"/>
                <w:szCs w:val="28"/>
                <w:lang w:val="ru-RU"/>
              </w:rPr>
              <w:t>ідділ</w:t>
            </w:r>
            <w:proofErr w:type="spellEnd"/>
            <w:r w:rsidR="000A73E8">
              <w:rPr>
                <w:rFonts w:ascii="Times New Roman" w:eastAsia="Times New Roman" w:hAnsi="Times New Roman"/>
                <w:sz w:val="28"/>
                <w:szCs w:val="28"/>
                <w:lang w:val="ru-RU"/>
              </w:rPr>
              <w:t xml:space="preserve"> </w:t>
            </w:r>
            <w:proofErr w:type="spellStart"/>
            <w:r w:rsidR="000A73E8">
              <w:rPr>
                <w:rFonts w:ascii="Times New Roman" w:eastAsia="Times New Roman" w:hAnsi="Times New Roman"/>
                <w:sz w:val="28"/>
                <w:szCs w:val="28"/>
                <w:lang w:val="ru-RU"/>
              </w:rPr>
              <w:t>освіти</w:t>
            </w:r>
            <w:proofErr w:type="spellEnd"/>
            <w:r w:rsidR="000A73E8">
              <w:rPr>
                <w:rFonts w:ascii="Times New Roman" w:eastAsia="Times New Roman" w:hAnsi="Times New Roman"/>
                <w:sz w:val="28"/>
                <w:szCs w:val="28"/>
                <w:lang w:val="ru-RU"/>
              </w:rPr>
              <w:t xml:space="preserve">, </w:t>
            </w:r>
            <w:proofErr w:type="spellStart"/>
            <w:r w:rsidR="000A73E8">
              <w:rPr>
                <w:rFonts w:ascii="Times New Roman" w:eastAsia="Times New Roman" w:hAnsi="Times New Roman"/>
                <w:sz w:val="28"/>
                <w:szCs w:val="28"/>
                <w:lang w:val="ru-RU"/>
              </w:rPr>
              <w:t>керівники</w:t>
            </w:r>
            <w:proofErr w:type="spellEnd"/>
            <w:r w:rsidR="000A73E8">
              <w:rPr>
                <w:rFonts w:ascii="Times New Roman" w:eastAsia="Times New Roman" w:hAnsi="Times New Roman"/>
                <w:sz w:val="28"/>
                <w:szCs w:val="28"/>
                <w:lang w:val="ru-RU"/>
              </w:rPr>
              <w:t xml:space="preserve"> </w:t>
            </w:r>
            <w:proofErr w:type="spellStart"/>
            <w:r w:rsidR="000A73E8">
              <w:rPr>
                <w:rFonts w:ascii="Times New Roman" w:eastAsia="Times New Roman" w:hAnsi="Times New Roman"/>
                <w:sz w:val="28"/>
                <w:szCs w:val="28"/>
                <w:lang w:val="ru-RU"/>
              </w:rPr>
              <w:t>закладів</w:t>
            </w:r>
            <w:proofErr w:type="spellEnd"/>
            <w:r w:rsidR="000A73E8">
              <w:rPr>
                <w:rFonts w:ascii="Times New Roman" w:eastAsia="Times New Roman" w:hAnsi="Times New Roman"/>
                <w:sz w:val="28"/>
                <w:szCs w:val="28"/>
                <w:lang w:val="ru-RU"/>
              </w:rPr>
              <w:t xml:space="preserve"> </w:t>
            </w:r>
            <w:r w:rsidR="009C43A9">
              <w:rPr>
                <w:rFonts w:ascii="Times New Roman" w:eastAsia="Times New Roman" w:hAnsi="Times New Roman"/>
                <w:sz w:val="28"/>
                <w:szCs w:val="28"/>
                <w:lang w:val="ru-RU"/>
              </w:rPr>
              <w:t xml:space="preserve"> </w:t>
            </w:r>
            <w:r w:rsidR="00CA5E49" w:rsidRPr="00764604">
              <w:rPr>
                <w:rFonts w:ascii="Times New Roman" w:eastAsia="Times New Roman" w:hAnsi="Times New Roman"/>
                <w:sz w:val="28"/>
                <w:szCs w:val="28"/>
                <w:lang w:val="ru-RU"/>
              </w:rPr>
              <w:t xml:space="preserve"> </w:t>
            </w:r>
            <w:proofErr w:type="spellStart"/>
            <w:r w:rsidR="00CA5E49" w:rsidRPr="00764604">
              <w:rPr>
                <w:rFonts w:ascii="Times New Roman" w:eastAsia="Times New Roman" w:hAnsi="Times New Roman"/>
                <w:sz w:val="28"/>
                <w:szCs w:val="28"/>
                <w:lang w:val="ru-RU"/>
              </w:rPr>
              <w:lastRenderedPageBreak/>
              <w:t>освіти</w:t>
            </w:r>
            <w:proofErr w:type="spellEnd"/>
            <w:r w:rsidR="00CA5E49" w:rsidRPr="00764604">
              <w:rPr>
                <w:rFonts w:ascii="Times New Roman" w:eastAsia="Times New Roman" w:hAnsi="Times New Roman"/>
                <w:sz w:val="28"/>
                <w:szCs w:val="28"/>
                <w:lang w:val="ru-RU"/>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D7F2583" w14:textId="77777777" w:rsidR="00CA5E49" w:rsidRPr="00764604" w:rsidRDefault="00CA5E49" w:rsidP="00CA5E49">
            <w:pPr>
              <w:jc w:val="both"/>
              <w:rPr>
                <w:rFonts w:ascii="Times New Roman" w:eastAsia="Times New Roman" w:hAnsi="Times New Roman"/>
                <w:sz w:val="28"/>
                <w:szCs w:val="28"/>
                <w:lang w:val="ru-RU"/>
              </w:rPr>
            </w:pPr>
          </w:p>
          <w:p w14:paraId="3359DC4C" w14:textId="31CEC8B0" w:rsidR="00CA5E49" w:rsidRPr="00764604" w:rsidRDefault="00CA5E49" w:rsidP="00CA5E49">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Постійно</w:t>
            </w:r>
            <w:proofErr w:type="spellEnd"/>
          </w:p>
        </w:tc>
      </w:tr>
      <w:tr w:rsidR="00383D8F" w:rsidRPr="00764604" w14:paraId="4FA10577"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0D50643" w14:textId="5A872973" w:rsidR="00383D8F" w:rsidRPr="00764604" w:rsidRDefault="00820D3E" w:rsidP="00383D8F">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3.4</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5E019E" w14:textId="77777777" w:rsidR="00383D8F" w:rsidRPr="00764604" w:rsidRDefault="00383D8F" w:rsidP="00383D8F">
            <w:pPr>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Організація</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роботи</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щодо</w:t>
            </w:r>
            <w:proofErr w:type="spellEnd"/>
            <w:r w:rsidRPr="00764604">
              <w:rPr>
                <w:rFonts w:ascii="Times New Roman" w:eastAsia="Times New Roman" w:hAnsi="Times New Roman"/>
                <w:sz w:val="28"/>
                <w:szCs w:val="28"/>
                <w:lang w:val="ru-RU"/>
              </w:rPr>
              <w:t xml:space="preserve"> </w:t>
            </w:r>
            <w:proofErr w:type="spellStart"/>
            <w:proofErr w:type="gramStart"/>
            <w:r w:rsidRPr="00764604">
              <w:rPr>
                <w:rFonts w:ascii="Times New Roman" w:eastAsia="Times New Roman" w:hAnsi="Times New Roman"/>
                <w:sz w:val="28"/>
                <w:szCs w:val="28"/>
                <w:lang w:val="ru-RU"/>
              </w:rPr>
              <w:t>п</w:t>
            </w:r>
            <w:proofErr w:type="gramEnd"/>
            <w:r w:rsidRPr="00764604">
              <w:rPr>
                <w:rFonts w:ascii="Times New Roman" w:eastAsia="Times New Roman" w:hAnsi="Times New Roman"/>
                <w:sz w:val="28"/>
                <w:szCs w:val="28"/>
                <w:lang w:val="ru-RU"/>
              </w:rPr>
              <w:t>ідготовки</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шкільних</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їдалень</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харчоблоків</w:t>
            </w:r>
            <w:proofErr w:type="spellEnd"/>
            <w:r w:rsidRPr="00764604">
              <w:rPr>
                <w:rFonts w:ascii="Times New Roman" w:eastAsia="Times New Roman" w:hAnsi="Times New Roman"/>
                <w:sz w:val="28"/>
                <w:szCs w:val="28"/>
                <w:lang w:val="ru-RU"/>
              </w:rPr>
              <w:t xml:space="preserve"> до початку нового </w:t>
            </w:r>
            <w:proofErr w:type="spellStart"/>
            <w:r w:rsidRPr="00764604">
              <w:rPr>
                <w:rFonts w:ascii="Times New Roman" w:eastAsia="Times New Roman" w:hAnsi="Times New Roman"/>
                <w:sz w:val="28"/>
                <w:szCs w:val="28"/>
                <w:lang w:val="ru-RU"/>
              </w:rPr>
              <w:t>навчального</w:t>
            </w:r>
            <w:proofErr w:type="spellEnd"/>
            <w:r w:rsidRPr="00764604">
              <w:rPr>
                <w:rFonts w:ascii="Times New Roman" w:eastAsia="Times New Roman" w:hAnsi="Times New Roman"/>
                <w:sz w:val="28"/>
                <w:szCs w:val="28"/>
                <w:lang w:val="ru-RU"/>
              </w:rPr>
              <w:t xml:space="preserve"> року</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C70FCF6"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Бюджет </w:t>
            </w:r>
            <w:proofErr w:type="spellStart"/>
            <w:r w:rsidRPr="00764604">
              <w:rPr>
                <w:rFonts w:ascii="Times New Roman" w:eastAsia="Times New Roman" w:hAnsi="Times New Roman"/>
                <w:sz w:val="28"/>
                <w:szCs w:val="28"/>
                <w:lang w:val="ru-RU"/>
              </w:rPr>
              <w:t>міської</w:t>
            </w:r>
            <w:proofErr w:type="spellEnd"/>
            <w:r w:rsidRPr="00764604">
              <w:rPr>
                <w:rFonts w:ascii="Times New Roman" w:eastAsia="Times New Roman" w:hAnsi="Times New Roman"/>
                <w:sz w:val="28"/>
                <w:szCs w:val="28"/>
                <w:lang w:val="ru-RU"/>
              </w:rPr>
              <w:t xml:space="preserve"> </w:t>
            </w:r>
            <w:proofErr w:type="gramStart"/>
            <w:r w:rsidRPr="00764604">
              <w:rPr>
                <w:rFonts w:ascii="Times New Roman" w:eastAsia="Times New Roman" w:hAnsi="Times New Roman"/>
                <w:sz w:val="28"/>
                <w:szCs w:val="28"/>
                <w:lang w:val="ru-RU"/>
              </w:rPr>
              <w:t>ради</w:t>
            </w:r>
            <w:proofErr w:type="gram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5A55F3B"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Відділ</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освіти</w:t>
            </w:r>
            <w:proofErr w:type="spellEnd"/>
            <w:r w:rsidRPr="00764604">
              <w:rPr>
                <w:rFonts w:ascii="Times New Roman" w:eastAsia="Times New Roman" w:hAnsi="Times New Roman"/>
                <w:sz w:val="28"/>
                <w:szCs w:val="28"/>
                <w:lang w:val="ru-RU"/>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44329A1" w14:textId="50D35672" w:rsidR="00383D8F" w:rsidRPr="00764604" w:rsidRDefault="00383D8F" w:rsidP="00126EC5">
            <w:pPr>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Щорічно</w:t>
            </w:r>
            <w:proofErr w:type="spellEnd"/>
            <w:r w:rsidRPr="00764604">
              <w:rPr>
                <w:rFonts w:ascii="Times New Roman" w:eastAsia="Times New Roman" w:hAnsi="Times New Roman"/>
                <w:sz w:val="28"/>
                <w:szCs w:val="28"/>
                <w:lang w:val="ru-RU"/>
              </w:rPr>
              <w:t xml:space="preserve"> до </w:t>
            </w:r>
            <w:r w:rsidR="00126EC5">
              <w:rPr>
                <w:rFonts w:ascii="Times New Roman" w:eastAsia="Times New Roman" w:hAnsi="Times New Roman"/>
                <w:sz w:val="28"/>
                <w:szCs w:val="28"/>
                <w:lang w:val="ru-RU"/>
              </w:rPr>
              <w:t>31</w:t>
            </w:r>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серпня</w:t>
            </w:r>
            <w:proofErr w:type="spellEnd"/>
          </w:p>
        </w:tc>
      </w:tr>
      <w:tr w:rsidR="00383D8F" w:rsidRPr="00764604" w14:paraId="126A02A5"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07CCBC3" w14:textId="62299ED5" w:rsidR="00383D8F" w:rsidRDefault="00383D8F" w:rsidP="00383D8F">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3.</w:t>
            </w:r>
            <w:r w:rsidR="00820D3E">
              <w:rPr>
                <w:rFonts w:ascii="Times New Roman" w:eastAsia="Times New Roman" w:hAnsi="Times New Roman"/>
                <w:sz w:val="28"/>
                <w:szCs w:val="28"/>
                <w:lang w:val="ru-RU"/>
              </w:rPr>
              <w:t>5</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EA1EF0C" w14:textId="77777777" w:rsidR="00383D8F" w:rsidRDefault="00383D8F" w:rsidP="00383D8F">
            <w:pPr>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Моніторинг</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якості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харчування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анкетування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учні</w:t>
            </w:r>
            <w:proofErr w:type="gramStart"/>
            <w:r>
              <w:rPr>
                <w:rFonts w:ascii="Times New Roman" w:eastAsia="Times New Roman" w:hAnsi="Times New Roman"/>
                <w:sz w:val="28"/>
                <w:szCs w:val="28"/>
                <w:lang w:val="ru-RU"/>
              </w:rPr>
              <w:t>в</w:t>
            </w:r>
            <w:proofErr w:type="spellEnd"/>
            <w:proofErr w:type="gramEnd"/>
            <w:r>
              <w:rPr>
                <w:rFonts w:ascii="Times New Roman" w:eastAsia="Times New Roman" w:hAnsi="Times New Roman"/>
                <w:sz w:val="28"/>
                <w:szCs w:val="28"/>
                <w:lang w:val="ru-RU"/>
              </w:rPr>
              <w:t xml:space="preserve"> та </w:t>
            </w:r>
            <w:proofErr w:type="spellStart"/>
            <w:r>
              <w:rPr>
                <w:rFonts w:ascii="Times New Roman" w:eastAsia="Times New Roman" w:hAnsi="Times New Roman"/>
                <w:sz w:val="28"/>
                <w:szCs w:val="28"/>
                <w:lang w:val="ru-RU"/>
              </w:rPr>
              <w:t>батьків</w:t>
            </w:r>
            <w:proofErr w:type="spellEnd"/>
            <w:r>
              <w:rPr>
                <w:rFonts w:ascii="Times New Roman" w:eastAsia="Times New Roman" w:hAnsi="Times New Roman"/>
                <w:sz w:val="28"/>
                <w:szCs w:val="28"/>
                <w:lang w:val="ru-RU"/>
              </w:rPr>
              <w:t xml:space="preserve">) з </w:t>
            </w:r>
            <w:proofErr w:type="spellStart"/>
            <w:r>
              <w:rPr>
                <w:rFonts w:ascii="Times New Roman" w:eastAsia="Times New Roman" w:hAnsi="Times New Roman"/>
                <w:sz w:val="28"/>
                <w:szCs w:val="28"/>
                <w:lang w:val="ru-RU"/>
              </w:rPr>
              <w:t>подальшим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урахуванням</w:t>
            </w:r>
            <w:proofErr w:type="spellEnd"/>
            <w:r>
              <w:rPr>
                <w:rFonts w:ascii="Times New Roman" w:eastAsia="Times New Roman" w:hAnsi="Times New Roman"/>
                <w:sz w:val="28"/>
                <w:szCs w:val="28"/>
                <w:lang w:val="ru-RU"/>
              </w:rPr>
              <w:t xml:space="preserve"> у </w:t>
            </w:r>
            <w:proofErr w:type="spellStart"/>
            <w:r>
              <w:rPr>
                <w:rFonts w:ascii="Times New Roman" w:eastAsia="Times New Roman" w:hAnsi="Times New Roman"/>
                <w:sz w:val="28"/>
                <w:szCs w:val="28"/>
                <w:lang w:val="ru-RU"/>
              </w:rPr>
              <w:t>роботі</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55C9F44" w14:textId="77777777" w:rsidR="00383D8F" w:rsidRPr="00764604" w:rsidRDefault="00383D8F" w:rsidP="00383D8F">
            <w:pPr>
              <w:jc w:val="both"/>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Бюджет </w:t>
            </w:r>
            <w:proofErr w:type="spellStart"/>
            <w:r w:rsidRPr="00764604">
              <w:rPr>
                <w:rFonts w:ascii="Times New Roman" w:eastAsia="Times New Roman" w:hAnsi="Times New Roman"/>
                <w:sz w:val="28"/>
                <w:szCs w:val="28"/>
                <w:lang w:val="ru-RU"/>
              </w:rPr>
              <w:t>міської</w:t>
            </w:r>
            <w:proofErr w:type="spellEnd"/>
            <w:r w:rsidRPr="00764604">
              <w:rPr>
                <w:rFonts w:ascii="Times New Roman" w:eastAsia="Times New Roman" w:hAnsi="Times New Roman"/>
                <w:sz w:val="28"/>
                <w:szCs w:val="28"/>
                <w:lang w:val="ru-RU"/>
              </w:rPr>
              <w:t xml:space="preserve"> </w:t>
            </w:r>
            <w:proofErr w:type="gramStart"/>
            <w:r w:rsidRPr="00764604">
              <w:rPr>
                <w:rFonts w:ascii="Times New Roman" w:eastAsia="Times New Roman" w:hAnsi="Times New Roman"/>
                <w:sz w:val="28"/>
                <w:szCs w:val="28"/>
                <w:lang w:val="ru-RU"/>
              </w:rPr>
              <w:t>ради</w:t>
            </w:r>
            <w:proofErr w:type="gram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D56A993"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Відділ</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освіти</w:t>
            </w:r>
            <w:proofErr w:type="spellEnd"/>
            <w:r w:rsidRPr="00764604">
              <w:rPr>
                <w:rFonts w:ascii="Times New Roman" w:eastAsia="Times New Roman" w:hAnsi="Times New Roman"/>
                <w:sz w:val="28"/>
                <w:szCs w:val="28"/>
                <w:lang w:val="ru-RU"/>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0B45D3F" w14:textId="77777777" w:rsidR="00383D8F" w:rsidRPr="00764604" w:rsidRDefault="00383D8F" w:rsidP="00383D8F">
            <w:pPr>
              <w:jc w:val="both"/>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Постійно</w:t>
            </w:r>
            <w:proofErr w:type="spellEnd"/>
          </w:p>
        </w:tc>
      </w:tr>
      <w:tr w:rsidR="00383D8F" w:rsidRPr="00764604" w14:paraId="015CF233"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7F435BB" w14:textId="52C0BD46" w:rsidR="00383D8F" w:rsidRDefault="00383D8F" w:rsidP="00383D8F">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3.</w:t>
            </w:r>
            <w:r w:rsidR="00820D3E">
              <w:rPr>
                <w:rFonts w:ascii="Times New Roman" w:eastAsia="Times New Roman" w:hAnsi="Times New Roman"/>
                <w:sz w:val="28"/>
                <w:szCs w:val="28"/>
                <w:lang w:val="ru-RU"/>
              </w:rPr>
              <w:t>6</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EBE0CD8" w14:textId="77777777" w:rsidR="00383D8F" w:rsidRDefault="00383D8F" w:rsidP="00383D8F">
            <w:pPr>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аналізу</w:t>
            </w:r>
            <w:proofErr w:type="spellEnd"/>
            <w:r>
              <w:rPr>
                <w:rFonts w:ascii="Times New Roman" w:eastAsia="Times New Roman" w:hAnsi="Times New Roman"/>
                <w:sz w:val="28"/>
                <w:szCs w:val="28"/>
                <w:lang w:val="ru-RU"/>
              </w:rPr>
              <w:t xml:space="preserve"> стану </w:t>
            </w:r>
            <w:proofErr w:type="spellStart"/>
            <w:r>
              <w:rPr>
                <w:rFonts w:ascii="Times New Roman" w:eastAsia="Times New Roman" w:hAnsi="Times New Roman"/>
                <w:sz w:val="28"/>
                <w:szCs w:val="28"/>
                <w:lang w:val="ru-RU"/>
              </w:rPr>
              <w:t>впровадження</w:t>
            </w:r>
            <w:proofErr w:type="spell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харчоблоках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закладів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освіти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системи</w:t>
            </w:r>
            <w:proofErr w:type="spellEnd"/>
            <w:r>
              <w:rPr>
                <w:rFonts w:ascii="Times New Roman" w:eastAsia="Times New Roman" w:hAnsi="Times New Roman"/>
                <w:sz w:val="28"/>
                <w:szCs w:val="28"/>
                <w:lang w:val="ru-RU"/>
              </w:rPr>
              <w:t xml:space="preserve"> НАССР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BFF8001" w14:textId="0BD4A9DD" w:rsidR="00383D8F" w:rsidRDefault="004B3ECE" w:rsidP="00383D8F">
            <w:r>
              <w:rPr>
                <w:rFonts w:ascii="Times New Roman" w:eastAsia="Times New Roman" w:hAnsi="Times New Roman"/>
                <w:sz w:val="28"/>
                <w:szCs w:val="28"/>
                <w:lang w:val="ru-RU"/>
              </w:rPr>
              <w:t xml:space="preserve">Не </w:t>
            </w:r>
            <w:proofErr w:type="spellStart"/>
            <w:r>
              <w:rPr>
                <w:rFonts w:ascii="Times New Roman" w:eastAsia="Times New Roman" w:hAnsi="Times New Roman"/>
                <w:sz w:val="28"/>
                <w:szCs w:val="28"/>
                <w:lang w:val="ru-RU"/>
              </w:rPr>
              <w:t>потребує</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3DE6F6B" w14:textId="77777777" w:rsidR="00383D8F" w:rsidRDefault="00383D8F" w:rsidP="00383D8F">
            <w:proofErr w:type="spellStart"/>
            <w:r w:rsidRPr="003E4BA7">
              <w:rPr>
                <w:rFonts w:ascii="Times New Roman" w:eastAsia="Times New Roman" w:hAnsi="Times New Roman"/>
                <w:sz w:val="28"/>
                <w:szCs w:val="28"/>
                <w:lang w:val="ru-RU"/>
              </w:rPr>
              <w:t>Постійно</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7653987" w14:textId="77777777" w:rsidR="00383D8F" w:rsidRDefault="00383D8F" w:rsidP="00383D8F">
            <w:r w:rsidRPr="00764604">
              <w:rPr>
                <w:rFonts w:ascii="Times New Roman" w:eastAsia="Times New Roman" w:hAnsi="Times New Roman"/>
                <w:sz w:val="28"/>
                <w:szCs w:val="28"/>
                <w:lang w:val="ru-RU"/>
              </w:rPr>
              <w:t xml:space="preserve">2 рази в </w:t>
            </w:r>
            <w:proofErr w:type="spellStart"/>
            <w:proofErr w:type="gramStart"/>
            <w:r w:rsidRPr="00764604">
              <w:rPr>
                <w:rFonts w:ascii="Times New Roman" w:eastAsia="Times New Roman" w:hAnsi="Times New Roman"/>
                <w:sz w:val="28"/>
                <w:szCs w:val="28"/>
                <w:lang w:val="ru-RU"/>
              </w:rPr>
              <w:t>р</w:t>
            </w:r>
            <w:proofErr w:type="gramEnd"/>
            <w:r w:rsidRPr="00764604">
              <w:rPr>
                <w:rFonts w:ascii="Times New Roman" w:eastAsia="Times New Roman" w:hAnsi="Times New Roman"/>
                <w:sz w:val="28"/>
                <w:szCs w:val="28"/>
                <w:lang w:val="ru-RU"/>
              </w:rPr>
              <w:t>ік</w:t>
            </w:r>
            <w:proofErr w:type="spellEnd"/>
          </w:p>
        </w:tc>
      </w:tr>
      <w:tr w:rsidR="003301FB" w:rsidRPr="00764604" w14:paraId="44386BC7" w14:textId="77777777" w:rsidTr="00525CF3">
        <w:tc>
          <w:tcPr>
            <w:tcW w:w="9289" w:type="dxa"/>
            <w:gridSpan w:val="5"/>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E65D8BC" w14:textId="4486F573" w:rsidR="003301FB" w:rsidRPr="00764604" w:rsidRDefault="003301FB" w:rsidP="003301FB">
            <w:pPr>
              <w:rPr>
                <w:rFonts w:ascii="Times New Roman" w:eastAsia="Times New Roman" w:hAnsi="Times New Roman"/>
                <w:sz w:val="28"/>
                <w:szCs w:val="28"/>
                <w:lang w:val="ru-RU"/>
              </w:rPr>
            </w:pPr>
            <w:r>
              <w:rPr>
                <w:rFonts w:ascii="Times New Roman" w:eastAsia="Times New Roman" w:hAnsi="Times New Roman"/>
                <w:b/>
                <w:i/>
                <w:sz w:val="28"/>
                <w:szCs w:val="28"/>
              </w:rPr>
              <w:t>4</w:t>
            </w:r>
            <w:r w:rsidRPr="007D60C8">
              <w:rPr>
                <w:rFonts w:ascii="Times New Roman" w:eastAsia="Times New Roman" w:hAnsi="Times New Roman"/>
                <w:b/>
                <w:i/>
                <w:sz w:val="28"/>
                <w:szCs w:val="28"/>
              </w:rPr>
              <w:t xml:space="preserve">. </w:t>
            </w:r>
            <w:r>
              <w:rPr>
                <w:rFonts w:ascii="Times New Roman" w:eastAsia="Times New Roman" w:hAnsi="Times New Roman"/>
                <w:b/>
                <w:i/>
                <w:sz w:val="28"/>
                <w:szCs w:val="28"/>
              </w:rPr>
              <w:t>Модернізація  матеріального забезпечення системи харчування</w:t>
            </w:r>
          </w:p>
        </w:tc>
      </w:tr>
      <w:tr w:rsidR="003301FB" w:rsidRPr="00764604" w14:paraId="4B6964AE"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D26E3D2" w14:textId="1296D3E8" w:rsidR="003301FB" w:rsidRDefault="004B3ECE" w:rsidP="003301FB">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4.1</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7FED51E" w14:textId="6964A795" w:rsidR="003301FB" w:rsidRDefault="004B3ECE" w:rsidP="003301FB">
            <w:pPr>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капітальних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ремонті</w:t>
            </w:r>
            <w:proofErr w:type="gramStart"/>
            <w:r>
              <w:rPr>
                <w:rFonts w:ascii="Times New Roman" w:eastAsia="Times New Roman" w:hAnsi="Times New Roman"/>
                <w:sz w:val="28"/>
                <w:szCs w:val="28"/>
                <w:lang w:val="ru-RU"/>
              </w:rPr>
              <w:t>в</w:t>
            </w:r>
            <w:proofErr w:type="spellEnd"/>
            <w:proofErr w:type="gramEnd"/>
            <w:r>
              <w:rPr>
                <w:rFonts w:ascii="Times New Roman" w:eastAsia="Times New Roman" w:hAnsi="Times New Roman"/>
                <w:sz w:val="28"/>
                <w:szCs w:val="28"/>
                <w:lang w:val="ru-RU"/>
              </w:rPr>
              <w:t xml:space="preserve"> на </w:t>
            </w:r>
            <w:proofErr w:type="spellStart"/>
            <w:r>
              <w:rPr>
                <w:rFonts w:ascii="Times New Roman" w:eastAsia="Times New Roman" w:hAnsi="Times New Roman"/>
                <w:sz w:val="28"/>
                <w:szCs w:val="28"/>
                <w:lang w:val="ru-RU"/>
              </w:rPr>
              <w:t>харчоблоках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їдальнях</w:t>
            </w:r>
            <w:proofErr w:type="spell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642B3F8" w14:textId="1CBA7B27" w:rsidR="003301FB" w:rsidRPr="003E4BA7" w:rsidRDefault="004B3ECE" w:rsidP="003301FB">
            <w:pPr>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Місцевий</w:t>
            </w:r>
            <w:proofErr w:type="spellEnd"/>
            <w:r>
              <w:rPr>
                <w:rFonts w:ascii="Times New Roman" w:eastAsia="Times New Roman" w:hAnsi="Times New Roman"/>
                <w:sz w:val="28"/>
                <w:szCs w:val="28"/>
                <w:lang w:val="ru-RU"/>
              </w:rPr>
              <w:t xml:space="preserve"> бюдже</w:t>
            </w:r>
            <w:r w:rsidR="00E65DFB">
              <w:rPr>
                <w:rFonts w:ascii="Times New Roman" w:eastAsia="Times New Roman" w:hAnsi="Times New Roman"/>
                <w:sz w:val="28"/>
                <w:szCs w:val="28"/>
                <w:lang w:val="ru-RU"/>
              </w:rPr>
              <w:t xml:space="preserve">т, </w:t>
            </w:r>
            <w:proofErr w:type="spellStart"/>
            <w:r w:rsidR="00E65DFB">
              <w:rPr>
                <w:rFonts w:ascii="Times New Roman" w:eastAsia="Times New Roman" w:hAnsi="Times New Roman"/>
                <w:sz w:val="28"/>
                <w:szCs w:val="28"/>
                <w:lang w:val="ru-RU"/>
              </w:rPr>
              <w:t>інші</w:t>
            </w:r>
            <w:proofErr w:type="spellEnd"/>
            <w:r w:rsidR="00E65DFB">
              <w:rPr>
                <w:rFonts w:ascii="Times New Roman" w:eastAsia="Times New Roman" w:hAnsi="Times New Roman"/>
                <w:sz w:val="28"/>
                <w:szCs w:val="28"/>
                <w:lang w:val="ru-RU"/>
              </w:rPr>
              <w:t xml:space="preserve"> </w:t>
            </w:r>
            <w:proofErr w:type="spellStart"/>
            <w:r w:rsidR="00E65DFB">
              <w:rPr>
                <w:rFonts w:ascii="Times New Roman" w:eastAsia="Times New Roman" w:hAnsi="Times New Roman"/>
                <w:sz w:val="28"/>
                <w:szCs w:val="28"/>
                <w:lang w:val="ru-RU"/>
              </w:rPr>
              <w:t>джерела</w:t>
            </w:r>
            <w:proofErr w:type="spellEnd"/>
            <w:r w:rsidR="00E65DFB">
              <w:rPr>
                <w:rFonts w:ascii="Times New Roman" w:eastAsia="Times New Roman" w:hAnsi="Times New Roman"/>
                <w:sz w:val="28"/>
                <w:szCs w:val="28"/>
                <w:lang w:val="ru-RU"/>
              </w:rPr>
              <w:t xml:space="preserve"> </w:t>
            </w:r>
            <w:proofErr w:type="spellStart"/>
            <w:r w:rsidR="00E65DFB">
              <w:rPr>
                <w:rFonts w:ascii="Times New Roman" w:eastAsia="Times New Roman" w:hAnsi="Times New Roman"/>
                <w:sz w:val="28"/>
                <w:szCs w:val="28"/>
                <w:lang w:val="ru-RU"/>
              </w:rPr>
              <w:t>фінансування</w:t>
            </w:r>
            <w:proofErr w:type="spellEnd"/>
            <w:r w:rsidR="00E65DFB">
              <w:rPr>
                <w:rFonts w:ascii="Times New Roman" w:eastAsia="Times New Roman" w:hAnsi="Times New Roman"/>
                <w:sz w:val="28"/>
                <w:szCs w:val="28"/>
                <w:lang w:val="ru-RU"/>
              </w:rPr>
              <w:t xml:space="preserve">, не </w:t>
            </w:r>
            <w:proofErr w:type="spellStart"/>
            <w:r w:rsidR="00E65DFB">
              <w:rPr>
                <w:rFonts w:ascii="Times New Roman" w:eastAsia="Times New Roman" w:hAnsi="Times New Roman"/>
                <w:sz w:val="28"/>
                <w:szCs w:val="28"/>
                <w:lang w:val="ru-RU"/>
              </w:rPr>
              <w:t>заборонені</w:t>
            </w:r>
            <w:proofErr w:type="spellEnd"/>
            <w:r w:rsidR="00E65DFB">
              <w:rPr>
                <w:rFonts w:ascii="Times New Roman" w:eastAsia="Times New Roman" w:hAnsi="Times New Roman"/>
                <w:sz w:val="28"/>
                <w:szCs w:val="28"/>
                <w:lang w:val="ru-RU"/>
              </w:rPr>
              <w:t xml:space="preserve"> </w:t>
            </w:r>
            <w:proofErr w:type="spellStart"/>
            <w:r w:rsidR="00E65DFB">
              <w:rPr>
                <w:rFonts w:ascii="Times New Roman" w:eastAsia="Times New Roman" w:hAnsi="Times New Roman"/>
                <w:sz w:val="28"/>
                <w:szCs w:val="28"/>
                <w:lang w:val="ru-RU"/>
              </w:rPr>
              <w:t>законодавством</w:t>
            </w:r>
            <w:proofErr w:type="spellEnd"/>
            <w:r w:rsidR="00E65DFB">
              <w:rPr>
                <w:rFonts w:ascii="Times New Roman" w:eastAsia="Times New Roman" w:hAnsi="Times New Roman"/>
                <w:sz w:val="28"/>
                <w:szCs w:val="28"/>
                <w:lang w:val="ru-RU"/>
              </w:rPr>
              <w:t xml:space="preserve"> </w:t>
            </w:r>
            <w:proofErr w:type="spellStart"/>
            <w:r w:rsidR="00E65DFB">
              <w:rPr>
                <w:rFonts w:ascii="Times New Roman" w:eastAsia="Times New Roman" w:hAnsi="Times New Roman"/>
                <w:sz w:val="28"/>
                <w:szCs w:val="28"/>
                <w:lang w:val="ru-RU"/>
              </w:rPr>
              <w:t>України</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7FF034B" w14:textId="4A6C7EC2" w:rsidR="003301FB" w:rsidRPr="003E4BA7" w:rsidRDefault="00E65DFB" w:rsidP="003301FB">
            <w:pPr>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Відділ</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освіти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D2E11B0" w14:textId="45B3DF61" w:rsidR="003301FB" w:rsidRPr="00764604" w:rsidRDefault="00E65DFB" w:rsidP="003301FB">
            <w:pPr>
              <w:rPr>
                <w:rFonts w:ascii="Times New Roman" w:eastAsia="Times New Roman" w:hAnsi="Times New Roman"/>
                <w:sz w:val="28"/>
                <w:szCs w:val="28"/>
                <w:lang w:val="ru-RU"/>
              </w:rPr>
            </w:pPr>
            <w:r>
              <w:rPr>
                <w:rFonts w:ascii="Times New Roman" w:eastAsia="Times New Roman" w:hAnsi="Times New Roman"/>
                <w:sz w:val="28"/>
                <w:szCs w:val="28"/>
                <w:lang w:val="ru-RU"/>
              </w:rPr>
              <w:t>2024-2026 роки</w:t>
            </w:r>
          </w:p>
        </w:tc>
      </w:tr>
      <w:tr w:rsidR="00482178" w:rsidRPr="00764604" w14:paraId="2984AABF"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25C1783" w14:textId="288552BA" w:rsidR="00482178" w:rsidRDefault="00482178" w:rsidP="003301FB">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4.2</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1FEB11D" w14:textId="307CE5E6" w:rsidR="00482178" w:rsidRDefault="00482178" w:rsidP="003301FB">
            <w:pPr>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Модернізація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технологічного</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обладнання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харчоблокі</w:t>
            </w:r>
            <w:proofErr w:type="gramStart"/>
            <w:r>
              <w:rPr>
                <w:rFonts w:ascii="Times New Roman" w:eastAsia="Times New Roman" w:hAnsi="Times New Roman"/>
                <w:sz w:val="28"/>
                <w:szCs w:val="28"/>
                <w:lang w:val="ru-RU"/>
              </w:rPr>
              <w:t>в</w:t>
            </w:r>
            <w:proofErr w:type="spellEnd"/>
            <w:proofErr w:type="gramEnd"/>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2DD8C09" w14:textId="587AA104" w:rsidR="00482178" w:rsidRDefault="00482178" w:rsidP="003301FB">
            <w:pPr>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Місцевий</w:t>
            </w:r>
            <w:proofErr w:type="spellEnd"/>
            <w:r>
              <w:rPr>
                <w:rFonts w:ascii="Times New Roman" w:eastAsia="Times New Roman" w:hAnsi="Times New Roman"/>
                <w:sz w:val="28"/>
                <w:szCs w:val="28"/>
                <w:lang w:val="ru-RU"/>
              </w:rPr>
              <w:t xml:space="preserve"> бюджет, </w:t>
            </w:r>
            <w:proofErr w:type="spellStart"/>
            <w:r>
              <w:rPr>
                <w:rFonts w:ascii="Times New Roman" w:eastAsia="Times New Roman" w:hAnsi="Times New Roman"/>
                <w:sz w:val="28"/>
                <w:szCs w:val="28"/>
                <w:lang w:val="ru-RU"/>
              </w:rPr>
              <w:t>інші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джерела</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фінансування</w:t>
            </w:r>
            <w:proofErr w:type="spellEnd"/>
            <w:r>
              <w:rPr>
                <w:rFonts w:ascii="Times New Roman" w:eastAsia="Times New Roman" w:hAnsi="Times New Roman"/>
                <w:sz w:val="28"/>
                <w:szCs w:val="28"/>
                <w:lang w:val="ru-RU"/>
              </w:rPr>
              <w:t xml:space="preserve">, не </w:t>
            </w:r>
            <w:proofErr w:type="spellStart"/>
            <w:r>
              <w:rPr>
                <w:rFonts w:ascii="Times New Roman" w:eastAsia="Times New Roman" w:hAnsi="Times New Roman"/>
                <w:sz w:val="28"/>
                <w:szCs w:val="28"/>
                <w:lang w:val="ru-RU"/>
              </w:rPr>
              <w:t>заборонені</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законодавством</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України</w:t>
            </w:r>
            <w:proofErr w:type="spell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85221B2" w14:textId="06AA0B2E" w:rsidR="00482178" w:rsidRDefault="00482178" w:rsidP="003301FB">
            <w:pPr>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Відділ</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освіти</w:t>
            </w:r>
            <w:proofErr w:type="spellEnd"/>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1E356C6" w14:textId="08DA170D" w:rsidR="00482178" w:rsidRDefault="00482178" w:rsidP="003301FB">
            <w:pPr>
              <w:rPr>
                <w:rFonts w:ascii="Times New Roman" w:eastAsia="Times New Roman" w:hAnsi="Times New Roman"/>
                <w:sz w:val="28"/>
                <w:szCs w:val="28"/>
                <w:lang w:val="ru-RU"/>
              </w:rPr>
            </w:pPr>
            <w:r>
              <w:rPr>
                <w:rFonts w:ascii="Times New Roman" w:eastAsia="Times New Roman" w:hAnsi="Times New Roman"/>
                <w:sz w:val="28"/>
                <w:szCs w:val="28"/>
                <w:lang w:val="ru-RU"/>
              </w:rPr>
              <w:t>2024-2026 роки</w:t>
            </w:r>
          </w:p>
        </w:tc>
      </w:tr>
      <w:tr w:rsidR="00AD72AA" w:rsidRPr="00764604" w14:paraId="464CFCA0" w14:textId="77777777" w:rsidTr="00525CF3">
        <w:tc>
          <w:tcPr>
            <w:tcW w:w="5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58B3FCB8" w14:textId="762927D1" w:rsidR="00AD72AA" w:rsidRDefault="00AD72AA" w:rsidP="00AD72AA">
            <w:pPr>
              <w:jc w:val="both"/>
              <w:rPr>
                <w:rFonts w:ascii="Times New Roman" w:eastAsia="Times New Roman" w:hAnsi="Times New Roman"/>
                <w:sz w:val="28"/>
                <w:szCs w:val="28"/>
                <w:lang w:val="ru-RU"/>
              </w:rPr>
            </w:pPr>
            <w:r>
              <w:rPr>
                <w:rFonts w:ascii="Times New Roman" w:eastAsia="Times New Roman" w:hAnsi="Times New Roman"/>
                <w:sz w:val="28"/>
                <w:szCs w:val="28"/>
                <w:lang w:val="ru-RU"/>
              </w:rPr>
              <w:t>4.3</w:t>
            </w:r>
          </w:p>
        </w:tc>
        <w:tc>
          <w:tcPr>
            <w:tcW w:w="393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BF30DD1" w14:textId="315E4747" w:rsidR="00AD72AA" w:rsidRDefault="00AD72AA" w:rsidP="00AD72AA">
            <w:pPr>
              <w:rPr>
                <w:rFonts w:ascii="Times New Roman" w:eastAsia="Times New Roman" w:hAnsi="Times New Roman"/>
                <w:sz w:val="28"/>
                <w:szCs w:val="28"/>
                <w:lang w:val="ru-RU"/>
              </w:rPr>
            </w:pPr>
            <w:proofErr w:type="spellStart"/>
            <w:r>
              <w:rPr>
                <w:rFonts w:ascii="Times New Roman" w:eastAsia="Times New Roman" w:hAnsi="Times New Roman"/>
                <w:sz w:val="28"/>
                <w:szCs w:val="28"/>
                <w:lang w:val="ru-RU"/>
              </w:rPr>
              <w:t>Зміцнення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матеріально-технічної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бази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харчоблоків</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сучасне</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обладнання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покращення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сані</w:t>
            </w:r>
            <w:proofErr w:type="gramStart"/>
            <w:r>
              <w:rPr>
                <w:rFonts w:ascii="Times New Roman" w:eastAsia="Times New Roman" w:hAnsi="Times New Roman"/>
                <w:sz w:val="28"/>
                <w:szCs w:val="28"/>
                <w:lang w:val="ru-RU"/>
              </w:rPr>
              <w:t>тарно-г</w:t>
            </w:r>
            <w:proofErr w:type="gramEnd"/>
            <w:r>
              <w:rPr>
                <w:rFonts w:ascii="Times New Roman" w:eastAsia="Times New Roman" w:hAnsi="Times New Roman"/>
                <w:sz w:val="28"/>
                <w:szCs w:val="28"/>
                <w:lang w:val="ru-RU"/>
              </w:rPr>
              <w:t>ігієнічних</w:t>
            </w:r>
            <w:proofErr w:type="spellEnd"/>
            <w:r>
              <w:rPr>
                <w:rFonts w:ascii="Times New Roman" w:eastAsia="Times New Roman" w:hAnsi="Times New Roman"/>
                <w:sz w:val="28"/>
                <w:szCs w:val="28"/>
                <w:lang w:val="ru-RU"/>
              </w:rPr>
              <w:t xml:space="preserve">  умов </w:t>
            </w:r>
            <w:proofErr w:type="spellStart"/>
            <w:r>
              <w:rPr>
                <w:rFonts w:ascii="Times New Roman" w:eastAsia="Times New Roman" w:hAnsi="Times New Roman"/>
                <w:sz w:val="28"/>
                <w:szCs w:val="28"/>
                <w:lang w:val="ru-RU"/>
              </w:rPr>
              <w:t>функціонування</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обідньої</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зали</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проведення</w:t>
            </w:r>
            <w:proofErr w:type="spellEnd"/>
            <w:r>
              <w:rPr>
                <w:rFonts w:ascii="Times New Roman" w:eastAsia="Times New Roman" w:hAnsi="Times New Roman"/>
                <w:sz w:val="28"/>
                <w:szCs w:val="28"/>
                <w:lang w:val="ru-RU"/>
              </w:rPr>
              <w:t xml:space="preserve"> ремонтно-</w:t>
            </w:r>
            <w:proofErr w:type="spellStart"/>
            <w:r>
              <w:rPr>
                <w:rFonts w:ascii="Times New Roman" w:eastAsia="Times New Roman" w:hAnsi="Times New Roman"/>
                <w:sz w:val="28"/>
                <w:szCs w:val="28"/>
                <w:lang w:val="ru-RU"/>
              </w:rPr>
              <w:t>будівельних</w:t>
            </w:r>
            <w:proofErr w:type="spellEnd"/>
            <w:r>
              <w:rPr>
                <w:rFonts w:ascii="Times New Roman" w:eastAsia="Times New Roman" w:hAnsi="Times New Roman"/>
                <w:sz w:val="28"/>
                <w:szCs w:val="28"/>
                <w:lang w:val="ru-RU"/>
              </w:rPr>
              <w:t xml:space="preserve"> </w:t>
            </w:r>
            <w:proofErr w:type="spellStart"/>
            <w:r>
              <w:rPr>
                <w:rFonts w:ascii="Times New Roman" w:eastAsia="Times New Roman" w:hAnsi="Times New Roman"/>
                <w:sz w:val="28"/>
                <w:szCs w:val="28"/>
                <w:lang w:val="ru-RU"/>
              </w:rPr>
              <w:t>робіт</w:t>
            </w:r>
            <w:proofErr w:type="spellEnd"/>
            <w:r>
              <w:rPr>
                <w:rFonts w:ascii="Times New Roman" w:eastAsia="Times New Roman" w:hAnsi="Times New Roman"/>
                <w:sz w:val="28"/>
                <w:szCs w:val="28"/>
                <w:lang w:val="ru-RU"/>
              </w:rPr>
              <w:t>)</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665BEC8" w14:textId="08E14557" w:rsidR="00AD72AA" w:rsidRDefault="00AD72AA" w:rsidP="00AD72AA">
            <w:pPr>
              <w:rPr>
                <w:rFonts w:ascii="Times New Roman" w:eastAsia="Times New Roman" w:hAnsi="Times New Roman"/>
                <w:sz w:val="28"/>
                <w:szCs w:val="28"/>
                <w:lang w:val="ru-RU"/>
              </w:rPr>
            </w:pPr>
            <w:r w:rsidRPr="00764604">
              <w:rPr>
                <w:rFonts w:ascii="Times New Roman" w:eastAsia="Times New Roman" w:hAnsi="Times New Roman"/>
                <w:sz w:val="28"/>
                <w:szCs w:val="28"/>
                <w:lang w:val="ru-RU"/>
              </w:rPr>
              <w:t xml:space="preserve">Бюджет </w:t>
            </w:r>
            <w:proofErr w:type="spellStart"/>
            <w:r w:rsidRPr="00764604">
              <w:rPr>
                <w:rFonts w:ascii="Times New Roman" w:eastAsia="Times New Roman" w:hAnsi="Times New Roman"/>
                <w:sz w:val="28"/>
                <w:szCs w:val="28"/>
                <w:lang w:val="ru-RU"/>
              </w:rPr>
              <w:t>міської</w:t>
            </w:r>
            <w:proofErr w:type="spellEnd"/>
            <w:r w:rsidRPr="00764604">
              <w:rPr>
                <w:rFonts w:ascii="Times New Roman" w:eastAsia="Times New Roman" w:hAnsi="Times New Roman"/>
                <w:sz w:val="28"/>
                <w:szCs w:val="28"/>
                <w:lang w:val="ru-RU"/>
              </w:rPr>
              <w:t xml:space="preserve"> </w:t>
            </w:r>
            <w:proofErr w:type="gramStart"/>
            <w:r w:rsidRPr="00764604">
              <w:rPr>
                <w:rFonts w:ascii="Times New Roman" w:eastAsia="Times New Roman" w:hAnsi="Times New Roman"/>
                <w:sz w:val="28"/>
                <w:szCs w:val="28"/>
                <w:lang w:val="ru-RU"/>
              </w:rPr>
              <w:t>ради</w:t>
            </w:r>
            <w:proofErr w:type="gramEnd"/>
          </w:p>
        </w:tc>
        <w:tc>
          <w:tcPr>
            <w:tcW w:w="184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854A672" w14:textId="452DC637" w:rsidR="00AD72AA" w:rsidRDefault="00AD72AA" w:rsidP="00AD72AA">
            <w:pPr>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Відділ</w:t>
            </w:r>
            <w:proofErr w:type="spellEnd"/>
            <w:r w:rsidRPr="00764604">
              <w:rPr>
                <w:rFonts w:ascii="Times New Roman" w:eastAsia="Times New Roman" w:hAnsi="Times New Roman"/>
                <w:sz w:val="28"/>
                <w:szCs w:val="28"/>
                <w:lang w:val="ru-RU"/>
              </w:rPr>
              <w:t xml:space="preserve"> </w:t>
            </w:r>
            <w:proofErr w:type="spellStart"/>
            <w:r w:rsidRPr="00764604">
              <w:rPr>
                <w:rFonts w:ascii="Times New Roman" w:eastAsia="Times New Roman" w:hAnsi="Times New Roman"/>
                <w:sz w:val="28"/>
                <w:szCs w:val="28"/>
                <w:lang w:val="ru-RU"/>
              </w:rPr>
              <w:t>освіти</w:t>
            </w:r>
            <w:proofErr w:type="spellEnd"/>
            <w:r w:rsidRPr="00764604">
              <w:rPr>
                <w:rFonts w:ascii="Times New Roman" w:eastAsia="Times New Roman" w:hAnsi="Times New Roman"/>
                <w:sz w:val="28"/>
                <w:szCs w:val="28"/>
                <w:lang w:val="ru-RU"/>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2822833" w14:textId="0819FAE2" w:rsidR="00AD72AA" w:rsidRDefault="00AD72AA" w:rsidP="00AD72AA">
            <w:pPr>
              <w:rPr>
                <w:rFonts w:ascii="Times New Roman" w:eastAsia="Times New Roman" w:hAnsi="Times New Roman"/>
                <w:sz w:val="28"/>
                <w:szCs w:val="28"/>
                <w:lang w:val="ru-RU"/>
              </w:rPr>
            </w:pPr>
            <w:proofErr w:type="spellStart"/>
            <w:r w:rsidRPr="00764604">
              <w:rPr>
                <w:rFonts w:ascii="Times New Roman" w:eastAsia="Times New Roman" w:hAnsi="Times New Roman"/>
                <w:sz w:val="28"/>
                <w:szCs w:val="28"/>
                <w:lang w:val="ru-RU"/>
              </w:rPr>
              <w:t>Постійно</w:t>
            </w:r>
            <w:proofErr w:type="spellEnd"/>
          </w:p>
        </w:tc>
      </w:tr>
    </w:tbl>
    <w:p w14:paraId="65C42F45" w14:textId="77777777" w:rsidR="007E6C5A" w:rsidRDefault="007E6C5A" w:rsidP="007E6C5A">
      <w:pPr>
        <w:shd w:val="clear" w:color="auto" w:fill="FFFFFF"/>
        <w:rPr>
          <w:rFonts w:ascii="Times New Roman" w:eastAsia="Times New Roman" w:hAnsi="Times New Roman"/>
          <w:b/>
          <w:sz w:val="28"/>
          <w:szCs w:val="28"/>
        </w:rPr>
      </w:pPr>
    </w:p>
    <w:p w14:paraId="3256525E" w14:textId="2C983DB7" w:rsidR="007E6C5A" w:rsidRPr="00BA0639" w:rsidRDefault="00450051" w:rsidP="00482178">
      <w:pPr>
        <w:shd w:val="clear" w:color="auto" w:fill="FFFFFF"/>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Розділ </w:t>
      </w:r>
      <w:r w:rsidR="00E86D1D">
        <w:rPr>
          <w:rFonts w:ascii="Times New Roman" w:eastAsia="Times New Roman" w:hAnsi="Times New Roman"/>
          <w:b/>
          <w:sz w:val="28"/>
          <w:szCs w:val="28"/>
        </w:rPr>
        <w:t>5</w:t>
      </w:r>
      <w:r>
        <w:rPr>
          <w:rFonts w:ascii="Times New Roman" w:eastAsia="Times New Roman" w:hAnsi="Times New Roman"/>
          <w:b/>
          <w:sz w:val="28"/>
          <w:szCs w:val="28"/>
        </w:rPr>
        <w:t xml:space="preserve">. </w:t>
      </w:r>
      <w:r w:rsidR="00482178">
        <w:rPr>
          <w:rFonts w:ascii="Times New Roman" w:eastAsia="Times New Roman" w:hAnsi="Times New Roman"/>
          <w:b/>
          <w:sz w:val="28"/>
          <w:szCs w:val="28"/>
        </w:rPr>
        <w:t>Обсяги та джерела фінансування</w:t>
      </w:r>
    </w:p>
    <w:p w14:paraId="34A2BF75" w14:textId="77777777" w:rsidR="007E6C5A" w:rsidRPr="00BA0639" w:rsidRDefault="007E6C5A" w:rsidP="007E6C5A">
      <w:pPr>
        <w:shd w:val="clear" w:color="auto" w:fill="FFFFFF"/>
        <w:ind w:firstLine="567"/>
        <w:jc w:val="both"/>
        <w:rPr>
          <w:rFonts w:ascii="Times New Roman" w:eastAsia="Times New Roman" w:hAnsi="Times New Roman"/>
          <w:b/>
          <w:sz w:val="28"/>
          <w:szCs w:val="28"/>
        </w:rPr>
      </w:pPr>
    </w:p>
    <w:p w14:paraId="6297C724" w14:textId="3B9C55FE" w:rsidR="007E6C5A" w:rsidRPr="00BA0639" w:rsidRDefault="007E6C5A" w:rsidP="00820D3E">
      <w:pPr>
        <w:shd w:val="clear" w:color="auto" w:fill="FFFFFF"/>
        <w:tabs>
          <w:tab w:val="left" w:pos="567"/>
        </w:tabs>
        <w:ind w:firstLine="567"/>
        <w:jc w:val="both"/>
        <w:rPr>
          <w:rFonts w:ascii="Times New Roman" w:eastAsia="Times New Roman" w:hAnsi="Times New Roman"/>
          <w:sz w:val="28"/>
          <w:szCs w:val="28"/>
        </w:rPr>
      </w:pPr>
      <w:r w:rsidRPr="00BA0639">
        <w:rPr>
          <w:rFonts w:ascii="Times New Roman" w:eastAsia="Times New Roman" w:hAnsi="Times New Roman"/>
          <w:sz w:val="28"/>
          <w:szCs w:val="28"/>
        </w:rPr>
        <w:t xml:space="preserve">Фінансування Програми здійснюється </w:t>
      </w:r>
      <w:r w:rsidR="00482178">
        <w:rPr>
          <w:rFonts w:ascii="Times New Roman" w:eastAsia="Times New Roman" w:hAnsi="Times New Roman"/>
          <w:sz w:val="28"/>
          <w:szCs w:val="28"/>
        </w:rPr>
        <w:t xml:space="preserve">за рахунок коштів </w:t>
      </w:r>
      <w:r w:rsidRPr="00BA0639">
        <w:rPr>
          <w:rFonts w:ascii="Times New Roman" w:eastAsia="Times New Roman" w:hAnsi="Times New Roman"/>
          <w:sz w:val="28"/>
          <w:szCs w:val="28"/>
        </w:rPr>
        <w:t>місцевого бюджет</w:t>
      </w:r>
      <w:r w:rsidR="009D43B1">
        <w:rPr>
          <w:rFonts w:ascii="Times New Roman" w:eastAsia="Times New Roman" w:hAnsi="Times New Roman"/>
          <w:sz w:val="28"/>
          <w:szCs w:val="28"/>
        </w:rPr>
        <w:t>у</w:t>
      </w:r>
      <w:r w:rsidRPr="00BA0639">
        <w:rPr>
          <w:rFonts w:ascii="Times New Roman" w:eastAsia="Times New Roman" w:hAnsi="Times New Roman"/>
          <w:sz w:val="28"/>
          <w:szCs w:val="28"/>
        </w:rPr>
        <w:t xml:space="preserve"> відповідно до кошторису, після затвердження його рішенням сесії </w:t>
      </w:r>
      <w:r>
        <w:rPr>
          <w:rFonts w:ascii="Times New Roman" w:eastAsia="Times New Roman" w:hAnsi="Times New Roman"/>
          <w:sz w:val="28"/>
          <w:szCs w:val="28"/>
        </w:rPr>
        <w:t xml:space="preserve">міської </w:t>
      </w:r>
      <w:r w:rsidRPr="00BA0639">
        <w:rPr>
          <w:rFonts w:ascii="Times New Roman" w:eastAsia="Times New Roman" w:hAnsi="Times New Roman"/>
          <w:sz w:val="28"/>
          <w:szCs w:val="28"/>
        </w:rPr>
        <w:t xml:space="preserve"> ради в межах бюджетних асигнувань</w:t>
      </w:r>
      <w:r w:rsidR="00316282" w:rsidRPr="00316282">
        <w:rPr>
          <w:rFonts w:ascii="Times New Roman" w:eastAsia="Times New Roman" w:hAnsi="Times New Roman"/>
          <w:sz w:val="28"/>
          <w:szCs w:val="28"/>
        </w:rPr>
        <w:t xml:space="preserve">; </w:t>
      </w:r>
      <w:r w:rsidR="00316282">
        <w:rPr>
          <w:rFonts w:ascii="Times New Roman" w:eastAsia="Times New Roman" w:hAnsi="Times New Roman"/>
          <w:sz w:val="28"/>
          <w:szCs w:val="28"/>
        </w:rPr>
        <w:t xml:space="preserve">залучення грантових та інших, </w:t>
      </w:r>
      <w:r w:rsidRPr="00BA0639">
        <w:rPr>
          <w:rFonts w:ascii="Times New Roman" w:eastAsia="Times New Roman" w:hAnsi="Times New Roman"/>
          <w:sz w:val="28"/>
          <w:szCs w:val="28"/>
        </w:rPr>
        <w:t>не заборонених законодавством</w:t>
      </w:r>
      <w:r w:rsidR="00316282">
        <w:rPr>
          <w:rFonts w:ascii="Times New Roman" w:eastAsia="Times New Roman" w:hAnsi="Times New Roman"/>
          <w:sz w:val="28"/>
          <w:szCs w:val="28"/>
        </w:rPr>
        <w:t>, коштів на реалізацію заходів Програми.</w:t>
      </w:r>
      <w:r w:rsidRPr="00BA0639">
        <w:rPr>
          <w:rFonts w:ascii="Times New Roman" w:eastAsia="Times New Roman" w:hAnsi="Times New Roman"/>
          <w:sz w:val="28"/>
          <w:szCs w:val="28"/>
        </w:rPr>
        <w:t xml:space="preserve"> </w:t>
      </w:r>
    </w:p>
    <w:p w14:paraId="782FA83D" w14:textId="77777777" w:rsidR="00D73F8E" w:rsidRDefault="007E6C5A" w:rsidP="00820D3E">
      <w:pPr>
        <w:shd w:val="clear" w:color="auto" w:fill="FFFFFF"/>
        <w:tabs>
          <w:tab w:val="left" w:pos="567"/>
        </w:tabs>
        <w:ind w:firstLine="567"/>
        <w:jc w:val="both"/>
        <w:rPr>
          <w:rFonts w:ascii="Times New Roman" w:eastAsia="Times New Roman" w:hAnsi="Times New Roman"/>
          <w:sz w:val="28"/>
          <w:szCs w:val="28"/>
        </w:rPr>
      </w:pPr>
      <w:r w:rsidRPr="00BA0639">
        <w:rPr>
          <w:rFonts w:ascii="Times New Roman" w:eastAsia="Times New Roman" w:hAnsi="Times New Roman"/>
          <w:sz w:val="28"/>
          <w:szCs w:val="28"/>
        </w:rPr>
        <w:t xml:space="preserve">Кошти місцевого бюджету використовуються для забезпечення організації харчування у закладах освіти </w:t>
      </w:r>
      <w:r>
        <w:rPr>
          <w:rFonts w:ascii="Times New Roman" w:eastAsia="Times New Roman" w:hAnsi="Times New Roman"/>
          <w:sz w:val="28"/>
          <w:szCs w:val="28"/>
        </w:rPr>
        <w:t xml:space="preserve">Решетилівської міської </w:t>
      </w:r>
      <w:r w:rsidRPr="00BA0639">
        <w:rPr>
          <w:rFonts w:ascii="Times New Roman" w:eastAsia="Times New Roman" w:hAnsi="Times New Roman"/>
          <w:sz w:val="28"/>
          <w:szCs w:val="28"/>
        </w:rPr>
        <w:t xml:space="preserve"> ради, а саме: </w:t>
      </w:r>
    </w:p>
    <w:p w14:paraId="4D0DC1BA" w14:textId="0E28A5CA" w:rsidR="00D73F8E" w:rsidRDefault="007E6C5A" w:rsidP="00820D3E">
      <w:pPr>
        <w:pStyle w:val="a9"/>
        <w:numPr>
          <w:ilvl w:val="0"/>
          <w:numId w:val="9"/>
        </w:numPr>
        <w:shd w:val="clear" w:color="auto" w:fill="FFFFFF"/>
        <w:tabs>
          <w:tab w:val="left" w:pos="567"/>
          <w:tab w:val="left" w:pos="993"/>
        </w:tabs>
        <w:ind w:left="0" w:firstLine="567"/>
        <w:jc w:val="both"/>
        <w:rPr>
          <w:rFonts w:ascii="Times New Roman" w:eastAsia="Times New Roman" w:hAnsi="Times New Roman"/>
          <w:sz w:val="28"/>
          <w:szCs w:val="28"/>
        </w:rPr>
      </w:pPr>
      <w:r w:rsidRPr="007D483C">
        <w:rPr>
          <w:rFonts w:ascii="Times New Roman" w:eastAsia="Times New Roman" w:hAnsi="Times New Roman"/>
          <w:sz w:val="28"/>
          <w:szCs w:val="28"/>
        </w:rPr>
        <w:t>без</w:t>
      </w:r>
      <w:r w:rsidR="00911D08" w:rsidRPr="007D483C">
        <w:rPr>
          <w:rFonts w:ascii="Times New Roman" w:eastAsia="Times New Roman" w:hAnsi="Times New Roman"/>
          <w:sz w:val="28"/>
          <w:szCs w:val="28"/>
        </w:rPr>
        <w:t>оплатне</w:t>
      </w:r>
      <w:r w:rsidRPr="007D483C">
        <w:rPr>
          <w:rFonts w:ascii="Times New Roman" w:eastAsia="Times New Roman" w:hAnsi="Times New Roman"/>
          <w:sz w:val="28"/>
          <w:szCs w:val="28"/>
        </w:rPr>
        <w:t xml:space="preserve"> одноразове</w:t>
      </w:r>
      <w:r w:rsidR="00911D08" w:rsidRPr="007D483C">
        <w:rPr>
          <w:rFonts w:ascii="Times New Roman" w:eastAsia="Times New Roman" w:hAnsi="Times New Roman"/>
          <w:sz w:val="28"/>
          <w:szCs w:val="28"/>
        </w:rPr>
        <w:t xml:space="preserve"> гаряче</w:t>
      </w:r>
      <w:r w:rsidRPr="007D483C">
        <w:rPr>
          <w:rFonts w:ascii="Times New Roman" w:eastAsia="Times New Roman" w:hAnsi="Times New Roman"/>
          <w:sz w:val="28"/>
          <w:szCs w:val="28"/>
        </w:rPr>
        <w:t xml:space="preserve"> харчування учнів 1-4 класів</w:t>
      </w:r>
      <w:r w:rsidR="007D483C">
        <w:rPr>
          <w:rFonts w:ascii="Times New Roman" w:eastAsia="Times New Roman" w:hAnsi="Times New Roman"/>
          <w:sz w:val="28"/>
          <w:szCs w:val="28"/>
        </w:rPr>
        <w:t xml:space="preserve"> закладів загальної середньої освіти</w:t>
      </w:r>
      <w:r w:rsidR="00D73F8E" w:rsidRPr="007D483C">
        <w:rPr>
          <w:rFonts w:ascii="Times New Roman" w:eastAsia="Times New Roman" w:hAnsi="Times New Roman"/>
          <w:sz w:val="28"/>
          <w:szCs w:val="28"/>
        </w:rPr>
        <w:t>;</w:t>
      </w:r>
    </w:p>
    <w:p w14:paraId="6C4DAA8A" w14:textId="235A35E9" w:rsidR="00A00969" w:rsidRPr="007D483C" w:rsidRDefault="007D483C" w:rsidP="00820D3E">
      <w:pPr>
        <w:pStyle w:val="a9"/>
        <w:numPr>
          <w:ilvl w:val="0"/>
          <w:numId w:val="9"/>
        </w:numPr>
        <w:shd w:val="clear" w:color="auto" w:fill="FFFFFF"/>
        <w:tabs>
          <w:tab w:val="left" w:pos="567"/>
          <w:tab w:val="left" w:pos="993"/>
        </w:tabs>
        <w:ind w:left="0" w:firstLine="567"/>
        <w:jc w:val="both"/>
        <w:rPr>
          <w:rFonts w:ascii="Times New Roman" w:eastAsia="Times New Roman" w:hAnsi="Times New Roman"/>
          <w:sz w:val="28"/>
          <w:szCs w:val="28"/>
        </w:rPr>
      </w:pPr>
      <w:r w:rsidRPr="007D483C">
        <w:rPr>
          <w:rFonts w:ascii="Times New Roman" w:eastAsia="Times New Roman" w:hAnsi="Times New Roman"/>
          <w:sz w:val="28"/>
          <w:szCs w:val="28"/>
        </w:rPr>
        <w:t xml:space="preserve">безоплатне гаряче харчування </w:t>
      </w:r>
      <w:r w:rsidR="00A00969" w:rsidRPr="007D483C">
        <w:rPr>
          <w:rFonts w:ascii="Times New Roman" w:eastAsia="Times New Roman" w:hAnsi="Times New Roman"/>
          <w:sz w:val="28"/>
          <w:szCs w:val="28"/>
        </w:rPr>
        <w:t>дітей пільгових категорій закладів освіти:</w:t>
      </w:r>
    </w:p>
    <w:p w14:paraId="7A945FFF" w14:textId="77777777" w:rsidR="00A00969" w:rsidRPr="00CA21FA" w:rsidRDefault="00A00969" w:rsidP="00820D3E">
      <w:pPr>
        <w:shd w:val="clear" w:color="auto" w:fill="FFFFFF"/>
        <w:tabs>
          <w:tab w:val="left" w:pos="567"/>
          <w:tab w:val="left" w:pos="851"/>
        </w:tabs>
        <w:ind w:firstLine="567"/>
        <w:jc w:val="both"/>
        <w:rPr>
          <w:rFonts w:ascii="Times New Roman" w:eastAsia="Times New Roman" w:hAnsi="Times New Roman"/>
          <w:sz w:val="28"/>
          <w:szCs w:val="28"/>
        </w:rPr>
      </w:pPr>
      <w:r>
        <w:rPr>
          <w:rFonts w:ascii="Times New Roman" w:eastAsia="Times New Roman" w:hAnsi="Times New Roman"/>
          <w:sz w:val="28"/>
          <w:szCs w:val="28"/>
        </w:rPr>
        <w:t>- дітей-сиріт</w:t>
      </w:r>
      <w:r w:rsidRPr="00CA21FA">
        <w:rPr>
          <w:rFonts w:ascii="Times New Roman" w:eastAsia="Times New Roman" w:hAnsi="Times New Roman"/>
          <w:sz w:val="28"/>
          <w:szCs w:val="28"/>
        </w:rPr>
        <w:t>;</w:t>
      </w:r>
    </w:p>
    <w:p w14:paraId="2933C12F" w14:textId="77777777" w:rsidR="00A00969" w:rsidRPr="00CA21FA" w:rsidRDefault="00A00969" w:rsidP="00820D3E">
      <w:pPr>
        <w:shd w:val="clear" w:color="auto" w:fill="FFFFFF"/>
        <w:tabs>
          <w:tab w:val="left" w:pos="567"/>
          <w:tab w:val="left" w:pos="851"/>
        </w:tabs>
        <w:ind w:firstLine="567"/>
        <w:jc w:val="both"/>
        <w:rPr>
          <w:rFonts w:ascii="Times New Roman" w:eastAsia="Times New Roman" w:hAnsi="Times New Roman"/>
          <w:sz w:val="28"/>
          <w:szCs w:val="28"/>
        </w:rPr>
      </w:pPr>
      <w:r w:rsidRPr="00CA21FA">
        <w:rPr>
          <w:rFonts w:ascii="Times New Roman" w:eastAsia="Times New Roman" w:hAnsi="Times New Roman"/>
          <w:sz w:val="28"/>
          <w:szCs w:val="28"/>
        </w:rPr>
        <w:t>-</w:t>
      </w:r>
      <w:r>
        <w:rPr>
          <w:rFonts w:ascii="Times New Roman" w:eastAsia="Times New Roman" w:hAnsi="Times New Roman"/>
          <w:sz w:val="28"/>
          <w:szCs w:val="28"/>
        </w:rPr>
        <w:t xml:space="preserve"> дітей, позбавлених батьківського піклування</w:t>
      </w:r>
      <w:r w:rsidRPr="00CA21FA">
        <w:rPr>
          <w:rFonts w:ascii="Times New Roman" w:eastAsia="Times New Roman" w:hAnsi="Times New Roman"/>
          <w:sz w:val="28"/>
          <w:szCs w:val="28"/>
        </w:rPr>
        <w:t>;</w:t>
      </w:r>
    </w:p>
    <w:p w14:paraId="4186F22E" w14:textId="77777777" w:rsidR="00A00969" w:rsidRPr="00765ACA" w:rsidRDefault="00A00969" w:rsidP="00820D3E">
      <w:pPr>
        <w:shd w:val="clear" w:color="auto" w:fill="FFFFFF"/>
        <w:tabs>
          <w:tab w:val="left" w:pos="567"/>
          <w:tab w:val="left" w:pos="851"/>
        </w:tabs>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CC30DE">
        <w:rPr>
          <w:rFonts w:ascii="Times New Roman" w:eastAsia="Times New Roman" w:hAnsi="Times New Roman"/>
          <w:sz w:val="28"/>
          <w:szCs w:val="28"/>
        </w:rPr>
        <w:t>дітей з особливими освітніми потребами</w:t>
      </w:r>
      <w:r>
        <w:rPr>
          <w:rFonts w:ascii="Times New Roman" w:eastAsia="Times New Roman" w:hAnsi="Times New Roman"/>
          <w:sz w:val="28"/>
          <w:szCs w:val="28"/>
        </w:rPr>
        <w:t>, які навчаються у спеціальних та інклюзивних класах (групах)</w:t>
      </w:r>
      <w:r w:rsidRPr="00CA21FA">
        <w:rPr>
          <w:rFonts w:ascii="Times New Roman" w:eastAsia="Times New Roman" w:hAnsi="Times New Roman"/>
          <w:sz w:val="28"/>
          <w:szCs w:val="28"/>
        </w:rPr>
        <w:t>;</w:t>
      </w:r>
    </w:p>
    <w:p w14:paraId="71059AD6" w14:textId="4AE4657A" w:rsidR="00A00969" w:rsidRPr="00454538" w:rsidRDefault="00A00969" w:rsidP="00820D3E">
      <w:pPr>
        <w:shd w:val="clear" w:color="auto" w:fill="FFFFFF"/>
        <w:tabs>
          <w:tab w:val="left" w:pos="567"/>
        </w:tabs>
        <w:ind w:firstLine="567"/>
        <w:jc w:val="both"/>
        <w:rPr>
          <w:rFonts w:ascii="Times New Roman" w:eastAsia="Times New Roman" w:hAnsi="Times New Roman"/>
          <w:sz w:val="28"/>
          <w:szCs w:val="28"/>
        </w:rPr>
      </w:pPr>
      <w:r w:rsidRPr="00454538">
        <w:rPr>
          <w:rFonts w:ascii="Times New Roman" w:eastAsia="Times New Roman" w:hAnsi="Times New Roman"/>
          <w:sz w:val="28"/>
          <w:szCs w:val="28"/>
        </w:rPr>
        <w:t>-</w:t>
      </w:r>
      <w:r>
        <w:rPr>
          <w:rFonts w:ascii="Times New Roman" w:eastAsia="Times New Roman" w:hAnsi="Times New Roman"/>
          <w:sz w:val="28"/>
          <w:szCs w:val="28"/>
        </w:rPr>
        <w:t xml:space="preserve"> </w:t>
      </w:r>
      <w:r w:rsidRPr="00454538">
        <w:rPr>
          <w:rFonts w:ascii="Times New Roman" w:eastAsia="Times New Roman" w:hAnsi="Times New Roman"/>
          <w:sz w:val="28"/>
          <w:szCs w:val="28"/>
        </w:rPr>
        <w:t xml:space="preserve">дітей, що мають статус </w:t>
      </w:r>
      <w:r w:rsidR="007B1716">
        <w:rPr>
          <w:rFonts w:ascii="Times New Roman" w:eastAsia="Times New Roman" w:hAnsi="Times New Roman"/>
          <w:sz w:val="28"/>
          <w:szCs w:val="28"/>
        </w:rPr>
        <w:t>потерпілих</w:t>
      </w:r>
      <w:r w:rsidRPr="00454538">
        <w:rPr>
          <w:rFonts w:ascii="Times New Roman" w:eastAsia="Times New Roman" w:hAnsi="Times New Roman"/>
          <w:sz w:val="28"/>
          <w:szCs w:val="28"/>
        </w:rPr>
        <w:t xml:space="preserve"> внаслідок аварії на Чорнобильській АЕС;</w:t>
      </w:r>
    </w:p>
    <w:p w14:paraId="7F11F28F" w14:textId="77777777" w:rsidR="00A00969" w:rsidRPr="00454538" w:rsidRDefault="00A00969" w:rsidP="00820D3E">
      <w:pPr>
        <w:shd w:val="clear" w:color="auto" w:fill="FFFFFF"/>
        <w:tabs>
          <w:tab w:val="left" w:pos="567"/>
        </w:tabs>
        <w:ind w:firstLine="567"/>
        <w:jc w:val="both"/>
        <w:rPr>
          <w:rFonts w:ascii="Times New Roman" w:eastAsia="Times New Roman" w:hAnsi="Times New Roman"/>
          <w:sz w:val="28"/>
          <w:szCs w:val="28"/>
        </w:rPr>
      </w:pPr>
      <w:r w:rsidRPr="00454538">
        <w:rPr>
          <w:rFonts w:ascii="Times New Roman" w:eastAsia="Times New Roman" w:hAnsi="Times New Roman"/>
          <w:sz w:val="28"/>
          <w:szCs w:val="28"/>
        </w:rPr>
        <w:t xml:space="preserve">-  дітей  із сімей, які отримують допомогу відповідно до Закону України </w:t>
      </w:r>
      <w:proofErr w:type="spellStart"/>
      <w:r w:rsidRPr="00454538">
        <w:rPr>
          <w:rFonts w:ascii="Times New Roman" w:eastAsia="Times New Roman" w:hAnsi="Times New Roman"/>
          <w:sz w:val="28"/>
          <w:szCs w:val="28"/>
        </w:rPr>
        <w:t>„Про</w:t>
      </w:r>
      <w:proofErr w:type="spellEnd"/>
      <w:r w:rsidRPr="00454538">
        <w:rPr>
          <w:rFonts w:ascii="Times New Roman" w:eastAsia="Times New Roman" w:hAnsi="Times New Roman"/>
          <w:sz w:val="28"/>
          <w:szCs w:val="28"/>
        </w:rPr>
        <w:t xml:space="preserve"> державну соціальну допомогу малозабезпеченим сім’ям”;</w:t>
      </w:r>
    </w:p>
    <w:p w14:paraId="6E934AA9" w14:textId="77777777" w:rsidR="00A00969" w:rsidRPr="00454538" w:rsidRDefault="00A00969" w:rsidP="00820D3E">
      <w:pPr>
        <w:shd w:val="clear" w:color="auto" w:fill="FFFFFF"/>
        <w:tabs>
          <w:tab w:val="left" w:pos="567"/>
        </w:tabs>
        <w:ind w:firstLine="567"/>
        <w:jc w:val="both"/>
        <w:rPr>
          <w:rFonts w:ascii="Times New Roman" w:eastAsia="Times New Roman" w:hAnsi="Times New Roman"/>
          <w:sz w:val="28"/>
          <w:szCs w:val="28"/>
        </w:rPr>
      </w:pPr>
      <w:r w:rsidRPr="00454538">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113AAF">
        <w:rPr>
          <w:rFonts w:ascii="Times New Roman" w:eastAsia="Times New Roman" w:hAnsi="Times New Roman"/>
          <w:sz w:val="28"/>
          <w:szCs w:val="28"/>
        </w:rPr>
        <w:t>дітей з інвалідністю, за наявності медичної довідки</w:t>
      </w:r>
      <w:r w:rsidRPr="00454538">
        <w:rPr>
          <w:rFonts w:ascii="Times New Roman" w:eastAsia="Times New Roman" w:hAnsi="Times New Roman"/>
          <w:sz w:val="28"/>
          <w:szCs w:val="28"/>
        </w:rPr>
        <w:t>;</w:t>
      </w:r>
    </w:p>
    <w:p w14:paraId="23A43932" w14:textId="77777777" w:rsidR="00A00969" w:rsidRPr="0025168F" w:rsidRDefault="00A00969" w:rsidP="00820D3E">
      <w:pPr>
        <w:shd w:val="clear" w:color="auto" w:fill="FFFFFF"/>
        <w:tabs>
          <w:tab w:val="left" w:pos="567"/>
        </w:tabs>
        <w:ind w:firstLine="567"/>
        <w:jc w:val="both"/>
        <w:rPr>
          <w:rFonts w:ascii="Times New Roman" w:eastAsia="Times New Roman" w:hAnsi="Times New Roman"/>
          <w:sz w:val="28"/>
          <w:szCs w:val="28"/>
        </w:rPr>
      </w:pPr>
      <w:r w:rsidRPr="00454538">
        <w:rPr>
          <w:rFonts w:ascii="Times New Roman" w:eastAsia="Times New Roman" w:hAnsi="Times New Roman"/>
          <w:sz w:val="28"/>
          <w:szCs w:val="28"/>
        </w:rPr>
        <w:t>-</w:t>
      </w:r>
      <w:r>
        <w:rPr>
          <w:rFonts w:ascii="Times New Roman" w:eastAsia="Times New Roman" w:hAnsi="Times New Roman"/>
          <w:sz w:val="28"/>
          <w:szCs w:val="28"/>
        </w:rPr>
        <w:tab/>
        <w:t xml:space="preserve">  </w:t>
      </w:r>
      <w:r w:rsidRPr="00454538">
        <w:rPr>
          <w:rFonts w:ascii="Times New Roman" w:eastAsia="Times New Roman" w:hAnsi="Times New Roman"/>
          <w:sz w:val="28"/>
          <w:szCs w:val="28"/>
        </w:rPr>
        <w:t xml:space="preserve">дітей </w:t>
      </w:r>
      <w:r>
        <w:rPr>
          <w:rFonts w:ascii="Times New Roman" w:eastAsia="Times New Roman" w:hAnsi="Times New Roman"/>
          <w:sz w:val="28"/>
          <w:szCs w:val="28"/>
        </w:rPr>
        <w:t xml:space="preserve">з числа </w:t>
      </w:r>
      <w:r w:rsidRPr="00454538">
        <w:rPr>
          <w:rFonts w:ascii="Times New Roman" w:eastAsia="Times New Roman" w:hAnsi="Times New Roman"/>
          <w:sz w:val="28"/>
          <w:szCs w:val="28"/>
        </w:rPr>
        <w:t>внутрішньо переміщених осіб</w:t>
      </w:r>
      <w:r>
        <w:rPr>
          <w:rFonts w:ascii="Times New Roman" w:eastAsia="Times New Roman" w:hAnsi="Times New Roman"/>
          <w:sz w:val="28"/>
          <w:szCs w:val="28"/>
        </w:rPr>
        <w:t xml:space="preserve">, дітей, </w:t>
      </w:r>
      <w:r w:rsidRPr="00113AAF">
        <w:rPr>
          <w:rFonts w:ascii="Times New Roman" w:eastAsia="Times New Roman" w:hAnsi="Times New Roman"/>
          <w:sz w:val="28"/>
          <w:szCs w:val="28"/>
        </w:rPr>
        <w:t>які мають статус дитини, яка постраждала внаслідок воєнних дій і збройних конфліктів</w:t>
      </w:r>
      <w:r w:rsidRPr="0025168F">
        <w:rPr>
          <w:rFonts w:ascii="Times New Roman" w:eastAsia="Times New Roman" w:hAnsi="Times New Roman"/>
          <w:sz w:val="28"/>
          <w:szCs w:val="28"/>
        </w:rPr>
        <w:t>;</w:t>
      </w:r>
    </w:p>
    <w:p w14:paraId="6E32FA1E" w14:textId="1BFCB30B" w:rsidR="00A00969" w:rsidRPr="00201338" w:rsidRDefault="00A00969" w:rsidP="00820D3E">
      <w:pPr>
        <w:shd w:val="clear" w:color="auto" w:fill="FFFFFF"/>
        <w:tabs>
          <w:tab w:val="left" w:pos="567"/>
        </w:tabs>
        <w:ind w:firstLine="567"/>
        <w:jc w:val="both"/>
        <w:rPr>
          <w:rFonts w:ascii="Times New Roman" w:eastAsia="Times New Roman" w:hAnsi="Times New Roman"/>
          <w:sz w:val="28"/>
          <w:szCs w:val="28"/>
          <w:lang w:val="ru-RU"/>
        </w:rPr>
      </w:pPr>
      <w:r w:rsidRPr="00113AAF">
        <w:rPr>
          <w:rFonts w:ascii="Times New Roman" w:eastAsia="Times New Roman" w:hAnsi="Times New Roman"/>
          <w:sz w:val="28"/>
          <w:szCs w:val="28"/>
        </w:rPr>
        <w:t xml:space="preserve">- дітей з числа осіб, визначених у </w:t>
      </w:r>
      <w:r>
        <w:rPr>
          <w:rFonts w:ascii="Times New Roman" w:eastAsia="Times New Roman" w:hAnsi="Times New Roman"/>
          <w:sz w:val="28"/>
          <w:szCs w:val="28"/>
        </w:rPr>
        <w:t>пунктах 19, 20 статті 6</w:t>
      </w:r>
      <w:r w:rsidRPr="00012573">
        <w:rPr>
          <w:rFonts w:ascii="Times New Roman" w:eastAsia="Times New Roman" w:hAnsi="Times New Roman"/>
          <w:sz w:val="28"/>
          <w:szCs w:val="28"/>
          <w:lang w:val="ru-RU"/>
        </w:rPr>
        <w:t xml:space="preserve"> </w:t>
      </w:r>
      <w:r w:rsidRPr="00113AAF">
        <w:rPr>
          <w:rFonts w:ascii="Times New Roman" w:eastAsia="Times New Roman" w:hAnsi="Times New Roman"/>
          <w:sz w:val="28"/>
          <w:szCs w:val="28"/>
        </w:rPr>
        <w:t>Закону України ,,Про статус ветеранів війни, гарантії їх соціального захисту”</w:t>
      </w:r>
      <w:r w:rsidR="008E5AEF">
        <w:rPr>
          <w:rFonts w:ascii="Times New Roman" w:eastAsia="Times New Roman" w:hAnsi="Times New Roman"/>
          <w:sz w:val="28"/>
          <w:szCs w:val="28"/>
        </w:rPr>
        <w:t xml:space="preserve"> за наявності посвідчення та/або довідки</w:t>
      </w:r>
      <w:r w:rsidRPr="00201338">
        <w:rPr>
          <w:rFonts w:ascii="Times New Roman" w:eastAsia="Times New Roman" w:hAnsi="Times New Roman"/>
          <w:sz w:val="28"/>
          <w:szCs w:val="28"/>
          <w:lang w:val="ru-RU"/>
        </w:rPr>
        <w:t>;</w:t>
      </w:r>
    </w:p>
    <w:p w14:paraId="34B251A0" w14:textId="77777777" w:rsidR="00A00969" w:rsidRPr="00201338" w:rsidRDefault="00A00969" w:rsidP="00820D3E">
      <w:pPr>
        <w:shd w:val="clear" w:color="auto" w:fill="FFFFFF"/>
        <w:tabs>
          <w:tab w:val="left" w:pos="567"/>
        </w:tabs>
        <w:ind w:firstLine="567"/>
        <w:jc w:val="both"/>
        <w:rPr>
          <w:rFonts w:ascii="Times New Roman" w:eastAsia="Times New Roman" w:hAnsi="Times New Roman"/>
          <w:sz w:val="28"/>
          <w:szCs w:val="28"/>
          <w:lang w:val="ru-RU"/>
        </w:rPr>
      </w:pPr>
      <w:r w:rsidRPr="00113AAF">
        <w:rPr>
          <w:rFonts w:ascii="Times New Roman" w:eastAsia="Times New Roman" w:hAnsi="Times New Roman"/>
          <w:sz w:val="28"/>
          <w:szCs w:val="28"/>
        </w:rPr>
        <w:t>- дітей з числа осіб, визначених</w:t>
      </w:r>
      <w:r>
        <w:rPr>
          <w:rFonts w:ascii="Times New Roman" w:eastAsia="Times New Roman" w:hAnsi="Times New Roman"/>
          <w:sz w:val="28"/>
          <w:szCs w:val="28"/>
        </w:rPr>
        <w:t xml:space="preserve"> у</w:t>
      </w:r>
      <w:r w:rsidRPr="00113AAF">
        <w:rPr>
          <w:rFonts w:ascii="Times New Roman" w:eastAsia="Times New Roman" w:hAnsi="Times New Roman"/>
          <w:sz w:val="28"/>
          <w:szCs w:val="28"/>
        </w:rPr>
        <w:t xml:space="preserve"> статтях 10, </w:t>
      </w:r>
      <w:r>
        <w:rPr>
          <w:rStyle w:val="rvts46"/>
          <w:rFonts w:ascii="Times New Roman" w:hAnsi="Times New Roman" w:cs="Times New Roman"/>
          <w:color w:val="333333"/>
          <w:sz w:val="28"/>
          <w:szCs w:val="28"/>
          <w:shd w:val="clear" w:color="auto" w:fill="FFFFFF"/>
        </w:rPr>
        <w:t>10</w:t>
      </w:r>
      <w:r>
        <w:rPr>
          <w:rStyle w:val="rvts46"/>
          <w:rFonts w:ascii="Times New Roman" w:hAnsi="Times New Roman" w:cs="Times New Roman"/>
          <w:color w:val="333333"/>
          <w:sz w:val="28"/>
          <w:szCs w:val="28"/>
          <w:shd w:val="clear" w:color="auto" w:fill="FFFFFF"/>
          <w:vertAlign w:val="superscript"/>
        </w:rPr>
        <w:t>1</w:t>
      </w:r>
      <w:r w:rsidRPr="00113AAF">
        <w:rPr>
          <w:rFonts w:ascii="Times New Roman" w:eastAsia="Times New Roman" w:hAnsi="Times New Roman"/>
          <w:sz w:val="28"/>
          <w:szCs w:val="28"/>
        </w:rPr>
        <w:t xml:space="preserve"> Закону України ,,Про статус ветеранів війни, гарантії їх соціального захисту”</w:t>
      </w:r>
      <w:r w:rsidRPr="00201338">
        <w:rPr>
          <w:rFonts w:ascii="Times New Roman" w:eastAsia="Times New Roman" w:hAnsi="Times New Roman"/>
          <w:sz w:val="28"/>
          <w:szCs w:val="28"/>
          <w:lang w:val="ru-RU"/>
        </w:rPr>
        <w:t>;</w:t>
      </w:r>
    </w:p>
    <w:p w14:paraId="37F2435D" w14:textId="77777777" w:rsidR="00A00969" w:rsidRPr="00EC5C32" w:rsidRDefault="00A00969" w:rsidP="00820D3E">
      <w:pPr>
        <w:shd w:val="clear" w:color="auto" w:fill="FFFFFF"/>
        <w:tabs>
          <w:tab w:val="left" w:pos="567"/>
        </w:tabs>
        <w:ind w:firstLine="567"/>
        <w:jc w:val="both"/>
        <w:rPr>
          <w:rFonts w:ascii="Times New Roman" w:eastAsia="Times New Roman" w:hAnsi="Times New Roman"/>
          <w:sz w:val="28"/>
          <w:szCs w:val="28"/>
        </w:rPr>
      </w:pPr>
      <w:r w:rsidRPr="00454538">
        <w:rPr>
          <w:rFonts w:ascii="Times New Roman" w:eastAsia="Times New Roman" w:hAnsi="Times New Roman"/>
          <w:sz w:val="28"/>
          <w:szCs w:val="28"/>
        </w:rPr>
        <w:t>- дітей, які перебувають в складних життєвих ситуаціях (за наявності рішення виконавчого комітету Решетилівської міської ради)</w:t>
      </w:r>
      <w:r w:rsidRPr="003B3596">
        <w:rPr>
          <w:rFonts w:ascii="Times New Roman" w:eastAsia="Times New Roman" w:hAnsi="Times New Roman"/>
          <w:sz w:val="28"/>
          <w:szCs w:val="28"/>
        </w:rPr>
        <w:t>;</w:t>
      </w:r>
    </w:p>
    <w:p w14:paraId="640F1143" w14:textId="77777777" w:rsidR="00A00969" w:rsidRDefault="00A00969" w:rsidP="00820D3E">
      <w:pPr>
        <w:shd w:val="clear" w:color="auto" w:fill="FFFFFF"/>
        <w:tabs>
          <w:tab w:val="left" w:pos="567"/>
        </w:tabs>
        <w:ind w:firstLine="567"/>
        <w:jc w:val="both"/>
        <w:rPr>
          <w:rFonts w:ascii="Times New Roman" w:hAnsi="Times New Roman" w:cs="Times New Roman"/>
          <w:bCs/>
          <w:sz w:val="28"/>
          <w:szCs w:val="28"/>
        </w:rPr>
      </w:pPr>
      <w:r>
        <w:rPr>
          <w:rFonts w:ascii="Times New Roman" w:hAnsi="Times New Roman" w:cs="Times New Roman"/>
          <w:bCs/>
          <w:sz w:val="28"/>
          <w:szCs w:val="28"/>
        </w:rPr>
        <w:t>- осіб інших категорій, визначених законодавством та/або рішенням органу місцевого самоврядування.</w:t>
      </w:r>
    </w:p>
    <w:p w14:paraId="59BCCE9C" w14:textId="5253C900" w:rsidR="00F11770" w:rsidRPr="002217A1" w:rsidRDefault="00E3722E" w:rsidP="00820D3E">
      <w:pPr>
        <w:shd w:val="clear" w:color="auto" w:fill="FFFFFF"/>
        <w:tabs>
          <w:tab w:val="left" w:pos="567"/>
          <w:tab w:val="left" w:pos="993"/>
        </w:tabs>
        <w:ind w:firstLine="567"/>
        <w:jc w:val="both"/>
        <w:rPr>
          <w:rFonts w:ascii="Times New Roman" w:eastAsia="Times New Roman" w:hAnsi="Times New Roman" w:cs="Times New Roman"/>
          <w:sz w:val="28"/>
          <w:szCs w:val="28"/>
        </w:rPr>
      </w:pPr>
      <w:r>
        <w:rPr>
          <w:rFonts w:ascii="Times New Roman" w:hAnsi="Times New Roman" w:cs="Times New Roman"/>
          <w:bCs/>
          <w:sz w:val="28"/>
          <w:szCs w:val="28"/>
        </w:rPr>
        <w:t>3)</w:t>
      </w:r>
      <w:r>
        <w:rPr>
          <w:rFonts w:ascii="Times New Roman" w:hAnsi="Times New Roman" w:cs="Times New Roman"/>
          <w:bCs/>
          <w:sz w:val="28"/>
          <w:szCs w:val="28"/>
        </w:rPr>
        <w:tab/>
      </w:r>
      <w:r w:rsidR="00167501">
        <w:rPr>
          <w:rFonts w:ascii="Times New Roman" w:hAnsi="Times New Roman" w:cs="Times New Roman"/>
          <w:bCs/>
          <w:sz w:val="28"/>
          <w:szCs w:val="28"/>
        </w:rPr>
        <w:t>зменшення розміру плати</w:t>
      </w:r>
      <w:r w:rsidR="008410CF">
        <w:rPr>
          <w:rFonts w:ascii="Times New Roman" w:hAnsi="Times New Roman" w:cs="Times New Roman"/>
          <w:bCs/>
          <w:sz w:val="28"/>
          <w:szCs w:val="28"/>
        </w:rPr>
        <w:t xml:space="preserve"> на 5</w:t>
      </w:r>
      <w:r w:rsidR="00CD7D2E">
        <w:rPr>
          <w:rFonts w:ascii="Times New Roman" w:hAnsi="Times New Roman" w:cs="Times New Roman"/>
          <w:bCs/>
          <w:sz w:val="28"/>
          <w:szCs w:val="28"/>
        </w:rPr>
        <w:t>0 відсотків</w:t>
      </w:r>
      <w:r w:rsidR="008410CF">
        <w:rPr>
          <w:rFonts w:ascii="Times New Roman" w:hAnsi="Times New Roman" w:cs="Times New Roman"/>
          <w:bCs/>
          <w:sz w:val="28"/>
          <w:szCs w:val="28"/>
        </w:rPr>
        <w:t xml:space="preserve"> </w:t>
      </w:r>
      <w:r w:rsidR="00CD7D2E">
        <w:rPr>
          <w:rFonts w:ascii="Times New Roman" w:hAnsi="Times New Roman" w:cs="Times New Roman"/>
          <w:bCs/>
          <w:sz w:val="28"/>
          <w:szCs w:val="28"/>
        </w:rPr>
        <w:t>для батьків</w:t>
      </w:r>
      <w:r w:rsidR="008410CF">
        <w:rPr>
          <w:rFonts w:ascii="Times New Roman" w:hAnsi="Times New Roman" w:cs="Times New Roman"/>
          <w:bCs/>
          <w:sz w:val="28"/>
          <w:szCs w:val="28"/>
        </w:rPr>
        <w:t xml:space="preserve"> вихованців закладів дошкільної освіти, </w:t>
      </w:r>
      <w:r w:rsidR="00CD7D2E">
        <w:rPr>
          <w:rFonts w:ascii="Times New Roman" w:hAnsi="Times New Roman" w:cs="Times New Roman"/>
          <w:bCs/>
          <w:sz w:val="28"/>
          <w:szCs w:val="28"/>
        </w:rPr>
        <w:t>у сім’ях яких</w:t>
      </w:r>
      <w:r w:rsidR="008410CF">
        <w:rPr>
          <w:rFonts w:ascii="Times New Roman" w:hAnsi="Times New Roman" w:cs="Times New Roman"/>
          <w:bCs/>
          <w:sz w:val="28"/>
          <w:szCs w:val="28"/>
        </w:rPr>
        <w:t xml:space="preserve"> тр</w:t>
      </w:r>
      <w:r w:rsidR="00C02856">
        <w:rPr>
          <w:rFonts w:ascii="Times New Roman" w:hAnsi="Times New Roman" w:cs="Times New Roman"/>
          <w:bCs/>
          <w:sz w:val="28"/>
          <w:szCs w:val="28"/>
        </w:rPr>
        <w:t>оє</w:t>
      </w:r>
      <w:r w:rsidR="008410CF">
        <w:rPr>
          <w:rFonts w:ascii="Times New Roman" w:hAnsi="Times New Roman" w:cs="Times New Roman"/>
          <w:bCs/>
          <w:sz w:val="28"/>
          <w:szCs w:val="28"/>
        </w:rPr>
        <w:t xml:space="preserve"> і більше дітей</w:t>
      </w:r>
      <w:r w:rsidR="00CD7D2E">
        <w:rPr>
          <w:rFonts w:ascii="Times New Roman" w:hAnsi="Times New Roman" w:cs="Times New Roman"/>
          <w:bCs/>
          <w:sz w:val="28"/>
          <w:szCs w:val="28"/>
        </w:rPr>
        <w:t>.</w:t>
      </w:r>
      <w:r w:rsidR="008410CF">
        <w:rPr>
          <w:rFonts w:ascii="Times New Roman" w:hAnsi="Times New Roman" w:cs="Times New Roman"/>
          <w:bCs/>
          <w:sz w:val="28"/>
          <w:szCs w:val="28"/>
        </w:rPr>
        <w:t xml:space="preserve"> </w:t>
      </w:r>
    </w:p>
    <w:p w14:paraId="29E1B8A3" w14:textId="77777777" w:rsidR="006E623E" w:rsidRDefault="006E623E" w:rsidP="00820D3E">
      <w:pPr>
        <w:shd w:val="clear" w:color="auto" w:fill="FFFFFF"/>
        <w:tabs>
          <w:tab w:val="left" w:pos="567"/>
        </w:tabs>
        <w:ind w:firstLine="567"/>
        <w:jc w:val="both"/>
        <w:rPr>
          <w:rFonts w:ascii="Times New Roman" w:eastAsia="Times New Roman" w:hAnsi="Times New Roman"/>
          <w:sz w:val="28"/>
          <w:szCs w:val="28"/>
        </w:rPr>
      </w:pPr>
      <w:r>
        <w:rPr>
          <w:rFonts w:ascii="Times New Roman" w:eastAsia="Times New Roman" w:hAnsi="Times New Roman"/>
          <w:sz w:val="28"/>
          <w:szCs w:val="28"/>
        </w:rPr>
        <w:t>Забезпечення безоплатним гарячим харчуванням за рахунок місцевих коштів здійснюється на підставі документів, що підтверджують таке право відповідно до законодавства.</w:t>
      </w:r>
    </w:p>
    <w:p w14:paraId="714CD15F" w14:textId="0DFDD763" w:rsidR="00F16B8D" w:rsidRDefault="00F16B8D" w:rsidP="00820D3E">
      <w:pPr>
        <w:shd w:val="clear" w:color="auto" w:fill="FFFFFF"/>
        <w:tabs>
          <w:tab w:val="left" w:pos="567"/>
        </w:tabs>
        <w:ind w:firstLine="567"/>
        <w:jc w:val="both"/>
        <w:rPr>
          <w:rFonts w:ascii="Times New Roman" w:eastAsia="Times New Roman" w:hAnsi="Times New Roman"/>
          <w:sz w:val="28"/>
          <w:szCs w:val="28"/>
        </w:rPr>
      </w:pPr>
      <w:r>
        <w:rPr>
          <w:rFonts w:ascii="Times New Roman" w:eastAsia="Times New Roman" w:hAnsi="Times New Roman"/>
          <w:sz w:val="28"/>
          <w:szCs w:val="28"/>
        </w:rPr>
        <w:t>Розподіл коштів на організацію безоплатного гарячого харчування здобувачів освіти, облік і звітність за використання коштів, які виділяються на безоплатне харчування в закладах освіти, здійснюються відповідно до законодавства.</w:t>
      </w:r>
    </w:p>
    <w:p w14:paraId="088B8A84" w14:textId="78D7C1C8" w:rsidR="00A00969" w:rsidRDefault="00042E8B" w:rsidP="00820D3E">
      <w:pPr>
        <w:shd w:val="clear" w:color="auto" w:fill="FFFFFF"/>
        <w:tabs>
          <w:tab w:val="left" w:pos="567"/>
        </w:tabs>
        <w:ind w:firstLine="567"/>
        <w:jc w:val="both"/>
        <w:rPr>
          <w:rFonts w:ascii="Times New Roman" w:eastAsia="Times New Roman" w:hAnsi="Times New Roman"/>
          <w:sz w:val="28"/>
          <w:szCs w:val="28"/>
        </w:rPr>
      </w:pPr>
      <w:r>
        <w:rPr>
          <w:rFonts w:ascii="Times New Roman" w:eastAsia="Times New Roman" w:hAnsi="Times New Roman"/>
          <w:sz w:val="28"/>
          <w:szCs w:val="28"/>
        </w:rPr>
        <w:t>В</w:t>
      </w:r>
      <w:r w:rsidRPr="00FC221E">
        <w:rPr>
          <w:rFonts w:ascii="Times New Roman" w:eastAsia="Times New Roman" w:hAnsi="Times New Roman"/>
          <w:sz w:val="28"/>
          <w:szCs w:val="28"/>
        </w:rPr>
        <w:t>артість харчування за один день перебування у закладах дошкільної освіти</w:t>
      </w:r>
      <w:r>
        <w:rPr>
          <w:rFonts w:ascii="Times New Roman" w:eastAsia="Times New Roman" w:hAnsi="Times New Roman"/>
          <w:sz w:val="28"/>
          <w:szCs w:val="28"/>
        </w:rPr>
        <w:t xml:space="preserve"> та  вартість одноразового харчування учнів </w:t>
      </w:r>
      <w:r w:rsidR="005711B9">
        <w:rPr>
          <w:rFonts w:ascii="Times New Roman" w:eastAsia="Times New Roman" w:hAnsi="Times New Roman"/>
          <w:sz w:val="28"/>
          <w:szCs w:val="28"/>
        </w:rPr>
        <w:t>закладів загальної середньої освіти</w:t>
      </w:r>
      <w:r>
        <w:rPr>
          <w:rFonts w:ascii="Times New Roman" w:eastAsia="Times New Roman" w:hAnsi="Times New Roman"/>
          <w:sz w:val="28"/>
          <w:szCs w:val="28"/>
        </w:rPr>
        <w:t xml:space="preserve"> встановлюється щорічно до початку календарного року</w:t>
      </w:r>
      <w:r w:rsidR="001F18AE">
        <w:rPr>
          <w:rFonts w:ascii="Times New Roman" w:eastAsia="Times New Roman" w:hAnsi="Times New Roman"/>
          <w:sz w:val="28"/>
          <w:szCs w:val="28"/>
        </w:rPr>
        <w:t xml:space="preserve"> </w:t>
      </w:r>
      <w:r>
        <w:rPr>
          <w:rFonts w:ascii="Times New Roman" w:eastAsia="Times New Roman" w:hAnsi="Times New Roman"/>
          <w:sz w:val="28"/>
          <w:szCs w:val="28"/>
        </w:rPr>
        <w:t>рішенням виконавчого комітету Решетилівської міської ради</w:t>
      </w:r>
      <w:r w:rsidR="00FA0A65">
        <w:rPr>
          <w:rFonts w:ascii="Times New Roman" w:eastAsia="Times New Roman" w:hAnsi="Times New Roman"/>
          <w:sz w:val="28"/>
          <w:szCs w:val="28"/>
        </w:rPr>
        <w:t xml:space="preserve"> та може корегуватися протягом року у зв’язку з</w:t>
      </w:r>
      <w:r w:rsidR="0028045A">
        <w:rPr>
          <w:rFonts w:ascii="Times New Roman" w:eastAsia="Times New Roman" w:hAnsi="Times New Roman"/>
          <w:sz w:val="28"/>
          <w:szCs w:val="28"/>
        </w:rPr>
        <w:t>і зростанням ціни на продукти харчування.</w:t>
      </w:r>
    </w:p>
    <w:p w14:paraId="542BB604" w14:textId="173C2180" w:rsidR="00383D67" w:rsidRDefault="00383D67" w:rsidP="00383D67">
      <w:pPr>
        <w:shd w:val="clear" w:color="auto" w:fill="FFFFFF"/>
        <w:tabs>
          <w:tab w:val="left" w:pos="567"/>
        </w:tabs>
        <w:ind w:firstLine="567"/>
        <w:jc w:val="center"/>
        <w:rPr>
          <w:rFonts w:ascii="Times New Roman" w:eastAsia="Times New Roman" w:hAnsi="Times New Roman"/>
          <w:sz w:val="28"/>
          <w:szCs w:val="28"/>
        </w:rPr>
      </w:pPr>
      <w:r>
        <w:rPr>
          <w:rFonts w:ascii="Times New Roman" w:eastAsia="Times New Roman" w:hAnsi="Times New Roman"/>
          <w:sz w:val="28"/>
          <w:szCs w:val="28"/>
        </w:rPr>
        <w:lastRenderedPageBreak/>
        <w:t>Обсяги фінансування Програми</w:t>
      </w:r>
    </w:p>
    <w:p w14:paraId="441F4937" w14:textId="77777777" w:rsidR="002D0CB6" w:rsidRDefault="002D0CB6" w:rsidP="00383D67">
      <w:pPr>
        <w:shd w:val="clear" w:color="auto" w:fill="FFFFFF"/>
        <w:tabs>
          <w:tab w:val="left" w:pos="567"/>
        </w:tabs>
        <w:ind w:firstLine="567"/>
        <w:jc w:val="center"/>
        <w:rPr>
          <w:rFonts w:ascii="Times New Roman" w:eastAsia="Times New Roman" w:hAnsi="Times New Roman"/>
          <w:sz w:val="28"/>
          <w:szCs w:val="28"/>
        </w:rPr>
      </w:pPr>
    </w:p>
    <w:tbl>
      <w:tblPr>
        <w:tblStyle w:val="af0"/>
        <w:tblW w:w="0" w:type="auto"/>
        <w:tblLook w:val="04A0" w:firstRow="1" w:lastRow="0" w:firstColumn="1" w:lastColumn="0" w:noHBand="0" w:noVBand="1"/>
      </w:tblPr>
      <w:tblGrid>
        <w:gridCol w:w="3886"/>
        <w:gridCol w:w="986"/>
        <w:gridCol w:w="1038"/>
        <w:gridCol w:w="986"/>
        <w:gridCol w:w="986"/>
        <w:gridCol w:w="986"/>
        <w:gridCol w:w="986"/>
      </w:tblGrid>
      <w:tr w:rsidR="007E6C5A" w14:paraId="1A629327" w14:textId="77777777" w:rsidTr="00820D3E">
        <w:tc>
          <w:tcPr>
            <w:tcW w:w="3886" w:type="dxa"/>
            <w:vMerge w:val="restart"/>
          </w:tcPr>
          <w:p w14:paraId="64B9E444" w14:textId="77777777" w:rsidR="007E6C5A" w:rsidRDefault="007E6C5A" w:rsidP="00930DAF">
            <w:pPr>
              <w:jc w:val="center"/>
              <w:rPr>
                <w:rFonts w:ascii="Times New Roman" w:eastAsia="Times New Roman" w:hAnsi="Times New Roman"/>
                <w:sz w:val="28"/>
                <w:szCs w:val="28"/>
              </w:rPr>
            </w:pPr>
            <w:r>
              <w:rPr>
                <w:rFonts w:ascii="Times New Roman" w:eastAsia="Times New Roman" w:hAnsi="Times New Roman"/>
                <w:sz w:val="28"/>
                <w:szCs w:val="28"/>
              </w:rPr>
              <w:t>Кошти, які пропонуються залучити на виконання програми</w:t>
            </w:r>
          </w:p>
        </w:tc>
        <w:tc>
          <w:tcPr>
            <w:tcW w:w="5968" w:type="dxa"/>
            <w:gridSpan w:val="6"/>
          </w:tcPr>
          <w:p w14:paraId="4A76F71E" w14:textId="77777777" w:rsidR="007E6C5A" w:rsidRPr="003E15AE" w:rsidRDefault="007E6C5A" w:rsidP="00930DAF">
            <w:pPr>
              <w:jc w:val="center"/>
              <w:rPr>
                <w:rFonts w:ascii="Times New Roman" w:eastAsia="Times New Roman" w:hAnsi="Times New Roman"/>
                <w:sz w:val="28"/>
                <w:szCs w:val="28"/>
              </w:rPr>
            </w:pPr>
            <w:r w:rsidRPr="003E15AE">
              <w:rPr>
                <w:rFonts w:ascii="Times New Roman" w:eastAsia="Times New Roman" w:hAnsi="Times New Roman"/>
                <w:sz w:val="28"/>
                <w:szCs w:val="28"/>
              </w:rPr>
              <w:t xml:space="preserve">Орієнтовні обсяги  фінансування </w:t>
            </w:r>
          </w:p>
          <w:p w14:paraId="50F321C0" w14:textId="25252831" w:rsidR="007E6C5A" w:rsidRDefault="007E6C5A" w:rsidP="00930DAF">
            <w:pPr>
              <w:jc w:val="center"/>
              <w:rPr>
                <w:rFonts w:ascii="Times New Roman" w:eastAsia="Times New Roman" w:hAnsi="Times New Roman"/>
                <w:sz w:val="28"/>
                <w:szCs w:val="28"/>
              </w:rPr>
            </w:pPr>
            <w:r w:rsidRPr="003E15AE">
              <w:rPr>
                <w:rFonts w:ascii="Times New Roman" w:eastAsia="Times New Roman" w:hAnsi="Times New Roman"/>
                <w:sz w:val="28"/>
                <w:szCs w:val="28"/>
              </w:rPr>
              <w:t xml:space="preserve">(вартість), тис. </w:t>
            </w:r>
            <w:proofErr w:type="spellStart"/>
            <w:r w:rsidRPr="003E15AE">
              <w:rPr>
                <w:rFonts w:ascii="Times New Roman" w:eastAsia="Times New Roman" w:hAnsi="Times New Roman"/>
                <w:sz w:val="28"/>
                <w:szCs w:val="28"/>
              </w:rPr>
              <w:t>грн</w:t>
            </w:r>
            <w:proofErr w:type="spellEnd"/>
          </w:p>
        </w:tc>
      </w:tr>
      <w:tr w:rsidR="007E6C5A" w14:paraId="58F2E296" w14:textId="77777777" w:rsidTr="00820D3E">
        <w:tc>
          <w:tcPr>
            <w:tcW w:w="3886" w:type="dxa"/>
            <w:vMerge/>
          </w:tcPr>
          <w:p w14:paraId="52B3EED2" w14:textId="77777777" w:rsidR="007E6C5A" w:rsidRDefault="007E6C5A" w:rsidP="00930DAF">
            <w:pPr>
              <w:jc w:val="both"/>
              <w:rPr>
                <w:rFonts w:ascii="Times New Roman" w:eastAsia="Times New Roman" w:hAnsi="Times New Roman"/>
                <w:sz w:val="28"/>
                <w:szCs w:val="28"/>
              </w:rPr>
            </w:pPr>
          </w:p>
        </w:tc>
        <w:tc>
          <w:tcPr>
            <w:tcW w:w="2024" w:type="dxa"/>
            <w:gridSpan w:val="2"/>
          </w:tcPr>
          <w:p w14:paraId="5BDDDC35" w14:textId="1482A369" w:rsidR="007E6C5A" w:rsidRDefault="007E6C5A" w:rsidP="00930DAF">
            <w:pPr>
              <w:jc w:val="center"/>
              <w:rPr>
                <w:rFonts w:ascii="Times New Roman" w:eastAsia="Times New Roman" w:hAnsi="Times New Roman"/>
                <w:sz w:val="28"/>
                <w:szCs w:val="28"/>
              </w:rPr>
            </w:pPr>
            <w:r>
              <w:rPr>
                <w:rFonts w:ascii="Times New Roman" w:eastAsia="Times New Roman" w:hAnsi="Times New Roman"/>
                <w:sz w:val="28"/>
                <w:szCs w:val="28"/>
              </w:rPr>
              <w:t>202</w:t>
            </w:r>
            <w:r w:rsidR="005873D8">
              <w:rPr>
                <w:rFonts w:ascii="Times New Roman" w:eastAsia="Times New Roman" w:hAnsi="Times New Roman"/>
                <w:sz w:val="28"/>
                <w:szCs w:val="28"/>
              </w:rPr>
              <w:t>4</w:t>
            </w:r>
          </w:p>
        </w:tc>
        <w:tc>
          <w:tcPr>
            <w:tcW w:w="1972" w:type="dxa"/>
            <w:gridSpan w:val="2"/>
          </w:tcPr>
          <w:p w14:paraId="6955C900" w14:textId="5CF9DFC2" w:rsidR="007E6C5A" w:rsidRDefault="007E6C5A" w:rsidP="00930DAF">
            <w:pPr>
              <w:jc w:val="center"/>
              <w:rPr>
                <w:rFonts w:ascii="Times New Roman" w:eastAsia="Times New Roman" w:hAnsi="Times New Roman"/>
                <w:sz w:val="28"/>
                <w:szCs w:val="28"/>
              </w:rPr>
            </w:pPr>
            <w:r>
              <w:rPr>
                <w:rFonts w:ascii="Times New Roman" w:eastAsia="Times New Roman" w:hAnsi="Times New Roman"/>
                <w:sz w:val="28"/>
                <w:szCs w:val="28"/>
              </w:rPr>
              <w:t>202</w:t>
            </w:r>
            <w:r w:rsidR="00FF1502">
              <w:rPr>
                <w:rFonts w:ascii="Times New Roman" w:eastAsia="Times New Roman" w:hAnsi="Times New Roman"/>
                <w:sz w:val="28"/>
                <w:szCs w:val="28"/>
              </w:rPr>
              <w:t>5</w:t>
            </w:r>
          </w:p>
        </w:tc>
        <w:tc>
          <w:tcPr>
            <w:tcW w:w="1972" w:type="dxa"/>
            <w:gridSpan w:val="2"/>
          </w:tcPr>
          <w:p w14:paraId="1B0CE67C" w14:textId="7909EB31" w:rsidR="007E6C5A" w:rsidRDefault="007E6C5A" w:rsidP="00930DAF">
            <w:pPr>
              <w:jc w:val="center"/>
              <w:rPr>
                <w:rFonts w:ascii="Times New Roman" w:eastAsia="Times New Roman" w:hAnsi="Times New Roman"/>
                <w:sz w:val="28"/>
                <w:szCs w:val="28"/>
              </w:rPr>
            </w:pPr>
            <w:r>
              <w:rPr>
                <w:rFonts w:ascii="Times New Roman" w:eastAsia="Times New Roman" w:hAnsi="Times New Roman"/>
                <w:sz w:val="28"/>
                <w:szCs w:val="28"/>
              </w:rPr>
              <w:t>202</w:t>
            </w:r>
            <w:r w:rsidR="00FF1502">
              <w:rPr>
                <w:rFonts w:ascii="Times New Roman" w:eastAsia="Times New Roman" w:hAnsi="Times New Roman"/>
                <w:sz w:val="28"/>
                <w:szCs w:val="28"/>
              </w:rPr>
              <w:t>6</w:t>
            </w:r>
          </w:p>
        </w:tc>
      </w:tr>
      <w:tr w:rsidR="007E6C5A" w14:paraId="7F80F187" w14:textId="77777777" w:rsidTr="00820D3E">
        <w:tc>
          <w:tcPr>
            <w:tcW w:w="3886" w:type="dxa"/>
            <w:vMerge/>
          </w:tcPr>
          <w:p w14:paraId="78EB6F87" w14:textId="77777777" w:rsidR="007E6C5A" w:rsidRDefault="007E6C5A" w:rsidP="00930DAF">
            <w:pPr>
              <w:jc w:val="both"/>
              <w:rPr>
                <w:rFonts w:ascii="Times New Roman" w:eastAsia="Times New Roman" w:hAnsi="Times New Roman"/>
                <w:sz w:val="28"/>
                <w:szCs w:val="28"/>
              </w:rPr>
            </w:pPr>
          </w:p>
        </w:tc>
        <w:tc>
          <w:tcPr>
            <w:tcW w:w="986" w:type="dxa"/>
          </w:tcPr>
          <w:p w14:paraId="7B22827A" w14:textId="77777777" w:rsidR="007E6C5A" w:rsidRDefault="007E6C5A" w:rsidP="00930DAF">
            <w:pPr>
              <w:jc w:val="both"/>
              <w:rPr>
                <w:rFonts w:ascii="Times New Roman" w:eastAsia="Times New Roman" w:hAnsi="Times New Roman"/>
                <w:sz w:val="28"/>
                <w:szCs w:val="28"/>
              </w:rPr>
            </w:pPr>
            <w:r>
              <w:rPr>
                <w:rFonts w:ascii="Times New Roman" w:eastAsia="Times New Roman" w:hAnsi="Times New Roman"/>
                <w:sz w:val="28"/>
                <w:szCs w:val="28"/>
              </w:rPr>
              <w:t>ЗЗСО</w:t>
            </w:r>
          </w:p>
        </w:tc>
        <w:tc>
          <w:tcPr>
            <w:tcW w:w="1038" w:type="dxa"/>
          </w:tcPr>
          <w:p w14:paraId="75F48D02" w14:textId="77777777" w:rsidR="007E6C5A" w:rsidRDefault="007E6C5A" w:rsidP="00930DAF">
            <w:pPr>
              <w:jc w:val="both"/>
              <w:rPr>
                <w:rFonts w:ascii="Times New Roman" w:eastAsia="Times New Roman" w:hAnsi="Times New Roman"/>
                <w:sz w:val="28"/>
                <w:szCs w:val="28"/>
              </w:rPr>
            </w:pPr>
            <w:r>
              <w:rPr>
                <w:rFonts w:ascii="Times New Roman" w:eastAsia="Times New Roman" w:hAnsi="Times New Roman"/>
                <w:sz w:val="28"/>
                <w:szCs w:val="28"/>
              </w:rPr>
              <w:t>ЗДО</w:t>
            </w:r>
          </w:p>
        </w:tc>
        <w:tc>
          <w:tcPr>
            <w:tcW w:w="986" w:type="dxa"/>
          </w:tcPr>
          <w:p w14:paraId="41D28E52" w14:textId="77777777" w:rsidR="007E6C5A" w:rsidRDefault="007E6C5A" w:rsidP="00930DAF">
            <w:pPr>
              <w:jc w:val="both"/>
              <w:rPr>
                <w:rFonts w:ascii="Times New Roman" w:eastAsia="Times New Roman" w:hAnsi="Times New Roman"/>
                <w:sz w:val="28"/>
                <w:szCs w:val="28"/>
              </w:rPr>
            </w:pPr>
            <w:r>
              <w:rPr>
                <w:rFonts w:ascii="Times New Roman" w:eastAsia="Times New Roman" w:hAnsi="Times New Roman"/>
                <w:sz w:val="28"/>
                <w:szCs w:val="28"/>
              </w:rPr>
              <w:t>ЗЗСО</w:t>
            </w:r>
          </w:p>
        </w:tc>
        <w:tc>
          <w:tcPr>
            <w:tcW w:w="986" w:type="dxa"/>
          </w:tcPr>
          <w:p w14:paraId="45AABEB9" w14:textId="77777777" w:rsidR="007E6C5A" w:rsidRDefault="007E6C5A" w:rsidP="00930DAF">
            <w:pPr>
              <w:jc w:val="both"/>
              <w:rPr>
                <w:rFonts w:ascii="Times New Roman" w:eastAsia="Times New Roman" w:hAnsi="Times New Roman"/>
                <w:sz w:val="28"/>
                <w:szCs w:val="28"/>
              </w:rPr>
            </w:pPr>
            <w:r>
              <w:rPr>
                <w:rFonts w:ascii="Times New Roman" w:eastAsia="Times New Roman" w:hAnsi="Times New Roman"/>
                <w:sz w:val="28"/>
                <w:szCs w:val="28"/>
              </w:rPr>
              <w:t>ЗДО</w:t>
            </w:r>
          </w:p>
        </w:tc>
        <w:tc>
          <w:tcPr>
            <w:tcW w:w="986" w:type="dxa"/>
          </w:tcPr>
          <w:p w14:paraId="42639E5E" w14:textId="77777777" w:rsidR="007E6C5A" w:rsidRDefault="007E6C5A" w:rsidP="00930DAF">
            <w:pPr>
              <w:jc w:val="both"/>
              <w:rPr>
                <w:rFonts w:ascii="Times New Roman" w:eastAsia="Times New Roman" w:hAnsi="Times New Roman"/>
                <w:sz w:val="28"/>
                <w:szCs w:val="28"/>
              </w:rPr>
            </w:pPr>
            <w:r>
              <w:rPr>
                <w:rFonts w:ascii="Times New Roman" w:eastAsia="Times New Roman" w:hAnsi="Times New Roman"/>
                <w:sz w:val="28"/>
                <w:szCs w:val="28"/>
              </w:rPr>
              <w:t>ЗЗСО</w:t>
            </w:r>
          </w:p>
        </w:tc>
        <w:tc>
          <w:tcPr>
            <w:tcW w:w="986" w:type="dxa"/>
          </w:tcPr>
          <w:p w14:paraId="02BF49DA" w14:textId="77777777" w:rsidR="007E6C5A" w:rsidRDefault="007E6C5A" w:rsidP="00930DAF">
            <w:pPr>
              <w:jc w:val="both"/>
              <w:rPr>
                <w:rFonts w:ascii="Times New Roman" w:eastAsia="Times New Roman" w:hAnsi="Times New Roman"/>
                <w:sz w:val="28"/>
                <w:szCs w:val="28"/>
              </w:rPr>
            </w:pPr>
            <w:r>
              <w:rPr>
                <w:rFonts w:ascii="Times New Roman" w:eastAsia="Times New Roman" w:hAnsi="Times New Roman"/>
                <w:sz w:val="28"/>
                <w:szCs w:val="28"/>
              </w:rPr>
              <w:t>ЗДО</w:t>
            </w:r>
          </w:p>
        </w:tc>
      </w:tr>
      <w:tr w:rsidR="007E6C5A" w14:paraId="0E03939E" w14:textId="77777777" w:rsidTr="00820D3E">
        <w:tc>
          <w:tcPr>
            <w:tcW w:w="3886" w:type="dxa"/>
          </w:tcPr>
          <w:p w14:paraId="10BED73D" w14:textId="53FE30DF" w:rsidR="007E6C5A" w:rsidRDefault="0083094F" w:rsidP="0083094F">
            <w:pPr>
              <w:jc w:val="both"/>
              <w:rPr>
                <w:rFonts w:ascii="Times New Roman" w:eastAsia="Times New Roman" w:hAnsi="Times New Roman"/>
                <w:sz w:val="28"/>
                <w:szCs w:val="28"/>
              </w:rPr>
            </w:pPr>
            <w:r>
              <w:rPr>
                <w:rFonts w:ascii="Times New Roman" w:eastAsia="Times New Roman" w:hAnsi="Times New Roman"/>
                <w:sz w:val="28"/>
                <w:szCs w:val="28"/>
              </w:rPr>
              <w:t>Міський б</w:t>
            </w:r>
            <w:r w:rsidR="007E6C5A">
              <w:rPr>
                <w:rFonts w:ascii="Times New Roman" w:eastAsia="Times New Roman" w:hAnsi="Times New Roman"/>
                <w:sz w:val="28"/>
                <w:szCs w:val="28"/>
              </w:rPr>
              <w:t xml:space="preserve">юджет </w:t>
            </w:r>
          </w:p>
        </w:tc>
        <w:tc>
          <w:tcPr>
            <w:tcW w:w="986" w:type="dxa"/>
          </w:tcPr>
          <w:p w14:paraId="0453E7B3" w14:textId="6FF4FC28" w:rsidR="007E6C5A" w:rsidRDefault="00C02D6F" w:rsidP="00930DAF">
            <w:pPr>
              <w:jc w:val="both"/>
              <w:rPr>
                <w:rFonts w:ascii="Times New Roman" w:eastAsia="Times New Roman" w:hAnsi="Times New Roman"/>
                <w:sz w:val="28"/>
                <w:szCs w:val="28"/>
              </w:rPr>
            </w:pPr>
            <w:r>
              <w:rPr>
                <w:rFonts w:ascii="Times New Roman" w:eastAsia="Times New Roman" w:hAnsi="Times New Roman"/>
                <w:sz w:val="28"/>
                <w:szCs w:val="28"/>
              </w:rPr>
              <w:t>4500,0</w:t>
            </w:r>
          </w:p>
        </w:tc>
        <w:tc>
          <w:tcPr>
            <w:tcW w:w="1038" w:type="dxa"/>
          </w:tcPr>
          <w:p w14:paraId="21EC7BC5" w14:textId="09A53D04" w:rsidR="007E6C5A" w:rsidRDefault="00C02D6F" w:rsidP="00930DAF">
            <w:pPr>
              <w:jc w:val="both"/>
              <w:rPr>
                <w:rFonts w:ascii="Times New Roman" w:eastAsia="Times New Roman" w:hAnsi="Times New Roman"/>
                <w:sz w:val="28"/>
                <w:szCs w:val="28"/>
              </w:rPr>
            </w:pPr>
            <w:r>
              <w:rPr>
                <w:rFonts w:ascii="Times New Roman" w:eastAsia="Times New Roman" w:hAnsi="Times New Roman"/>
                <w:sz w:val="28"/>
                <w:szCs w:val="28"/>
              </w:rPr>
              <w:t>2400,0</w:t>
            </w:r>
          </w:p>
        </w:tc>
        <w:tc>
          <w:tcPr>
            <w:tcW w:w="986" w:type="dxa"/>
          </w:tcPr>
          <w:p w14:paraId="085501D2" w14:textId="702B0434" w:rsidR="007E6C5A" w:rsidRDefault="00C02D6F" w:rsidP="00930DAF">
            <w:pPr>
              <w:jc w:val="both"/>
              <w:rPr>
                <w:rFonts w:ascii="Times New Roman" w:eastAsia="Times New Roman" w:hAnsi="Times New Roman"/>
                <w:sz w:val="28"/>
                <w:szCs w:val="28"/>
              </w:rPr>
            </w:pPr>
            <w:r>
              <w:rPr>
                <w:rFonts w:ascii="Times New Roman" w:eastAsia="Times New Roman" w:hAnsi="Times New Roman"/>
                <w:sz w:val="28"/>
                <w:szCs w:val="28"/>
              </w:rPr>
              <w:t>4800,0</w:t>
            </w:r>
          </w:p>
        </w:tc>
        <w:tc>
          <w:tcPr>
            <w:tcW w:w="986" w:type="dxa"/>
          </w:tcPr>
          <w:p w14:paraId="4033932E" w14:textId="79523580" w:rsidR="007E6C5A" w:rsidRDefault="00C02D6F" w:rsidP="00930DAF">
            <w:pPr>
              <w:jc w:val="both"/>
              <w:rPr>
                <w:rFonts w:ascii="Times New Roman" w:eastAsia="Times New Roman" w:hAnsi="Times New Roman"/>
                <w:sz w:val="28"/>
                <w:szCs w:val="28"/>
              </w:rPr>
            </w:pPr>
            <w:r>
              <w:rPr>
                <w:rFonts w:ascii="Times New Roman" w:eastAsia="Times New Roman" w:hAnsi="Times New Roman"/>
                <w:sz w:val="28"/>
                <w:szCs w:val="28"/>
              </w:rPr>
              <w:t>2700,0</w:t>
            </w:r>
          </w:p>
        </w:tc>
        <w:tc>
          <w:tcPr>
            <w:tcW w:w="986" w:type="dxa"/>
          </w:tcPr>
          <w:p w14:paraId="15A226E7" w14:textId="28BB349B" w:rsidR="007E6C5A" w:rsidRDefault="00C02D6F" w:rsidP="00930DAF">
            <w:pPr>
              <w:jc w:val="both"/>
              <w:rPr>
                <w:rFonts w:ascii="Times New Roman" w:eastAsia="Times New Roman" w:hAnsi="Times New Roman"/>
                <w:sz w:val="28"/>
                <w:szCs w:val="28"/>
              </w:rPr>
            </w:pPr>
            <w:r>
              <w:rPr>
                <w:rFonts w:ascii="Times New Roman" w:eastAsia="Times New Roman" w:hAnsi="Times New Roman"/>
                <w:sz w:val="28"/>
                <w:szCs w:val="28"/>
              </w:rPr>
              <w:t>5100,0</w:t>
            </w:r>
          </w:p>
        </w:tc>
        <w:tc>
          <w:tcPr>
            <w:tcW w:w="986" w:type="dxa"/>
          </w:tcPr>
          <w:p w14:paraId="08BB2192" w14:textId="4C818F68" w:rsidR="007E6C5A" w:rsidRDefault="00C02D6F" w:rsidP="00930DAF">
            <w:pPr>
              <w:jc w:val="both"/>
              <w:rPr>
                <w:rFonts w:ascii="Times New Roman" w:eastAsia="Times New Roman" w:hAnsi="Times New Roman"/>
                <w:sz w:val="28"/>
                <w:szCs w:val="28"/>
              </w:rPr>
            </w:pPr>
            <w:r>
              <w:rPr>
                <w:rFonts w:ascii="Times New Roman" w:eastAsia="Times New Roman" w:hAnsi="Times New Roman"/>
                <w:sz w:val="28"/>
                <w:szCs w:val="28"/>
              </w:rPr>
              <w:t>3000,0</w:t>
            </w:r>
          </w:p>
        </w:tc>
      </w:tr>
      <w:tr w:rsidR="007E6C5A" w14:paraId="7E1DCAC7" w14:textId="77777777" w:rsidTr="00820D3E">
        <w:tc>
          <w:tcPr>
            <w:tcW w:w="3886" w:type="dxa"/>
          </w:tcPr>
          <w:p w14:paraId="3A42C301" w14:textId="77777777" w:rsidR="007E6C5A" w:rsidRDefault="007E6C5A" w:rsidP="00930DAF">
            <w:pPr>
              <w:jc w:val="both"/>
              <w:rPr>
                <w:rFonts w:ascii="Times New Roman" w:eastAsia="Times New Roman" w:hAnsi="Times New Roman"/>
                <w:sz w:val="28"/>
                <w:szCs w:val="28"/>
              </w:rPr>
            </w:pPr>
            <w:r>
              <w:rPr>
                <w:rFonts w:ascii="Times New Roman" w:eastAsia="Times New Roman" w:hAnsi="Times New Roman"/>
                <w:sz w:val="28"/>
                <w:szCs w:val="28"/>
              </w:rPr>
              <w:t>Інші джерела фінансування</w:t>
            </w:r>
          </w:p>
        </w:tc>
        <w:tc>
          <w:tcPr>
            <w:tcW w:w="986" w:type="dxa"/>
          </w:tcPr>
          <w:p w14:paraId="2E3FD674" w14:textId="25AEEFA8" w:rsidR="007E6C5A" w:rsidRDefault="00E765AB" w:rsidP="00930DAF">
            <w:pPr>
              <w:jc w:val="both"/>
              <w:rPr>
                <w:rFonts w:ascii="Times New Roman" w:eastAsia="Times New Roman" w:hAnsi="Times New Roman"/>
                <w:sz w:val="28"/>
                <w:szCs w:val="28"/>
              </w:rPr>
            </w:pPr>
            <w:r>
              <w:rPr>
                <w:rFonts w:ascii="Times New Roman" w:eastAsia="Times New Roman" w:hAnsi="Times New Roman"/>
                <w:sz w:val="28"/>
                <w:szCs w:val="28"/>
              </w:rPr>
              <w:t>500,0</w:t>
            </w:r>
          </w:p>
        </w:tc>
        <w:tc>
          <w:tcPr>
            <w:tcW w:w="1038" w:type="dxa"/>
          </w:tcPr>
          <w:p w14:paraId="6212F8DB" w14:textId="14145EE5" w:rsidR="007E6C5A" w:rsidRDefault="00E765AB" w:rsidP="00930DAF">
            <w:pPr>
              <w:jc w:val="both"/>
              <w:rPr>
                <w:rFonts w:ascii="Times New Roman" w:eastAsia="Times New Roman" w:hAnsi="Times New Roman"/>
                <w:sz w:val="28"/>
                <w:szCs w:val="28"/>
              </w:rPr>
            </w:pPr>
            <w:r>
              <w:rPr>
                <w:rFonts w:ascii="Times New Roman" w:eastAsia="Times New Roman" w:hAnsi="Times New Roman"/>
                <w:sz w:val="28"/>
                <w:szCs w:val="28"/>
              </w:rPr>
              <w:t>500,0</w:t>
            </w:r>
          </w:p>
        </w:tc>
        <w:tc>
          <w:tcPr>
            <w:tcW w:w="986" w:type="dxa"/>
          </w:tcPr>
          <w:p w14:paraId="0CE1C5CC" w14:textId="2046FA6C" w:rsidR="007E6C5A" w:rsidRDefault="00E765AB" w:rsidP="00930DAF">
            <w:pPr>
              <w:jc w:val="both"/>
              <w:rPr>
                <w:rFonts w:ascii="Times New Roman" w:eastAsia="Times New Roman" w:hAnsi="Times New Roman"/>
                <w:sz w:val="28"/>
                <w:szCs w:val="28"/>
              </w:rPr>
            </w:pPr>
            <w:r>
              <w:rPr>
                <w:rFonts w:ascii="Times New Roman" w:eastAsia="Times New Roman" w:hAnsi="Times New Roman"/>
                <w:sz w:val="28"/>
                <w:szCs w:val="28"/>
              </w:rPr>
              <w:t>500,0</w:t>
            </w:r>
          </w:p>
        </w:tc>
        <w:tc>
          <w:tcPr>
            <w:tcW w:w="986" w:type="dxa"/>
          </w:tcPr>
          <w:p w14:paraId="4C6DED96" w14:textId="6E9869D3" w:rsidR="007E6C5A" w:rsidRDefault="00E765AB" w:rsidP="00930DAF">
            <w:pPr>
              <w:jc w:val="both"/>
              <w:rPr>
                <w:rFonts w:ascii="Times New Roman" w:eastAsia="Times New Roman" w:hAnsi="Times New Roman"/>
                <w:sz w:val="28"/>
                <w:szCs w:val="28"/>
              </w:rPr>
            </w:pPr>
            <w:r>
              <w:rPr>
                <w:rFonts w:ascii="Times New Roman" w:eastAsia="Times New Roman" w:hAnsi="Times New Roman"/>
                <w:sz w:val="28"/>
                <w:szCs w:val="28"/>
              </w:rPr>
              <w:t>500,0</w:t>
            </w:r>
          </w:p>
        </w:tc>
        <w:tc>
          <w:tcPr>
            <w:tcW w:w="986" w:type="dxa"/>
          </w:tcPr>
          <w:p w14:paraId="30408276" w14:textId="22F946A9" w:rsidR="007E6C5A" w:rsidRDefault="00E765AB" w:rsidP="00930DAF">
            <w:pPr>
              <w:jc w:val="both"/>
              <w:rPr>
                <w:rFonts w:ascii="Times New Roman" w:eastAsia="Times New Roman" w:hAnsi="Times New Roman"/>
                <w:sz w:val="28"/>
                <w:szCs w:val="28"/>
              </w:rPr>
            </w:pPr>
            <w:r>
              <w:rPr>
                <w:rFonts w:ascii="Times New Roman" w:eastAsia="Times New Roman" w:hAnsi="Times New Roman"/>
                <w:sz w:val="28"/>
                <w:szCs w:val="28"/>
              </w:rPr>
              <w:t>500,0</w:t>
            </w:r>
          </w:p>
        </w:tc>
        <w:tc>
          <w:tcPr>
            <w:tcW w:w="986" w:type="dxa"/>
          </w:tcPr>
          <w:p w14:paraId="35D9C315" w14:textId="4C28F8C1" w:rsidR="007E6C5A" w:rsidRDefault="00E765AB" w:rsidP="00930DAF">
            <w:pPr>
              <w:jc w:val="both"/>
              <w:rPr>
                <w:rFonts w:ascii="Times New Roman" w:eastAsia="Times New Roman" w:hAnsi="Times New Roman"/>
                <w:sz w:val="28"/>
                <w:szCs w:val="28"/>
              </w:rPr>
            </w:pPr>
            <w:r>
              <w:rPr>
                <w:rFonts w:ascii="Times New Roman" w:eastAsia="Times New Roman" w:hAnsi="Times New Roman"/>
                <w:sz w:val="28"/>
                <w:szCs w:val="28"/>
              </w:rPr>
              <w:t>500,0</w:t>
            </w:r>
          </w:p>
        </w:tc>
      </w:tr>
      <w:tr w:rsidR="007E6C5A" w:rsidRPr="00035E1B" w14:paraId="2455ADF2" w14:textId="77777777" w:rsidTr="00820D3E">
        <w:tc>
          <w:tcPr>
            <w:tcW w:w="3886" w:type="dxa"/>
          </w:tcPr>
          <w:p w14:paraId="57F91F70" w14:textId="77777777" w:rsidR="007E6C5A" w:rsidRPr="00035E1B" w:rsidRDefault="007E6C5A" w:rsidP="00930DAF">
            <w:pPr>
              <w:jc w:val="both"/>
              <w:rPr>
                <w:rFonts w:ascii="Times New Roman" w:eastAsia="Times New Roman" w:hAnsi="Times New Roman"/>
                <w:b/>
                <w:bCs/>
                <w:sz w:val="28"/>
                <w:szCs w:val="28"/>
              </w:rPr>
            </w:pPr>
            <w:r w:rsidRPr="00035E1B">
              <w:rPr>
                <w:rFonts w:ascii="Times New Roman" w:eastAsia="Times New Roman" w:hAnsi="Times New Roman"/>
                <w:b/>
                <w:bCs/>
                <w:sz w:val="28"/>
                <w:szCs w:val="28"/>
              </w:rPr>
              <w:t>Всього:</w:t>
            </w:r>
          </w:p>
        </w:tc>
        <w:tc>
          <w:tcPr>
            <w:tcW w:w="986" w:type="dxa"/>
          </w:tcPr>
          <w:p w14:paraId="0B38024D" w14:textId="340705DE" w:rsidR="007E6C5A" w:rsidRPr="00035E1B" w:rsidRDefault="00E765AB" w:rsidP="00930DAF">
            <w:pPr>
              <w:jc w:val="both"/>
              <w:rPr>
                <w:rFonts w:ascii="Times New Roman" w:eastAsia="Times New Roman" w:hAnsi="Times New Roman"/>
                <w:b/>
                <w:bCs/>
                <w:sz w:val="28"/>
                <w:szCs w:val="28"/>
              </w:rPr>
            </w:pPr>
            <w:r w:rsidRPr="00035E1B">
              <w:rPr>
                <w:rFonts w:ascii="Times New Roman" w:eastAsia="Times New Roman" w:hAnsi="Times New Roman"/>
                <w:b/>
                <w:bCs/>
                <w:sz w:val="28"/>
                <w:szCs w:val="28"/>
              </w:rPr>
              <w:t>5000,0</w:t>
            </w:r>
          </w:p>
        </w:tc>
        <w:tc>
          <w:tcPr>
            <w:tcW w:w="1038" w:type="dxa"/>
          </w:tcPr>
          <w:p w14:paraId="7EBD0C0D" w14:textId="6B463820" w:rsidR="007E6C5A" w:rsidRPr="00035E1B" w:rsidRDefault="00E765AB" w:rsidP="00930DAF">
            <w:pPr>
              <w:jc w:val="both"/>
              <w:rPr>
                <w:rFonts w:ascii="Times New Roman" w:eastAsia="Times New Roman" w:hAnsi="Times New Roman"/>
                <w:b/>
                <w:bCs/>
                <w:sz w:val="28"/>
                <w:szCs w:val="28"/>
              </w:rPr>
            </w:pPr>
            <w:r w:rsidRPr="00035E1B">
              <w:rPr>
                <w:rFonts w:ascii="Times New Roman" w:eastAsia="Times New Roman" w:hAnsi="Times New Roman"/>
                <w:b/>
                <w:bCs/>
                <w:sz w:val="28"/>
                <w:szCs w:val="28"/>
              </w:rPr>
              <w:t>2900,0</w:t>
            </w:r>
          </w:p>
        </w:tc>
        <w:tc>
          <w:tcPr>
            <w:tcW w:w="986" w:type="dxa"/>
          </w:tcPr>
          <w:p w14:paraId="358444E3" w14:textId="0161AEC2" w:rsidR="007E6C5A" w:rsidRPr="00035E1B" w:rsidRDefault="00E765AB" w:rsidP="00930DAF">
            <w:pPr>
              <w:jc w:val="both"/>
              <w:rPr>
                <w:rFonts w:ascii="Times New Roman" w:eastAsia="Times New Roman" w:hAnsi="Times New Roman"/>
                <w:b/>
                <w:bCs/>
                <w:sz w:val="28"/>
                <w:szCs w:val="28"/>
              </w:rPr>
            </w:pPr>
            <w:r w:rsidRPr="00035E1B">
              <w:rPr>
                <w:rFonts w:ascii="Times New Roman" w:eastAsia="Times New Roman" w:hAnsi="Times New Roman"/>
                <w:b/>
                <w:bCs/>
                <w:sz w:val="28"/>
                <w:szCs w:val="28"/>
              </w:rPr>
              <w:t>5300,0</w:t>
            </w:r>
          </w:p>
        </w:tc>
        <w:tc>
          <w:tcPr>
            <w:tcW w:w="986" w:type="dxa"/>
          </w:tcPr>
          <w:p w14:paraId="2E537D2D" w14:textId="5023BABC" w:rsidR="007E6C5A" w:rsidRPr="00035E1B" w:rsidRDefault="00E765AB" w:rsidP="00930DAF">
            <w:pPr>
              <w:jc w:val="both"/>
              <w:rPr>
                <w:rFonts w:ascii="Times New Roman" w:eastAsia="Times New Roman" w:hAnsi="Times New Roman"/>
                <w:b/>
                <w:bCs/>
                <w:sz w:val="28"/>
                <w:szCs w:val="28"/>
              </w:rPr>
            </w:pPr>
            <w:r w:rsidRPr="00035E1B">
              <w:rPr>
                <w:rFonts w:ascii="Times New Roman" w:eastAsia="Times New Roman" w:hAnsi="Times New Roman"/>
                <w:b/>
                <w:bCs/>
                <w:sz w:val="28"/>
                <w:szCs w:val="28"/>
              </w:rPr>
              <w:t>3200,0</w:t>
            </w:r>
          </w:p>
        </w:tc>
        <w:tc>
          <w:tcPr>
            <w:tcW w:w="986" w:type="dxa"/>
          </w:tcPr>
          <w:p w14:paraId="53F5F07A" w14:textId="385E05EA" w:rsidR="007E6C5A" w:rsidRPr="00035E1B" w:rsidRDefault="00035E1B" w:rsidP="00930DAF">
            <w:pPr>
              <w:jc w:val="both"/>
              <w:rPr>
                <w:rFonts w:ascii="Times New Roman" w:eastAsia="Times New Roman" w:hAnsi="Times New Roman"/>
                <w:b/>
                <w:bCs/>
                <w:sz w:val="28"/>
                <w:szCs w:val="28"/>
              </w:rPr>
            </w:pPr>
            <w:r w:rsidRPr="00035E1B">
              <w:rPr>
                <w:rFonts w:ascii="Times New Roman" w:eastAsia="Times New Roman" w:hAnsi="Times New Roman"/>
                <w:b/>
                <w:bCs/>
                <w:sz w:val="28"/>
                <w:szCs w:val="28"/>
              </w:rPr>
              <w:t>5600,0</w:t>
            </w:r>
          </w:p>
        </w:tc>
        <w:tc>
          <w:tcPr>
            <w:tcW w:w="986" w:type="dxa"/>
          </w:tcPr>
          <w:p w14:paraId="1D175CF4" w14:textId="3A399178" w:rsidR="007E6C5A" w:rsidRPr="00035E1B" w:rsidRDefault="00035E1B" w:rsidP="00930DAF">
            <w:pPr>
              <w:jc w:val="both"/>
              <w:rPr>
                <w:rFonts w:ascii="Times New Roman" w:eastAsia="Times New Roman" w:hAnsi="Times New Roman"/>
                <w:b/>
                <w:bCs/>
                <w:sz w:val="28"/>
                <w:szCs w:val="28"/>
              </w:rPr>
            </w:pPr>
            <w:r w:rsidRPr="00035E1B">
              <w:rPr>
                <w:rFonts w:ascii="Times New Roman" w:eastAsia="Times New Roman" w:hAnsi="Times New Roman"/>
                <w:b/>
                <w:bCs/>
                <w:sz w:val="28"/>
                <w:szCs w:val="28"/>
              </w:rPr>
              <w:t>3500,0</w:t>
            </w:r>
          </w:p>
        </w:tc>
      </w:tr>
    </w:tbl>
    <w:p w14:paraId="05FEE453" w14:textId="77777777" w:rsidR="007E6C5A" w:rsidRPr="00035E1B" w:rsidRDefault="007E6C5A" w:rsidP="007E6C5A">
      <w:pPr>
        <w:shd w:val="clear" w:color="auto" w:fill="FFFFFF"/>
        <w:rPr>
          <w:rFonts w:ascii="Times New Roman" w:eastAsia="Times New Roman" w:hAnsi="Times New Roman"/>
          <w:b/>
          <w:bCs/>
          <w:sz w:val="28"/>
          <w:szCs w:val="28"/>
        </w:rPr>
      </w:pPr>
    </w:p>
    <w:p w14:paraId="015C664C" w14:textId="77777777" w:rsidR="009F070A" w:rsidRDefault="009F070A" w:rsidP="009F070A">
      <w:pPr>
        <w:shd w:val="clear" w:color="auto" w:fill="FFFFFF"/>
        <w:ind w:firstLine="567"/>
        <w:jc w:val="both"/>
        <w:rPr>
          <w:rFonts w:ascii="Times New Roman" w:eastAsia="Times New Roman" w:hAnsi="Times New Roman"/>
          <w:sz w:val="28"/>
          <w:szCs w:val="28"/>
        </w:rPr>
      </w:pPr>
      <w:r w:rsidRPr="00BA0639">
        <w:rPr>
          <w:rFonts w:ascii="Times New Roman" w:eastAsia="Times New Roman" w:hAnsi="Times New Roman"/>
          <w:sz w:val="28"/>
          <w:szCs w:val="28"/>
        </w:rPr>
        <w:t>Обсяг фінансування Програми коригується щ</w:t>
      </w:r>
      <w:r>
        <w:rPr>
          <w:rFonts w:ascii="Times New Roman" w:eastAsia="Times New Roman" w:hAnsi="Times New Roman"/>
          <w:sz w:val="28"/>
          <w:szCs w:val="28"/>
        </w:rPr>
        <w:t>ороку під час складання проєкту</w:t>
      </w:r>
      <w:r w:rsidRPr="00BA0639">
        <w:rPr>
          <w:rFonts w:ascii="Times New Roman" w:eastAsia="Times New Roman" w:hAnsi="Times New Roman"/>
          <w:sz w:val="28"/>
          <w:szCs w:val="28"/>
        </w:rPr>
        <w:t xml:space="preserve"> </w:t>
      </w:r>
      <w:r>
        <w:rPr>
          <w:rFonts w:ascii="Times New Roman" w:eastAsia="Times New Roman" w:hAnsi="Times New Roman"/>
          <w:sz w:val="28"/>
          <w:szCs w:val="28"/>
        </w:rPr>
        <w:t>місцевого бюджету</w:t>
      </w:r>
      <w:r w:rsidRPr="00BA0639">
        <w:rPr>
          <w:rFonts w:ascii="Times New Roman" w:eastAsia="Times New Roman" w:hAnsi="Times New Roman"/>
          <w:sz w:val="28"/>
          <w:szCs w:val="28"/>
        </w:rPr>
        <w:t xml:space="preserve"> на відповідний рік у межах видатків, передбачених головним розпорядником бюджетних коштів, відповідальним за виконання завдань і заходів Програм.</w:t>
      </w:r>
    </w:p>
    <w:p w14:paraId="68E3C701" w14:textId="77777777" w:rsidR="00FF1502" w:rsidRPr="00BA0639" w:rsidRDefault="00FF1502" w:rsidP="009F070A">
      <w:pPr>
        <w:shd w:val="clear" w:color="auto" w:fill="FFFFFF"/>
        <w:ind w:firstLine="567"/>
        <w:jc w:val="both"/>
        <w:rPr>
          <w:rFonts w:ascii="Times New Roman" w:eastAsia="Times New Roman" w:hAnsi="Times New Roman"/>
          <w:sz w:val="28"/>
          <w:szCs w:val="28"/>
        </w:rPr>
      </w:pPr>
    </w:p>
    <w:p w14:paraId="2E86064F" w14:textId="06B2969C" w:rsidR="007E6C5A" w:rsidRDefault="00FF1502" w:rsidP="00E86D1D">
      <w:pPr>
        <w:shd w:val="clear" w:color="auto" w:fill="FFFFFF"/>
        <w:jc w:val="center"/>
        <w:rPr>
          <w:rFonts w:ascii="Times New Roman" w:eastAsia="Times New Roman" w:hAnsi="Times New Roman"/>
          <w:b/>
          <w:sz w:val="28"/>
          <w:szCs w:val="28"/>
        </w:rPr>
      </w:pPr>
      <w:r>
        <w:rPr>
          <w:rFonts w:ascii="Times New Roman" w:eastAsia="Times New Roman" w:hAnsi="Times New Roman"/>
          <w:b/>
          <w:sz w:val="28"/>
          <w:szCs w:val="28"/>
        </w:rPr>
        <w:t xml:space="preserve">Розділ </w:t>
      </w:r>
      <w:r w:rsidR="00E86D1D">
        <w:rPr>
          <w:rFonts w:ascii="Times New Roman" w:eastAsia="Times New Roman" w:hAnsi="Times New Roman"/>
          <w:b/>
          <w:sz w:val="28"/>
          <w:szCs w:val="28"/>
        </w:rPr>
        <w:t>6</w:t>
      </w:r>
      <w:r>
        <w:rPr>
          <w:rFonts w:ascii="Times New Roman" w:eastAsia="Times New Roman" w:hAnsi="Times New Roman"/>
          <w:b/>
          <w:sz w:val="28"/>
          <w:szCs w:val="28"/>
        </w:rPr>
        <w:t xml:space="preserve">. </w:t>
      </w:r>
      <w:r w:rsidR="007E6C5A" w:rsidRPr="00BA0639">
        <w:rPr>
          <w:rFonts w:ascii="Times New Roman" w:eastAsia="Times New Roman" w:hAnsi="Times New Roman"/>
          <w:b/>
          <w:sz w:val="28"/>
          <w:szCs w:val="28"/>
        </w:rPr>
        <w:t>Очікувані результати виконання Програми</w:t>
      </w:r>
    </w:p>
    <w:p w14:paraId="0C48973F" w14:textId="77777777" w:rsidR="00E86D1D" w:rsidRPr="00BA0639" w:rsidRDefault="00E86D1D" w:rsidP="00E86D1D">
      <w:pPr>
        <w:shd w:val="clear" w:color="auto" w:fill="FFFFFF"/>
        <w:jc w:val="center"/>
        <w:rPr>
          <w:rFonts w:ascii="Times New Roman" w:eastAsia="Times New Roman" w:hAnsi="Times New Roman"/>
          <w:b/>
          <w:sz w:val="28"/>
          <w:szCs w:val="28"/>
        </w:rPr>
      </w:pPr>
    </w:p>
    <w:p w14:paraId="66ACC37D" w14:textId="6178977C" w:rsidR="007E6C5A" w:rsidRPr="00BA0639" w:rsidRDefault="007E6C5A" w:rsidP="007E6C5A">
      <w:pPr>
        <w:ind w:right="20" w:firstLine="567"/>
        <w:jc w:val="both"/>
        <w:rPr>
          <w:rFonts w:ascii="Times New Roman" w:eastAsia="Times New Roman" w:hAnsi="Times New Roman"/>
          <w:sz w:val="28"/>
          <w:szCs w:val="28"/>
        </w:rPr>
      </w:pPr>
      <w:r w:rsidRPr="00BA0639">
        <w:rPr>
          <w:rFonts w:ascii="Times New Roman" w:eastAsia="Times New Roman" w:hAnsi="Times New Roman"/>
          <w:sz w:val="28"/>
          <w:szCs w:val="28"/>
        </w:rPr>
        <w:t>Завдяки ре</w:t>
      </w:r>
      <w:r>
        <w:rPr>
          <w:rFonts w:ascii="Times New Roman" w:eastAsia="Times New Roman" w:hAnsi="Times New Roman"/>
          <w:sz w:val="28"/>
          <w:szCs w:val="28"/>
        </w:rPr>
        <w:t>алізації заходів Програми на 202</w:t>
      </w:r>
      <w:r w:rsidR="00E068F7">
        <w:rPr>
          <w:rFonts w:ascii="Times New Roman" w:eastAsia="Times New Roman" w:hAnsi="Times New Roman"/>
          <w:sz w:val="28"/>
          <w:szCs w:val="28"/>
        </w:rPr>
        <w:t>4</w:t>
      </w:r>
      <w:r>
        <w:rPr>
          <w:rFonts w:ascii="Times New Roman" w:eastAsia="Times New Roman" w:hAnsi="Times New Roman"/>
          <w:sz w:val="28"/>
          <w:szCs w:val="28"/>
        </w:rPr>
        <w:t>-202</w:t>
      </w:r>
      <w:r w:rsidR="00E068F7">
        <w:rPr>
          <w:rFonts w:ascii="Times New Roman" w:eastAsia="Times New Roman" w:hAnsi="Times New Roman"/>
          <w:sz w:val="28"/>
          <w:szCs w:val="28"/>
        </w:rPr>
        <w:t>6</w:t>
      </w:r>
      <w:r w:rsidRPr="00BA0639">
        <w:rPr>
          <w:rFonts w:ascii="Times New Roman" w:eastAsia="Times New Roman" w:hAnsi="Times New Roman"/>
          <w:sz w:val="28"/>
          <w:szCs w:val="28"/>
        </w:rPr>
        <w:t xml:space="preserve"> роки прогнозується створення сприятливих умов для вдосконалення системи організації харчування вихованців закладів освіти.</w:t>
      </w:r>
    </w:p>
    <w:p w14:paraId="0CD4747F" w14:textId="77777777" w:rsidR="007E6C5A" w:rsidRPr="00BA0639" w:rsidRDefault="007E6C5A" w:rsidP="007E6C5A">
      <w:pPr>
        <w:ind w:right="20" w:firstLine="567"/>
        <w:jc w:val="both"/>
        <w:rPr>
          <w:rFonts w:ascii="Times New Roman" w:eastAsia="Times New Roman" w:hAnsi="Times New Roman"/>
          <w:sz w:val="28"/>
          <w:szCs w:val="28"/>
        </w:rPr>
      </w:pPr>
      <w:r w:rsidRPr="00BA0639">
        <w:rPr>
          <w:rFonts w:ascii="Times New Roman" w:eastAsia="Times New Roman" w:hAnsi="Times New Roman"/>
          <w:sz w:val="28"/>
          <w:szCs w:val="28"/>
        </w:rPr>
        <w:t>У результаті реалізації комплексу заходів, визначених Програмою, очікується досягнення таких основних кількісних та якісних показників цієї сфери:</w:t>
      </w:r>
    </w:p>
    <w:p w14:paraId="4D85D6B2" w14:textId="77777777" w:rsidR="007E6C5A" w:rsidRPr="00BA0639" w:rsidRDefault="007E6C5A" w:rsidP="007E6C5A">
      <w:pPr>
        <w:shd w:val="clear" w:color="auto" w:fill="FFFFFF"/>
        <w:ind w:firstLine="567"/>
        <w:jc w:val="both"/>
        <w:rPr>
          <w:rFonts w:ascii="Times New Roman" w:eastAsia="Times New Roman" w:hAnsi="Times New Roman"/>
          <w:sz w:val="28"/>
          <w:szCs w:val="28"/>
        </w:rPr>
      </w:pPr>
      <w:r w:rsidRPr="00BA0639">
        <w:rPr>
          <w:rFonts w:ascii="Times New Roman" w:eastAsia="Times New Roman" w:hAnsi="Times New Roman"/>
          <w:sz w:val="28"/>
          <w:szCs w:val="28"/>
        </w:rPr>
        <w:t>- створення умов, що сприяють зміцненню здоров`я дітей, їх гармонійному розвитку;</w:t>
      </w:r>
    </w:p>
    <w:p w14:paraId="228A4B19" w14:textId="77777777" w:rsidR="007E6C5A" w:rsidRPr="00BA0639" w:rsidRDefault="007E6C5A" w:rsidP="007E6C5A">
      <w:pPr>
        <w:shd w:val="clear" w:color="auto" w:fill="FFFFFF"/>
        <w:ind w:firstLine="567"/>
        <w:jc w:val="both"/>
        <w:rPr>
          <w:rFonts w:ascii="Times New Roman" w:eastAsia="Times New Roman" w:hAnsi="Times New Roman"/>
          <w:sz w:val="28"/>
          <w:szCs w:val="28"/>
        </w:rPr>
      </w:pPr>
      <w:r w:rsidRPr="00BA0639">
        <w:rPr>
          <w:rFonts w:ascii="Times New Roman" w:eastAsia="Times New Roman" w:hAnsi="Times New Roman"/>
          <w:sz w:val="28"/>
          <w:szCs w:val="28"/>
        </w:rPr>
        <w:t xml:space="preserve">- забезпечення якісного та збалансованого харчування </w:t>
      </w:r>
      <w:r>
        <w:rPr>
          <w:rFonts w:ascii="Times New Roman" w:eastAsia="Times New Roman" w:hAnsi="Times New Roman"/>
          <w:sz w:val="28"/>
          <w:szCs w:val="28"/>
        </w:rPr>
        <w:t>учнів (</w:t>
      </w:r>
      <w:r w:rsidRPr="00BA0639">
        <w:rPr>
          <w:rFonts w:ascii="Times New Roman" w:eastAsia="Times New Roman" w:hAnsi="Times New Roman"/>
          <w:sz w:val="28"/>
          <w:szCs w:val="28"/>
        </w:rPr>
        <w:t>вихованців</w:t>
      </w:r>
      <w:r>
        <w:rPr>
          <w:rFonts w:ascii="Times New Roman" w:eastAsia="Times New Roman" w:hAnsi="Times New Roman"/>
          <w:sz w:val="28"/>
          <w:szCs w:val="28"/>
        </w:rPr>
        <w:t>)</w:t>
      </w:r>
      <w:r w:rsidRPr="00BA0639">
        <w:rPr>
          <w:rFonts w:ascii="Times New Roman" w:eastAsia="Times New Roman" w:hAnsi="Times New Roman"/>
          <w:sz w:val="28"/>
          <w:szCs w:val="28"/>
        </w:rPr>
        <w:t>;</w:t>
      </w:r>
    </w:p>
    <w:p w14:paraId="2E6FCF28" w14:textId="77777777" w:rsidR="007E6C5A" w:rsidRPr="00BA0639" w:rsidRDefault="007E6C5A" w:rsidP="007E6C5A">
      <w:pPr>
        <w:shd w:val="clear" w:color="auto" w:fill="FFFFFF"/>
        <w:ind w:firstLine="567"/>
        <w:jc w:val="both"/>
        <w:rPr>
          <w:rFonts w:ascii="Times New Roman" w:eastAsia="Times New Roman" w:hAnsi="Times New Roman"/>
          <w:sz w:val="28"/>
          <w:szCs w:val="28"/>
        </w:rPr>
      </w:pPr>
      <w:r w:rsidRPr="00BA0639">
        <w:rPr>
          <w:rFonts w:ascii="Times New Roman" w:eastAsia="Times New Roman" w:hAnsi="Times New Roman"/>
          <w:sz w:val="28"/>
          <w:szCs w:val="28"/>
        </w:rPr>
        <w:t>- організація харчування дітей пільгових категорій (відповідно до чинного законодавства України);</w:t>
      </w:r>
    </w:p>
    <w:p w14:paraId="126AF98A" w14:textId="77777777" w:rsidR="007E6C5A" w:rsidRPr="00BA0639" w:rsidRDefault="007E6C5A" w:rsidP="007E6C5A">
      <w:pPr>
        <w:shd w:val="clear" w:color="auto" w:fill="FFFFFF"/>
        <w:ind w:firstLine="567"/>
        <w:jc w:val="both"/>
        <w:rPr>
          <w:rFonts w:ascii="Times New Roman" w:eastAsia="Times New Roman" w:hAnsi="Times New Roman"/>
          <w:sz w:val="28"/>
          <w:szCs w:val="28"/>
        </w:rPr>
      </w:pPr>
      <w:r w:rsidRPr="00BA0639">
        <w:rPr>
          <w:rFonts w:ascii="Times New Roman" w:eastAsia="Times New Roman" w:hAnsi="Times New Roman"/>
          <w:sz w:val="28"/>
          <w:szCs w:val="28"/>
        </w:rPr>
        <w:t>- забезпечення безкоштовним харчуванням школярів 1-4 класів та іншої категорії дітей, визначеної цією Програмою та згідно законодавства;</w:t>
      </w:r>
    </w:p>
    <w:p w14:paraId="2CF3EBF7" w14:textId="77777777" w:rsidR="007E6C5A" w:rsidRPr="00BA0639" w:rsidRDefault="007E6C5A" w:rsidP="007E6C5A">
      <w:pPr>
        <w:shd w:val="clear" w:color="auto" w:fill="FFFFFF"/>
        <w:ind w:firstLine="567"/>
        <w:jc w:val="both"/>
        <w:rPr>
          <w:rFonts w:ascii="Times New Roman" w:eastAsia="Times New Roman" w:hAnsi="Times New Roman"/>
          <w:sz w:val="28"/>
          <w:szCs w:val="28"/>
        </w:rPr>
      </w:pPr>
      <w:r w:rsidRPr="00BA0639">
        <w:rPr>
          <w:rFonts w:ascii="Times New Roman" w:eastAsia="Times New Roman" w:hAnsi="Times New Roman"/>
          <w:sz w:val="28"/>
          <w:szCs w:val="28"/>
        </w:rPr>
        <w:t xml:space="preserve">- збільшення кількості </w:t>
      </w:r>
      <w:r>
        <w:rPr>
          <w:rFonts w:ascii="Times New Roman" w:eastAsia="Times New Roman" w:hAnsi="Times New Roman"/>
          <w:sz w:val="28"/>
          <w:szCs w:val="28"/>
        </w:rPr>
        <w:t>здобувачів освіти</w:t>
      </w:r>
      <w:r w:rsidRPr="00BA0639">
        <w:rPr>
          <w:rFonts w:ascii="Times New Roman" w:eastAsia="Times New Roman" w:hAnsi="Times New Roman"/>
          <w:sz w:val="28"/>
          <w:szCs w:val="28"/>
        </w:rPr>
        <w:t>, охоплених гарячим харчуванням;</w:t>
      </w:r>
    </w:p>
    <w:p w14:paraId="24B02B7D" w14:textId="77777777" w:rsidR="007E6C5A" w:rsidRPr="00BA0639" w:rsidRDefault="007E6C5A" w:rsidP="007E6C5A">
      <w:pPr>
        <w:shd w:val="clear" w:color="auto" w:fill="FFFFFF"/>
        <w:ind w:firstLine="567"/>
        <w:jc w:val="both"/>
        <w:rPr>
          <w:rFonts w:ascii="Times New Roman" w:eastAsia="Times New Roman" w:hAnsi="Times New Roman"/>
          <w:sz w:val="28"/>
          <w:szCs w:val="28"/>
        </w:rPr>
      </w:pPr>
      <w:r w:rsidRPr="00BA0639">
        <w:rPr>
          <w:rFonts w:ascii="Times New Roman" w:eastAsia="Times New Roman" w:hAnsi="Times New Roman"/>
          <w:sz w:val="28"/>
          <w:szCs w:val="28"/>
        </w:rPr>
        <w:t>- формування навичок правильного та здорового харчування підростаючого покоління;</w:t>
      </w:r>
    </w:p>
    <w:p w14:paraId="15811C33" w14:textId="77777777" w:rsidR="007E6C5A" w:rsidRPr="00BA0639" w:rsidRDefault="007E6C5A" w:rsidP="007E6C5A">
      <w:pPr>
        <w:shd w:val="clear" w:color="auto" w:fill="FFFFFF"/>
        <w:ind w:firstLine="567"/>
        <w:jc w:val="both"/>
        <w:rPr>
          <w:rFonts w:ascii="Times New Roman" w:eastAsia="Times New Roman" w:hAnsi="Times New Roman"/>
          <w:sz w:val="28"/>
          <w:szCs w:val="28"/>
        </w:rPr>
      </w:pPr>
      <w:r w:rsidRPr="00BA0639">
        <w:rPr>
          <w:rFonts w:ascii="Times New Roman" w:eastAsia="Times New Roman" w:hAnsi="Times New Roman"/>
          <w:sz w:val="28"/>
          <w:szCs w:val="28"/>
        </w:rPr>
        <w:t>- змін</w:t>
      </w:r>
      <w:r>
        <w:rPr>
          <w:rFonts w:ascii="Times New Roman" w:eastAsia="Times New Roman" w:hAnsi="Times New Roman"/>
          <w:sz w:val="28"/>
          <w:szCs w:val="28"/>
        </w:rPr>
        <w:t>у</w:t>
      </w:r>
      <w:r w:rsidRPr="00BA0639">
        <w:rPr>
          <w:rFonts w:ascii="Times New Roman" w:eastAsia="Times New Roman" w:hAnsi="Times New Roman"/>
          <w:sz w:val="28"/>
          <w:szCs w:val="28"/>
        </w:rPr>
        <w:t xml:space="preserve"> підходу до організації харчування через створення якісної системи харч</w:t>
      </w:r>
      <w:r>
        <w:rPr>
          <w:rFonts w:ascii="Times New Roman" w:eastAsia="Times New Roman" w:hAnsi="Times New Roman"/>
          <w:sz w:val="28"/>
          <w:szCs w:val="28"/>
        </w:rPr>
        <w:t xml:space="preserve">ування в ЗЗСО та ЗДО Решетилівської міської </w:t>
      </w:r>
      <w:r w:rsidRPr="00BA0639">
        <w:rPr>
          <w:rFonts w:ascii="Times New Roman" w:eastAsia="Times New Roman" w:hAnsi="Times New Roman"/>
          <w:sz w:val="28"/>
          <w:szCs w:val="28"/>
        </w:rPr>
        <w:t>ради;</w:t>
      </w:r>
    </w:p>
    <w:p w14:paraId="15239670" w14:textId="77777777" w:rsidR="007E6C5A" w:rsidRPr="00BA0639" w:rsidRDefault="007E6C5A" w:rsidP="007E6C5A">
      <w:pPr>
        <w:shd w:val="clear" w:color="auto" w:fill="FFFFFF"/>
        <w:ind w:firstLine="567"/>
        <w:jc w:val="both"/>
        <w:rPr>
          <w:rFonts w:ascii="Times New Roman" w:eastAsia="Times New Roman" w:hAnsi="Times New Roman"/>
          <w:sz w:val="28"/>
          <w:szCs w:val="28"/>
        </w:rPr>
      </w:pPr>
      <w:r w:rsidRPr="00BA0639">
        <w:rPr>
          <w:rFonts w:ascii="Times New Roman" w:eastAsia="Times New Roman" w:hAnsi="Times New Roman"/>
          <w:sz w:val="28"/>
          <w:szCs w:val="28"/>
        </w:rPr>
        <w:t>- раціонального і ефективного використання бюджетних коштів</w:t>
      </w:r>
      <w:r>
        <w:rPr>
          <w:rFonts w:ascii="Times New Roman" w:eastAsia="Times New Roman" w:hAnsi="Times New Roman"/>
          <w:sz w:val="28"/>
          <w:szCs w:val="28"/>
        </w:rPr>
        <w:t>.</w:t>
      </w:r>
    </w:p>
    <w:p w14:paraId="74533009" w14:textId="77777777" w:rsidR="007E6C5A" w:rsidRPr="00CA7BA9" w:rsidRDefault="007E6C5A" w:rsidP="007E6C5A">
      <w:pPr>
        <w:ind w:firstLine="720"/>
        <w:jc w:val="both"/>
        <w:rPr>
          <w:rFonts w:ascii="Times New Roman" w:eastAsia="Times New Roman" w:hAnsi="Times New Roman"/>
          <w:sz w:val="28"/>
          <w:szCs w:val="26"/>
        </w:rPr>
      </w:pPr>
    </w:p>
    <w:p w14:paraId="3666CAD2" w14:textId="5DD670CF" w:rsidR="007E6C5A" w:rsidRDefault="00450051" w:rsidP="00E068F7">
      <w:pPr>
        <w:jc w:val="center"/>
        <w:rPr>
          <w:rFonts w:ascii="Times New Roman" w:eastAsia="Times New Roman" w:hAnsi="Times New Roman"/>
          <w:b/>
          <w:bCs/>
          <w:sz w:val="28"/>
          <w:szCs w:val="28"/>
          <w:shd w:val="clear" w:color="auto" w:fill="FFFFFF"/>
        </w:rPr>
      </w:pPr>
      <w:r>
        <w:rPr>
          <w:rFonts w:ascii="Times New Roman" w:eastAsia="Times New Roman" w:hAnsi="Times New Roman"/>
          <w:b/>
          <w:sz w:val="28"/>
          <w:szCs w:val="28"/>
        </w:rPr>
        <w:t xml:space="preserve">Розділ </w:t>
      </w:r>
      <w:r w:rsidR="00E86D1D">
        <w:rPr>
          <w:rFonts w:ascii="Times New Roman" w:eastAsia="Times New Roman" w:hAnsi="Times New Roman"/>
          <w:b/>
          <w:sz w:val="28"/>
          <w:szCs w:val="28"/>
        </w:rPr>
        <w:t>7</w:t>
      </w:r>
      <w:r>
        <w:rPr>
          <w:rFonts w:ascii="Times New Roman" w:eastAsia="Times New Roman" w:hAnsi="Times New Roman"/>
          <w:b/>
          <w:sz w:val="28"/>
          <w:szCs w:val="28"/>
        </w:rPr>
        <w:t xml:space="preserve">. </w:t>
      </w:r>
      <w:r w:rsidR="007E6C5A" w:rsidRPr="00FD3280">
        <w:rPr>
          <w:rFonts w:ascii="Times New Roman" w:eastAsia="Times New Roman" w:hAnsi="Times New Roman"/>
          <w:b/>
          <w:bCs/>
          <w:sz w:val="28"/>
          <w:szCs w:val="28"/>
          <w:shd w:val="clear" w:color="auto" w:fill="FFFFFF"/>
        </w:rPr>
        <w:t>Координація та контроль за ходом виконання Програми</w:t>
      </w:r>
    </w:p>
    <w:p w14:paraId="57DF04AE" w14:textId="77777777" w:rsidR="00E86D1D" w:rsidRPr="00FD3280" w:rsidRDefault="00E86D1D" w:rsidP="00E068F7">
      <w:pPr>
        <w:jc w:val="center"/>
        <w:rPr>
          <w:rFonts w:ascii="Times New Roman" w:eastAsia="Times New Roman" w:hAnsi="Times New Roman"/>
          <w:b/>
          <w:bCs/>
          <w:sz w:val="28"/>
          <w:szCs w:val="28"/>
          <w:shd w:val="clear" w:color="auto" w:fill="FFFFFF"/>
        </w:rPr>
      </w:pPr>
    </w:p>
    <w:p w14:paraId="5E8463C7" w14:textId="77777777" w:rsidR="007E6C5A" w:rsidRPr="00FD3280" w:rsidRDefault="007E6C5A" w:rsidP="00820D3E">
      <w:pPr>
        <w:ind w:firstLine="567"/>
        <w:jc w:val="both"/>
        <w:rPr>
          <w:rFonts w:ascii="Times New Roman" w:eastAsia="Times New Roman" w:hAnsi="Times New Roman"/>
          <w:sz w:val="28"/>
          <w:szCs w:val="28"/>
        </w:rPr>
      </w:pPr>
      <w:r w:rsidRPr="00FD3280">
        <w:rPr>
          <w:rFonts w:ascii="Times New Roman" w:eastAsia="Times New Roman" w:hAnsi="Times New Roman"/>
          <w:sz w:val="28"/>
          <w:szCs w:val="28"/>
        </w:rPr>
        <w:t>Координація за ходом виконання Програми</w:t>
      </w:r>
      <w:r>
        <w:rPr>
          <w:rFonts w:ascii="Times New Roman" w:eastAsia="Times New Roman" w:hAnsi="Times New Roman"/>
          <w:sz w:val="28"/>
          <w:szCs w:val="28"/>
        </w:rPr>
        <w:t xml:space="preserve"> покладається на відділ  освіти</w:t>
      </w:r>
      <w:r w:rsidRPr="00FD3280">
        <w:rPr>
          <w:rFonts w:ascii="Times New Roman" w:eastAsia="Times New Roman" w:hAnsi="Times New Roman"/>
          <w:sz w:val="28"/>
          <w:szCs w:val="28"/>
        </w:rPr>
        <w:t xml:space="preserve">  </w:t>
      </w:r>
      <w:r>
        <w:rPr>
          <w:rFonts w:ascii="Times New Roman" w:eastAsia="Times New Roman" w:hAnsi="Times New Roman"/>
          <w:sz w:val="28"/>
          <w:szCs w:val="28"/>
        </w:rPr>
        <w:t xml:space="preserve">Решетилівської міської </w:t>
      </w:r>
      <w:r w:rsidRPr="00FD3280">
        <w:rPr>
          <w:rFonts w:ascii="Times New Roman" w:eastAsia="Times New Roman" w:hAnsi="Times New Roman"/>
          <w:sz w:val="28"/>
          <w:szCs w:val="28"/>
        </w:rPr>
        <w:t xml:space="preserve"> ради. </w:t>
      </w:r>
    </w:p>
    <w:p w14:paraId="17F4C082" w14:textId="77777777" w:rsidR="007E6C5A" w:rsidRPr="00FD3280" w:rsidRDefault="007E6C5A" w:rsidP="00820D3E">
      <w:pPr>
        <w:ind w:firstLine="567"/>
        <w:jc w:val="both"/>
        <w:rPr>
          <w:rFonts w:ascii="Times New Roman" w:eastAsia="Times New Roman" w:hAnsi="Times New Roman"/>
          <w:sz w:val="28"/>
          <w:szCs w:val="28"/>
        </w:rPr>
      </w:pPr>
      <w:r w:rsidRPr="00FD3280">
        <w:rPr>
          <w:rFonts w:ascii="Times New Roman" w:eastAsia="Times New Roman" w:hAnsi="Times New Roman"/>
          <w:sz w:val="28"/>
          <w:szCs w:val="28"/>
        </w:rPr>
        <w:t xml:space="preserve">У разі необхідності внесення змін впродовж терміну дії Програми відповідальний виконавець готує уточнення показників і заходів та вносить їх на розгляд сесії </w:t>
      </w:r>
      <w:r>
        <w:rPr>
          <w:rFonts w:ascii="Times New Roman" w:eastAsia="Times New Roman" w:hAnsi="Times New Roman"/>
          <w:sz w:val="28"/>
          <w:szCs w:val="28"/>
        </w:rPr>
        <w:t>міської</w:t>
      </w:r>
      <w:r w:rsidRPr="00FD3280">
        <w:rPr>
          <w:rFonts w:ascii="Times New Roman" w:eastAsia="Times New Roman" w:hAnsi="Times New Roman"/>
          <w:sz w:val="28"/>
          <w:szCs w:val="28"/>
        </w:rPr>
        <w:t xml:space="preserve"> ради.</w:t>
      </w:r>
    </w:p>
    <w:p w14:paraId="2389EE54" w14:textId="77777777" w:rsidR="007E6C5A" w:rsidRPr="00FD3280" w:rsidRDefault="007E6C5A" w:rsidP="00820D3E">
      <w:pPr>
        <w:ind w:left="20" w:right="40" w:firstLine="567"/>
        <w:jc w:val="both"/>
        <w:rPr>
          <w:rFonts w:ascii="Times New Roman" w:eastAsia="Times New Roman" w:hAnsi="Times New Roman"/>
          <w:sz w:val="28"/>
          <w:szCs w:val="28"/>
        </w:rPr>
      </w:pPr>
      <w:r w:rsidRPr="00FD3280">
        <w:rPr>
          <w:rFonts w:ascii="Times New Roman" w:eastAsia="Times New Roman" w:hAnsi="Times New Roman"/>
          <w:sz w:val="28"/>
          <w:szCs w:val="28"/>
        </w:rPr>
        <w:t xml:space="preserve">Основні напрямки та заходи  Програми  можуть коригуватись у період її </w:t>
      </w:r>
      <w:r w:rsidRPr="00FD3280">
        <w:rPr>
          <w:rFonts w:ascii="Times New Roman" w:eastAsia="Times New Roman" w:hAnsi="Times New Roman"/>
          <w:sz w:val="28"/>
          <w:szCs w:val="28"/>
        </w:rPr>
        <w:lastRenderedPageBreak/>
        <w:t>дії з урахуванням соціально-економічної ситуації та змін у законодавстві України</w:t>
      </w:r>
      <w:r w:rsidRPr="00FD3280">
        <w:rPr>
          <w:rFonts w:ascii="Times New Roman" w:eastAsia="Times New Roman" w:hAnsi="Times New Roman"/>
          <w:sz w:val="28"/>
          <w:szCs w:val="28"/>
          <w:bdr w:val="none" w:sz="0" w:space="0" w:color="auto" w:frame="1"/>
        </w:rPr>
        <w:t>.</w:t>
      </w:r>
    </w:p>
    <w:p w14:paraId="7D88E1B5" w14:textId="77777777" w:rsidR="007E6C5A" w:rsidRPr="00FD3280" w:rsidRDefault="007E6C5A" w:rsidP="00820D3E">
      <w:pPr>
        <w:ind w:left="20" w:right="40" w:firstLine="567"/>
        <w:jc w:val="both"/>
        <w:rPr>
          <w:rFonts w:ascii="Times New Roman" w:eastAsia="Times New Roman" w:hAnsi="Times New Roman"/>
          <w:sz w:val="28"/>
          <w:szCs w:val="28"/>
        </w:rPr>
      </w:pPr>
      <w:r w:rsidRPr="00FD3280">
        <w:rPr>
          <w:rFonts w:ascii="Times New Roman" w:eastAsia="Times New Roman" w:hAnsi="Times New Roman"/>
          <w:sz w:val="28"/>
          <w:szCs w:val="28"/>
        </w:rPr>
        <w:t xml:space="preserve">Зміни до Програми вносяться у разі потреби та можуть передбачати: </w:t>
      </w:r>
    </w:p>
    <w:p w14:paraId="0747CAC1" w14:textId="77777777" w:rsidR="007E6C5A" w:rsidRPr="00FD3280" w:rsidRDefault="007E6C5A" w:rsidP="00820D3E">
      <w:pPr>
        <w:ind w:right="40" w:firstLine="567"/>
        <w:jc w:val="both"/>
        <w:rPr>
          <w:rFonts w:ascii="Times New Roman" w:eastAsia="Times New Roman" w:hAnsi="Times New Roman"/>
          <w:sz w:val="28"/>
          <w:szCs w:val="28"/>
        </w:rPr>
      </w:pPr>
      <w:r w:rsidRPr="00FD3280">
        <w:rPr>
          <w:rFonts w:ascii="Times New Roman" w:eastAsia="Times New Roman" w:hAnsi="Times New Roman"/>
          <w:sz w:val="28"/>
          <w:szCs w:val="28"/>
        </w:rPr>
        <w:t>- включення до затвердженої Програми додаткових заходів і завдань;</w:t>
      </w:r>
    </w:p>
    <w:p w14:paraId="6839F41A" w14:textId="77777777" w:rsidR="007E6C5A" w:rsidRPr="00FD3280" w:rsidRDefault="007E6C5A" w:rsidP="00820D3E">
      <w:pPr>
        <w:tabs>
          <w:tab w:val="left" w:pos="851"/>
        </w:tabs>
        <w:ind w:right="40" w:firstLine="567"/>
        <w:jc w:val="both"/>
        <w:rPr>
          <w:rFonts w:ascii="Times New Roman" w:eastAsia="Times New Roman" w:hAnsi="Times New Roman"/>
          <w:sz w:val="28"/>
          <w:szCs w:val="28"/>
        </w:rPr>
      </w:pPr>
      <w:r w:rsidRPr="00FD3280">
        <w:rPr>
          <w:rFonts w:ascii="Times New Roman" w:eastAsia="Times New Roman" w:hAnsi="Times New Roman"/>
          <w:sz w:val="28"/>
          <w:szCs w:val="28"/>
        </w:rPr>
        <w:t>- уточнення показників, джерел фінансування, переліку виконавців, строків виконання Програми та окремих заходів і завдань;</w:t>
      </w:r>
    </w:p>
    <w:p w14:paraId="125666CF" w14:textId="77777777" w:rsidR="007E6C5A" w:rsidRPr="00FD3280" w:rsidRDefault="007E6C5A" w:rsidP="00820D3E">
      <w:pPr>
        <w:tabs>
          <w:tab w:val="left" w:pos="851"/>
        </w:tabs>
        <w:ind w:right="40" w:firstLine="567"/>
        <w:jc w:val="both"/>
        <w:rPr>
          <w:rFonts w:ascii="Times New Roman" w:eastAsia="Times New Roman" w:hAnsi="Times New Roman"/>
          <w:sz w:val="28"/>
          <w:szCs w:val="28"/>
        </w:rPr>
      </w:pPr>
      <w:r w:rsidRPr="00FD3280">
        <w:rPr>
          <w:rFonts w:ascii="Times New Roman" w:eastAsia="Times New Roman" w:hAnsi="Times New Roman"/>
          <w:sz w:val="28"/>
          <w:szCs w:val="28"/>
        </w:rPr>
        <w:t xml:space="preserve">- виключення із затвердженої  Програми окремих заходів і завдань, щодо яких визнано недоцільним подальше продовження робіт. </w:t>
      </w:r>
    </w:p>
    <w:p w14:paraId="36E1402B" w14:textId="77777777" w:rsidR="007E3C3E" w:rsidRDefault="007E6C5A" w:rsidP="00820D3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right="-81" w:firstLine="567"/>
        <w:jc w:val="both"/>
        <w:rPr>
          <w:rFonts w:ascii="Times New Roman" w:eastAsia="Times New Roman" w:hAnsi="Times New Roman"/>
          <w:sz w:val="28"/>
          <w:szCs w:val="28"/>
        </w:rPr>
        <w:sectPr w:rsidR="007E3C3E" w:rsidSect="00CA21FA">
          <w:pgSz w:w="11906" w:h="16838"/>
          <w:pgMar w:top="1134" w:right="567" w:bottom="1134" w:left="1701" w:header="426" w:footer="0" w:gutter="0"/>
          <w:pgNumType w:start="1"/>
          <w:cols w:space="720"/>
          <w:formProt w:val="0"/>
          <w:titlePg/>
          <w:docGrid w:linePitch="360"/>
        </w:sectPr>
      </w:pPr>
      <w:r w:rsidRPr="00FD3280">
        <w:rPr>
          <w:rFonts w:ascii="Times New Roman" w:eastAsia="Times New Roman" w:hAnsi="Times New Roman"/>
          <w:sz w:val="28"/>
          <w:szCs w:val="20"/>
        </w:rPr>
        <w:t xml:space="preserve">Контроль за ходом виконання програми залишається за </w:t>
      </w:r>
      <w:r>
        <w:rPr>
          <w:rFonts w:ascii="Times New Roman" w:eastAsia="Times New Roman" w:hAnsi="Times New Roman"/>
          <w:sz w:val="28"/>
          <w:szCs w:val="26"/>
        </w:rPr>
        <w:t xml:space="preserve">Решетилівською міською </w:t>
      </w:r>
      <w:r w:rsidRPr="00FD3280">
        <w:rPr>
          <w:rFonts w:ascii="Times New Roman" w:eastAsia="Times New Roman" w:hAnsi="Times New Roman"/>
          <w:sz w:val="28"/>
          <w:szCs w:val="26"/>
        </w:rPr>
        <w:t xml:space="preserve"> радою</w:t>
      </w:r>
      <w:r w:rsidRPr="00FD3280">
        <w:rPr>
          <w:rFonts w:ascii="Times New Roman" w:eastAsia="Times New Roman" w:hAnsi="Times New Roman"/>
          <w:sz w:val="28"/>
          <w:szCs w:val="28"/>
        </w:rPr>
        <w:t>.</w:t>
      </w:r>
    </w:p>
    <w:p w14:paraId="213C7652" w14:textId="77777777" w:rsidR="007E3C3E" w:rsidRPr="007E3C3E" w:rsidRDefault="007E3C3E" w:rsidP="007E3C3E">
      <w:pPr>
        <w:pStyle w:val="a4"/>
        <w:spacing w:after="0"/>
        <w:jc w:val="center"/>
        <w:rPr>
          <w:rFonts w:ascii="Times New Roman" w:hAnsi="Times New Roman" w:cs="Times New Roman"/>
          <w:sz w:val="28"/>
          <w:szCs w:val="28"/>
        </w:rPr>
      </w:pPr>
      <w:r w:rsidRPr="007E3C3E">
        <w:rPr>
          <w:rFonts w:ascii="Times New Roman" w:hAnsi="Times New Roman" w:cs="Times New Roman"/>
          <w:b/>
          <w:sz w:val="28"/>
          <w:szCs w:val="28"/>
        </w:rPr>
        <w:lastRenderedPageBreak/>
        <w:t xml:space="preserve">Інформація  </w:t>
      </w:r>
    </w:p>
    <w:p w14:paraId="2793EEE6" w14:textId="77777777" w:rsidR="007E3C3E" w:rsidRPr="007E3C3E" w:rsidRDefault="007E3C3E" w:rsidP="007E3C3E">
      <w:pPr>
        <w:pStyle w:val="a4"/>
        <w:spacing w:after="0"/>
        <w:jc w:val="center"/>
        <w:rPr>
          <w:rFonts w:ascii="Times New Roman" w:hAnsi="Times New Roman" w:cs="Times New Roman"/>
          <w:b/>
          <w:bCs/>
          <w:sz w:val="28"/>
          <w:szCs w:val="28"/>
        </w:rPr>
      </w:pPr>
      <w:r w:rsidRPr="007E3C3E">
        <w:rPr>
          <w:rFonts w:ascii="Times New Roman" w:hAnsi="Times New Roman" w:cs="Times New Roman"/>
          <w:b/>
          <w:sz w:val="28"/>
          <w:szCs w:val="28"/>
        </w:rPr>
        <w:t xml:space="preserve">про </w:t>
      </w:r>
      <w:r w:rsidRPr="007E3C3E">
        <w:rPr>
          <w:rFonts w:ascii="Times New Roman" w:eastAsia="Noto Sans CJK SC Regular" w:hAnsi="Times New Roman" w:cs="Times New Roman"/>
          <w:b/>
          <w:kern w:val="2"/>
          <w:sz w:val="28"/>
          <w:szCs w:val="28"/>
          <w:lang w:eastAsia="zh-CN" w:bidi="hi-IN"/>
        </w:rPr>
        <w:t>стан</w:t>
      </w:r>
      <w:r w:rsidRPr="007E3C3E">
        <w:rPr>
          <w:rFonts w:ascii="Times New Roman" w:hAnsi="Times New Roman" w:cs="Times New Roman"/>
          <w:b/>
          <w:sz w:val="28"/>
          <w:szCs w:val="28"/>
        </w:rPr>
        <w:t xml:space="preserve">   виконання </w:t>
      </w:r>
      <w:r w:rsidRPr="007E3C3E">
        <w:rPr>
          <w:rFonts w:ascii="Times New Roman" w:eastAsia="Noto Sans CJK SC Regular" w:hAnsi="Times New Roman" w:cs="Times New Roman"/>
          <w:b/>
          <w:bCs/>
          <w:color w:val="auto"/>
          <w:kern w:val="2"/>
          <w:sz w:val="28"/>
          <w:szCs w:val="28"/>
          <w:lang w:eastAsia="zh-CN" w:bidi="hi-IN"/>
        </w:rPr>
        <w:t>Програми організації харчування дітей ЗЗСО та ЗДО Решетилівської ОТГ на 2021-2023 роки</w:t>
      </w:r>
    </w:p>
    <w:p w14:paraId="7140AF7D" w14:textId="77777777" w:rsidR="007E3C3E" w:rsidRPr="007E3C3E" w:rsidRDefault="007E3C3E" w:rsidP="007E3C3E">
      <w:pPr>
        <w:pStyle w:val="a4"/>
        <w:spacing w:after="0"/>
        <w:jc w:val="center"/>
        <w:rPr>
          <w:rFonts w:ascii="Times New Roman" w:hAnsi="Times New Roman" w:cs="Times New Roman"/>
          <w:b/>
          <w:sz w:val="28"/>
          <w:szCs w:val="28"/>
        </w:rPr>
      </w:pPr>
    </w:p>
    <w:p w14:paraId="5999489E" w14:textId="77777777" w:rsidR="007E3C3E" w:rsidRPr="007E3C3E" w:rsidRDefault="007E3C3E" w:rsidP="007E3C3E">
      <w:pPr>
        <w:pStyle w:val="a4"/>
        <w:spacing w:after="0" w:line="240" w:lineRule="auto"/>
        <w:ind w:firstLine="567"/>
        <w:jc w:val="both"/>
        <w:rPr>
          <w:rFonts w:ascii="Times New Roman" w:eastAsia="Noto Sans CJK SC Regular" w:hAnsi="Times New Roman" w:cs="Times New Roman"/>
          <w:color w:val="auto"/>
          <w:kern w:val="2"/>
          <w:sz w:val="28"/>
          <w:szCs w:val="28"/>
          <w:lang w:eastAsia="zh-CN" w:bidi="hi-IN"/>
        </w:rPr>
      </w:pPr>
      <w:r w:rsidRPr="007E3C3E">
        <w:rPr>
          <w:rFonts w:ascii="Times New Roman" w:hAnsi="Times New Roman" w:cs="Times New Roman"/>
          <w:bCs/>
          <w:sz w:val="28"/>
          <w:szCs w:val="28"/>
        </w:rPr>
        <w:t xml:space="preserve">Реалізація Програми </w:t>
      </w:r>
      <w:r w:rsidRPr="007E3C3E">
        <w:rPr>
          <w:rFonts w:ascii="Times New Roman" w:eastAsia="Noto Sans CJK SC Regular" w:hAnsi="Times New Roman" w:cs="Times New Roman"/>
          <w:color w:val="auto"/>
          <w:kern w:val="2"/>
          <w:sz w:val="28"/>
          <w:szCs w:val="28"/>
          <w:lang w:eastAsia="zh-CN" w:bidi="hi-IN"/>
        </w:rPr>
        <w:t>організації харчування дітей ЗЗСО та ЗДО Решетилівської ОТГ на 2021-2023 роки, затвердженої рішення Решетилівської міської ради  від 03 листопада 2020 року № 1240-41-</w:t>
      </w:r>
      <w:r w:rsidRPr="007E3C3E">
        <w:rPr>
          <w:rFonts w:ascii="Times New Roman" w:eastAsia="Noto Sans CJK SC Regular" w:hAnsi="Times New Roman" w:cs="Times New Roman"/>
          <w:color w:val="auto"/>
          <w:kern w:val="2"/>
          <w:sz w:val="28"/>
          <w:szCs w:val="28"/>
          <w:lang w:val="en-US" w:eastAsia="zh-CN" w:bidi="hi-IN"/>
        </w:rPr>
        <w:t>VII</w:t>
      </w:r>
      <w:r w:rsidRPr="007E3C3E">
        <w:rPr>
          <w:rFonts w:ascii="Times New Roman" w:eastAsia="Noto Sans CJK SC Regular" w:hAnsi="Times New Roman" w:cs="Times New Roman"/>
          <w:color w:val="auto"/>
          <w:kern w:val="2"/>
          <w:sz w:val="28"/>
          <w:szCs w:val="28"/>
          <w:lang w:eastAsia="zh-CN" w:bidi="hi-IN"/>
        </w:rPr>
        <w:t xml:space="preserve"> дозволяла створити достатні умови для організації повноцінного і якісного харчування дітей підпорядкованих закладів освіти громади. </w:t>
      </w:r>
    </w:p>
    <w:p w14:paraId="6883B920" w14:textId="77777777" w:rsidR="007E3C3E" w:rsidRPr="007E3C3E" w:rsidRDefault="007E3C3E" w:rsidP="007E3C3E">
      <w:pPr>
        <w:pStyle w:val="a4"/>
        <w:spacing w:after="0" w:line="240" w:lineRule="auto"/>
        <w:ind w:firstLine="567"/>
        <w:jc w:val="both"/>
        <w:rPr>
          <w:rFonts w:ascii="Times New Roman" w:eastAsia="Noto Sans CJK SC Regular" w:hAnsi="Times New Roman" w:cs="Times New Roman"/>
          <w:color w:val="auto"/>
          <w:kern w:val="2"/>
          <w:sz w:val="28"/>
          <w:szCs w:val="28"/>
          <w:lang w:eastAsia="zh-CN" w:bidi="hi-IN"/>
        </w:rPr>
      </w:pPr>
      <w:r w:rsidRPr="007E3C3E">
        <w:rPr>
          <w:rFonts w:ascii="Times New Roman" w:eastAsia="Noto Sans CJK SC Regular" w:hAnsi="Times New Roman" w:cs="Times New Roman"/>
          <w:color w:val="auto"/>
          <w:kern w:val="2"/>
          <w:sz w:val="28"/>
          <w:szCs w:val="28"/>
          <w:lang w:eastAsia="zh-CN" w:bidi="hi-IN"/>
        </w:rPr>
        <w:t xml:space="preserve">Безкоштовним гарячим харчуванням  забезпечено учнів 1-4 класів закладів загальної середньої освіти та пільгових категорій закладів освіти із числа </w:t>
      </w:r>
      <w:r w:rsidRPr="007E3C3E">
        <w:rPr>
          <w:rFonts w:ascii="Times New Roman" w:eastAsia="Times New Roman" w:hAnsi="Times New Roman" w:cs="Times New Roman"/>
          <w:sz w:val="28"/>
          <w:szCs w:val="28"/>
        </w:rPr>
        <w:t xml:space="preserve">дітей-сиріт; дітей, позбавлених батьківського піклування; дітей, що мають статус постраждалих внаслідок аварії на Чорнобильській АЕС; дітей  із сімей, які отримують допомогу відповідно до Закону України </w:t>
      </w:r>
      <w:proofErr w:type="spellStart"/>
      <w:r w:rsidRPr="007E3C3E">
        <w:rPr>
          <w:rFonts w:ascii="Times New Roman" w:eastAsia="Times New Roman" w:hAnsi="Times New Roman" w:cs="Times New Roman"/>
          <w:sz w:val="28"/>
          <w:szCs w:val="28"/>
        </w:rPr>
        <w:t>„Про</w:t>
      </w:r>
      <w:proofErr w:type="spellEnd"/>
      <w:r w:rsidRPr="007E3C3E">
        <w:rPr>
          <w:rFonts w:ascii="Times New Roman" w:eastAsia="Times New Roman" w:hAnsi="Times New Roman" w:cs="Times New Roman"/>
          <w:sz w:val="28"/>
          <w:szCs w:val="28"/>
        </w:rPr>
        <w:t xml:space="preserve"> державну соціальну допомогу малозабезпеченим сім’ям”; дітей з інвалідністю, за наявності медичної довідки; дітей внутрішньо переміщених осіб; дітей осіб визнаних учасниками бойових дій та дітей загиблих  військовослужбовців, які брали участь в АТО та загинули захищаючи незалежність, суверенітет та територіальну цілісність  України; дітей, які перебувають в складних життєвих ситуаціях. </w:t>
      </w:r>
    </w:p>
    <w:p w14:paraId="2061F7C3" w14:textId="77777777" w:rsidR="007E3C3E" w:rsidRPr="007E3C3E" w:rsidRDefault="007E3C3E" w:rsidP="007E3C3E">
      <w:pPr>
        <w:pStyle w:val="a9"/>
        <w:ind w:left="0" w:firstLine="567"/>
        <w:jc w:val="both"/>
        <w:rPr>
          <w:rFonts w:ascii="Times New Roman" w:hAnsi="Times New Roman" w:cs="Times New Roman"/>
          <w:bCs/>
          <w:sz w:val="28"/>
          <w:szCs w:val="28"/>
        </w:rPr>
      </w:pPr>
      <w:r w:rsidRPr="007E3C3E">
        <w:rPr>
          <w:rFonts w:ascii="Times New Roman" w:hAnsi="Times New Roman" w:cs="Times New Roman"/>
          <w:bCs/>
          <w:sz w:val="28"/>
          <w:szCs w:val="28"/>
        </w:rPr>
        <w:t>Рішенням Решетилівської міської ради від 29 вересня 2023 року № 1595-37-</w:t>
      </w:r>
      <w:r w:rsidRPr="007E3C3E">
        <w:rPr>
          <w:rFonts w:ascii="Times New Roman" w:hAnsi="Times New Roman" w:cs="Times New Roman"/>
          <w:bCs/>
          <w:sz w:val="28"/>
          <w:szCs w:val="28"/>
          <w:lang w:val="en-US"/>
        </w:rPr>
        <w:t>VIII</w:t>
      </w:r>
      <w:r w:rsidRPr="007E3C3E">
        <w:rPr>
          <w:rFonts w:ascii="Times New Roman" w:hAnsi="Times New Roman" w:cs="Times New Roman"/>
          <w:bCs/>
          <w:sz w:val="28"/>
          <w:szCs w:val="28"/>
        </w:rPr>
        <w:t xml:space="preserve"> ,,Про внесення змін до Програми організації харчування дітей ЗЗСО та ЗДО Решетилівської ОТГ на 2021-2023 роки”</w:t>
      </w:r>
      <w:r w:rsidRPr="007E3C3E">
        <w:rPr>
          <w:rFonts w:ascii="Times New Roman" w:hAnsi="Times New Roman" w:cs="Times New Roman"/>
          <w:sz w:val="28"/>
          <w:szCs w:val="28"/>
        </w:rPr>
        <w:t xml:space="preserve"> </w:t>
      </w:r>
      <w:r w:rsidRPr="007E3C3E">
        <w:rPr>
          <w:rFonts w:ascii="Times New Roman" w:hAnsi="Times New Roman" w:cs="Times New Roman"/>
          <w:bCs/>
          <w:sz w:val="28"/>
          <w:szCs w:val="28"/>
        </w:rPr>
        <w:t>організовано</w:t>
      </w:r>
      <w:r w:rsidRPr="007E3C3E">
        <w:rPr>
          <w:rFonts w:ascii="Times New Roman" w:hAnsi="Times New Roman" w:cs="Times New Roman"/>
          <w:sz w:val="28"/>
          <w:szCs w:val="28"/>
        </w:rPr>
        <w:t xml:space="preserve"> безоплатне гаряче харчуванням у закладах освіти громади для дітей з числа осіб, які безпосередньо беруть участь  </w:t>
      </w:r>
      <w:r w:rsidRPr="007E3C3E">
        <w:rPr>
          <w:rFonts w:ascii="Times New Roman" w:hAnsi="Times New Roman" w:cs="Times New Roman"/>
          <w:bCs/>
          <w:sz w:val="28"/>
          <w:szCs w:val="28"/>
        </w:rPr>
        <w:t>у здійсненні заходів із забезпечення національної безпеки і оборони, відсічі і стримування збройної агресії Російської Федерації (за наявності довідки).</w:t>
      </w:r>
    </w:p>
    <w:p w14:paraId="696AC655" w14:textId="77777777" w:rsidR="007E3C3E" w:rsidRPr="007E3C3E" w:rsidRDefault="007E3C3E" w:rsidP="007E3C3E">
      <w:pPr>
        <w:shd w:val="clear" w:color="auto" w:fill="FFFFFF"/>
        <w:ind w:firstLine="567"/>
        <w:jc w:val="both"/>
        <w:rPr>
          <w:rFonts w:ascii="Times New Roman" w:eastAsia="Times New Roman" w:hAnsi="Times New Roman" w:cs="Times New Roman"/>
          <w:sz w:val="28"/>
          <w:szCs w:val="28"/>
        </w:rPr>
      </w:pPr>
      <w:r w:rsidRPr="007E3C3E">
        <w:rPr>
          <w:rFonts w:ascii="Times New Roman" w:eastAsia="Times New Roman" w:hAnsi="Times New Roman" w:cs="Times New Roman"/>
          <w:sz w:val="28"/>
          <w:szCs w:val="28"/>
        </w:rPr>
        <w:t xml:space="preserve">У період з 2021 по 2023 роки на безоплатне харчування із місцевого бюджету було використано 11096,3 тис. грн. </w:t>
      </w:r>
    </w:p>
    <w:p w14:paraId="4047AA8F" w14:textId="77777777" w:rsidR="007E3C3E" w:rsidRPr="007E3C3E" w:rsidRDefault="007E3C3E" w:rsidP="007E3C3E">
      <w:pPr>
        <w:shd w:val="clear" w:color="auto" w:fill="FFFFFF"/>
        <w:ind w:firstLine="567"/>
        <w:jc w:val="both"/>
        <w:rPr>
          <w:rFonts w:ascii="Times New Roman" w:eastAsia="Times New Roman" w:hAnsi="Times New Roman" w:cs="Times New Roman"/>
          <w:sz w:val="28"/>
          <w:szCs w:val="28"/>
        </w:rPr>
      </w:pPr>
    </w:p>
    <w:tbl>
      <w:tblPr>
        <w:tblStyle w:val="af0"/>
        <w:tblW w:w="0" w:type="auto"/>
        <w:tblLook w:val="04A0" w:firstRow="1" w:lastRow="0" w:firstColumn="1" w:lastColumn="0" w:noHBand="0" w:noVBand="1"/>
      </w:tblPr>
      <w:tblGrid>
        <w:gridCol w:w="3667"/>
        <w:gridCol w:w="986"/>
        <w:gridCol w:w="1032"/>
        <w:gridCol w:w="986"/>
        <w:gridCol w:w="986"/>
        <w:gridCol w:w="986"/>
        <w:gridCol w:w="986"/>
      </w:tblGrid>
      <w:tr w:rsidR="007E3C3E" w:rsidRPr="007E3C3E" w14:paraId="27668A43" w14:textId="77777777" w:rsidTr="007B14E7">
        <w:tc>
          <w:tcPr>
            <w:tcW w:w="3667" w:type="dxa"/>
            <w:vMerge w:val="restart"/>
          </w:tcPr>
          <w:p w14:paraId="1866F735" w14:textId="77777777" w:rsidR="007E3C3E" w:rsidRPr="007E3C3E" w:rsidRDefault="007E3C3E" w:rsidP="007B14E7">
            <w:pPr>
              <w:rPr>
                <w:rFonts w:ascii="Times New Roman" w:hAnsi="Times New Roman" w:cs="Times New Roman"/>
                <w:sz w:val="28"/>
                <w:szCs w:val="28"/>
              </w:rPr>
            </w:pPr>
            <w:r w:rsidRPr="007E3C3E">
              <w:rPr>
                <w:rFonts w:ascii="Times New Roman" w:hAnsi="Times New Roman" w:cs="Times New Roman"/>
                <w:sz w:val="28"/>
                <w:szCs w:val="28"/>
              </w:rPr>
              <w:t>Кошти, які залучено на виконання програми</w:t>
            </w:r>
          </w:p>
        </w:tc>
        <w:tc>
          <w:tcPr>
            <w:tcW w:w="5962" w:type="dxa"/>
            <w:gridSpan w:val="6"/>
          </w:tcPr>
          <w:p w14:paraId="41267C21" w14:textId="77777777" w:rsidR="007E3C3E" w:rsidRPr="007E3C3E" w:rsidRDefault="007E3C3E" w:rsidP="007B14E7">
            <w:pPr>
              <w:jc w:val="center"/>
              <w:rPr>
                <w:rFonts w:ascii="Times New Roman" w:hAnsi="Times New Roman" w:cs="Times New Roman"/>
                <w:sz w:val="28"/>
                <w:szCs w:val="28"/>
              </w:rPr>
            </w:pPr>
            <w:r w:rsidRPr="007E3C3E">
              <w:rPr>
                <w:rFonts w:ascii="Times New Roman" w:hAnsi="Times New Roman" w:cs="Times New Roman"/>
                <w:sz w:val="28"/>
                <w:szCs w:val="28"/>
              </w:rPr>
              <w:t xml:space="preserve">Обсяги  фінансування </w:t>
            </w:r>
          </w:p>
          <w:p w14:paraId="7C74C996" w14:textId="77777777" w:rsidR="007E3C3E" w:rsidRPr="007E3C3E" w:rsidRDefault="007E3C3E" w:rsidP="007B14E7">
            <w:pPr>
              <w:jc w:val="center"/>
              <w:rPr>
                <w:rFonts w:ascii="Times New Roman" w:hAnsi="Times New Roman" w:cs="Times New Roman"/>
                <w:sz w:val="28"/>
                <w:szCs w:val="28"/>
              </w:rPr>
            </w:pPr>
            <w:r w:rsidRPr="007E3C3E">
              <w:rPr>
                <w:rFonts w:ascii="Times New Roman" w:hAnsi="Times New Roman" w:cs="Times New Roman"/>
                <w:sz w:val="28"/>
                <w:szCs w:val="28"/>
              </w:rPr>
              <w:t xml:space="preserve">(вартість), тис. </w:t>
            </w:r>
            <w:proofErr w:type="spellStart"/>
            <w:r w:rsidRPr="007E3C3E">
              <w:rPr>
                <w:rFonts w:ascii="Times New Roman" w:hAnsi="Times New Roman" w:cs="Times New Roman"/>
                <w:sz w:val="28"/>
                <w:szCs w:val="28"/>
              </w:rPr>
              <w:t>грн</w:t>
            </w:r>
            <w:proofErr w:type="spellEnd"/>
          </w:p>
        </w:tc>
      </w:tr>
      <w:tr w:rsidR="007E3C3E" w:rsidRPr="007E3C3E" w14:paraId="7A589E78" w14:textId="77777777" w:rsidTr="007B14E7">
        <w:tc>
          <w:tcPr>
            <w:tcW w:w="3667" w:type="dxa"/>
            <w:vMerge/>
          </w:tcPr>
          <w:p w14:paraId="23D2EF1A" w14:textId="77777777" w:rsidR="007E3C3E" w:rsidRPr="007E3C3E" w:rsidRDefault="007E3C3E" w:rsidP="007B14E7">
            <w:pPr>
              <w:jc w:val="both"/>
              <w:rPr>
                <w:rFonts w:ascii="Times New Roman" w:hAnsi="Times New Roman" w:cs="Times New Roman"/>
                <w:sz w:val="28"/>
                <w:szCs w:val="28"/>
              </w:rPr>
            </w:pPr>
          </w:p>
        </w:tc>
        <w:tc>
          <w:tcPr>
            <w:tcW w:w="2018" w:type="dxa"/>
            <w:gridSpan w:val="2"/>
          </w:tcPr>
          <w:p w14:paraId="6E2B8C36" w14:textId="77777777" w:rsidR="007E3C3E" w:rsidRPr="007E3C3E" w:rsidRDefault="007E3C3E" w:rsidP="007B14E7">
            <w:pPr>
              <w:jc w:val="center"/>
              <w:rPr>
                <w:rFonts w:ascii="Times New Roman" w:hAnsi="Times New Roman" w:cs="Times New Roman"/>
                <w:sz w:val="28"/>
                <w:szCs w:val="28"/>
              </w:rPr>
            </w:pPr>
            <w:r w:rsidRPr="007E3C3E">
              <w:rPr>
                <w:rFonts w:ascii="Times New Roman" w:hAnsi="Times New Roman" w:cs="Times New Roman"/>
                <w:sz w:val="28"/>
                <w:szCs w:val="28"/>
              </w:rPr>
              <w:t>2021</w:t>
            </w:r>
          </w:p>
        </w:tc>
        <w:tc>
          <w:tcPr>
            <w:tcW w:w="1972" w:type="dxa"/>
            <w:gridSpan w:val="2"/>
          </w:tcPr>
          <w:p w14:paraId="17AEF6AB" w14:textId="77777777" w:rsidR="007E3C3E" w:rsidRPr="007E3C3E" w:rsidRDefault="007E3C3E" w:rsidP="007B14E7">
            <w:pPr>
              <w:jc w:val="center"/>
              <w:rPr>
                <w:rFonts w:ascii="Times New Roman" w:hAnsi="Times New Roman" w:cs="Times New Roman"/>
                <w:sz w:val="28"/>
                <w:szCs w:val="28"/>
              </w:rPr>
            </w:pPr>
            <w:r w:rsidRPr="007E3C3E">
              <w:rPr>
                <w:rFonts w:ascii="Times New Roman" w:hAnsi="Times New Roman" w:cs="Times New Roman"/>
                <w:sz w:val="28"/>
                <w:szCs w:val="28"/>
              </w:rPr>
              <w:t>2022</w:t>
            </w:r>
          </w:p>
        </w:tc>
        <w:tc>
          <w:tcPr>
            <w:tcW w:w="1972" w:type="dxa"/>
            <w:gridSpan w:val="2"/>
          </w:tcPr>
          <w:p w14:paraId="2E39CC1F" w14:textId="77777777" w:rsidR="007E3C3E" w:rsidRPr="007E3C3E" w:rsidRDefault="007E3C3E" w:rsidP="007B14E7">
            <w:pPr>
              <w:jc w:val="center"/>
              <w:rPr>
                <w:rFonts w:ascii="Times New Roman" w:hAnsi="Times New Roman" w:cs="Times New Roman"/>
                <w:sz w:val="28"/>
                <w:szCs w:val="28"/>
              </w:rPr>
            </w:pPr>
            <w:r w:rsidRPr="007E3C3E">
              <w:rPr>
                <w:rFonts w:ascii="Times New Roman" w:hAnsi="Times New Roman" w:cs="Times New Roman"/>
                <w:sz w:val="28"/>
                <w:szCs w:val="28"/>
              </w:rPr>
              <w:t>2023</w:t>
            </w:r>
          </w:p>
        </w:tc>
      </w:tr>
      <w:tr w:rsidR="007E3C3E" w:rsidRPr="007E3C3E" w14:paraId="0559F385" w14:textId="77777777" w:rsidTr="007B14E7">
        <w:tc>
          <w:tcPr>
            <w:tcW w:w="3667" w:type="dxa"/>
            <w:vMerge/>
          </w:tcPr>
          <w:p w14:paraId="34C4604C" w14:textId="77777777" w:rsidR="007E3C3E" w:rsidRPr="007E3C3E" w:rsidRDefault="007E3C3E" w:rsidP="007B14E7">
            <w:pPr>
              <w:jc w:val="both"/>
              <w:rPr>
                <w:rFonts w:ascii="Times New Roman" w:hAnsi="Times New Roman" w:cs="Times New Roman"/>
                <w:sz w:val="28"/>
                <w:szCs w:val="28"/>
              </w:rPr>
            </w:pPr>
          </w:p>
        </w:tc>
        <w:tc>
          <w:tcPr>
            <w:tcW w:w="986" w:type="dxa"/>
          </w:tcPr>
          <w:p w14:paraId="6CAF2371" w14:textId="77777777" w:rsidR="007E3C3E" w:rsidRPr="007E3C3E" w:rsidRDefault="007E3C3E" w:rsidP="007B14E7">
            <w:pPr>
              <w:jc w:val="both"/>
              <w:rPr>
                <w:rFonts w:ascii="Times New Roman" w:hAnsi="Times New Roman" w:cs="Times New Roman"/>
                <w:sz w:val="28"/>
                <w:szCs w:val="28"/>
              </w:rPr>
            </w:pPr>
            <w:r w:rsidRPr="007E3C3E">
              <w:rPr>
                <w:rFonts w:ascii="Times New Roman" w:hAnsi="Times New Roman" w:cs="Times New Roman"/>
                <w:sz w:val="28"/>
                <w:szCs w:val="28"/>
              </w:rPr>
              <w:t>ЗЗСО</w:t>
            </w:r>
          </w:p>
        </w:tc>
        <w:tc>
          <w:tcPr>
            <w:tcW w:w="1032" w:type="dxa"/>
          </w:tcPr>
          <w:p w14:paraId="15EF8C1B" w14:textId="77777777" w:rsidR="007E3C3E" w:rsidRPr="007E3C3E" w:rsidRDefault="007E3C3E" w:rsidP="007B14E7">
            <w:pPr>
              <w:jc w:val="both"/>
              <w:rPr>
                <w:rFonts w:ascii="Times New Roman" w:hAnsi="Times New Roman" w:cs="Times New Roman"/>
                <w:sz w:val="28"/>
                <w:szCs w:val="28"/>
              </w:rPr>
            </w:pPr>
            <w:r w:rsidRPr="007E3C3E">
              <w:rPr>
                <w:rFonts w:ascii="Times New Roman" w:hAnsi="Times New Roman" w:cs="Times New Roman"/>
                <w:sz w:val="28"/>
                <w:szCs w:val="28"/>
              </w:rPr>
              <w:t>ЗДО</w:t>
            </w:r>
          </w:p>
        </w:tc>
        <w:tc>
          <w:tcPr>
            <w:tcW w:w="986" w:type="dxa"/>
          </w:tcPr>
          <w:p w14:paraId="21DEAA92" w14:textId="77777777" w:rsidR="007E3C3E" w:rsidRPr="007E3C3E" w:rsidRDefault="007E3C3E" w:rsidP="007B14E7">
            <w:pPr>
              <w:jc w:val="both"/>
              <w:rPr>
                <w:rFonts w:ascii="Times New Roman" w:hAnsi="Times New Roman" w:cs="Times New Roman"/>
                <w:sz w:val="28"/>
                <w:szCs w:val="28"/>
              </w:rPr>
            </w:pPr>
            <w:r w:rsidRPr="007E3C3E">
              <w:rPr>
                <w:rFonts w:ascii="Times New Roman" w:hAnsi="Times New Roman" w:cs="Times New Roman"/>
                <w:sz w:val="28"/>
                <w:szCs w:val="28"/>
              </w:rPr>
              <w:t>ЗЗСО</w:t>
            </w:r>
          </w:p>
        </w:tc>
        <w:tc>
          <w:tcPr>
            <w:tcW w:w="986" w:type="dxa"/>
          </w:tcPr>
          <w:p w14:paraId="764276CE" w14:textId="77777777" w:rsidR="007E3C3E" w:rsidRPr="007E3C3E" w:rsidRDefault="007E3C3E" w:rsidP="007B14E7">
            <w:pPr>
              <w:jc w:val="both"/>
              <w:rPr>
                <w:rFonts w:ascii="Times New Roman" w:hAnsi="Times New Roman" w:cs="Times New Roman"/>
                <w:sz w:val="28"/>
                <w:szCs w:val="28"/>
              </w:rPr>
            </w:pPr>
            <w:r w:rsidRPr="007E3C3E">
              <w:rPr>
                <w:rFonts w:ascii="Times New Roman" w:hAnsi="Times New Roman" w:cs="Times New Roman"/>
                <w:sz w:val="28"/>
                <w:szCs w:val="28"/>
              </w:rPr>
              <w:t>ЗДО</w:t>
            </w:r>
          </w:p>
        </w:tc>
        <w:tc>
          <w:tcPr>
            <w:tcW w:w="986" w:type="dxa"/>
          </w:tcPr>
          <w:p w14:paraId="6ED4BFE2" w14:textId="77777777" w:rsidR="007E3C3E" w:rsidRPr="007E3C3E" w:rsidRDefault="007E3C3E" w:rsidP="007B14E7">
            <w:pPr>
              <w:jc w:val="both"/>
              <w:rPr>
                <w:rFonts w:ascii="Times New Roman" w:hAnsi="Times New Roman" w:cs="Times New Roman"/>
                <w:sz w:val="28"/>
                <w:szCs w:val="28"/>
              </w:rPr>
            </w:pPr>
            <w:r w:rsidRPr="007E3C3E">
              <w:rPr>
                <w:rFonts w:ascii="Times New Roman" w:hAnsi="Times New Roman" w:cs="Times New Roman"/>
                <w:sz w:val="28"/>
                <w:szCs w:val="28"/>
              </w:rPr>
              <w:t>ЗЗСО</w:t>
            </w:r>
          </w:p>
        </w:tc>
        <w:tc>
          <w:tcPr>
            <w:tcW w:w="986" w:type="dxa"/>
          </w:tcPr>
          <w:p w14:paraId="72D23576" w14:textId="77777777" w:rsidR="007E3C3E" w:rsidRPr="007E3C3E" w:rsidRDefault="007E3C3E" w:rsidP="007B14E7">
            <w:pPr>
              <w:jc w:val="both"/>
              <w:rPr>
                <w:rFonts w:ascii="Times New Roman" w:hAnsi="Times New Roman" w:cs="Times New Roman"/>
                <w:sz w:val="28"/>
                <w:szCs w:val="28"/>
              </w:rPr>
            </w:pPr>
            <w:r w:rsidRPr="007E3C3E">
              <w:rPr>
                <w:rFonts w:ascii="Times New Roman" w:hAnsi="Times New Roman" w:cs="Times New Roman"/>
                <w:sz w:val="28"/>
                <w:szCs w:val="28"/>
              </w:rPr>
              <w:t>ЗДО</w:t>
            </w:r>
          </w:p>
        </w:tc>
      </w:tr>
      <w:tr w:rsidR="007E3C3E" w:rsidRPr="007E3C3E" w14:paraId="04C587C7" w14:textId="77777777" w:rsidTr="007B14E7">
        <w:tc>
          <w:tcPr>
            <w:tcW w:w="3667" w:type="dxa"/>
          </w:tcPr>
          <w:p w14:paraId="66DFEE56" w14:textId="77777777" w:rsidR="007E3C3E" w:rsidRPr="007E3C3E" w:rsidRDefault="007E3C3E" w:rsidP="007B14E7">
            <w:pPr>
              <w:jc w:val="both"/>
              <w:rPr>
                <w:rFonts w:ascii="Times New Roman" w:hAnsi="Times New Roman" w:cs="Times New Roman"/>
                <w:sz w:val="28"/>
                <w:szCs w:val="28"/>
              </w:rPr>
            </w:pPr>
            <w:r w:rsidRPr="007E3C3E">
              <w:rPr>
                <w:rFonts w:ascii="Times New Roman" w:hAnsi="Times New Roman" w:cs="Times New Roman"/>
                <w:sz w:val="28"/>
                <w:szCs w:val="28"/>
              </w:rPr>
              <w:t>Бюджет міської ради</w:t>
            </w:r>
          </w:p>
        </w:tc>
        <w:tc>
          <w:tcPr>
            <w:tcW w:w="986" w:type="dxa"/>
          </w:tcPr>
          <w:p w14:paraId="37C73BD9" w14:textId="77777777" w:rsidR="007E3C3E" w:rsidRPr="007E3C3E" w:rsidRDefault="007E3C3E" w:rsidP="007B14E7">
            <w:pPr>
              <w:jc w:val="both"/>
              <w:rPr>
                <w:rFonts w:ascii="Times New Roman" w:hAnsi="Times New Roman" w:cs="Times New Roman"/>
                <w:sz w:val="28"/>
                <w:szCs w:val="28"/>
              </w:rPr>
            </w:pPr>
            <w:r w:rsidRPr="007E3C3E">
              <w:rPr>
                <w:rFonts w:ascii="Times New Roman" w:hAnsi="Times New Roman" w:cs="Times New Roman"/>
                <w:sz w:val="28"/>
                <w:szCs w:val="28"/>
              </w:rPr>
              <w:t>3351,4</w:t>
            </w:r>
          </w:p>
        </w:tc>
        <w:tc>
          <w:tcPr>
            <w:tcW w:w="1032" w:type="dxa"/>
          </w:tcPr>
          <w:p w14:paraId="714FCF2B" w14:textId="77777777" w:rsidR="007E3C3E" w:rsidRPr="007E3C3E" w:rsidRDefault="007E3C3E" w:rsidP="007B14E7">
            <w:pPr>
              <w:jc w:val="both"/>
              <w:rPr>
                <w:rFonts w:ascii="Times New Roman" w:hAnsi="Times New Roman" w:cs="Times New Roman"/>
                <w:sz w:val="28"/>
                <w:szCs w:val="28"/>
              </w:rPr>
            </w:pPr>
            <w:r w:rsidRPr="007E3C3E">
              <w:rPr>
                <w:rFonts w:ascii="Times New Roman" w:hAnsi="Times New Roman" w:cs="Times New Roman"/>
                <w:sz w:val="28"/>
                <w:szCs w:val="28"/>
              </w:rPr>
              <w:t>1231,3</w:t>
            </w:r>
          </w:p>
        </w:tc>
        <w:tc>
          <w:tcPr>
            <w:tcW w:w="986" w:type="dxa"/>
          </w:tcPr>
          <w:p w14:paraId="1DCB8E92" w14:textId="77777777" w:rsidR="007E3C3E" w:rsidRPr="007E3C3E" w:rsidRDefault="007E3C3E" w:rsidP="007B14E7">
            <w:pPr>
              <w:jc w:val="both"/>
              <w:rPr>
                <w:rFonts w:ascii="Times New Roman" w:hAnsi="Times New Roman" w:cs="Times New Roman"/>
                <w:sz w:val="28"/>
                <w:szCs w:val="28"/>
              </w:rPr>
            </w:pPr>
            <w:r w:rsidRPr="007E3C3E">
              <w:rPr>
                <w:rFonts w:ascii="Times New Roman" w:hAnsi="Times New Roman" w:cs="Times New Roman"/>
                <w:sz w:val="28"/>
                <w:szCs w:val="28"/>
              </w:rPr>
              <w:t>1995,8</w:t>
            </w:r>
          </w:p>
        </w:tc>
        <w:tc>
          <w:tcPr>
            <w:tcW w:w="986" w:type="dxa"/>
          </w:tcPr>
          <w:p w14:paraId="25294AE3" w14:textId="77777777" w:rsidR="007E3C3E" w:rsidRPr="007E3C3E" w:rsidRDefault="007E3C3E" w:rsidP="007B14E7">
            <w:pPr>
              <w:jc w:val="both"/>
              <w:rPr>
                <w:rFonts w:ascii="Times New Roman" w:hAnsi="Times New Roman" w:cs="Times New Roman"/>
                <w:sz w:val="28"/>
                <w:szCs w:val="28"/>
              </w:rPr>
            </w:pPr>
            <w:r w:rsidRPr="007E3C3E">
              <w:rPr>
                <w:rFonts w:ascii="Times New Roman" w:hAnsi="Times New Roman" w:cs="Times New Roman"/>
                <w:sz w:val="28"/>
                <w:szCs w:val="28"/>
              </w:rPr>
              <w:t>526,4</w:t>
            </w:r>
          </w:p>
        </w:tc>
        <w:tc>
          <w:tcPr>
            <w:tcW w:w="986" w:type="dxa"/>
          </w:tcPr>
          <w:p w14:paraId="3C2AA3C2" w14:textId="77777777" w:rsidR="007E3C3E" w:rsidRPr="007E3C3E" w:rsidRDefault="007E3C3E" w:rsidP="007B14E7">
            <w:pPr>
              <w:jc w:val="both"/>
              <w:rPr>
                <w:rFonts w:ascii="Times New Roman" w:hAnsi="Times New Roman" w:cs="Times New Roman"/>
                <w:sz w:val="28"/>
                <w:szCs w:val="28"/>
              </w:rPr>
            </w:pPr>
            <w:r w:rsidRPr="007E3C3E">
              <w:rPr>
                <w:rFonts w:ascii="Times New Roman" w:hAnsi="Times New Roman" w:cs="Times New Roman"/>
                <w:sz w:val="28"/>
                <w:szCs w:val="28"/>
              </w:rPr>
              <w:t>2964,4</w:t>
            </w:r>
          </w:p>
        </w:tc>
        <w:tc>
          <w:tcPr>
            <w:tcW w:w="986" w:type="dxa"/>
          </w:tcPr>
          <w:p w14:paraId="4AD91348" w14:textId="77777777" w:rsidR="007E3C3E" w:rsidRPr="007E3C3E" w:rsidRDefault="007E3C3E" w:rsidP="007B14E7">
            <w:pPr>
              <w:jc w:val="both"/>
              <w:rPr>
                <w:rFonts w:ascii="Times New Roman" w:hAnsi="Times New Roman" w:cs="Times New Roman"/>
                <w:sz w:val="28"/>
                <w:szCs w:val="28"/>
              </w:rPr>
            </w:pPr>
            <w:r w:rsidRPr="007E3C3E">
              <w:rPr>
                <w:rFonts w:ascii="Times New Roman" w:hAnsi="Times New Roman" w:cs="Times New Roman"/>
                <w:sz w:val="28"/>
                <w:szCs w:val="28"/>
              </w:rPr>
              <w:t>1027,0</w:t>
            </w:r>
          </w:p>
        </w:tc>
      </w:tr>
      <w:tr w:rsidR="007E3C3E" w:rsidRPr="007E3C3E" w14:paraId="6975AA1A" w14:textId="77777777" w:rsidTr="007B14E7">
        <w:tc>
          <w:tcPr>
            <w:tcW w:w="3667" w:type="dxa"/>
          </w:tcPr>
          <w:p w14:paraId="28F68FDF" w14:textId="77777777" w:rsidR="007E3C3E" w:rsidRPr="007E3C3E" w:rsidRDefault="007E3C3E" w:rsidP="007B14E7">
            <w:pPr>
              <w:jc w:val="both"/>
              <w:rPr>
                <w:rFonts w:ascii="Times New Roman" w:hAnsi="Times New Roman" w:cs="Times New Roman"/>
                <w:b/>
                <w:bCs/>
                <w:sz w:val="28"/>
                <w:szCs w:val="28"/>
              </w:rPr>
            </w:pPr>
            <w:r w:rsidRPr="007E3C3E">
              <w:rPr>
                <w:rFonts w:ascii="Times New Roman" w:hAnsi="Times New Roman" w:cs="Times New Roman"/>
                <w:b/>
                <w:bCs/>
                <w:sz w:val="28"/>
                <w:szCs w:val="28"/>
              </w:rPr>
              <w:t>Всього</w:t>
            </w:r>
            <w:r w:rsidRPr="007E3C3E">
              <w:rPr>
                <w:rFonts w:ascii="Times New Roman" w:hAnsi="Times New Roman" w:cs="Times New Roman"/>
                <w:b/>
                <w:bCs/>
                <w:sz w:val="28"/>
                <w:szCs w:val="28"/>
                <w:lang w:val="en-US"/>
              </w:rPr>
              <w:t>:</w:t>
            </w:r>
          </w:p>
        </w:tc>
        <w:tc>
          <w:tcPr>
            <w:tcW w:w="2018" w:type="dxa"/>
            <w:gridSpan w:val="2"/>
          </w:tcPr>
          <w:p w14:paraId="15FA28CB" w14:textId="77777777" w:rsidR="007E3C3E" w:rsidRPr="007E3C3E" w:rsidRDefault="007E3C3E" w:rsidP="007B14E7">
            <w:pPr>
              <w:jc w:val="both"/>
              <w:rPr>
                <w:rFonts w:ascii="Times New Roman" w:hAnsi="Times New Roman" w:cs="Times New Roman"/>
                <w:b/>
                <w:bCs/>
                <w:sz w:val="28"/>
                <w:szCs w:val="28"/>
              </w:rPr>
            </w:pPr>
            <w:r w:rsidRPr="007E3C3E">
              <w:rPr>
                <w:rFonts w:ascii="Times New Roman" w:hAnsi="Times New Roman" w:cs="Times New Roman"/>
                <w:b/>
                <w:bCs/>
                <w:sz w:val="28"/>
                <w:szCs w:val="28"/>
              </w:rPr>
              <w:t>4582,7</w:t>
            </w:r>
          </w:p>
        </w:tc>
        <w:tc>
          <w:tcPr>
            <w:tcW w:w="1972" w:type="dxa"/>
            <w:gridSpan w:val="2"/>
          </w:tcPr>
          <w:p w14:paraId="38FBB1DD" w14:textId="77777777" w:rsidR="007E3C3E" w:rsidRPr="007E3C3E" w:rsidRDefault="007E3C3E" w:rsidP="007B14E7">
            <w:pPr>
              <w:jc w:val="both"/>
              <w:rPr>
                <w:rFonts w:ascii="Times New Roman" w:hAnsi="Times New Roman" w:cs="Times New Roman"/>
                <w:b/>
                <w:bCs/>
                <w:sz w:val="28"/>
                <w:szCs w:val="28"/>
              </w:rPr>
            </w:pPr>
            <w:r w:rsidRPr="007E3C3E">
              <w:rPr>
                <w:rFonts w:ascii="Times New Roman" w:hAnsi="Times New Roman" w:cs="Times New Roman"/>
                <w:b/>
                <w:bCs/>
                <w:sz w:val="28"/>
                <w:szCs w:val="28"/>
              </w:rPr>
              <w:t>2522,2</w:t>
            </w:r>
          </w:p>
        </w:tc>
        <w:tc>
          <w:tcPr>
            <w:tcW w:w="1972" w:type="dxa"/>
            <w:gridSpan w:val="2"/>
          </w:tcPr>
          <w:p w14:paraId="2AE33504" w14:textId="77777777" w:rsidR="007E3C3E" w:rsidRPr="007E3C3E" w:rsidRDefault="007E3C3E" w:rsidP="007B14E7">
            <w:pPr>
              <w:jc w:val="both"/>
              <w:rPr>
                <w:rFonts w:ascii="Times New Roman" w:hAnsi="Times New Roman" w:cs="Times New Roman"/>
                <w:b/>
                <w:bCs/>
                <w:sz w:val="28"/>
                <w:szCs w:val="28"/>
              </w:rPr>
            </w:pPr>
            <w:r w:rsidRPr="007E3C3E">
              <w:rPr>
                <w:rFonts w:ascii="Times New Roman" w:hAnsi="Times New Roman" w:cs="Times New Roman"/>
                <w:b/>
                <w:bCs/>
                <w:sz w:val="28"/>
                <w:szCs w:val="28"/>
              </w:rPr>
              <w:t>3991,4</w:t>
            </w:r>
          </w:p>
        </w:tc>
      </w:tr>
    </w:tbl>
    <w:p w14:paraId="620B8481" w14:textId="77777777" w:rsidR="007E3C3E" w:rsidRPr="007E3C3E" w:rsidRDefault="007E3C3E" w:rsidP="007E3C3E">
      <w:pPr>
        <w:tabs>
          <w:tab w:val="left" w:pos="567"/>
        </w:tabs>
        <w:jc w:val="both"/>
        <w:rPr>
          <w:rFonts w:ascii="Times New Roman" w:hAnsi="Times New Roman" w:cs="Times New Roman"/>
          <w:sz w:val="28"/>
          <w:szCs w:val="28"/>
        </w:rPr>
      </w:pPr>
    </w:p>
    <w:p w14:paraId="6EE739A1" w14:textId="77777777" w:rsidR="007E3C3E" w:rsidRPr="007E3C3E" w:rsidRDefault="007E3C3E" w:rsidP="007E3C3E">
      <w:pPr>
        <w:tabs>
          <w:tab w:val="left" w:pos="709"/>
        </w:tabs>
        <w:ind w:firstLine="567"/>
        <w:jc w:val="both"/>
        <w:rPr>
          <w:rFonts w:ascii="Times New Roman" w:hAnsi="Times New Roman" w:cs="Times New Roman"/>
          <w:sz w:val="28"/>
          <w:szCs w:val="28"/>
        </w:rPr>
      </w:pPr>
      <w:r w:rsidRPr="007E3C3E">
        <w:rPr>
          <w:rFonts w:ascii="Times New Roman" w:hAnsi="Times New Roman" w:cs="Times New Roman"/>
          <w:sz w:val="28"/>
          <w:szCs w:val="28"/>
        </w:rPr>
        <w:t>У Решетилівській громаді функціонує 14 закладів загальної середньої освіти, 4 з яких з дошкільним підрозділом та 12 закладів дошкільної освіти.</w:t>
      </w:r>
    </w:p>
    <w:p w14:paraId="379ABD7D" w14:textId="77777777" w:rsidR="007E3C3E" w:rsidRPr="007E3C3E" w:rsidRDefault="007E3C3E" w:rsidP="007E3C3E">
      <w:pPr>
        <w:tabs>
          <w:tab w:val="left" w:pos="709"/>
        </w:tabs>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Заклади загальної середньої освіти мають власні їдальні, в яких створені умови для організації харчування дітей на достатньому рівні: на харчоблоках та їдальнях замінено освітлення на енергозберігаючі лампи (загальна сума – 33 тис. </w:t>
      </w:r>
      <w:proofErr w:type="spellStart"/>
      <w:r w:rsidRPr="007E3C3E">
        <w:rPr>
          <w:rFonts w:ascii="Times New Roman" w:hAnsi="Times New Roman" w:cs="Times New Roman"/>
          <w:sz w:val="28"/>
          <w:szCs w:val="28"/>
        </w:rPr>
        <w:t>грн</w:t>
      </w:r>
      <w:proofErr w:type="spellEnd"/>
      <w:r w:rsidRPr="007E3C3E">
        <w:rPr>
          <w:rFonts w:ascii="Times New Roman" w:hAnsi="Times New Roman" w:cs="Times New Roman"/>
          <w:sz w:val="28"/>
          <w:szCs w:val="28"/>
        </w:rPr>
        <w:t xml:space="preserve">),  оновлено кухонне приладдя та посуд на загальну суму понад 150 тис. </w:t>
      </w:r>
      <w:proofErr w:type="spellStart"/>
      <w:r w:rsidRPr="007E3C3E">
        <w:rPr>
          <w:rFonts w:ascii="Times New Roman" w:hAnsi="Times New Roman" w:cs="Times New Roman"/>
          <w:sz w:val="28"/>
          <w:szCs w:val="28"/>
        </w:rPr>
        <w:t>грн</w:t>
      </w:r>
      <w:proofErr w:type="spellEnd"/>
      <w:r w:rsidRPr="007E3C3E">
        <w:rPr>
          <w:rFonts w:ascii="Times New Roman" w:hAnsi="Times New Roman" w:cs="Times New Roman"/>
          <w:sz w:val="28"/>
          <w:szCs w:val="28"/>
        </w:rPr>
        <w:t xml:space="preserve">; для працівників харчоблоку ЗО придбано спецодяг на суму 36 </w:t>
      </w:r>
      <w:r w:rsidRPr="007E3C3E">
        <w:rPr>
          <w:rFonts w:ascii="Times New Roman" w:hAnsi="Times New Roman" w:cs="Times New Roman"/>
          <w:color w:val="auto"/>
          <w:sz w:val="28"/>
          <w:szCs w:val="28"/>
        </w:rPr>
        <w:t xml:space="preserve">тис. </w:t>
      </w:r>
      <w:proofErr w:type="spellStart"/>
      <w:r w:rsidRPr="007E3C3E">
        <w:rPr>
          <w:rFonts w:ascii="Times New Roman" w:hAnsi="Times New Roman" w:cs="Times New Roman"/>
          <w:color w:val="auto"/>
          <w:sz w:val="28"/>
          <w:szCs w:val="28"/>
        </w:rPr>
        <w:t>грн</w:t>
      </w:r>
      <w:proofErr w:type="spellEnd"/>
      <w:r w:rsidRPr="007E3C3E">
        <w:rPr>
          <w:rFonts w:ascii="Times New Roman" w:hAnsi="Times New Roman" w:cs="Times New Roman"/>
          <w:color w:val="auto"/>
          <w:sz w:val="28"/>
          <w:szCs w:val="28"/>
        </w:rPr>
        <w:t>;</w:t>
      </w:r>
      <w:r w:rsidRPr="007E3C3E">
        <w:rPr>
          <w:rFonts w:ascii="Times New Roman" w:hAnsi="Times New Roman" w:cs="Times New Roman"/>
          <w:sz w:val="28"/>
          <w:szCs w:val="28"/>
        </w:rPr>
        <w:t xml:space="preserve"> для </w:t>
      </w:r>
      <w:r w:rsidRPr="007E3C3E">
        <w:rPr>
          <w:rFonts w:ascii="Times New Roman" w:hAnsi="Times New Roman" w:cs="Times New Roman"/>
          <w:sz w:val="28"/>
          <w:szCs w:val="28"/>
        </w:rPr>
        <w:lastRenderedPageBreak/>
        <w:t>закладів дошкільної освіти закуплено кухонні електроприлади (</w:t>
      </w:r>
      <w:proofErr w:type="spellStart"/>
      <w:r w:rsidRPr="007E3C3E">
        <w:rPr>
          <w:rFonts w:ascii="Times New Roman" w:hAnsi="Times New Roman" w:cs="Times New Roman"/>
          <w:sz w:val="28"/>
          <w:szCs w:val="28"/>
        </w:rPr>
        <w:t>блендери</w:t>
      </w:r>
      <w:proofErr w:type="spellEnd"/>
      <w:r w:rsidRPr="007E3C3E">
        <w:rPr>
          <w:rFonts w:ascii="Times New Roman" w:hAnsi="Times New Roman" w:cs="Times New Roman"/>
          <w:sz w:val="28"/>
          <w:szCs w:val="28"/>
        </w:rPr>
        <w:t xml:space="preserve">, міксери) на суму 36 тис. грн. </w:t>
      </w:r>
    </w:p>
    <w:p w14:paraId="466442BF" w14:textId="34A096BA" w:rsidR="007E3C3E" w:rsidRPr="007E3C3E" w:rsidRDefault="007E3C3E" w:rsidP="007E3C3E">
      <w:pPr>
        <w:ind w:firstLine="567"/>
        <w:jc w:val="both"/>
        <w:rPr>
          <w:rFonts w:ascii="Times New Roman" w:hAnsi="Times New Roman" w:cs="Times New Roman"/>
          <w:sz w:val="28"/>
          <w:szCs w:val="28"/>
        </w:rPr>
      </w:pPr>
      <w:r w:rsidRPr="007E3C3E">
        <w:rPr>
          <w:rFonts w:ascii="Times New Roman" w:hAnsi="Times New Roman" w:cs="Times New Roman"/>
          <w:sz w:val="28"/>
          <w:szCs w:val="28"/>
        </w:rPr>
        <w:t>У 2023 році в усіх закладах освіти на харчоблоках здійснено заміну змішувачів води на суму 45 тис. грн.</w:t>
      </w:r>
    </w:p>
    <w:p w14:paraId="0F61672A" w14:textId="77777777" w:rsidR="007E3C3E" w:rsidRPr="007E3C3E" w:rsidRDefault="007E3C3E" w:rsidP="007E3C3E">
      <w:pPr>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Для </w:t>
      </w:r>
      <w:proofErr w:type="spellStart"/>
      <w:r w:rsidRPr="007E3C3E">
        <w:rPr>
          <w:rFonts w:ascii="Times New Roman" w:hAnsi="Times New Roman" w:cs="Times New Roman"/>
          <w:sz w:val="28"/>
          <w:szCs w:val="28"/>
        </w:rPr>
        <w:t>Демидівського</w:t>
      </w:r>
      <w:proofErr w:type="spellEnd"/>
      <w:r w:rsidRPr="007E3C3E">
        <w:rPr>
          <w:rFonts w:ascii="Times New Roman" w:hAnsi="Times New Roman" w:cs="Times New Roman"/>
          <w:sz w:val="28"/>
          <w:szCs w:val="28"/>
        </w:rPr>
        <w:t xml:space="preserve">, </w:t>
      </w:r>
      <w:proofErr w:type="spellStart"/>
      <w:r w:rsidRPr="007E3C3E">
        <w:rPr>
          <w:rFonts w:ascii="Times New Roman" w:hAnsi="Times New Roman" w:cs="Times New Roman"/>
          <w:sz w:val="28"/>
          <w:szCs w:val="28"/>
        </w:rPr>
        <w:t>Малобакайського</w:t>
      </w:r>
      <w:proofErr w:type="spellEnd"/>
      <w:r w:rsidRPr="007E3C3E">
        <w:rPr>
          <w:rFonts w:ascii="Times New Roman" w:hAnsi="Times New Roman" w:cs="Times New Roman"/>
          <w:sz w:val="28"/>
          <w:szCs w:val="28"/>
        </w:rPr>
        <w:t xml:space="preserve">, Покровського, Шевченківського закладів загальної середньої освіти та </w:t>
      </w:r>
      <w:proofErr w:type="spellStart"/>
      <w:r w:rsidRPr="007E3C3E">
        <w:rPr>
          <w:rFonts w:ascii="Times New Roman" w:hAnsi="Times New Roman" w:cs="Times New Roman"/>
          <w:sz w:val="28"/>
          <w:szCs w:val="28"/>
        </w:rPr>
        <w:t>Калениківського</w:t>
      </w:r>
      <w:proofErr w:type="spellEnd"/>
      <w:r w:rsidRPr="007E3C3E">
        <w:rPr>
          <w:rFonts w:ascii="Times New Roman" w:hAnsi="Times New Roman" w:cs="Times New Roman"/>
          <w:sz w:val="28"/>
          <w:szCs w:val="28"/>
        </w:rPr>
        <w:t xml:space="preserve"> ЗДО ясел-садка ,,Сонечко” придбано холодильне обладнання у кількості 8 штук  на загальну суму 98 тис. </w:t>
      </w:r>
      <w:proofErr w:type="spellStart"/>
      <w:r w:rsidRPr="007E3C3E">
        <w:rPr>
          <w:rFonts w:ascii="Times New Roman" w:hAnsi="Times New Roman" w:cs="Times New Roman"/>
          <w:sz w:val="28"/>
          <w:szCs w:val="28"/>
        </w:rPr>
        <w:t>грн</w:t>
      </w:r>
      <w:proofErr w:type="spellEnd"/>
      <w:r w:rsidRPr="007E3C3E">
        <w:rPr>
          <w:rFonts w:ascii="Times New Roman" w:hAnsi="Times New Roman" w:cs="Times New Roman"/>
          <w:sz w:val="28"/>
          <w:szCs w:val="28"/>
        </w:rPr>
        <w:t xml:space="preserve">;  для </w:t>
      </w:r>
      <w:proofErr w:type="spellStart"/>
      <w:r w:rsidRPr="007E3C3E">
        <w:rPr>
          <w:rFonts w:ascii="Times New Roman" w:hAnsi="Times New Roman" w:cs="Times New Roman"/>
          <w:sz w:val="28"/>
          <w:szCs w:val="28"/>
        </w:rPr>
        <w:t>Демидівського</w:t>
      </w:r>
      <w:proofErr w:type="spellEnd"/>
      <w:r w:rsidRPr="007E3C3E">
        <w:rPr>
          <w:rFonts w:ascii="Times New Roman" w:hAnsi="Times New Roman" w:cs="Times New Roman"/>
          <w:sz w:val="28"/>
          <w:szCs w:val="28"/>
        </w:rPr>
        <w:t xml:space="preserve"> ЗЗСО, Шевченківського ЗЗСО та </w:t>
      </w:r>
      <w:proofErr w:type="spellStart"/>
      <w:r w:rsidRPr="007E3C3E">
        <w:rPr>
          <w:rFonts w:ascii="Times New Roman" w:hAnsi="Times New Roman" w:cs="Times New Roman"/>
          <w:sz w:val="28"/>
          <w:szCs w:val="28"/>
        </w:rPr>
        <w:t>М’якеньківського</w:t>
      </w:r>
      <w:proofErr w:type="spellEnd"/>
      <w:r w:rsidRPr="007E3C3E">
        <w:rPr>
          <w:rFonts w:ascii="Times New Roman" w:hAnsi="Times New Roman" w:cs="Times New Roman"/>
          <w:sz w:val="28"/>
          <w:szCs w:val="28"/>
        </w:rPr>
        <w:t xml:space="preserve"> ЗЗСО закуплено промислові електроплити на загальну суму 69 тис. </w:t>
      </w:r>
      <w:proofErr w:type="spellStart"/>
      <w:r w:rsidRPr="007E3C3E">
        <w:rPr>
          <w:rFonts w:ascii="Times New Roman" w:hAnsi="Times New Roman" w:cs="Times New Roman"/>
          <w:sz w:val="28"/>
          <w:szCs w:val="28"/>
        </w:rPr>
        <w:t>грн</w:t>
      </w:r>
      <w:proofErr w:type="spellEnd"/>
      <w:r w:rsidRPr="007E3C3E">
        <w:rPr>
          <w:rFonts w:ascii="Times New Roman" w:hAnsi="Times New Roman" w:cs="Times New Roman"/>
          <w:sz w:val="28"/>
          <w:szCs w:val="28"/>
        </w:rPr>
        <w:t xml:space="preserve">;  придбано 13 столів виробничих з нержавіючої сталі для </w:t>
      </w:r>
      <w:proofErr w:type="spellStart"/>
      <w:r w:rsidRPr="007E3C3E">
        <w:rPr>
          <w:rFonts w:ascii="Times New Roman" w:hAnsi="Times New Roman" w:cs="Times New Roman"/>
          <w:sz w:val="28"/>
          <w:szCs w:val="28"/>
        </w:rPr>
        <w:t>Демидівського</w:t>
      </w:r>
      <w:proofErr w:type="spellEnd"/>
      <w:r w:rsidRPr="007E3C3E">
        <w:rPr>
          <w:rFonts w:ascii="Times New Roman" w:hAnsi="Times New Roman" w:cs="Times New Roman"/>
          <w:sz w:val="28"/>
          <w:szCs w:val="28"/>
        </w:rPr>
        <w:t xml:space="preserve"> ЗЗСО (2 шт.),  </w:t>
      </w:r>
      <w:proofErr w:type="spellStart"/>
      <w:r w:rsidRPr="007E3C3E">
        <w:rPr>
          <w:rFonts w:ascii="Times New Roman" w:hAnsi="Times New Roman" w:cs="Times New Roman"/>
          <w:sz w:val="28"/>
          <w:szCs w:val="28"/>
        </w:rPr>
        <w:t>Малобакайського</w:t>
      </w:r>
      <w:proofErr w:type="spellEnd"/>
      <w:r w:rsidRPr="007E3C3E">
        <w:rPr>
          <w:rFonts w:ascii="Times New Roman" w:hAnsi="Times New Roman" w:cs="Times New Roman"/>
          <w:sz w:val="28"/>
          <w:szCs w:val="28"/>
        </w:rPr>
        <w:t xml:space="preserve"> ЗЗСО (4 шт.), Решетилівської філії І ст. (3 шт.), Решетилівської філії І ст. з дошкільним підрозділом (2 шт.), </w:t>
      </w:r>
      <w:proofErr w:type="spellStart"/>
      <w:r w:rsidRPr="007E3C3E">
        <w:rPr>
          <w:rFonts w:ascii="Times New Roman" w:hAnsi="Times New Roman" w:cs="Times New Roman"/>
          <w:sz w:val="28"/>
          <w:szCs w:val="28"/>
        </w:rPr>
        <w:t>Федіївської</w:t>
      </w:r>
      <w:proofErr w:type="spellEnd"/>
      <w:r w:rsidRPr="007E3C3E">
        <w:rPr>
          <w:rFonts w:ascii="Times New Roman" w:hAnsi="Times New Roman" w:cs="Times New Roman"/>
          <w:sz w:val="28"/>
          <w:szCs w:val="28"/>
        </w:rPr>
        <w:t xml:space="preserve"> філії І-ІІ ст. (1 шт.), </w:t>
      </w:r>
      <w:proofErr w:type="spellStart"/>
      <w:r w:rsidRPr="007E3C3E">
        <w:rPr>
          <w:rFonts w:ascii="Times New Roman" w:hAnsi="Times New Roman" w:cs="Times New Roman"/>
          <w:sz w:val="28"/>
          <w:szCs w:val="28"/>
        </w:rPr>
        <w:t>Остап’євського</w:t>
      </w:r>
      <w:proofErr w:type="spellEnd"/>
      <w:r w:rsidRPr="007E3C3E">
        <w:rPr>
          <w:rFonts w:ascii="Times New Roman" w:hAnsi="Times New Roman" w:cs="Times New Roman"/>
          <w:sz w:val="28"/>
          <w:szCs w:val="28"/>
        </w:rPr>
        <w:t xml:space="preserve"> ЗДО ,,Ромашка” (1 шт.) на суму 78 тис. грн. </w:t>
      </w:r>
    </w:p>
    <w:p w14:paraId="26BF7E91" w14:textId="77777777" w:rsidR="007E3C3E" w:rsidRPr="007E3C3E" w:rsidRDefault="007E3C3E" w:rsidP="007E3C3E">
      <w:pPr>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Для їдалень Шевченківського ЗЗСО та </w:t>
      </w:r>
      <w:proofErr w:type="spellStart"/>
      <w:r w:rsidRPr="007E3C3E">
        <w:rPr>
          <w:rFonts w:ascii="Times New Roman" w:hAnsi="Times New Roman" w:cs="Times New Roman"/>
          <w:sz w:val="28"/>
          <w:szCs w:val="28"/>
        </w:rPr>
        <w:t>Калениківського</w:t>
      </w:r>
      <w:proofErr w:type="spellEnd"/>
      <w:r w:rsidRPr="007E3C3E">
        <w:rPr>
          <w:rFonts w:ascii="Times New Roman" w:hAnsi="Times New Roman" w:cs="Times New Roman"/>
          <w:sz w:val="28"/>
          <w:szCs w:val="28"/>
        </w:rPr>
        <w:t xml:space="preserve"> ЗДО придбано умивальники з кранами на суму 27 тис. </w:t>
      </w:r>
      <w:proofErr w:type="spellStart"/>
      <w:r w:rsidRPr="007E3C3E">
        <w:rPr>
          <w:rFonts w:ascii="Times New Roman" w:hAnsi="Times New Roman" w:cs="Times New Roman"/>
          <w:sz w:val="28"/>
          <w:szCs w:val="28"/>
        </w:rPr>
        <w:t>грн</w:t>
      </w:r>
      <w:proofErr w:type="spellEnd"/>
      <w:r w:rsidRPr="007E3C3E">
        <w:rPr>
          <w:rFonts w:ascii="Times New Roman" w:hAnsi="Times New Roman" w:cs="Times New Roman"/>
          <w:sz w:val="28"/>
          <w:szCs w:val="28"/>
        </w:rPr>
        <w:t xml:space="preserve"> (6 шт.).</w:t>
      </w:r>
    </w:p>
    <w:p w14:paraId="1B673F05" w14:textId="77777777" w:rsidR="007E3C3E" w:rsidRPr="007E3C3E" w:rsidRDefault="007E3C3E" w:rsidP="007E3C3E">
      <w:pPr>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На поточний ремонт харчоблоку </w:t>
      </w:r>
      <w:proofErr w:type="spellStart"/>
      <w:r w:rsidRPr="007E3C3E">
        <w:rPr>
          <w:rFonts w:ascii="Times New Roman" w:hAnsi="Times New Roman" w:cs="Times New Roman"/>
          <w:sz w:val="28"/>
          <w:szCs w:val="28"/>
        </w:rPr>
        <w:t>Остап’євського</w:t>
      </w:r>
      <w:proofErr w:type="spellEnd"/>
      <w:r w:rsidRPr="007E3C3E">
        <w:rPr>
          <w:rFonts w:ascii="Times New Roman" w:hAnsi="Times New Roman" w:cs="Times New Roman"/>
          <w:sz w:val="28"/>
          <w:szCs w:val="28"/>
        </w:rPr>
        <w:t xml:space="preserve"> ЗДО ясел-садка ,,Ромашка” було використано 85,7 тис. грн.</w:t>
      </w:r>
    </w:p>
    <w:p w14:paraId="62E95B16" w14:textId="77777777" w:rsidR="007E3C3E" w:rsidRPr="007E3C3E" w:rsidRDefault="007E3C3E" w:rsidP="007E3C3E">
      <w:pPr>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У </w:t>
      </w:r>
      <w:proofErr w:type="spellStart"/>
      <w:r w:rsidRPr="007E3C3E">
        <w:rPr>
          <w:rFonts w:ascii="Times New Roman" w:hAnsi="Times New Roman" w:cs="Times New Roman"/>
          <w:sz w:val="28"/>
          <w:szCs w:val="28"/>
        </w:rPr>
        <w:t>Демидівському</w:t>
      </w:r>
      <w:proofErr w:type="spellEnd"/>
      <w:r w:rsidRPr="007E3C3E">
        <w:rPr>
          <w:rFonts w:ascii="Times New Roman" w:hAnsi="Times New Roman" w:cs="Times New Roman"/>
          <w:sz w:val="28"/>
          <w:szCs w:val="28"/>
        </w:rPr>
        <w:t xml:space="preserve"> ЗЗСО І-ІІІ ступенів здійснено облицювальні роботи на  харчоблоці (поточний ремонт підлоги та облицювання стін </w:t>
      </w:r>
      <w:proofErr w:type="spellStart"/>
      <w:r w:rsidRPr="007E3C3E">
        <w:rPr>
          <w:rFonts w:ascii="Times New Roman" w:hAnsi="Times New Roman" w:cs="Times New Roman"/>
          <w:sz w:val="28"/>
          <w:szCs w:val="28"/>
        </w:rPr>
        <w:t>кахелем</w:t>
      </w:r>
      <w:proofErr w:type="spellEnd"/>
      <w:r w:rsidRPr="007E3C3E">
        <w:rPr>
          <w:rFonts w:ascii="Times New Roman" w:hAnsi="Times New Roman" w:cs="Times New Roman"/>
          <w:sz w:val="28"/>
          <w:szCs w:val="28"/>
        </w:rPr>
        <w:t xml:space="preserve">) на суму 9 тис. </w:t>
      </w:r>
      <w:proofErr w:type="spellStart"/>
      <w:r w:rsidRPr="007E3C3E">
        <w:rPr>
          <w:rFonts w:ascii="Times New Roman" w:hAnsi="Times New Roman" w:cs="Times New Roman"/>
          <w:sz w:val="28"/>
          <w:szCs w:val="28"/>
        </w:rPr>
        <w:t>грн</w:t>
      </w:r>
      <w:proofErr w:type="spellEnd"/>
      <w:r w:rsidRPr="007E3C3E">
        <w:rPr>
          <w:rFonts w:ascii="Times New Roman" w:hAnsi="Times New Roman" w:cs="Times New Roman"/>
          <w:sz w:val="28"/>
          <w:szCs w:val="28"/>
        </w:rPr>
        <w:t xml:space="preserve">; у </w:t>
      </w:r>
      <w:proofErr w:type="spellStart"/>
      <w:r w:rsidRPr="007E3C3E">
        <w:rPr>
          <w:rFonts w:ascii="Times New Roman" w:hAnsi="Times New Roman" w:cs="Times New Roman"/>
          <w:sz w:val="28"/>
          <w:szCs w:val="28"/>
        </w:rPr>
        <w:t>Остап’євському</w:t>
      </w:r>
      <w:proofErr w:type="spellEnd"/>
      <w:r w:rsidRPr="007E3C3E">
        <w:rPr>
          <w:rFonts w:ascii="Times New Roman" w:hAnsi="Times New Roman" w:cs="Times New Roman"/>
          <w:sz w:val="28"/>
          <w:szCs w:val="28"/>
        </w:rPr>
        <w:t xml:space="preserve"> ЗЗСО І-ІІІ ст. – ремонт підлоги на харчоблоці із заміною </w:t>
      </w:r>
      <w:proofErr w:type="spellStart"/>
      <w:r w:rsidRPr="007E3C3E">
        <w:rPr>
          <w:rFonts w:ascii="Times New Roman" w:hAnsi="Times New Roman" w:cs="Times New Roman"/>
          <w:sz w:val="28"/>
          <w:szCs w:val="28"/>
        </w:rPr>
        <w:t>кахелю</w:t>
      </w:r>
      <w:proofErr w:type="spellEnd"/>
      <w:r w:rsidRPr="007E3C3E">
        <w:rPr>
          <w:rFonts w:ascii="Times New Roman" w:hAnsi="Times New Roman" w:cs="Times New Roman"/>
          <w:sz w:val="28"/>
          <w:szCs w:val="28"/>
        </w:rPr>
        <w:t xml:space="preserve"> – 5 тис. грн.</w:t>
      </w:r>
    </w:p>
    <w:p w14:paraId="2D5844A4" w14:textId="77777777" w:rsidR="007E3C3E" w:rsidRPr="007E3C3E" w:rsidRDefault="007E3C3E" w:rsidP="007E3C3E">
      <w:pPr>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На харчоблоці </w:t>
      </w:r>
      <w:proofErr w:type="spellStart"/>
      <w:r w:rsidRPr="007E3C3E">
        <w:rPr>
          <w:rFonts w:ascii="Times New Roman" w:hAnsi="Times New Roman" w:cs="Times New Roman"/>
          <w:sz w:val="28"/>
          <w:szCs w:val="28"/>
        </w:rPr>
        <w:t>М’якеньківського</w:t>
      </w:r>
      <w:proofErr w:type="spellEnd"/>
      <w:r w:rsidRPr="007E3C3E">
        <w:rPr>
          <w:rFonts w:ascii="Times New Roman" w:hAnsi="Times New Roman" w:cs="Times New Roman"/>
          <w:sz w:val="28"/>
          <w:szCs w:val="28"/>
        </w:rPr>
        <w:t xml:space="preserve"> ЗЗСО І-ІІ ступенів з дошкільним підрозділом здійснено послуги з поточного ремонту підлоги та системи водовідведення на суму 23755 </w:t>
      </w:r>
      <w:proofErr w:type="spellStart"/>
      <w:r w:rsidRPr="007E3C3E">
        <w:rPr>
          <w:rFonts w:ascii="Times New Roman" w:hAnsi="Times New Roman" w:cs="Times New Roman"/>
          <w:sz w:val="28"/>
          <w:szCs w:val="28"/>
        </w:rPr>
        <w:t>грн</w:t>
      </w:r>
      <w:proofErr w:type="spellEnd"/>
      <w:r w:rsidRPr="007E3C3E">
        <w:rPr>
          <w:rFonts w:ascii="Times New Roman" w:hAnsi="Times New Roman" w:cs="Times New Roman"/>
          <w:sz w:val="28"/>
          <w:szCs w:val="28"/>
        </w:rPr>
        <w:t xml:space="preserve">,  ремонт електроживлення на суму 4 тис. </w:t>
      </w:r>
      <w:proofErr w:type="spellStart"/>
      <w:r w:rsidRPr="007E3C3E">
        <w:rPr>
          <w:rFonts w:ascii="Times New Roman" w:hAnsi="Times New Roman" w:cs="Times New Roman"/>
          <w:sz w:val="28"/>
          <w:szCs w:val="28"/>
        </w:rPr>
        <w:t>грн</w:t>
      </w:r>
      <w:proofErr w:type="spellEnd"/>
      <w:r w:rsidRPr="007E3C3E">
        <w:rPr>
          <w:rFonts w:ascii="Times New Roman" w:hAnsi="Times New Roman" w:cs="Times New Roman"/>
          <w:sz w:val="28"/>
          <w:szCs w:val="28"/>
        </w:rPr>
        <w:t xml:space="preserve">; послуги  поточного ремонту внутрішньої системи водопостачання із встановленням бойлерів (12 шт.) на суму 95646,8 тис. </w:t>
      </w:r>
      <w:proofErr w:type="spellStart"/>
      <w:r w:rsidRPr="007E3C3E">
        <w:rPr>
          <w:rFonts w:ascii="Times New Roman" w:hAnsi="Times New Roman" w:cs="Times New Roman"/>
          <w:sz w:val="28"/>
          <w:szCs w:val="28"/>
        </w:rPr>
        <w:t>грн</w:t>
      </w:r>
      <w:proofErr w:type="spellEnd"/>
      <w:r w:rsidRPr="007E3C3E">
        <w:rPr>
          <w:rFonts w:ascii="Times New Roman" w:hAnsi="Times New Roman" w:cs="Times New Roman"/>
          <w:sz w:val="28"/>
          <w:szCs w:val="28"/>
        </w:rPr>
        <w:t xml:space="preserve"> –  у Решетилівському ЗДО я/с ,,Ромашка”.</w:t>
      </w:r>
    </w:p>
    <w:p w14:paraId="2E4E25C4" w14:textId="77777777" w:rsidR="007E3C3E" w:rsidRPr="007E3C3E" w:rsidRDefault="007E3C3E" w:rsidP="007E3C3E">
      <w:pPr>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У </w:t>
      </w:r>
      <w:proofErr w:type="spellStart"/>
      <w:r w:rsidRPr="007E3C3E">
        <w:rPr>
          <w:rFonts w:ascii="Times New Roman" w:hAnsi="Times New Roman" w:cs="Times New Roman"/>
          <w:sz w:val="28"/>
          <w:szCs w:val="28"/>
        </w:rPr>
        <w:t>Калениківському</w:t>
      </w:r>
      <w:proofErr w:type="spellEnd"/>
      <w:r w:rsidRPr="007E3C3E">
        <w:rPr>
          <w:rFonts w:ascii="Times New Roman" w:hAnsi="Times New Roman" w:cs="Times New Roman"/>
          <w:sz w:val="28"/>
          <w:szCs w:val="28"/>
        </w:rPr>
        <w:t xml:space="preserve"> ЗЗСО І-ІІІ ступенів, Покровському ОЗЗСО І-ІІІ ступенів, Шевченківському ЗЗСО І-ІІІ ступенів ім. академіка В.О. Пащенка,   Решетилівській філії І ступеня з дошкільним підрозділом  замінено труби водопровідної системи на пластик, загальна сума витрат – 24 тис. грн.</w:t>
      </w:r>
    </w:p>
    <w:p w14:paraId="070B900C" w14:textId="77777777" w:rsidR="007E3C3E" w:rsidRPr="007E3C3E" w:rsidRDefault="007E3C3E" w:rsidP="007E3C3E">
      <w:pPr>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Поточний ремонт приміщення із заміною трьох віконних блоків зроблено в їдальні  </w:t>
      </w:r>
      <w:proofErr w:type="spellStart"/>
      <w:r w:rsidRPr="007E3C3E">
        <w:rPr>
          <w:rFonts w:ascii="Times New Roman" w:hAnsi="Times New Roman" w:cs="Times New Roman"/>
          <w:sz w:val="28"/>
          <w:szCs w:val="28"/>
        </w:rPr>
        <w:t>Глибокобалківського</w:t>
      </w:r>
      <w:proofErr w:type="spellEnd"/>
      <w:r w:rsidRPr="007E3C3E">
        <w:rPr>
          <w:rFonts w:ascii="Times New Roman" w:hAnsi="Times New Roman" w:cs="Times New Roman"/>
          <w:sz w:val="28"/>
          <w:szCs w:val="28"/>
        </w:rPr>
        <w:t xml:space="preserve"> ЗЗСО І-ІІ ступенів з дошкільним підрозділом на суму 43405 грн.</w:t>
      </w:r>
    </w:p>
    <w:p w14:paraId="61A1C68B" w14:textId="77777777" w:rsidR="007E3C3E" w:rsidRPr="007E3C3E" w:rsidRDefault="007E3C3E" w:rsidP="007E3C3E">
      <w:pPr>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За підтримки </w:t>
      </w:r>
      <w:r w:rsidRPr="007E3C3E">
        <w:rPr>
          <w:rFonts w:ascii="Times New Roman" w:hAnsi="Times New Roman" w:cs="Times New Roman"/>
          <w:sz w:val="28"/>
          <w:szCs w:val="28"/>
          <w:lang w:val="en-US"/>
        </w:rPr>
        <w:t>UNICEF</w:t>
      </w:r>
      <w:r w:rsidRPr="007E3C3E">
        <w:rPr>
          <w:rFonts w:ascii="Times New Roman" w:hAnsi="Times New Roman" w:cs="Times New Roman"/>
          <w:sz w:val="28"/>
          <w:szCs w:val="28"/>
        </w:rPr>
        <w:t xml:space="preserve">  для Покровського ОЗЗСО І-ІІІ ступенів придбано меблі в їдальню; для </w:t>
      </w:r>
      <w:proofErr w:type="spellStart"/>
      <w:r w:rsidRPr="007E3C3E">
        <w:rPr>
          <w:rFonts w:ascii="Times New Roman" w:hAnsi="Times New Roman" w:cs="Times New Roman"/>
          <w:sz w:val="28"/>
          <w:szCs w:val="28"/>
        </w:rPr>
        <w:t>Демидівського</w:t>
      </w:r>
      <w:proofErr w:type="spellEnd"/>
      <w:r w:rsidRPr="007E3C3E">
        <w:rPr>
          <w:rFonts w:ascii="Times New Roman" w:hAnsi="Times New Roman" w:cs="Times New Roman"/>
          <w:sz w:val="28"/>
          <w:szCs w:val="28"/>
        </w:rPr>
        <w:t xml:space="preserve"> ЗЗСО І-ІІІ ст. за кошти міського бюджету в їдальню закуплено стільці (4 тис. </w:t>
      </w:r>
      <w:proofErr w:type="spellStart"/>
      <w:r w:rsidRPr="007E3C3E">
        <w:rPr>
          <w:rFonts w:ascii="Times New Roman" w:hAnsi="Times New Roman" w:cs="Times New Roman"/>
          <w:sz w:val="28"/>
          <w:szCs w:val="28"/>
        </w:rPr>
        <w:t>грн</w:t>
      </w:r>
      <w:proofErr w:type="spellEnd"/>
      <w:r w:rsidRPr="007E3C3E">
        <w:rPr>
          <w:rFonts w:ascii="Times New Roman" w:hAnsi="Times New Roman" w:cs="Times New Roman"/>
          <w:sz w:val="28"/>
          <w:szCs w:val="28"/>
        </w:rPr>
        <w:t>).</w:t>
      </w:r>
    </w:p>
    <w:p w14:paraId="164AA674" w14:textId="77777777" w:rsidR="007E3C3E" w:rsidRPr="007E3C3E" w:rsidRDefault="007E3C3E" w:rsidP="007E3C3E">
      <w:pPr>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Реконструкцію їдальні в ОЗ ,,Решетилівський ліцей імені І.Л. Олійника Решетилівської міської ради” </w:t>
      </w:r>
      <w:r w:rsidRPr="007E3C3E">
        <w:rPr>
          <w:rFonts w:ascii="Times New Roman" w:hAnsi="Times New Roman" w:cs="Times New Roman"/>
          <w:color w:val="auto"/>
          <w:sz w:val="28"/>
          <w:szCs w:val="28"/>
        </w:rPr>
        <w:t>призупинено у зв’язку з воєнним станом в країні.</w:t>
      </w:r>
    </w:p>
    <w:p w14:paraId="48E06F74" w14:textId="77777777" w:rsidR="007E3C3E" w:rsidRPr="007E3C3E" w:rsidRDefault="007E3C3E" w:rsidP="007E3C3E">
      <w:pPr>
        <w:tabs>
          <w:tab w:val="left" w:pos="567"/>
        </w:tabs>
        <w:ind w:firstLine="567"/>
        <w:jc w:val="both"/>
        <w:rPr>
          <w:rFonts w:ascii="Times New Roman" w:hAnsi="Times New Roman" w:cs="Times New Roman"/>
          <w:sz w:val="28"/>
          <w:szCs w:val="28"/>
        </w:rPr>
      </w:pPr>
      <w:r w:rsidRPr="007E3C3E">
        <w:rPr>
          <w:rFonts w:ascii="Times New Roman" w:hAnsi="Times New Roman" w:cs="Times New Roman"/>
          <w:sz w:val="28"/>
          <w:szCs w:val="28"/>
        </w:rPr>
        <w:t>Задля поліпшення організації харчування в закладах дошкільної та загальної середньої освіти щороку наказом відділу освіти оновлюється склад постійно діючої робочої групи по вивченню стану організації безпечного харчування у ЗО міської ради.</w:t>
      </w:r>
    </w:p>
    <w:p w14:paraId="6520A1A3" w14:textId="0FC33A8F" w:rsidR="007E3C3E" w:rsidRPr="007E3C3E" w:rsidRDefault="007E3C3E" w:rsidP="007E3C3E">
      <w:pPr>
        <w:tabs>
          <w:tab w:val="left" w:pos="567"/>
        </w:tabs>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У рамках реалізації українсько-швейцарського проєкту </w:t>
      </w:r>
      <w:r w:rsidRPr="007E3C3E">
        <w:rPr>
          <w:rFonts w:ascii="Times New Roman" w:hAnsi="Times New Roman" w:cs="Times New Roman"/>
          <w:sz w:val="28"/>
          <w:szCs w:val="28"/>
          <w:lang w:val="en-US"/>
        </w:rPr>
        <w:t>DECIDE</w:t>
      </w:r>
      <w:r w:rsidRPr="007E3C3E">
        <w:rPr>
          <w:rFonts w:ascii="Times New Roman" w:hAnsi="Times New Roman" w:cs="Times New Roman"/>
          <w:sz w:val="28"/>
          <w:szCs w:val="28"/>
        </w:rPr>
        <w:t xml:space="preserve">  для </w:t>
      </w:r>
      <w:r w:rsidRPr="007E3C3E">
        <w:rPr>
          <w:rFonts w:ascii="Times New Roman" w:hAnsi="Times New Roman" w:cs="Times New Roman"/>
          <w:sz w:val="28"/>
          <w:szCs w:val="28"/>
        </w:rPr>
        <w:lastRenderedPageBreak/>
        <w:t xml:space="preserve">директорів, медичних сестер та відповідальних осіб за організацію харчування  закладів освіти постійно надаються консультації щодо вдосконалення існуючих систем управління в частині функціонування заходів з безпечності  харчових продуктів, а також діяльності робочої групи НАССР. Тому всі нормативні документи у закладах освіти приведено у відповідність.  </w:t>
      </w:r>
    </w:p>
    <w:p w14:paraId="2FE5C4A8" w14:textId="4FAA4362" w:rsidR="007E3C3E" w:rsidRPr="007E3C3E" w:rsidRDefault="007E3C3E" w:rsidP="007E3C3E">
      <w:pPr>
        <w:tabs>
          <w:tab w:val="left" w:pos="567"/>
        </w:tabs>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Щороку перед початком навчального року </w:t>
      </w:r>
      <w:r w:rsidRPr="007E3C3E">
        <w:rPr>
          <w:rFonts w:ascii="Times New Roman" w:hAnsi="Times New Roman" w:cs="Times New Roman"/>
          <w:sz w:val="28"/>
          <w:szCs w:val="28"/>
          <w:lang w:eastAsia="uk-UA"/>
        </w:rPr>
        <w:t xml:space="preserve">відділом державного контролю Полтавського районного управління Головного управління </w:t>
      </w:r>
      <w:proofErr w:type="spellStart"/>
      <w:r w:rsidRPr="007E3C3E">
        <w:rPr>
          <w:rFonts w:ascii="Times New Roman" w:hAnsi="Times New Roman" w:cs="Times New Roman"/>
          <w:sz w:val="28"/>
          <w:szCs w:val="28"/>
          <w:lang w:eastAsia="uk-UA"/>
        </w:rPr>
        <w:t>Держпродспоживслужби</w:t>
      </w:r>
      <w:proofErr w:type="spellEnd"/>
      <w:r w:rsidRPr="007E3C3E">
        <w:rPr>
          <w:rFonts w:ascii="Times New Roman" w:hAnsi="Times New Roman" w:cs="Times New Roman"/>
          <w:sz w:val="28"/>
          <w:szCs w:val="28"/>
          <w:lang w:eastAsia="uk-UA"/>
        </w:rPr>
        <w:t xml:space="preserve"> в Полтавській області </w:t>
      </w:r>
      <w:r w:rsidRPr="007E3C3E">
        <w:rPr>
          <w:rFonts w:ascii="Times New Roman" w:hAnsi="Times New Roman" w:cs="Times New Roman"/>
          <w:sz w:val="28"/>
          <w:szCs w:val="28"/>
        </w:rPr>
        <w:t xml:space="preserve">проводяться планові  перевірки закладів дошкільної та загальної середньої освіти, здійснюється відбір проб харчових продуктів, води та змивів на санітарно-мікробіологічні та бактеріологічні дослідження. </w:t>
      </w:r>
    </w:p>
    <w:p w14:paraId="1CB61DBA" w14:textId="77777777" w:rsidR="007E3C3E" w:rsidRPr="007E3C3E" w:rsidRDefault="007E3C3E" w:rsidP="007E3C3E">
      <w:pPr>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У закладах загальної середньої та дошкільної освіти Решетилівської громади  проводяться заходи щодо популяризації формування культури харчування та розвитку принципів здорового харчування, а саме: для батьків та дітей транслюються відеоматеріали на платформі про здорове шкільне харчування: </w:t>
      </w:r>
      <w:proofErr w:type="spellStart"/>
      <w:r w:rsidRPr="007E3C3E">
        <w:rPr>
          <w:rFonts w:ascii="Times New Roman" w:hAnsi="Times New Roman" w:cs="Times New Roman"/>
          <w:sz w:val="28"/>
          <w:szCs w:val="28"/>
          <w:lang w:val="en-US"/>
        </w:rPr>
        <w:t>zna</w:t>
      </w:r>
      <w:proofErr w:type="spellEnd"/>
      <w:r w:rsidRPr="007E3C3E">
        <w:rPr>
          <w:rFonts w:ascii="Times New Roman" w:hAnsi="Times New Roman" w:cs="Times New Roman"/>
          <w:sz w:val="28"/>
          <w:szCs w:val="28"/>
        </w:rPr>
        <w:t>і</w:t>
      </w:r>
      <w:proofErr w:type="spellStart"/>
      <w:r w:rsidRPr="007E3C3E">
        <w:rPr>
          <w:rFonts w:ascii="Times New Roman" w:hAnsi="Times New Roman" w:cs="Times New Roman"/>
          <w:sz w:val="28"/>
          <w:szCs w:val="28"/>
          <w:lang w:val="en-US"/>
        </w:rPr>
        <w:t>mo</w:t>
      </w:r>
      <w:proofErr w:type="spellEnd"/>
      <w:r w:rsidRPr="007E3C3E">
        <w:rPr>
          <w:rFonts w:ascii="Times New Roman" w:hAnsi="Times New Roman" w:cs="Times New Roman"/>
          <w:sz w:val="28"/>
          <w:szCs w:val="28"/>
        </w:rPr>
        <w:t>, проводяться виховні години та батьківські збори.</w:t>
      </w:r>
    </w:p>
    <w:p w14:paraId="119F20FF" w14:textId="77777777" w:rsidR="007E3C3E" w:rsidRPr="007E3C3E" w:rsidRDefault="007E3C3E" w:rsidP="007E3C3E">
      <w:pPr>
        <w:ind w:firstLine="567"/>
        <w:jc w:val="both"/>
        <w:rPr>
          <w:rFonts w:ascii="Times New Roman" w:hAnsi="Times New Roman" w:cs="Times New Roman"/>
          <w:sz w:val="28"/>
          <w:szCs w:val="28"/>
        </w:rPr>
      </w:pPr>
      <w:r w:rsidRPr="007E3C3E">
        <w:rPr>
          <w:rFonts w:ascii="Times New Roman" w:hAnsi="Times New Roman" w:cs="Times New Roman"/>
          <w:sz w:val="28"/>
          <w:szCs w:val="28"/>
        </w:rPr>
        <w:t xml:space="preserve">Кожного року в ЗЗСО та ЗДО проводяться поточні ремонти приміщень харчоблоків та їдалень, ремонт кухонного обладнання (електроплит, холодильного обладнання, бойлерів), але харчоблоки та їдальні закладів освіти потребують капітальних ремонтів, модернізації технологічного обладнання та покращення матеріально-технічної бази, заміни меблів в їдальнях на нові та сучасні. </w:t>
      </w:r>
    </w:p>
    <w:p w14:paraId="20C1817F" w14:textId="77777777" w:rsidR="007E3C3E" w:rsidRPr="007E3C3E" w:rsidRDefault="007E3C3E" w:rsidP="007E3C3E">
      <w:pPr>
        <w:ind w:firstLine="567"/>
        <w:jc w:val="both"/>
        <w:rPr>
          <w:rFonts w:ascii="Times New Roman" w:hAnsi="Times New Roman" w:cs="Times New Roman"/>
        </w:rPr>
      </w:pPr>
      <w:r w:rsidRPr="007E3C3E">
        <w:rPr>
          <w:rFonts w:ascii="Times New Roman" w:hAnsi="Times New Roman" w:cs="Times New Roman"/>
          <w:sz w:val="28"/>
          <w:szCs w:val="28"/>
        </w:rPr>
        <w:t xml:space="preserve">Виконання цих заходів поступово буде реалізовано в Програмі </w:t>
      </w:r>
      <w:r w:rsidRPr="007E3C3E">
        <w:rPr>
          <w:rFonts w:ascii="Times New Roman" w:eastAsia="Times New Roman" w:hAnsi="Times New Roman" w:cs="Times New Roman"/>
          <w:sz w:val="28"/>
          <w:szCs w:val="28"/>
        </w:rPr>
        <w:t>організації харчування дітей закладів освіти Решетилівської міської ради на 2024 - 2026 роки.</w:t>
      </w:r>
    </w:p>
    <w:p w14:paraId="3A91BB15" w14:textId="77777777" w:rsidR="007E3C3E" w:rsidRPr="007E3C3E" w:rsidRDefault="007E3C3E" w:rsidP="007E3C3E">
      <w:pPr>
        <w:ind w:firstLine="709"/>
        <w:jc w:val="both"/>
        <w:rPr>
          <w:rFonts w:ascii="Times New Roman" w:hAnsi="Times New Roman" w:cs="Times New Roman"/>
          <w:sz w:val="28"/>
          <w:szCs w:val="28"/>
        </w:rPr>
      </w:pPr>
    </w:p>
    <w:p w14:paraId="03C2D539" w14:textId="77777777" w:rsidR="007E3C3E" w:rsidRPr="007E3C3E" w:rsidRDefault="007E3C3E" w:rsidP="007E3C3E">
      <w:pPr>
        <w:jc w:val="both"/>
        <w:rPr>
          <w:rFonts w:ascii="Times New Roman" w:hAnsi="Times New Roman" w:cs="Times New Roman"/>
          <w:sz w:val="28"/>
          <w:szCs w:val="28"/>
        </w:rPr>
      </w:pPr>
    </w:p>
    <w:p w14:paraId="647A8ED9" w14:textId="77777777" w:rsidR="007E3C3E" w:rsidRPr="007E3C3E" w:rsidRDefault="007E3C3E" w:rsidP="007E3C3E">
      <w:pPr>
        <w:jc w:val="both"/>
        <w:rPr>
          <w:rFonts w:ascii="Times New Roman" w:hAnsi="Times New Roman" w:cs="Times New Roman"/>
          <w:sz w:val="28"/>
          <w:szCs w:val="28"/>
        </w:rPr>
      </w:pPr>
    </w:p>
    <w:p w14:paraId="4CC6FBF0" w14:textId="77777777" w:rsidR="007E3C3E" w:rsidRPr="007E3C3E" w:rsidRDefault="007E3C3E" w:rsidP="007E3C3E">
      <w:pPr>
        <w:jc w:val="both"/>
        <w:rPr>
          <w:rFonts w:ascii="Times New Roman" w:hAnsi="Times New Roman" w:cs="Times New Roman"/>
          <w:sz w:val="28"/>
          <w:szCs w:val="28"/>
        </w:rPr>
      </w:pPr>
    </w:p>
    <w:p w14:paraId="08BC0F9E" w14:textId="77777777" w:rsidR="007E3C3E" w:rsidRPr="007E3C3E" w:rsidRDefault="007E3C3E" w:rsidP="007E3C3E">
      <w:pPr>
        <w:jc w:val="both"/>
        <w:rPr>
          <w:rFonts w:ascii="Times New Roman" w:hAnsi="Times New Roman" w:cs="Times New Roman"/>
          <w:sz w:val="28"/>
          <w:szCs w:val="28"/>
        </w:rPr>
      </w:pPr>
      <w:r w:rsidRPr="007E3C3E">
        <w:rPr>
          <w:rFonts w:ascii="Times New Roman" w:hAnsi="Times New Roman" w:cs="Times New Roman"/>
          <w:sz w:val="28"/>
          <w:szCs w:val="28"/>
        </w:rPr>
        <w:t xml:space="preserve">Начальник відділу освіти </w:t>
      </w:r>
    </w:p>
    <w:p w14:paraId="31AFC351" w14:textId="77777777" w:rsidR="007E3C3E" w:rsidRPr="007E3C3E" w:rsidRDefault="007E3C3E" w:rsidP="007E3C3E">
      <w:pPr>
        <w:jc w:val="both"/>
        <w:rPr>
          <w:rFonts w:ascii="Times New Roman" w:hAnsi="Times New Roman" w:cs="Times New Roman"/>
        </w:rPr>
      </w:pPr>
      <w:r w:rsidRPr="007E3C3E">
        <w:rPr>
          <w:rFonts w:ascii="Times New Roman" w:hAnsi="Times New Roman" w:cs="Times New Roman"/>
          <w:sz w:val="28"/>
          <w:szCs w:val="28"/>
        </w:rPr>
        <w:t xml:space="preserve">Решетилівської міської ради                                                       Алла КОСТОГРИЗ </w:t>
      </w:r>
    </w:p>
    <w:p w14:paraId="3EE4C6A1" w14:textId="77777777" w:rsidR="007E3C3E" w:rsidRDefault="007E3C3E" w:rsidP="007E3C3E"/>
    <w:p w14:paraId="17B2D31E" w14:textId="3FC65615" w:rsidR="007E6C5A" w:rsidRPr="002E04F1" w:rsidRDefault="007E6C5A" w:rsidP="00820D3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right="-81" w:firstLine="567"/>
        <w:jc w:val="both"/>
        <w:rPr>
          <w:rFonts w:ascii="Times New Roman" w:eastAsia="Times New Roman" w:hAnsi="Times New Roman"/>
          <w:sz w:val="28"/>
          <w:szCs w:val="26"/>
        </w:rPr>
      </w:pPr>
    </w:p>
    <w:p w14:paraId="7AF315A7" w14:textId="77777777" w:rsidR="007E6C5A" w:rsidRDefault="007E6C5A"/>
    <w:sectPr w:rsidR="007E6C5A" w:rsidSect="00CA21FA">
      <w:pgSz w:w="11906" w:h="16838"/>
      <w:pgMar w:top="1134" w:right="567" w:bottom="1134" w:left="1701" w:header="426"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E65F3" w14:textId="77777777" w:rsidR="00D1622A" w:rsidRDefault="00D1622A" w:rsidP="00126EC5">
      <w:r>
        <w:separator/>
      </w:r>
    </w:p>
  </w:endnote>
  <w:endnote w:type="continuationSeparator" w:id="0">
    <w:p w14:paraId="0B172602" w14:textId="77777777" w:rsidR="00D1622A" w:rsidRDefault="00D1622A" w:rsidP="0012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Mono">
    <w:altName w:val="Courier New"/>
    <w:panose1 w:val="02070409020205020404"/>
    <w:charset w:val="CC"/>
    <w:family w:val="modern"/>
    <w:pitch w:val="fixed"/>
    <w:sig w:usb0="E0000AFF" w:usb1="400078FF" w:usb2="00000001" w:usb3="00000000" w:csb0="000001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76008" w14:textId="77777777" w:rsidR="00D1622A" w:rsidRDefault="00D1622A" w:rsidP="00126EC5">
      <w:r>
        <w:separator/>
      </w:r>
    </w:p>
  </w:footnote>
  <w:footnote w:type="continuationSeparator" w:id="0">
    <w:p w14:paraId="58287598" w14:textId="77777777" w:rsidR="00D1622A" w:rsidRDefault="00D1622A" w:rsidP="0012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94720"/>
      <w:docPartObj>
        <w:docPartGallery w:val="Page Numbers (Top of Page)"/>
        <w:docPartUnique/>
      </w:docPartObj>
    </w:sdtPr>
    <w:sdtEndPr>
      <w:rPr>
        <w:rFonts w:ascii="Times New Roman" w:hAnsi="Times New Roman" w:cs="Times New Roman"/>
      </w:rPr>
    </w:sdtEndPr>
    <w:sdtContent>
      <w:p w14:paraId="40213289" w14:textId="12C1C713" w:rsidR="00D1622A" w:rsidRPr="00CA21FA" w:rsidRDefault="00D1622A">
        <w:pPr>
          <w:pStyle w:val="af3"/>
          <w:jc w:val="center"/>
          <w:rPr>
            <w:rFonts w:ascii="Times New Roman" w:hAnsi="Times New Roman" w:cs="Times New Roman"/>
          </w:rPr>
        </w:pPr>
        <w:r w:rsidRPr="00CA21FA">
          <w:rPr>
            <w:rFonts w:ascii="Times New Roman" w:hAnsi="Times New Roman" w:cs="Times New Roman"/>
          </w:rPr>
          <w:fldChar w:fldCharType="begin"/>
        </w:r>
        <w:r w:rsidRPr="00CA21FA">
          <w:rPr>
            <w:rFonts w:ascii="Times New Roman" w:hAnsi="Times New Roman" w:cs="Times New Roman"/>
          </w:rPr>
          <w:instrText>PAGE   \* MERGEFORMAT</w:instrText>
        </w:r>
        <w:r w:rsidRPr="00CA21FA">
          <w:rPr>
            <w:rFonts w:ascii="Times New Roman" w:hAnsi="Times New Roman" w:cs="Times New Roman"/>
          </w:rPr>
          <w:fldChar w:fldCharType="separate"/>
        </w:r>
        <w:r w:rsidR="002B63DF" w:rsidRPr="002B63DF">
          <w:rPr>
            <w:rFonts w:ascii="Times New Roman" w:hAnsi="Times New Roman" w:cs="Times New Roman"/>
            <w:noProof/>
            <w:lang w:val="ru-RU"/>
          </w:rPr>
          <w:t>2</w:t>
        </w:r>
        <w:r w:rsidRPr="00CA21FA">
          <w:rPr>
            <w:rFonts w:ascii="Times New Roman" w:hAnsi="Times New Roman" w:cs="Times New Roman"/>
          </w:rPr>
          <w:fldChar w:fldCharType="end"/>
        </w:r>
      </w:p>
    </w:sdtContent>
  </w:sdt>
  <w:p w14:paraId="77C2F6A4" w14:textId="77777777" w:rsidR="00D1622A" w:rsidRDefault="00D1622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B24"/>
    <w:multiLevelType w:val="multilevel"/>
    <w:tmpl w:val="CAE4125A"/>
    <w:lvl w:ilvl="0">
      <w:start w:val="2"/>
      <w:numFmt w:val="bullet"/>
      <w:lvlText w:val="-"/>
      <w:lvlJc w:val="left"/>
      <w:pPr>
        <w:ind w:left="1069" w:hanging="360"/>
      </w:pPr>
      <w:rPr>
        <w:rFonts w:ascii="Times New Roman" w:hAnsi="Times New Roman" w:cs="Times New Roman" w:hint="default"/>
        <w:b/>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
    <w:nsid w:val="0A214BD0"/>
    <w:multiLevelType w:val="multilevel"/>
    <w:tmpl w:val="4EC8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705DF"/>
    <w:multiLevelType w:val="hybridMultilevel"/>
    <w:tmpl w:val="5F6AE1A4"/>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17A4148C"/>
    <w:multiLevelType w:val="multilevel"/>
    <w:tmpl w:val="D2D032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06A69D0"/>
    <w:multiLevelType w:val="multilevel"/>
    <w:tmpl w:val="47669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17A6A5D"/>
    <w:multiLevelType w:val="hybridMultilevel"/>
    <w:tmpl w:val="E4E85524"/>
    <w:lvl w:ilvl="0" w:tplc="543620E2">
      <w:start w:val="1"/>
      <w:numFmt w:val="decimal"/>
      <w:lvlText w:val="%1."/>
      <w:lvlJc w:val="left"/>
      <w:pPr>
        <w:ind w:left="1068" w:hanging="360"/>
      </w:pPr>
      <w:rPr>
        <w:rFonts w:eastAsia="Noto Sans CJK SC Regular" w:cs="FreeSan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63F15FD2"/>
    <w:multiLevelType w:val="hybridMultilevel"/>
    <w:tmpl w:val="E9305E40"/>
    <w:lvl w:ilvl="0" w:tplc="BE98465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6CAD0865"/>
    <w:multiLevelType w:val="hybridMultilevel"/>
    <w:tmpl w:val="7CA0A64A"/>
    <w:lvl w:ilvl="0" w:tplc="5BD0C4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794B11A1"/>
    <w:multiLevelType w:val="multilevel"/>
    <w:tmpl w:val="004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8"/>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E0"/>
    <w:rsid w:val="00010928"/>
    <w:rsid w:val="000117FB"/>
    <w:rsid w:val="00012573"/>
    <w:rsid w:val="00012FBE"/>
    <w:rsid w:val="000135E7"/>
    <w:rsid w:val="00020AA8"/>
    <w:rsid w:val="00021303"/>
    <w:rsid w:val="0002293F"/>
    <w:rsid w:val="00023508"/>
    <w:rsid w:val="00035E1B"/>
    <w:rsid w:val="00042E8B"/>
    <w:rsid w:val="00071C83"/>
    <w:rsid w:val="000A73E8"/>
    <w:rsid w:val="000B5A38"/>
    <w:rsid w:val="000D635A"/>
    <w:rsid w:val="000D739D"/>
    <w:rsid w:val="00113AAF"/>
    <w:rsid w:val="001143B5"/>
    <w:rsid w:val="00126EC5"/>
    <w:rsid w:val="00131B10"/>
    <w:rsid w:val="00146E04"/>
    <w:rsid w:val="00166478"/>
    <w:rsid w:val="00167501"/>
    <w:rsid w:val="001705B8"/>
    <w:rsid w:val="001817DC"/>
    <w:rsid w:val="00191F36"/>
    <w:rsid w:val="001A18F1"/>
    <w:rsid w:val="001A5736"/>
    <w:rsid w:val="001B416F"/>
    <w:rsid w:val="001B6328"/>
    <w:rsid w:val="001B7A4E"/>
    <w:rsid w:val="001C45C7"/>
    <w:rsid w:val="001C5A3B"/>
    <w:rsid w:val="001D1656"/>
    <w:rsid w:val="001E5469"/>
    <w:rsid w:val="001E741C"/>
    <w:rsid w:val="001F18AE"/>
    <w:rsid w:val="001F3C31"/>
    <w:rsid w:val="001F7F4A"/>
    <w:rsid w:val="00201338"/>
    <w:rsid w:val="00203620"/>
    <w:rsid w:val="002059DC"/>
    <w:rsid w:val="00210A31"/>
    <w:rsid w:val="00213957"/>
    <w:rsid w:val="002217A1"/>
    <w:rsid w:val="00222582"/>
    <w:rsid w:val="00222B77"/>
    <w:rsid w:val="0025168F"/>
    <w:rsid w:val="002551D8"/>
    <w:rsid w:val="002563A8"/>
    <w:rsid w:val="00263203"/>
    <w:rsid w:val="00267398"/>
    <w:rsid w:val="002775B1"/>
    <w:rsid w:val="0028045A"/>
    <w:rsid w:val="002919C1"/>
    <w:rsid w:val="002951F8"/>
    <w:rsid w:val="002A1D31"/>
    <w:rsid w:val="002A3A32"/>
    <w:rsid w:val="002B1A71"/>
    <w:rsid w:val="002B63DF"/>
    <w:rsid w:val="002C49AF"/>
    <w:rsid w:val="002C7991"/>
    <w:rsid w:val="002D0CB6"/>
    <w:rsid w:val="002D2196"/>
    <w:rsid w:val="002D42D1"/>
    <w:rsid w:val="002D5918"/>
    <w:rsid w:val="002F2255"/>
    <w:rsid w:val="002F6525"/>
    <w:rsid w:val="002F6E3A"/>
    <w:rsid w:val="00303195"/>
    <w:rsid w:val="00305C4F"/>
    <w:rsid w:val="00316282"/>
    <w:rsid w:val="003301FB"/>
    <w:rsid w:val="00360953"/>
    <w:rsid w:val="00383D67"/>
    <w:rsid w:val="00383D8F"/>
    <w:rsid w:val="003A73E0"/>
    <w:rsid w:val="003B3596"/>
    <w:rsid w:val="003B5023"/>
    <w:rsid w:val="003C0C22"/>
    <w:rsid w:val="003C13CA"/>
    <w:rsid w:val="003C790B"/>
    <w:rsid w:val="003F6E94"/>
    <w:rsid w:val="0040516F"/>
    <w:rsid w:val="00413624"/>
    <w:rsid w:val="004168AB"/>
    <w:rsid w:val="00417979"/>
    <w:rsid w:val="00417D95"/>
    <w:rsid w:val="00420D56"/>
    <w:rsid w:val="004221A1"/>
    <w:rsid w:val="00431DEE"/>
    <w:rsid w:val="004371BA"/>
    <w:rsid w:val="00450038"/>
    <w:rsid w:val="00450051"/>
    <w:rsid w:val="00456D57"/>
    <w:rsid w:val="004804E5"/>
    <w:rsid w:val="00482178"/>
    <w:rsid w:val="004931A8"/>
    <w:rsid w:val="004A655B"/>
    <w:rsid w:val="004B2C51"/>
    <w:rsid w:val="004B32C1"/>
    <w:rsid w:val="004B3ECE"/>
    <w:rsid w:val="004C7CCC"/>
    <w:rsid w:val="004E6595"/>
    <w:rsid w:val="0051532A"/>
    <w:rsid w:val="00520E26"/>
    <w:rsid w:val="00525CF3"/>
    <w:rsid w:val="00537D86"/>
    <w:rsid w:val="0056788F"/>
    <w:rsid w:val="005711B9"/>
    <w:rsid w:val="005873D8"/>
    <w:rsid w:val="005A2BB3"/>
    <w:rsid w:val="005A7AFD"/>
    <w:rsid w:val="005C45D9"/>
    <w:rsid w:val="005D719B"/>
    <w:rsid w:val="005E015C"/>
    <w:rsid w:val="0061390C"/>
    <w:rsid w:val="00646EC9"/>
    <w:rsid w:val="00662802"/>
    <w:rsid w:val="006716BD"/>
    <w:rsid w:val="00684F74"/>
    <w:rsid w:val="006B259D"/>
    <w:rsid w:val="006B489A"/>
    <w:rsid w:val="006C237E"/>
    <w:rsid w:val="006C2635"/>
    <w:rsid w:val="006D748A"/>
    <w:rsid w:val="006E623E"/>
    <w:rsid w:val="006F19BC"/>
    <w:rsid w:val="006F3082"/>
    <w:rsid w:val="00713851"/>
    <w:rsid w:val="00716FFE"/>
    <w:rsid w:val="007208F5"/>
    <w:rsid w:val="00731F3C"/>
    <w:rsid w:val="0073715E"/>
    <w:rsid w:val="007522B3"/>
    <w:rsid w:val="00763F9E"/>
    <w:rsid w:val="00765ACA"/>
    <w:rsid w:val="007702B3"/>
    <w:rsid w:val="007808F0"/>
    <w:rsid w:val="00786154"/>
    <w:rsid w:val="00791737"/>
    <w:rsid w:val="00797C74"/>
    <w:rsid w:val="007A19A6"/>
    <w:rsid w:val="007B1716"/>
    <w:rsid w:val="007D0ADD"/>
    <w:rsid w:val="007D483C"/>
    <w:rsid w:val="007D60C8"/>
    <w:rsid w:val="007E3C3E"/>
    <w:rsid w:val="007E6C5A"/>
    <w:rsid w:val="007F65AB"/>
    <w:rsid w:val="007F768C"/>
    <w:rsid w:val="008021BA"/>
    <w:rsid w:val="00803EF7"/>
    <w:rsid w:val="00820D3E"/>
    <w:rsid w:val="00822AAE"/>
    <w:rsid w:val="008269F0"/>
    <w:rsid w:val="0083094F"/>
    <w:rsid w:val="008410CF"/>
    <w:rsid w:val="0084121D"/>
    <w:rsid w:val="00857AB5"/>
    <w:rsid w:val="00863966"/>
    <w:rsid w:val="00865AFB"/>
    <w:rsid w:val="00890322"/>
    <w:rsid w:val="008A1827"/>
    <w:rsid w:val="008C2135"/>
    <w:rsid w:val="008E494C"/>
    <w:rsid w:val="008E5AEF"/>
    <w:rsid w:val="008E7570"/>
    <w:rsid w:val="008F07B9"/>
    <w:rsid w:val="008F209B"/>
    <w:rsid w:val="00911D08"/>
    <w:rsid w:val="00921F16"/>
    <w:rsid w:val="00930DAF"/>
    <w:rsid w:val="009416D6"/>
    <w:rsid w:val="00945CF2"/>
    <w:rsid w:val="009A2B48"/>
    <w:rsid w:val="009A5AA4"/>
    <w:rsid w:val="009C43A9"/>
    <w:rsid w:val="009D43B1"/>
    <w:rsid w:val="009F070A"/>
    <w:rsid w:val="009F4329"/>
    <w:rsid w:val="00A00969"/>
    <w:rsid w:val="00A6042D"/>
    <w:rsid w:val="00A64B4B"/>
    <w:rsid w:val="00A75722"/>
    <w:rsid w:val="00A962F3"/>
    <w:rsid w:val="00AA483B"/>
    <w:rsid w:val="00AA5FAD"/>
    <w:rsid w:val="00AB3411"/>
    <w:rsid w:val="00AB6CBD"/>
    <w:rsid w:val="00AC1054"/>
    <w:rsid w:val="00AD72AA"/>
    <w:rsid w:val="00AE050F"/>
    <w:rsid w:val="00AF28AA"/>
    <w:rsid w:val="00AF7BE9"/>
    <w:rsid w:val="00B05481"/>
    <w:rsid w:val="00B1130E"/>
    <w:rsid w:val="00B41929"/>
    <w:rsid w:val="00B43C19"/>
    <w:rsid w:val="00B454D1"/>
    <w:rsid w:val="00B70FBB"/>
    <w:rsid w:val="00B74805"/>
    <w:rsid w:val="00B864CD"/>
    <w:rsid w:val="00B9178B"/>
    <w:rsid w:val="00BA7C47"/>
    <w:rsid w:val="00BB041C"/>
    <w:rsid w:val="00BD5D01"/>
    <w:rsid w:val="00BE187B"/>
    <w:rsid w:val="00BF7772"/>
    <w:rsid w:val="00C02856"/>
    <w:rsid w:val="00C02D6F"/>
    <w:rsid w:val="00C04B08"/>
    <w:rsid w:val="00C21F91"/>
    <w:rsid w:val="00C349F3"/>
    <w:rsid w:val="00C65E87"/>
    <w:rsid w:val="00C77E82"/>
    <w:rsid w:val="00CA21FA"/>
    <w:rsid w:val="00CA41C4"/>
    <w:rsid w:val="00CA5E49"/>
    <w:rsid w:val="00CA75FE"/>
    <w:rsid w:val="00CA7B1A"/>
    <w:rsid w:val="00CC30DE"/>
    <w:rsid w:val="00CC483E"/>
    <w:rsid w:val="00CC49C0"/>
    <w:rsid w:val="00CC6956"/>
    <w:rsid w:val="00CD49C8"/>
    <w:rsid w:val="00CD7D2E"/>
    <w:rsid w:val="00CF3B44"/>
    <w:rsid w:val="00D054F4"/>
    <w:rsid w:val="00D058FF"/>
    <w:rsid w:val="00D1622A"/>
    <w:rsid w:val="00D17DDD"/>
    <w:rsid w:val="00D32DC5"/>
    <w:rsid w:val="00D45E05"/>
    <w:rsid w:val="00D47B2C"/>
    <w:rsid w:val="00D52FA8"/>
    <w:rsid w:val="00D574E3"/>
    <w:rsid w:val="00D727DE"/>
    <w:rsid w:val="00D73F8E"/>
    <w:rsid w:val="00D74799"/>
    <w:rsid w:val="00D764CA"/>
    <w:rsid w:val="00D81B1C"/>
    <w:rsid w:val="00D93654"/>
    <w:rsid w:val="00DA734B"/>
    <w:rsid w:val="00DB3F16"/>
    <w:rsid w:val="00DC6C3B"/>
    <w:rsid w:val="00DD22C2"/>
    <w:rsid w:val="00DF2B0A"/>
    <w:rsid w:val="00E068F7"/>
    <w:rsid w:val="00E15B4B"/>
    <w:rsid w:val="00E3722E"/>
    <w:rsid w:val="00E576CF"/>
    <w:rsid w:val="00E60D6A"/>
    <w:rsid w:val="00E61215"/>
    <w:rsid w:val="00E628C6"/>
    <w:rsid w:val="00E65DFB"/>
    <w:rsid w:val="00E765AB"/>
    <w:rsid w:val="00E778CC"/>
    <w:rsid w:val="00E82233"/>
    <w:rsid w:val="00E82935"/>
    <w:rsid w:val="00E86D1D"/>
    <w:rsid w:val="00EA385A"/>
    <w:rsid w:val="00EC227C"/>
    <w:rsid w:val="00EC5C32"/>
    <w:rsid w:val="00EE13C7"/>
    <w:rsid w:val="00F11770"/>
    <w:rsid w:val="00F1199B"/>
    <w:rsid w:val="00F1363E"/>
    <w:rsid w:val="00F16B8D"/>
    <w:rsid w:val="00F57108"/>
    <w:rsid w:val="00FA0A65"/>
    <w:rsid w:val="00FB5537"/>
    <w:rsid w:val="00FD73E9"/>
    <w:rsid w:val="00FF150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kern w:val="2"/>
        <w:szCs w:val="22"/>
        <w:lang w:val="uk-U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CD"/>
    <w:pPr>
      <w:widowControl w:val="0"/>
    </w:pPr>
    <w:rPr>
      <w:rFonts w:ascii="Helvetica Neue" w:eastAsia="Helvetica Neue" w:hAnsi="Helvetica Neue" w:cs="Helvetica Neue"/>
      <w:color w:val="000000"/>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a5"/>
    <w:pPr>
      <w:spacing w:after="140" w:line="276" w:lineRule="auto"/>
    </w:p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qFormat/>
    <w:pPr>
      <w:widowControl/>
      <w:ind w:left="720"/>
      <w:contextualSpacing/>
    </w:pPr>
    <w:rPr>
      <w:rFonts w:eastAsia="Noto Sans CJK SC Regular" w:cs="Mangal"/>
      <w:szCs w:val="21"/>
      <w:lang w:eastAsia="zh-CN" w:bidi="hi-IN"/>
    </w:rPr>
  </w:style>
  <w:style w:type="paragraph" w:customStyle="1" w:styleId="aa">
    <w:name w:val="Текст у вказаному форматі"/>
    <w:basedOn w:val="a"/>
    <w:qFormat/>
    <w:rPr>
      <w:rFonts w:ascii="Liberation Mono" w:eastAsia="Liberation Mono" w:hAnsi="Liberation Mono" w:cs="Liberation Mono"/>
      <w:sz w:val="20"/>
      <w:szCs w:val="20"/>
      <w:lang w:eastAsia="zh-CN" w:bidi="hi-IN"/>
    </w:rPr>
  </w:style>
  <w:style w:type="table" w:customStyle="1" w:styleId="11">
    <w:name w:val="Сетка таблицы11"/>
    <w:basedOn w:val="a1"/>
    <w:uiPriority w:val="59"/>
    <w:rsid w:val="00B94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BA7C47"/>
    <w:rPr>
      <w:sz w:val="16"/>
      <w:szCs w:val="16"/>
    </w:rPr>
  </w:style>
  <w:style w:type="paragraph" w:styleId="ac">
    <w:name w:val="annotation text"/>
    <w:basedOn w:val="a"/>
    <w:link w:val="ad"/>
    <w:uiPriority w:val="99"/>
    <w:semiHidden/>
    <w:unhideWhenUsed/>
    <w:rsid w:val="00BA7C47"/>
    <w:rPr>
      <w:sz w:val="20"/>
      <w:szCs w:val="20"/>
    </w:rPr>
  </w:style>
  <w:style w:type="character" w:customStyle="1" w:styleId="ad">
    <w:name w:val="Текст примечания Знак"/>
    <w:basedOn w:val="a0"/>
    <w:link w:val="ac"/>
    <w:uiPriority w:val="99"/>
    <w:semiHidden/>
    <w:rsid w:val="00BA7C47"/>
    <w:rPr>
      <w:rFonts w:ascii="Helvetica Neue" w:eastAsia="Helvetica Neue" w:hAnsi="Helvetica Neue" w:cs="Helvetica Neue"/>
      <w:color w:val="000000"/>
      <w:kern w:val="0"/>
      <w:szCs w:val="20"/>
      <w:lang w:eastAsia="ru-RU"/>
      <w14:ligatures w14:val="none"/>
    </w:rPr>
  </w:style>
  <w:style w:type="paragraph" w:styleId="ae">
    <w:name w:val="annotation subject"/>
    <w:basedOn w:val="ac"/>
    <w:next w:val="ac"/>
    <w:link w:val="af"/>
    <w:uiPriority w:val="99"/>
    <w:semiHidden/>
    <w:unhideWhenUsed/>
    <w:rsid w:val="00BA7C47"/>
    <w:rPr>
      <w:b/>
      <w:bCs/>
    </w:rPr>
  </w:style>
  <w:style w:type="character" w:customStyle="1" w:styleId="af">
    <w:name w:val="Тема примечания Знак"/>
    <w:basedOn w:val="ad"/>
    <w:link w:val="ae"/>
    <w:uiPriority w:val="99"/>
    <w:semiHidden/>
    <w:rsid w:val="00BA7C47"/>
    <w:rPr>
      <w:rFonts w:ascii="Helvetica Neue" w:eastAsia="Helvetica Neue" w:hAnsi="Helvetica Neue" w:cs="Helvetica Neue"/>
      <w:b/>
      <w:bCs/>
      <w:color w:val="000000"/>
      <w:kern w:val="0"/>
      <w:szCs w:val="20"/>
      <w:lang w:eastAsia="ru-RU"/>
      <w14:ligatures w14:val="none"/>
    </w:rPr>
  </w:style>
  <w:style w:type="table" w:styleId="af0">
    <w:name w:val="Table Grid"/>
    <w:basedOn w:val="a1"/>
    <w:uiPriority w:val="59"/>
    <w:rsid w:val="007E6C5A"/>
    <w:rPr>
      <w:kern w:val="0"/>
      <w:sz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662802"/>
    <w:rPr>
      <w:b/>
      <w:bCs/>
    </w:rPr>
  </w:style>
  <w:style w:type="paragraph" w:styleId="af2">
    <w:name w:val="Normal (Web)"/>
    <w:basedOn w:val="a"/>
    <w:uiPriority w:val="99"/>
    <w:semiHidden/>
    <w:unhideWhenUsed/>
    <w:rsid w:val="004371BA"/>
    <w:pPr>
      <w:widowControl/>
      <w:spacing w:before="100" w:beforeAutospacing="1" w:after="100" w:afterAutospacing="1"/>
    </w:pPr>
    <w:rPr>
      <w:rFonts w:ascii="Times New Roman" w:eastAsia="Times New Roman" w:hAnsi="Times New Roman" w:cs="Times New Roman"/>
      <w:color w:val="auto"/>
      <w:lang w:eastAsia="uk-UA"/>
    </w:rPr>
  </w:style>
  <w:style w:type="character" w:customStyle="1" w:styleId="rvts46">
    <w:name w:val="rvts46"/>
    <w:basedOn w:val="a0"/>
    <w:rsid w:val="00CC30DE"/>
  </w:style>
  <w:style w:type="character" w:customStyle="1" w:styleId="rvts37">
    <w:name w:val="rvts37"/>
    <w:basedOn w:val="a0"/>
    <w:rsid w:val="00CC30DE"/>
  </w:style>
  <w:style w:type="paragraph" w:styleId="af3">
    <w:name w:val="header"/>
    <w:basedOn w:val="a"/>
    <w:link w:val="af4"/>
    <w:uiPriority w:val="99"/>
    <w:unhideWhenUsed/>
    <w:rsid w:val="00126EC5"/>
    <w:pPr>
      <w:tabs>
        <w:tab w:val="center" w:pos="4819"/>
        <w:tab w:val="right" w:pos="9639"/>
      </w:tabs>
    </w:pPr>
  </w:style>
  <w:style w:type="character" w:customStyle="1" w:styleId="af4">
    <w:name w:val="Верхний колонтитул Знак"/>
    <w:basedOn w:val="a0"/>
    <w:link w:val="af3"/>
    <w:uiPriority w:val="99"/>
    <w:rsid w:val="00126EC5"/>
    <w:rPr>
      <w:rFonts w:ascii="Helvetica Neue" w:eastAsia="Helvetica Neue" w:hAnsi="Helvetica Neue" w:cs="Helvetica Neue"/>
      <w:color w:val="000000"/>
      <w:kern w:val="0"/>
      <w:sz w:val="24"/>
      <w:szCs w:val="24"/>
      <w:lang w:eastAsia="ru-RU"/>
      <w14:ligatures w14:val="none"/>
    </w:rPr>
  </w:style>
  <w:style w:type="paragraph" w:styleId="af5">
    <w:name w:val="footer"/>
    <w:basedOn w:val="a"/>
    <w:link w:val="af6"/>
    <w:uiPriority w:val="99"/>
    <w:unhideWhenUsed/>
    <w:rsid w:val="00126EC5"/>
    <w:pPr>
      <w:tabs>
        <w:tab w:val="center" w:pos="4819"/>
        <w:tab w:val="right" w:pos="9639"/>
      </w:tabs>
    </w:pPr>
  </w:style>
  <w:style w:type="character" w:customStyle="1" w:styleId="af6">
    <w:name w:val="Нижний колонтитул Знак"/>
    <w:basedOn w:val="a0"/>
    <w:link w:val="af5"/>
    <w:uiPriority w:val="99"/>
    <w:rsid w:val="00126EC5"/>
    <w:rPr>
      <w:rFonts w:ascii="Helvetica Neue" w:eastAsia="Helvetica Neue" w:hAnsi="Helvetica Neue" w:cs="Helvetica Neue"/>
      <w:color w:val="000000"/>
      <w:kern w:val="0"/>
      <w:sz w:val="24"/>
      <w:szCs w:val="24"/>
      <w:lang w:eastAsia="ru-RU"/>
      <w14:ligatures w14:val="none"/>
    </w:rPr>
  </w:style>
  <w:style w:type="paragraph" w:styleId="af7">
    <w:name w:val="Balloon Text"/>
    <w:basedOn w:val="a"/>
    <w:link w:val="af8"/>
    <w:uiPriority w:val="99"/>
    <w:semiHidden/>
    <w:unhideWhenUsed/>
    <w:rsid w:val="00CA21FA"/>
    <w:rPr>
      <w:rFonts w:ascii="Tahoma" w:hAnsi="Tahoma" w:cs="Tahoma"/>
      <w:sz w:val="16"/>
      <w:szCs w:val="16"/>
    </w:rPr>
  </w:style>
  <w:style w:type="character" w:customStyle="1" w:styleId="af8">
    <w:name w:val="Текст выноски Знак"/>
    <w:basedOn w:val="a0"/>
    <w:link w:val="af7"/>
    <w:uiPriority w:val="99"/>
    <w:semiHidden/>
    <w:rsid w:val="00CA21FA"/>
    <w:rPr>
      <w:rFonts w:ascii="Tahoma" w:eastAsia="Helvetica Neue" w:hAnsi="Tahoma" w:cs="Tahoma"/>
      <w:color w:val="000000"/>
      <w:kern w:val="0"/>
      <w:sz w:val="16"/>
      <w:szCs w:val="16"/>
      <w:lang w:eastAsia="ru-RU"/>
      <w14:ligatures w14:val="none"/>
    </w:rPr>
  </w:style>
  <w:style w:type="character" w:customStyle="1" w:styleId="a5">
    <w:name w:val="Основной текст Знак"/>
    <w:basedOn w:val="a0"/>
    <w:link w:val="a4"/>
    <w:rsid w:val="007E3C3E"/>
    <w:rPr>
      <w:rFonts w:ascii="Helvetica Neue" w:eastAsia="Helvetica Neue" w:hAnsi="Helvetica Neue" w:cs="Helvetica Neue"/>
      <w:color w:val="000000"/>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kern w:val="2"/>
        <w:szCs w:val="22"/>
        <w:lang w:val="uk-U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CD"/>
    <w:pPr>
      <w:widowControl w:val="0"/>
    </w:pPr>
    <w:rPr>
      <w:rFonts w:ascii="Helvetica Neue" w:eastAsia="Helvetica Neue" w:hAnsi="Helvetica Neue" w:cs="Helvetica Neue"/>
      <w:color w:val="000000"/>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link w:val="a5"/>
    <w:pPr>
      <w:spacing w:after="140" w:line="276" w:lineRule="auto"/>
    </w:pPr>
  </w:style>
  <w:style w:type="paragraph" w:styleId="a6">
    <w:name w:val="List"/>
    <w:basedOn w:val="a4"/>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qFormat/>
    <w:pPr>
      <w:widowControl/>
      <w:ind w:left="720"/>
      <w:contextualSpacing/>
    </w:pPr>
    <w:rPr>
      <w:rFonts w:eastAsia="Noto Sans CJK SC Regular" w:cs="Mangal"/>
      <w:szCs w:val="21"/>
      <w:lang w:eastAsia="zh-CN" w:bidi="hi-IN"/>
    </w:rPr>
  </w:style>
  <w:style w:type="paragraph" w:customStyle="1" w:styleId="aa">
    <w:name w:val="Текст у вказаному форматі"/>
    <w:basedOn w:val="a"/>
    <w:qFormat/>
    <w:rPr>
      <w:rFonts w:ascii="Liberation Mono" w:eastAsia="Liberation Mono" w:hAnsi="Liberation Mono" w:cs="Liberation Mono"/>
      <w:sz w:val="20"/>
      <w:szCs w:val="20"/>
      <w:lang w:eastAsia="zh-CN" w:bidi="hi-IN"/>
    </w:rPr>
  </w:style>
  <w:style w:type="table" w:customStyle="1" w:styleId="11">
    <w:name w:val="Сетка таблицы11"/>
    <w:basedOn w:val="a1"/>
    <w:uiPriority w:val="59"/>
    <w:rsid w:val="00B94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BA7C47"/>
    <w:rPr>
      <w:sz w:val="16"/>
      <w:szCs w:val="16"/>
    </w:rPr>
  </w:style>
  <w:style w:type="paragraph" w:styleId="ac">
    <w:name w:val="annotation text"/>
    <w:basedOn w:val="a"/>
    <w:link w:val="ad"/>
    <w:uiPriority w:val="99"/>
    <w:semiHidden/>
    <w:unhideWhenUsed/>
    <w:rsid w:val="00BA7C47"/>
    <w:rPr>
      <w:sz w:val="20"/>
      <w:szCs w:val="20"/>
    </w:rPr>
  </w:style>
  <w:style w:type="character" w:customStyle="1" w:styleId="ad">
    <w:name w:val="Текст примечания Знак"/>
    <w:basedOn w:val="a0"/>
    <w:link w:val="ac"/>
    <w:uiPriority w:val="99"/>
    <w:semiHidden/>
    <w:rsid w:val="00BA7C47"/>
    <w:rPr>
      <w:rFonts w:ascii="Helvetica Neue" w:eastAsia="Helvetica Neue" w:hAnsi="Helvetica Neue" w:cs="Helvetica Neue"/>
      <w:color w:val="000000"/>
      <w:kern w:val="0"/>
      <w:szCs w:val="20"/>
      <w:lang w:eastAsia="ru-RU"/>
      <w14:ligatures w14:val="none"/>
    </w:rPr>
  </w:style>
  <w:style w:type="paragraph" w:styleId="ae">
    <w:name w:val="annotation subject"/>
    <w:basedOn w:val="ac"/>
    <w:next w:val="ac"/>
    <w:link w:val="af"/>
    <w:uiPriority w:val="99"/>
    <w:semiHidden/>
    <w:unhideWhenUsed/>
    <w:rsid w:val="00BA7C47"/>
    <w:rPr>
      <w:b/>
      <w:bCs/>
    </w:rPr>
  </w:style>
  <w:style w:type="character" w:customStyle="1" w:styleId="af">
    <w:name w:val="Тема примечания Знак"/>
    <w:basedOn w:val="ad"/>
    <w:link w:val="ae"/>
    <w:uiPriority w:val="99"/>
    <w:semiHidden/>
    <w:rsid w:val="00BA7C47"/>
    <w:rPr>
      <w:rFonts w:ascii="Helvetica Neue" w:eastAsia="Helvetica Neue" w:hAnsi="Helvetica Neue" w:cs="Helvetica Neue"/>
      <w:b/>
      <w:bCs/>
      <w:color w:val="000000"/>
      <w:kern w:val="0"/>
      <w:szCs w:val="20"/>
      <w:lang w:eastAsia="ru-RU"/>
      <w14:ligatures w14:val="none"/>
    </w:rPr>
  </w:style>
  <w:style w:type="table" w:styleId="af0">
    <w:name w:val="Table Grid"/>
    <w:basedOn w:val="a1"/>
    <w:uiPriority w:val="59"/>
    <w:rsid w:val="007E6C5A"/>
    <w:rPr>
      <w:kern w:val="0"/>
      <w:sz w:val="22"/>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662802"/>
    <w:rPr>
      <w:b/>
      <w:bCs/>
    </w:rPr>
  </w:style>
  <w:style w:type="paragraph" w:styleId="af2">
    <w:name w:val="Normal (Web)"/>
    <w:basedOn w:val="a"/>
    <w:uiPriority w:val="99"/>
    <w:semiHidden/>
    <w:unhideWhenUsed/>
    <w:rsid w:val="004371BA"/>
    <w:pPr>
      <w:widowControl/>
      <w:spacing w:before="100" w:beforeAutospacing="1" w:after="100" w:afterAutospacing="1"/>
    </w:pPr>
    <w:rPr>
      <w:rFonts w:ascii="Times New Roman" w:eastAsia="Times New Roman" w:hAnsi="Times New Roman" w:cs="Times New Roman"/>
      <w:color w:val="auto"/>
      <w:lang w:eastAsia="uk-UA"/>
    </w:rPr>
  </w:style>
  <w:style w:type="character" w:customStyle="1" w:styleId="rvts46">
    <w:name w:val="rvts46"/>
    <w:basedOn w:val="a0"/>
    <w:rsid w:val="00CC30DE"/>
  </w:style>
  <w:style w:type="character" w:customStyle="1" w:styleId="rvts37">
    <w:name w:val="rvts37"/>
    <w:basedOn w:val="a0"/>
    <w:rsid w:val="00CC30DE"/>
  </w:style>
  <w:style w:type="paragraph" w:styleId="af3">
    <w:name w:val="header"/>
    <w:basedOn w:val="a"/>
    <w:link w:val="af4"/>
    <w:uiPriority w:val="99"/>
    <w:unhideWhenUsed/>
    <w:rsid w:val="00126EC5"/>
    <w:pPr>
      <w:tabs>
        <w:tab w:val="center" w:pos="4819"/>
        <w:tab w:val="right" w:pos="9639"/>
      </w:tabs>
    </w:pPr>
  </w:style>
  <w:style w:type="character" w:customStyle="1" w:styleId="af4">
    <w:name w:val="Верхний колонтитул Знак"/>
    <w:basedOn w:val="a0"/>
    <w:link w:val="af3"/>
    <w:uiPriority w:val="99"/>
    <w:rsid w:val="00126EC5"/>
    <w:rPr>
      <w:rFonts w:ascii="Helvetica Neue" w:eastAsia="Helvetica Neue" w:hAnsi="Helvetica Neue" w:cs="Helvetica Neue"/>
      <w:color w:val="000000"/>
      <w:kern w:val="0"/>
      <w:sz w:val="24"/>
      <w:szCs w:val="24"/>
      <w:lang w:eastAsia="ru-RU"/>
      <w14:ligatures w14:val="none"/>
    </w:rPr>
  </w:style>
  <w:style w:type="paragraph" w:styleId="af5">
    <w:name w:val="footer"/>
    <w:basedOn w:val="a"/>
    <w:link w:val="af6"/>
    <w:uiPriority w:val="99"/>
    <w:unhideWhenUsed/>
    <w:rsid w:val="00126EC5"/>
    <w:pPr>
      <w:tabs>
        <w:tab w:val="center" w:pos="4819"/>
        <w:tab w:val="right" w:pos="9639"/>
      </w:tabs>
    </w:pPr>
  </w:style>
  <w:style w:type="character" w:customStyle="1" w:styleId="af6">
    <w:name w:val="Нижний колонтитул Знак"/>
    <w:basedOn w:val="a0"/>
    <w:link w:val="af5"/>
    <w:uiPriority w:val="99"/>
    <w:rsid w:val="00126EC5"/>
    <w:rPr>
      <w:rFonts w:ascii="Helvetica Neue" w:eastAsia="Helvetica Neue" w:hAnsi="Helvetica Neue" w:cs="Helvetica Neue"/>
      <w:color w:val="000000"/>
      <w:kern w:val="0"/>
      <w:sz w:val="24"/>
      <w:szCs w:val="24"/>
      <w:lang w:eastAsia="ru-RU"/>
      <w14:ligatures w14:val="none"/>
    </w:rPr>
  </w:style>
  <w:style w:type="paragraph" w:styleId="af7">
    <w:name w:val="Balloon Text"/>
    <w:basedOn w:val="a"/>
    <w:link w:val="af8"/>
    <w:uiPriority w:val="99"/>
    <w:semiHidden/>
    <w:unhideWhenUsed/>
    <w:rsid w:val="00CA21FA"/>
    <w:rPr>
      <w:rFonts w:ascii="Tahoma" w:hAnsi="Tahoma" w:cs="Tahoma"/>
      <w:sz w:val="16"/>
      <w:szCs w:val="16"/>
    </w:rPr>
  </w:style>
  <w:style w:type="character" w:customStyle="1" w:styleId="af8">
    <w:name w:val="Текст выноски Знак"/>
    <w:basedOn w:val="a0"/>
    <w:link w:val="af7"/>
    <w:uiPriority w:val="99"/>
    <w:semiHidden/>
    <w:rsid w:val="00CA21FA"/>
    <w:rPr>
      <w:rFonts w:ascii="Tahoma" w:eastAsia="Helvetica Neue" w:hAnsi="Tahoma" w:cs="Tahoma"/>
      <w:color w:val="000000"/>
      <w:kern w:val="0"/>
      <w:sz w:val="16"/>
      <w:szCs w:val="16"/>
      <w:lang w:eastAsia="ru-RU"/>
      <w14:ligatures w14:val="none"/>
    </w:rPr>
  </w:style>
  <w:style w:type="character" w:customStyle="1" w:styleId="a5">
    <w:name w:val="Основной текст Знак"/>
    <w:basedOn w:val="a0"/>
    <w:link w:val="a4"/>
    <w:rsid w:val="007E3C3E"/>
    <w:rPr>
      <w:rFonts w:ascii="Helvetica Neue" w:eastAsia="Helvetica Neue" w:hAnsi="Helvetica Neue" w:cs="Helvetica Neue"/>
      <w:color w:val="000000"/>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267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1EF4-0336-4B37-ABD8-4C421F83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3944</Words>
  <Characters>22485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Olia</dc:creator>
  <dc:description/>
  <cp:lastModifiedBy>miskrada1@outlook.com</cp:lastModifiedBy>
  <cp:revision>15</cp:revision>
  <cp:lastPrinted>2023-11-17T07:09:00Z</cp:lastPrinted>
  <dcterms:created xsi:type="dcterms:W3CDTF">2023-11-16T12:56:00Z</dcterms:created>
  <dcterms:modified xsi:type="dcterms:W3CDTF">2023-11-27T06:50:00Z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