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69" w:rsidRPr="005F4334" w:rsidRDefault="00B06A69" w:rsidP="00B06A69">
      <w:pPr>
        <w:pStyle w:val="western"/>
        <w:spacing w:after="0" w:line="240" w:lineRule="auto"/>
        <w:jc w:val="center"/>
        <w:rPr>
          <w:sz w:val="28"/>
          <w:szCs w:val="28"/>
          <w:lang w:val="uk-UA"/>
        </w:rPr>
      </w:pPr>
      <w:r w:rsidRPr="005F4334">
        <w:rPr>
          <w:b/>
          <w:bCs/>
          <w:sz w:val="28"/>
          <w:szCs w:val="28"/>
          <w:lang w:val="uk-UA"/>
        </w:rPr>
        <w:t>РЕШЕТИЛІВСЬКА МІСЬКА РАДА</w:t>
      </w:r>
    </w:p>
    <w:p w:rsidR="00B06A69" w:rsidRPr="005F4334" w:rsidRDefault="00B06A69" w:rsidP="00B06A69">
      <w:pPr>
        <w:pStyle w:val="western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  <w:r w:rsidRPr="005F4334">
        <w:rPr>
          <w:b/>
          <w:bCs/>
          <w:sz w:val="28"/>
          <w:szCs w:val="28"/>
          <w:lang w:val="uk-UA"/>
        </w:rPr>
        <w:t>ПОЛТАВСЬКОЇ ОБЛАСТІ</w:t>
      </w:r>
    </w:p>
    <w:p w:rsidR="00B06A69" w:rsidRPr="005F4334" w:rsidRDefault="00B06A69" w:rsidP="00B06A69">
      <w:pPr>
        <w:pStyle w:val="western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  <w:r w:rsidRPr="005F4334">
        <w:rPr>
          <w:b/>
          <w:bCs/>
          <w:sz w:val="28"/>
          <w:szCs w:val="28"/>
          <w:lang w:val="uk-UA"/>
        </w:rPr>
        <w:t>(восьме скликання)</w:t>
      </w:r>
    </w:p>
    <w:p w:rsidR="00B06A69" w:rsidRPr="005F4334" w:rsidRDefault="00B06A69" w:rsidP="00B06A69">
      <w:pPr>
        <w:pStyle w:val="western"/>
        <w:spacing w:after="0" w:line="240" w:lineRule="auto"/>
        <w:jc w:val="center"/>
        <w:rPr>
          <w:sz w:val="28"/>
          <w:szCs w:val="28"/>
          <w:lang w:val="uk-UA"/>
        </w:rPr>
      </w:pPr>
      <w:r w:rsidRPr="005F4334">
        <w:rPr>
          <w:b/>
          <w:bCs/>
          <w:sz w:val="28"/>
          <w:szCs w:val="28"/>
          <w:lang w:val="uk-UA"/>
        </w:rPr>
        <w:t>ПРОТОКОЛ № 6</w:t>
      </w:r>
    </w:p>
    <w:p w:rsidR="005F4334" w:rsidRPr="005F4334" w:rsidRDefault="00B06A69" w:rsidP="005F4334">
      <w:pPr>
        <w:pStyle w:val="western"/>
        <w:spacing w:before="0" w:beforeAutospacing="0"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F4334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постійної комісії з питань бюджету, фінансів, планування соціально-економічного розвитку, цін, розвитку підприємництва</w:t>
      </w:r>
    </w:p>
    <w:p w:rsidR="00B06A69" w:rsidRPr="005F4334" w:rsidRDefault="00B06A69" w:rsidP="005F4334">
      <w:pPr>
        <w:pStyle w:val="western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  <w:r w:rsidRPr="005F4334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(42 </w:t>
      </w:r>
      <w:r w:rsidRPr="005F4334">
        <w:rPr>
          <w:b/>
          <w:bCs/>
          <w:sz w:val="28"/>
          <w:szCs w:val="28"/>
          <w:lang w:val="uk-UA"/>
        </w:rPr>
        <w:t xml:space="preserve">чергова сесія </w:t>
      </w:r>
      <w:r w:rsidRPr="005F4334">
        <w:rPr>
          <w:b/>
          <w:bCs/>
          <w:sz w:val="28"/>
          <w:szCs w:val="28"/>
          <w:lang w:val="en-US"/>
        </w:rPr>
        <w:t>VII</w:t>
      </w:r>
      <w:r w:rsidRPr="005F4334">
        <w:rPr>
          <w:b/>
          <w:bCs/>
          <w:sz w:val="28"/>
          <w:szCs w:val="28"/>
          <w:lang w:val="uk-UA"/>
        </w:rPr>
        <w:t>І скликання )</w:t>
      </w:r>
    </w:p>
    <w:p w:rsidR="00B06A69" w:rsidRDefault="00052FEF" w:rsidP="00B06A69">
      <w:pPr>
        <w:pStyle w:val="western"/>
        <w:spacing w:after="0" w:line="240" w:lineRule="auto"/>
        <w:rPr>
          <w:lang w:val="uk-UA"/>
        </w:rPr>
      </w:pPr>
      <w:r>
        <w:rPr>
          <w:sz w:val="28"/>
          <w:szCs w:val="28"/>
          <w:lang w:val="uk-UA"/>
        </w:rPr>
        <w:t>19.12.2023</w:t>
      </w:r>
      <w:r w:rsidR="00B06A69">
        <w:rPr>
          <w:sz w:val="28"/>
          <w:szCs w:val="28"/>
          <w:lang w:val="uk-UA"/>
        </w:rPr>
        <w:t xml:space="preserve">                                                                                                          14-00</w:t>
      </w:r>
    </w:p>
    <w:p w:rsidR="00B06A69" w:rsidRDefault="00896EE5" w:rsidP="00B06A69">
      <w:pPr>
        <w:pStyle w:val="western"/>
        <w:spacing w:after="0" w:line="240" w:lineRule="auto"/>
        <w:rPr>
          <w:lang w:val="uk-UA"/>
        </w:rPr>
      </w:pPr>
      <w:r>
        <w:rPr>
          <w:sz w:val="28"/>
          <w:szCs w:val="28"/>
          <w:lang w:val="uk-UA"/>
        </w:rPr>
        <w:t xml:space="preserve">Місце проведення: </w:t>
      </w:r>
      <w:r w:rsidR="00B06A69">
        <w:rPr>
          <w:sz w:val="28"/>
          <w:szCs w:val="28"/>
          <w:lang w:val="uk-UA"/>
        </w:rPr>
        <w:t xml:space="preserve">м. </w:t>
      </w:r>
      <w:proofErr w:type="spellStart"/>
      <w:r w:rsidR="00B06A69">
        <w:rPr>
          <w:sz w:val="28"/>
          <w:szCs w:val="28"/>
          <w:lang w:val="uk-UA"/>
        </w:rPr>
        <w:t>Решетилівка</w:t>
      </w:r>
      <w:proofErr w:type="spellEnd"/>
      <w:r w:rsidR="00B06A69">
        <w:rPr>
          <w:sz w:val="28"/>
          <w:szCs w:val="28"/>
          <w:lang w:val="uk-UA"/>
        </w:rPr>
        <w:t>, вул. Покровська, 14</w:t>
      </w:r>
    </w:p>
    <w:p w:rsidR="00B06A69" w:rsidRDefault="00B06A69" w:rsidP="00B06A69">
      <w:pPr>
        <w:pStyle w:val="western"/>
        <w:spacing w:before="0" w:beforeAutospacing="0" w:after="0" w:line="240" w:lineRule="auto"/>
        <w:rPr>
          <w:lang w:val="uk-UA"/>
        </w:rPr>
      </w:pPr>
      <w:r w:rsidRPr="00B06A69">
        <w:rPr>
          <w:i/>
          <w:color w:val="000000"/>
          <w:sz w:val="28"/>
          <w:szCs w:val="28"/>
          <w:lang w:val="uk-UA"/>
        </w:rPr>
        <w:t>Всього членів комісії: 6 депутатів</w:t>
      </w:r>
      <w:r>
        <w:rPr>
          <w:color w:val="000000"/>
          <w:sz w:val="28"/>
          <w:szCs w:val="28"/>
          <w:lang w:val="uk-UA"/>
        </w:rPr>
        <w:t>.</w:t>
      </w:r>
    </w:p>
    <w:p w:rsidR="00B06A69" w:rsidRDefault="00B06A69" w:rsidP="00B06A69">
      <w:pPr>
        <w:pStyle w:val="western"/>
        <w:spacing w:after="0" w:line="240" w:lineRule="auto"/>
        <w:rPr>
          <w:lang w:val="uk-UA"/>
        </w:rPr>
      </w:pPr>
      <w:r>
        <w:rPr>
          <w:b/>
          <w:bCs/>
          <w:sz w:val="28"/>
          <w:szCs w:val="28"/>
          <w:lang w:val="uk-UA"/>
        </w:rPr>
        <w:t>Присутні 4 члени комісії:</w:t>
      </w:r>
    </w:p>
    <w:p w:rsidR="00B06A69" w:rsidRDefault="00B06A69" w:rsidP="00B06A69">
      <w:pPr>
        <w:pStyle w:val="western"/>
        <w:spacing w:before="0" w:beforeAutospacing="0" w:after="0" w:line="240" w:lineRule="auto"/>
        <w:rPr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Оренбургська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Ольга Петрівна</w:t>
      </w:r>
    </w:p>
    <w:p w:rsidR="00B06A69" w:rsidRDefault="00B06A69" w:rsidP="00B06A69">
      <w:pPr>
        <w:pStyle w:val="western"/>
        <w:spacing w:before="0" w:beforeAutospacing="0" w:after="0" w:line="240" w:lineRule="auto"/>
        <w:rPr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Захарченко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Венера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Февзіївна</w:t>
      </w:r>
      <w:proofErr w:type="spellEnd"/>
    </w:p>
    <w:p w:rsidR="00B06A69" w:rsidRDefault="00B06A69" w:rsidP="00B06A69">
      <w:pPr>
        <w:pStyle w:val="western"/>
        <w:spacing w:before="0" w:beforeAutospacing="0" w:after="0" w:line="240" w:lineRule="auto"/>
        <w:rPr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Кацітадзе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Олена Олександрівна</w:t>
      </w:r>
    </w:p>
    <w:p w:rsidR="00B06A69" w:rsidRDefault="00B06A69" w:rsidP="00B06A69">
      <w:pPr>
        <w:pStyle w:val="a3"/>
        <w:spacing w:before="0" w:beforeAutospacing="0" w:after="0" w:line="240" w:lineRule="auto"/>
        <w:ind w:left="-108"/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Кузьменко Володимир Вікторович</w:t>
      </w:r>
    </w:p>
    <w:p w:rsidR="00B06A69" w:rsidRDefault="00B06A69" w:rsidP="00B06A69">
      <w:pPr>
        <w:pStyle w:val="a3"/>
        <w:spacing w:after="0" w:line="240" w:lineRule="auto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Відсутні </w:t>
      </w:r>
      <w:r w:rsidR="00896EE5">
        <w:rPr>
          <w:b/>
          <w:bCs/>
          <w:sz w:val="28"/>
          <w:szCs w:val="28"/>
          <w:lang w:val="uk-UA"/>
        </w:rPr>
        <w:t xml:space="preserve">2 </w:t>
      </w:r>
      <w:r>
        <w:rPr>
          <w:b/>
          <w:bCs/>
          <w:sz w:val="28"/>
          <w:szCs w:val="28"/>
          <w:lang w:val="uk-UA"/>
        </w:rPr>
        <w:t>члени комісії:</w:t>
      </w:r>
    </w:p>
    <w:p w:rsidR="00B06A69" w:rsidRDefault="00B06A69" w:rsidP="00B06A69">
      <w:pPr>
        <w:pStyle w:val="a3"/>
        <w:spacing w:before="0" w:beforeAutospacing="0" w:after="0" w:line="240" w:lineRule="auto"/>
        <w:rPr>
          <w:lang w:val="uk-UA"/>
        </w:rPr>
      </w:pPr>
      <w:proofErr w:type="spellStart"/>
      <w:r>
        <w:rPr>
          <w:sz w:val="28"/>
          <w:szCs w:val="28"/>
          <w:lang w:val="uk-UA"/>
        </w:rPr>
        <w:t>Черкун</w:t>
      </w:r>
      <w:proofErr w:type="spellEnd"/>
      <w:r>
        <w:rPr>
          <w:sz w:val="28"/>
          <w:szCs w:val="28"/>
          <w:lang w:val="uk-UA"/>
        </w:rPr>
        <w:t xml:space="preserve"> Іван Павлович</w:t>
      </w:r>
    </w:p>
    <w:p w:rsidR="00B06A69" w:rsidRDefault="00B06A69" w:rsidP="00B06A69">
      <w:pPr>
        <w:pStyle w:val="a3"/>
        <w:spacing w:before="0" w:beforeAutospacing="0" w:after="0" w:line="240" w:lineRule="auto"/>
        <w:rPr>
          <w:lang w:val="uk-UA"/>
        </w:rPr>
      </w:pPr>
      <w:proofErr w:type="spellStart"/>
      <w:r>
        <w:rPr>
          <w:sz w:val="28"/>
          <w:szCs w:val="28"/>
          <w:lang w:val="uk-UA"/>
        </w:rPr>
        <w:t>Ханко</w:t>
      </w:r>
      <w:proofErr w:type="spellEnd"/>
      <w:r>
        <w:rPr>
          <w:sz w:val="28"/>
          <w:szCs w:val="28"/>
          <w:lang w:val="uk-UA"/>
        </w:rPr>
        <w:t xml:space="preserve"> Анатолій Миколайович</w:t>
      </w:r>
    </w:p>
    <w:p w:rsidR="00B06A69" w:rsidRDefault="00B06A69" w:rsidP="00B06A69">
      <w:pPr>
        <w:pStyle w:val="a3"/>
        <w:spacing w:before="0" w:beforeAutospacing="0" w:after="0" w:line="240" w:lineRule="auto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Вела засідання: </w:t>
      </w:r>
    </w:p>
    <w:p w:rsidR="00B06A69" w:rsidRDefault="00B06A69" w:rsidP="00B06A69">
      <w:pPr>
        <w:pStyle w:val="a3"/>
        <w:spacing w:before="0" w:beforeAutospacing="0" w:after="0" w:line="240" w:lineRule="auto"/>
        <w:rPr>
          <w:lang w:val="uk-UA"/>
        </w:rPr>
      </w:pPr>
      <w:proofErr w:type="spellStart"/>
      <w:r>
        <w:rPr>
          <w:sz w:val="28"/>
          <w:szCs w:val="28"/>
        </w:rPr>
        <w:t>Оренбургська</w:t>
      </w:r>
      <w:proofErr w:type="spellEnd"/>
      <w:r>
        <w:rPr>
          <w:sz w:val="28"/>
          <w:szCs w:val="28"/>
        </w:rPr>
        <w:t xml:space="preserve"> О.П.</w:t>
      </w:r>
      <w:r>
        <w:rPr>
          <w:sz w:val="28"/>
          <w:szCs w:val="28"/>
          <w:lang w:val="uk-UA"/>
        </w:rPr>
        <w:t xml:space="preserve"> - голова комі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>ії.</w:t>
      </w:r>
    </w:p>
    <w:p w:rsidR="00B06A69" w:rsidRDefault="00B06A69" w:rsidP="00B06A69">
      <w:pPr>
        <w:pStyle w:val="a3"/>
        <w:spacing w:before="0" w:beforeAutospacing="0" w:after="0" w:line="240" w:lineRule="auto"/>
        <w:rPr>
          <w:lang w:val="uk-UA"/>
        </w:rPr>
      </w:pPr>
      <w:r>
        <w:rPr>
          <w:b/>
          <w:bCs/>
          <w:sz w:val="28"/>
          <w:szCs w:val="28"/>
          <w:lang w:val="uk-UA"/>
        </w:rPr>
        <w:t>Присутні:</w:t>
      </w:r>
    </w:p>
    <w:p w:rsidR="00B06A69" w:rsidRDefault="00B06A69" w:rsidP="00B06A69">
      <w:pPr>
        <w:pStyle w:val="a3"/>
        <w:spacing w:before="0" w:beforeAutospacing="0" w:after="0" w:line="240" w:lineRule="auto"/>
        <w:ind w:left="96" w:hanging="96"/>
        <w:rPr>
          <w:lang w:val="uk-UA"/>
        </w:rPr>
      </w:pPr>
      <w:proofErr w:type="spellStart"/>
      <w:r>
        <w:rPr>
          <w:sz w:val="28"/>
          <w:szCs w:val="28"/>
          <w:lang w:val="uk-UA"/>
        </w:rPr>
        <w:t>Дядюнова</w:t>
      </w:r>
      <w:proofErr w:type="spellEnd"/>
      <w:r>
        <w:rPr>
          <w:sz w:val="28"/>
          <w:szCs w:val="28"/>
          <w:lang w:val="uk-UA"/>
        </w:rPr>
        <w:t xml:space="preserve"> О.А. - міський голова</w:t>
      </w:r>
    </w:p>
    <w:p w:rsidR="00B06A69" w:rsidRDefault="00B06A69" w:rsidP="00B06A69">
      <w:pPr>
        <w:pStyle w:val="a3"/>
        <w:spacing w:before="0" w:beforeAutospacing="0" w:after="0" w:line="240" w:lineRule="auto"/>
        <w:ind w:left="96" w:hanging="96"/>
        <w:rPr>
          <w:lang w:val="uk-UA"/>
        </w:rPr>
      </w:pPr>
      <w:proofErr w:type="spellStart"/>
      <w:r>
        <w:rPr>
          <w:sz w:val="28"/>
          <w:szCs w:val="28"/>
          <w:lang w:val="uk-UA"/>
        </w:rPr>
        <w:t>Сивинська</w:t>
      </w:r>
      <w:proofErr w:type="spellEnd"/>
      <w:r>
        <w:rPr>
          <w:sz w:val="28"/>
          <w:szCs w:val="28"/>
          <w:lang w:val="uk-UA"/>
        </w:rPr>
        <w:t xml:space="preserve"> І.В. - перший заступник міського голови</w:t>
      </w:r>
    </w:p>
    <w:p w:rsidR="00B06A69" w:rsidRDefault="00B06A69" w:rsidP="00B06A69">
      <w:pPr>
        <w:pStyle w:val="a3"/>
        <w:spacing w:before="0" w:beforeAutospacing="0" w:after="0" w:line="240" w:lineRule="auto"/>
        <w:ind w:left="96" w:hanging="96"/>
        <w:rPr>
          <w:lang w:val="uk-UA"/>
        </w:rPr>
      </w:pPr>
      <w:proofErr w:type="spellStart"/>
      <w:r>
        <w:rPr>
          <w:sz w:val="28"/>
          <w:szCs w:val="28"/>
          <w:lang w:val="uk-UA"/>
        </w:rPr>
        <w:t>Малиш</w:t>
      </w:r>
      <w:proofErr w:type="spellEnd"/>
      <w:r>
        <w:rPr>
          <w:sz w:val="28"/>
          <w:szCs w:val="28"/>
          <w:lang w:val="uk-UA"/>
        </w:rPr>
        <w:t xml:space="preserve"> Т.А. - секретар міської ради</w:t>
      </w:r>
    </w:p>
    <w:p w:rsidR="00B06A69" w:rsidRDefault="00B06A69" w:rsidP="00B06A69">
      <w:pPr>
        <w:pStyle w:val="a3"/>
        <w:spacing w:before="0" w:beforeAutospacing="0" w:after="0" w:line="240" w:lineRule="auto"/>
        <w:ind w:left="96" w:hanging="96"/>
        <w:rPr>
          <w:lang w:val="uk-UA"/>
        </w:rPr>
      </w:pPr>
      <w:r>
        <w:rPr>
          <w:sz w:val="28"/>
          <w:szCs w:val="28"/>
          <w:lang w:val="uk-UA"/>
        </w:rPr>
        <w:t>Костогриз А.М. - начальник відділу освіти</w:t>
      </w:r>
    </w:p>
    <w:p w:rsidR="00B06A69" w:rsidRDefault="00B06A69" w:rsidP="00B06A69">
      <w:pPr>
        <w:pStyle w:val="a3"/>
        <w:spacing w:before="0" w:beforeAutospacing="0" w:after="0" w:line="240" w:lineRule="auto"/>
        <w:ind w:left="96" w:hanging="96"/>
        <w:rPr>
          <w:lang w:val="uk-UA"/>
        </w:rPr>
      </w:pPr>
      <w:r>
        <w:rPr>
          <w:sz w:val="28"/>
          <w:szCs w:val="28"/>
          <w:lang w:val="uk-UA"/>
        </w:rPr>
        <w:t>Онуфрієнко В.Г. - начальник фінансового управління</w:t>
      </w:r>
    </w:p>
    <w:p w:rsidR="00B06A69" w:rsidRDefault="00B06A69" w:rsidP="00896EE5">
      <w:pPr>
        <w:pStyle w:val="a3"/>
        <w:spacing w:before="0" w:beforeAutospacing="0" w:after="0" w:line="240" w:lineRule="auto"/>
        <w:ind w:left="96" w:hanging="96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Момот</w:t>
      </w:r>
      <w:proofErr w:type="spellEnd"/>
      <w:r>
        <w:rPr>
          <w:sz w:val="28"/>
          <w:szCs w:val="28"/>
          <w:lang w:val="uk-UA"/>
        </w:rPr>
        <w:t xml:space="preserve"> С.Г. </w:t>
      </w:r>
      <w:proofErr w:type="spellStart"/>
      <w:r>
        <w:rPr>
          <w:sz w:val="28"/>
          <w:szCs w:val="28"/>
          <w:lang w:val="uk-UA"/>
        </w:rPr>
        <w:t>-начальник</w:t>
      </w:r>
      <w:proofErr w:type="spellEnd"/>
      <w:r>
        <w:rPr>
          <w:sz w:val="28"/>
          <w:szCs w:val="28"/>
          <w:lang w:val="uk-UA"/>
        </w:rPr>
        <w:t xml:space="preserve"> відділу бухгалтерського обліку, звітності та адміністративно-господарського забезпечення.</w:t>
      </w:r>
    </w:p>
    <w:p w:rsidR="00B06A69" w:rsidRDefault="00B06A69" w:rsidP="00896EE5">
      <w:pPr>
        <w:pStyle w:val="western"/>
        <w:spacing w:before="0" w:beforeAutospacing="0" w:after="0" w:line="240" w:lineRule="auto"/>
        <w:ind w:left="96" w:hanging="96"/>
        <w:jc w:val="both"/>
        <w:rPr>
          <w:lang w:val="uk-UA"/>
        </w:rPr>
      </w:pPr>
      <w:r>
        <w:rPr>
          <w:sz w:val="28"/>
          <w:szCs w:val="28"/>
          <w:lang w:val="uk-UA"/>
        </w:rPr>
        <w:t>Даценко О.В. – головний спеціаліст відділу економічного розвитку, торгівлі та залучення інвестицій.</w:t>
      </w:r>
    </w:p>
    <w:p w:rsidR="00B06A69" w:rsidRDefault="00B06A69" w:rsidP="00B06A69">
      <w:pPr>
        <w:pStyle w:val="a3"/>
        <w:spacing w:after="0" w:line="240" w:lineRule="auto"/>
        <w:ind w:left="96" w:hanging="96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ДЕННИЙ:</w:t>
      </w:r>
    </w:p>
    <w:p w:rsidR="00B06A69" w:rsidRDefault="00B06A69" w:rsidP="00B06A69">
      <w:pPr>
        <w:pStyle w:val="a3"/>
        <w:spacing w:before="0" w:beforeAutospacing="0" w:after="0"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1. </w:t>
      </w:r>
      <w:r>
        <w:rPr>
          <w:b/>
          <w:bCs/>
          <w:color w:val="00000A"/>
          <w:sz w:val="28"/>
          <w:szCs w:val="28"/>
          <w:lang w:val="uk-UA"/>
        </w:rPr>
        <w:t xml:space="preserve">Про прийняття витрат </w:t>
      </w:r>
      <w:r>
        <w:rPr>
          <w:b/>
          <w:bCs/>
          <w:color w:val="00000A"/>
          <w:sz w:val="28"/>
          <w:szCs w:val="28"/>
        </w:rPr>
        <w:t xml:space="preserve">по </w:t>
      </w:r>
      <w:proofErr w:type="spellStart"/>
      <w:r>
        <w:rPr>
          <w:b/>
          <w:bCs/>
          <w:color w:val="00000A"/>
          <w:sz w:val="28"/>
          <w:szCs w:val="28"/>
        </w:rPr>
        <w:t>будівництву</w:t>
      </w:r>
      <w:proofErr w:type="spellEnd"/>
      <w:r>
        <w:rPr>
          <w:b/>
          <w:bCs/>
          <w:color w:val="00000A"/>
          <w:sz w:val="28"/>
          <w:szCs w:val="28"/>
        </w:rPr>
        <w:t xml:space="preserve"> спортивного </w:t>
      </w:r>
      <w:proofErr w:type="spellStart"/>
      <w:r>
        <w:rPr>
          <w:b/>
          <w:bCs/>
          <w:color w:val="00000A"/>
          <w:sz w:val="28"/>
          <w:szCs w:val="28"/>
        </w:rPr>
        <w:t>майданчика</w:t>
      </w:r>
      <w:proofErr w:type="spellEnd"/>
      <w:r>
        <w:rPr>
          <w:b/>
          <w:bCs/>
          <w:color w:val="00000A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для </w:t>
      </w:r>
      <w:proofErr w:type="spellStart"/>
      <w:r>
        <w:rPr>
          <w:b/>
          <w:bCs/>
          <w:sz w:val="28"/>
          <w:szCs w:val="28"/>
        </w:rPr>
        <w:t>міні</w:t>
      </w:r>
      <w:proofErr w:type="spellEnd"/>
      <w:r>
        <w:rPr>
          <w:b/>
          <w:bCs/>
          <w:sz w:val="28"/>
          <w:szCs w:val="28"/>
        </w:rPr>
        <w:t>-футболу</w:t>
      </w:r>
      <w:r>
        <w:rPr>
          <w:b/>
          <w:bCs/>
          <w:sz w:val="28"/>
          <w:szCs w:val="28"/>
          <w:lang w:val="uk-UA"/>
        </w:rPr>
        <w:t>.</w:t>
      </w:r>
    </w:p>
    <w:p w:rsidR="00B06A69" w:rsidRDefault="00B06A69" w:rsidP="00B06A69">
      <w:pPr>
        <w:pStyle w:val="a3"/>
        <w:spacing w:before="0" w:beforeAutospacing="0" w:after="0" w:line="240" w:lineRule="auto"/>
        <w:rPr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Момот</w:t>
      </w:r>
      <w:proofErr w:type="spellEnd"/>
      <w:r>
        <w:rPr>
          <w:sz w:val="28"/>
          <w:szCs w:val="28"/>
          <w:lang w:val="uk-UA"/>
        </w:rPr>
        <w:t xml:space="preserve"> С.Г. – начальник відділу бухгалтерського обліку, звітності та адміністративно-господарського забезпечення.</w:t>
      </w:r>
    </w:p>
    <w:p w:rsidR="00B06A69" w:rsidRDefault="00B06A69" w:rsidP="00B06A69">
      <w:pPr>
        <w:pStyle w:val="western"/>
        <w:spacing w:before="0" w:beforeAutospacing="0" w:after="0" w:line="240" w:lineRule="auto"/>
        <w:rPr>
          <w:lang w:val="uk-UA"/>
        </w:rPr>
      </w:pPr>
      <w:r>
        <w:rPr>
          <w:sz w:val="28"/>
          <w:szCs w:val="28"/>
          <w:lang w:val="uk-UA"/>
        </w:rPr>
        <w:tab/>
        <w:t>2.</w:t>
      </w:r>
      <w:r>
        <w:rPr>
          <w:b/>
          <w:bCs/>
          <w:sz w:val="28"/>
          <w:szCs w:val="28"/>
          <w:lang w:val="uk-UA"/>
        </w:rPr>
        <w:t>Про стан виконання Плану соціально-економічного розвитку Решетилівської міської територіальної громади на 2023 рік</w:t>
      </w:r>
      <w:r>
        <w:rPr>
          <w:sz w:val="28"/>
          <w:szCs w:val="28"/>
          <w:lang w:val="uk-UA"/>
        </w:rPr>
        <w:t>.</w:t>
      </w:r>
    </w:p>
    <w:p w:rsidR="00B06A69" w:rsidRDefault="00B06A69" w:rsidP="00B06A69">
      <w:pPr>
        <w:pStyle w:val="western"/>
        <w:spacing w:after="0" w:line="240" w:lineRule="auto"/>
        <w:rPr>
          <w:lang w:val="uk-UA"/>
        </w:rPr>
      </w:pPr>
      <w:r>
        <w:rPr>
          <w:sz w:val="28"/>
          <w:szCs w:val="28"/>
          <w:lang w:val="uk-UA"/>
        </w:rPr>
        <w:lastRenderedPageBreak/>
        <w:t>Доповідає: Даценко О.В. – головний спеціаліст відділу економічного розвитку, торгівлі та залучення інвестицій.</w:t>
      </w:r>
    </w:p>
    <w:p w:rsidR="00B06A69" w:rsidRPr="00B06A69" w:rsidRDefault="00B06A69" w:rsidP="00B06A69">
      <w:pPr>
        <w:pStyle w:val="a3"/>
        <w:spacing w:before="0" w:beforeAutospacing="0" w:after="0"/>
        <w:rPr>
          <w:lang w:val="uk-UA"/>
        </w:rPr>
      </w:pPr>
      <w:bookmarkStart w:id="0" w:name="__DdeLink__551_2663220956"/>
      <w:bookmarkStart w:id="1" w:name="__DdeLink__175_2552414"/>
      <w:bookmarkEnd w:id="0"/>
      <w:bookmarkEnd w:id="1"/>
      <w:r>
        <w:rPr>
          <w:sz w:val="28"/>
          <w:szCs w:val="28"/>
          <w:lang w:val="uk-UA"/>
        </w:rPr>
        <w:tab/>
        <w:t xml:space="preserve">3. </w:t>
      </w:r>
      <w:r>
        <w:rPr>
          <w:b/>
          <w:bCs/>
          <w:sz w:val="28"/>
          <w:szCs w:val="28"/>
          <w:lang w:val="uk-UA"/>
        </w:rPr>
        <w:t xml:space="preserve">Про стан виконання </w:t>
      </w:r>
      <w:r>
        <w:rPr>
          <w:b/>
          <w:bCs/>
          <w:spacing w:val="-8"/>
          <w:sz w:val="28"/>
          <w:szCs w:val="28"/>
          <w:lang w:val="uk-UA"/>
        </w:rPr>
        <w:t>Програми фінансової підтримки Полтавської районної військової (державної) адміністрації Полтавської області на 2023 рік в умовах воєнного стану.</w:t>
      </w:r>
    </w:p>
    <w:p w:rsidR="00B06A69" w:rsidRDefault="00B06A69" w:rsidP="00B06A69">
      <w:pPr>
        <w:pStyle w:val="western"/>
        <w:spacing w:before="0" w:beforeAutospacing="0" w:after="0" w:line="240" w:lineRule="auto"/>
        <w:rPr>
          <w:lang w:val="uk-UA"/>
        </w:rPr>
      </w:pPr>
      <w:r>
        <w:rPr>
          <w:sz w:val="28"/>
          <w:szCs w:val="28"/>
          <w:lang w:val="uk-UA"/>
        </w:rPr>
        <w:t>Доповідає: Онуфрієнко В.Г. – начальник фінансового управління.</w:t>
      </w:r>
    </w:p>
    <w:p w:rsidR="00B06A69" w:rsidRDefault="00B06A69" w:rsidP="00B06A69">
      <w:pPr>
        <w:pStyle w:val="western"/>
        <w:spacing w:before="0" w:beforeAutospacing="0" w:after="0" w:line="240" w:lineRule="auto"/>
        <w:rPr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>
        <w:rPr>
          <w:b/>
          <w:bCs/>
          <w:sz w:val="28"/>
          <w:szCs w:val="28"/>
          <w:lang w:val="uk-UA"/>
        </w:rPr>
        <w:t>Про затвердження рішень виконавчого комітету міської ради.</w:t>
      </w:r>
    </w:p>
    <w:p w:rsidR="00B06A69" w:rsidRDefault="00B06A69" w:rsidP="00B06A69">
      <w:pPr>
        <w:pStyle w:val="a3"/>
        <w:spacing w:before="0" w:beforeAutospacing="0" w:after="0" w:line="240" w:lineRule="auto"/>
        <w:rPr>
          <w:lang w:val="uk-UA"/>
        </w:rPr>
      </w:pPr>
      <w:r>
        <w:rPr>
          <w:sz w:val="28"/>
          <w:szCs w:val="28"/>
          <w:lang w:val="uk-UA"/>
        </w:rPr>
        <w:t xml:space="preserve">Доповідає: Онуфрієнко В.Г. – начальник фінансового управління. </w:t>
      </w:r>
    </w:p>
    <w:p w:rsidR="00B06A69" w:rsidRDefault="00B06A69" w:rsidP="00B06A69">
      <w:pPr>
        <w:pStyle w:val="a3"/>
        <w:spacing w:before="0" w:beforeAutospacing="0" w:after="0" w:line="240" w:lineRule="auto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5. </w:t>
      </w:r>
      <w:r>
        <w:rPr>
          <w:b/>
          <w:bCs/>
          <w:color w:val="000000"/>
          <w:sz w:val="28"/>
          <w:szCs w:val="28"/>
          <w:lang w:val="uk-UA"/>
        </w:rPr>
        <w:t>Про бюджет Решетилівської міської територіальної громади на 2024 рік.</w:t>
      </w:r>
    </w:p>
    <w:p w:rsidR="00B06A69" w:rsidRDefault="00B06A69" w:rsidP="00B06A69">
      <w:pPr>
        <w:pStyle w:val="a3"/>
        <w:spacing w:before="0" w:beforeAutospacing="0" w:after="0" w:line="240" w:lineRule="auto"/>
        <w:rPr>
          <w:lang w:val="uk-UA"/>
        </w:rPr>
      </w:pPr>
      <w:r>
        <w:rPr>
          <w:sz w:val="28"/>
          <w:szCs w:val="28"/>
          <w:lang w:val="uk-UA"/>
        </w:rPr>
        <w:t xml:space="preserve">Доповідає: Онуфрієнко В.Г. – начальник фінансового управління. </w:t>
      </w:r>
    </w:p>
    <w:p w:rsidR="00B06A69" w:rsidRDefault="00B06A69" w:rsidP="00B06A69">
      <w:pPr>
        <w:pStyle w:val="a3"/>
        <w:spacing w:after="0" w:line="240" w:lineRule="auto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1. СЛУХАЛИ:</w:t>
      </w:r>
    </w:p>
    <w:p w:rsidR="00B06A69" w:rsidRDefault="00B06A69" w:rsidP="00052FEF">
      <w:pPr>
        <w:pStyle w:val="western"/>
        <w:spacing w:before="0" w:beforeAutospacing="0" w:after="0" w:line="240" w:lineRule="auto"/>
        <w:jc w:val="both"/>
        <w:rPr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ab/>
      </w:r>
      <w:proofErr w:type="spellStart"/>
      <w:r>
        <w:rPr>
          <w:color w:val="000000"/>
          <w:spacing w:val="4"/>
          <w:sz w:val="28"/>
          <w:szCs w:val="28"/>
          <w:lang w:val="uk-UA"/>
        </w:rPr>
        <w:t>Момот</w:t>
      </w:r>
      <w:proofErr w:type="spellEnd"/>
      <w:r>
        <w:rPr>
          <w:color w:val="000000"/>
          <w:spacing w:val="4"/>
          <w:sz w:val="28"/>
          <w:szCs w:val="28"/>
          <w:lang w:val="uk-UA"/>
        </w:rPr>
        <w:t xml:space="preserve"> С.Г. – начальника відділу бухгалтерського обліку, звітності та адміністративно-господарського забезпечення, яка проінформувала про </w:t>
      </w:r>
      <w:r>
        <w:rPr>
          <w:color w:val="00000A"/>
          <w:spacing w:val="4"/>
          <w:sz w:val="28"/>
          <w:szCs w:val="28"/>
          <w:lang w:val="uk-UA"/>
        </w:rPr>
        <w:t xml:space="preserve">прийняття витрат по будівництву спортивного майданчика </w:t>
      </w:r>
      <w:r>
        <w:rPr>
          <w:color w:val="000000"/>
          <w:spacing w:val="4"/>
          <w:sz w:val="28"/>
          <w:szCs w:val="28"/>
          <w:lang w:val="uk-UA"/>
        </w:rPr>
        <w:t>для міні-футболу.</w:t>
      </w:r>
    </w:p>
    <w:p w:rsidR="00B06A69" w:rsidRDefault="00B06A69" w:rsidP="00B06A69">
      <w:pPr>
        <w:pStyle w:val="western"/>
        <w:spacing w:before="0" w:beforeAutospacing="0" w:after="0" w:line="240" w:lineRule="auto"/>
        <w:rPr>
          <w:lang w:val="uk-UA"/>
        </w:rPr>
      </w:pPr>
      <w:r>
        <w:rPr>
          <w:b/>
          <w:bCs/>
          <w:color w:val="000000"/>
          <w:spacing w:val="4"/>
          <w:sz w:val="28"/>
          <w:szCs w:val="28"/>
          <w:lang w:val="uk-UA"/>
        </w:rPr>
        <w:t>ВИСТУПИЛИ:</w:t>
      </w:r>
    </w:p>
    <w:p w:rsidR="00B06A69" w:rsidRPr="00B06A69" w:rsidRDefault="00B06A69" w:rsidP="00052FEF">
      <w:pPr>
        <w:pStyle w:val="western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ab/>
      </w:r>
      <w:r w:rsidRPr="00B06A69">
        <w:rPr>
          <w:color w:val="000000"/>
          <w:spacing w:val="4"/>
          <w:sz w:val="28"/>
          <w:szCs w:val="28"/>
          <w:lang w:val="uk-UA"/>
        </w:rPr>
        <w:t xml:space="preserve">Кузьменко В.В., який запитав про те, яка загальна вартість будівництва </w:t>
      </w:r>
      <w:r w:rsidRPr="00B06A69">
        <w:rPr>
          <w:color w:val="00000A"/>
          <w:spacing w:val="4"/>
          <w:sz w:val="28"/>
          <w:szCs w:val="28"/>
          <w:lang w:val="uk-UA"/>
        </w:rPr>
        <w:t xml:space="preserve">спортивного майданчика </w:t>
      </w:r>
      <w:r w:rsidRPr="00B06A69">
        <w:rPr>
          <w:color w:val="000000"/>
          <w:spacing w:val="4"/>
          <w:sz w:val="28"/>
          <w:szCs w:val="28"/>
          <w:lang w:val="uk-UA"/>
        </w:rPr>
        <w:t xml:space="preserve">для міні-футболу в с. </w:t>
      </w:r>
      <w:proofErr w:type="spellStart"/>
      <w:r w:rsidRPr="00B06A69">
        <w:rPr>
          <w:color w:val="000000"/>
          <w:spacing w:val="4"/>
          <w:sz w:val="28"/>
          <w:szCs w:val="28"/>
          <w:lang w:val="uk-UA"/>
        </w:rPr>
        <w:t>Сухорабівка</w:t>
      </w:r>
      <w:proofErr w:type="spellEnd"/>
      <w:r w:rsidRPr="00B06A69">
        <w:rPr>
          <w:color w:val="000000"/>
          <w:spacing w:val="4"/>
          <w:sz w:val="28"/>
          <w:szCs w:val="28"/>
          <w:lang w:val="uk-UA"/>
        </w:rPr>
        <w:t>.</w:t>
      </w:r>
    </w:p>
    <w:p w:rsidR="00B06A69" w:rsidRPr="00B06A69" w:rsidRDefault="00B06A69" w:rsidP="00052FEF">
      <w:pPr>
        <w:pStyle w:val="western"/>
        <w:spacing w:before="0" w:beforeAutospacing="0" w:after="0" w:line="240" w:lineRule="auto"/>
        <w:jc w:val="both"/>
        <w:rPr>
          <w:sz w:val="28"/>
          <w:szCs w:val="28"/>
          <w:lang w:val="uk-UA"/>
        </w:rPr>
      </w:pPr>
      <w:r w:rsidRPr="00B06A69">
        <w:rPr>
          <w:color w:val="000000"/>
          <w:spacing w:val="4"/>
          <w:sz w:val="28"/>
          <w:szCs w:val="28"/>
          <w:lang w:val="uk-UA"/>
        </w:rPr>
        <w:tab/>
      </w:r>
      <w:proofErr w:type="spellStart"/>
      <w:r w:rsidRPr="00B06A69">
        <w:rPr>
          <w:color w:val="000000"/>
          <w:spacing w:val="4"/>
          <w:sz w:val="28"/>
          <w:szCs w:val="28"/>
          <w:lang w:val="uk-UA"/>
        </w:rPr>
        <w:t>Момот</w:t>
      </w:r>
      <w:proofErr w:type="spellEnd"/>
      <w:r w:rsidRPr="00B06A69">
        <w:rPr>
          <w:color w:val="000000"/>
          <w:spacing w:val="4"/>
          <w:sz w:val="28"/>
          <w:szCs w:val="28"/>
          <w:lang w:val="uk-UA"/>
        </w:rPr>
        <w:t xml:space="preserve"> С.Г., яка пояснила про те, що загальна вартість 1449 тис. </w:t>
      </w:r>
      <w:proofErr w:type="spellStart"/>
      <w:r w:rsidRPr="00B06A69">
        <w:rPr>
          <w:color w:val="000000"/>
          <w:spacing w:val="4"/>
          <w:sz w:val="28"/>
          <w:szCs w:val="28"/>
          <w:lang w:val="uk-UA"/>
        </w:rPr>
        <w:t>грн</w:t>
      </w:r>
      <w:proofErr w:type="spellEnd"/>
      <w:r w:rsidRPr="00B06A69">
        <w:rPr>
          <w:color w:val="000000"/>
          <w:spacing w:val="4"/>
          <w:sz w:val="28"/>
          <w:szCs w:val="28"/>
          <w:lang w:val="uk-UA"/>
        </w:rPr>
        <w:t xml:space="preserve">, з них з держбюджету профінансовано 749тис. 500 грн., решту 450 тис. </w:t>
      </w:r>
      <w:proofErr w:type="spellStart"/>
      <w:r w:rsidRPr="00B06A69">
        <w:rPr>
          <w:color w:val="000000"/>
          <w:spacing w:val="4"/>
          <w:sz w:val="28"/>
          <w:szCs w:val="28"/>
          <w:lang w:val="uk-UA"/>
        </w:rPr>
        <w:t>грн</w:t>
      </w:r>
      <w:proofErr w:type="spellEnd"/>
      <w:r w:rsidRPr="00B06A69">
        <w:rPr>
          <w:color w:val="000000"/>
          <w:spacing w:val="4"/>
          <w:sz w:val="28"/>
          <w:szCs w:val="28"/>
          <w:lang w:val="uk-UA"/>
        </w:rPr>
        <w:t xml:space="preserve"> виділялося з бюджету </w:t>
      </w:r>
      <w:proofErr w:type="spellStart"/>
      <w:r w:rsidRPr="00B06A69">
        <w:rPr>
          <w:color w:val="000000"/>
          <w:spacing w:val="4"/>
          <w:sz w:val="28"/>
          <w:szCs w:val="28"/>
          <w:lang w:val="uk-UA"/>
        </w:rPr>
        <w:t>Сухорабівської</w:t>
      </w:r>
      <w:proofErr w:type="spellEnd"/>
      <w:r w:rsidRPr="00B06A69">
        <w:rPr>
          <w:color w:val="000000"/>
          <w:spacing w:val="4"/>
          <w:sz w:val="28"/>
          <w:szCs w:val="28"/>
          <w:lang w:val="uk-UA"/>
        </w:rPr>
        <w:t xml:space="preserve"> сільської ради. Цей недобудований </w:t>
      </w:r>
      <w:r w:rsidR="00AE03E5">
        <w:rPr>
          <w:color w:val="000000"/>
          <w:spacing w:val="4"/>
          <w:sz w:val="28"/>
          <w:szCs w:val="28"/>
          <w:lang w:val="uk-UA"/>
        </w:rPr>
        <w:t>о</w:t>
      </w:r>
      <w:r w:rsidRPr="00B06A69">
        <w:rPr>
          <w:color w:val="000000"/>
          <w:spacing w:val="4"/>
          <w:sz w:val="28"/>
          <w:szCs w:val="28"/>
          <w:lang w:val="uk-UA"/>
        </w:rPr>
        <w:t>б'єкт ми не могли не взяти на</w:t>
      </w:r>
      <w:r w:rsidR="00216667">
        <w:rPr>
          <w:color w:val="000000"/>
          <w:spacing w:val="4"/>
          <w:sz w:val="28"/>
          <w:szCs w:val="28"/>
          <w:lang w:val="uk-UA"/>
        </w:rPr>
        <w:t xml:space="preserve"> свій</w:t>
      </w:r>
      <w:r w:rsidRPr="00B06A69">
        <w:rPr>
          <w:color w:val="000000"/>
          <w:spacing w:val="4"/>
          <w:sz w:val="28"/>
          <w:szCs w:val="28"/>
          <w:lang w:val="uk-UA"/>
        </w:rPr>
        <w:t xml:space="preserve"> баланс</w:t>
      </w:r>
      <w:r w:rsidR="00216667">
        <w:rPr>
          <w:color w:val="000000"/>
          <w:spacing w:val="4"/>
          <w:sz w:val="28"/>
          <w:szCs w:val="28"/>
          <w:lang w:val="uk-UA"/>
        </w:rPr>
        <w:t>,</w:t>
      </w:r>
      <w:r w:rsidRPr="00B06A69">
        <w:rPr>
          <w:color w:val="000000"/>
          <w:spacing w:val="4"/>
          <w:sz w:val="28"/>
          <w:szCs w:val="28"/>
          <w:lang w:val="uk-UA"/>
        </w:rPr>
        <w:t xml:space="preserve"> коли відбувалася реорганізація сільської ради і у</w:t>
      </w:r>
      <w:r w:rsidR="00216667">
        <w:rPr>
          <w:color w:val="000000"/>
          <w:spacing w:val="4"/>
          <w:sz w:val="28"/>
          <w:szCs w:val="28"/>
          <w:lang w:val="uk-UA"/>
        </w:rPr>
        <w:t xml:space="preserve"> бухгалтерських</w:t>
      </w:r>
      <w:r w:rsidRPr="00B06A69">
        <w:rPr>
          <w:color w:val="000000"/>
          <w:spacing w:val="4"/>
          <w:sz w:val="28"/>
          <w:szCs w:val="28"/>
          <w:lang w:val="uk-UA"/>
        </w:rPr>
        <w:t xml:space="preserve"> звітах так і показуємо його</w:t>
      </w:r>
      <w:r w:rsidR="00216667">
        <w:rPr>
          <w:color w:val="000000"/>
          <w:spacing w:val="4"/>
          <w:sz w:val="28"/>
          <w:szCs w:val="28"/>
          <w:lang w:val="uk-UA"/>
        </w:rPr>
        <w:t>,</w:t>
      </w:r>
      <w:r w:rsidRPr="00B06A69">
        <w:rPr>
          <w:color w:val="000000"/>
          <w:spacing w:val="4"/>
          <w:sz w:val="28"/>
          <w:szCs w:val="28"/>
          <w:lang w:val="uk-UA"/>
        </w:rPr>
        <w:t xml:space="preserve"> як недобудований об'єкт. </w:t>
      </w:r>
      <w:r w:rsidR="00216667">
        <w:rPr>
          <w:color w:val="000000"/>
          <w:spacing w:val="4"/>
          <w:sz w:val="28"/>
          <w:szCs w:val="28"/>
          <w:lang w:val="uk-UA"/>
        </w:rPr>
        <w:t>І нас у 2021 році перевіряла Аудиторська служба по даному об’єкту – порушень не виявили.</w:t>
      </w:r>
    </w:p>
    <w:p w:rsidR="00B06A69" w:rsidRPr="00B06A69" w:rsidRDefault="00B06A69" w:rsidP="00052FEF">
      <w:pPr>
        <w:pStyle w:val="western"/>
        <w:shd w:val="clear" w:color="auto" w:fill="FFFFFF"/>
        <w:spacing w:before="0" w:beforeAutospacing="0" w:after="0" w:line="238" w:lineRule="atLeast"/>
        <w:jc w:val="both"/>
        <w:rPr>
          <w:sz w:val="28"/>
          <w:szCs w:val="28"/>
          <w:lang w:val="uk-UA"/>
        </w:rPr>
      </w:pPr>
      <w:r w:rsidRPr="00B06A69">
        <w:rPr>
          <w:sz w:val="28"/>
          <w:szCs w:val="28"/>
          <w:lang w:val="uk-UA"/>
        </w:rPr>
        <w:tab/>
      </w:r>
      <w:proofErr w:type="spellStart"/>
      <w:r w:rsidRPr="00B06A69">
        <w:rPr>
          <w:sz w:val="28"/>
          <w:szCs w:val="28"/>
          <w:lang w:val="uk-UA"/>
        </w:rPr>
        <w:t>Сивинська</w:t>
      </w:r>
      <w:proofErr w:type="spellEnd"/>
      <w:r w:rsidRPr="00B06A69">
        <w:rPr>
          <w:sz w:val="28"/>
          <w:szCs w:val="28"/>
          <w:lang w:val="uk-UA"/>
        </w:rPr>
        <w:t xml:space="preserve"> І.В. - яка зазначила про те, що </w:t>
      </w:r>
      <w:proofErr w:type="spellStart"/>
      <w:r w:rsidRPr="00B06A69">
        <w:rPr>
          <w:sz w:val="28"/>
          <w:szCs w:val="28"/>
          <w:lang w:val="uk-UA"/>
        </w:rPr>
        <w:t>дофінансовувати</w:t>
      </w:r>
      <w:proofErr w:type="spellEnd"/>
      <w:r w:rsidRPr="00B06A69">
        <w:rPr>
          <w:sz w:val="28"/>
          <w:szCs w:val="28"/>
          <w:lang w:val="uk-UA"/>
        </w:rPr>
        <w:t xml:space="preserve"> цей </w:t>
      </w:r>
      <w:r w:rsidR="00AE03E5" w:rsidRPr="00B06A69">
        <w:rPr>
          <w:sz w:val="28"/>
          <w:szCs w:val="28"/>
          <w:lang w:val="uk-UA"/>
        </w:rPr>
        <w:t>об’єкт</w:t>
      </w:r>
      <w:bookmarkStart w:id="2" w:name="_GoBack"/>
      <w:bookmarkEnd w:id="2"/>
      <w:r w:rsidRPr="00B06A69">
        <w:rPr>
          <w:sz w:val="28"/>
          <w:szCs w:val="28"/>
          <w:lang w:val="uk-UA"/>
        </w:rPr>
        <w:t xml:space="preserve"> повинні були або </w:t>
      </w:r>
      <w:proofErr w:type="spellStart"/>
      <w:r w:rsidRPr="00B06A69">
        <w:rPr>
          <w:sz w:val="28"/>
          <w:szCs w:val="28"/>
          <w:lang w:val="uk-UA"/>
        </w:rPr>
        <w:t>Сухорабівська</w:t>
      </w:r>
      <w:proofErr w:type="spellEnd"/>
      <w:r w:rsidRPr="00B06A69">
        <w:rPr>
          <w:sz w:val="28"/>
          <w:szCs w:val="28"/>
          <w:lang w:val="uk-UA"/>
        </w:rPr>
        <w:t xml:space="preserve"> сільська рада або Решетилівська районна рада, так як цього не відбулося -</w:t>
      </w:r>
      <w:r w:rsidR="00216667">
        <w:rPr>
          <w:sz w:val="28"/>
          <w:szCs w:val="28"/>
          <w:lang w:val="uk-UA"/>
        </w:rPr>
        <w:t xml:space="preserve"> об'єкт залишився недобудований і відповідно взятий нами на баланс під час реорганізації </w:t>
      </w:r>
      <w:proofErr w:type="spellStart"/>
      <w:r w:rsidR="00216667">
        <w:rPr>
          <w:sz w:val="28"/>
          <w:szCs w:val="28"/>
          <w:lang w:val="uk-UA"/>
        </w:rPr>
        <w:t>Сухорабівської</w:t>
      </w:r>
      <w:proofErr w:type="spellEnd"/>
      <w:r w:rsidR="00216667">
        <w:rPr>
          <w:sz w:val="28"/>
          <w:szCs w:val="28"/>
          <w:lang w:val="uk-UA"/>
        </w:rPr>
        <w:t xml:space="preserve"> сільської ради.</w:t>
      </w:r>
    </w:p>
    <w:p w:rsidR="00B06A69" w:rsidRDefault="00B06A69" w:rsidP="00052FEF">
      <w:pPr>
        <w:pStyle w:val="a3"/>
        <w:spacing w:before="0" w:beforeAutospacing="0" w:after="0" w:line="240" w:lineRule="auto"/>
        <w:ind w:left="96" w:hanging="96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Оренбургська</w:t>
      </w:r>
      <w:proofErr w:type="spellEnd"/>
      <w:r>
        <w:rPr>
          <w:sz w:val="28"/>
          <w:szCs w:val="28"/>
          <w:lang w:val="uk-UA"/>
        </w:rPr>
        <w:t xml:space="preserve"> О.П., яка поставила на голосування дане питання.</w:t>
      </w:r>
    </w:p>
    <w:p w:rsidR="00B06A69" w:rsidRDefault="00B06A69" w:rsidP="00B06A69">
      <w:pPr>
        <w:pStyle w:val="a3"/>
        <w:spacing w:before="0" w:beforeAutospacing="0" w:after="0" w:line="240" w:lineRule="auto"/>
        <w:ind w:left="96" w:hanging="96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ГОЛОСУВАННЯ: </w:t>
      </w:r>
      <w:r>
        <w:rPr>
          <w:sz w:val="28"/>
          <w:szCs w:val="28"/>
          <w:lang w:val="uk-UA"/>
        </w:rPr>
        <w:t>“за”- 4, ,,проти” - 0, ,,утрималося” - 0.</w:t>
      </w:r>
    </w:p>
    <w:p w:rsidR="00B06A69" w:rsidRDefault="00B06A69" w:rsidP="00B06A69">
      <w:pPr>
        <w:pStyle w:val="a3"/>
        <w:spacing w:before="0" w:beforeAutospacing="0" w:after="0" w:line="240" w:lineRule="auto"/>
        <w:ind w:left="96" w:hanging="96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погодити даний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рішення.</w:t>
      </w:r>
    </w:p>
    <w:p w:rsidR="00B06A69" w:rsidRDefault="00B06A69" w:rsidP="00B06A69">
      <w:pPr>
        <w:pStyle w:val="a3"/>
        <w:spacing w:after="0" w:line="240" w:lineRule="auto"/>
        <w:ind w:left="96" w:hanging="96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2. </w:t>
      </w:r>
      <w:r>
        <w:rPr>
          <w:b/>
          <w:bCs/>
          <w:color w:val="000000"/>
          <w:sz w:val="28"/>
          <w:szCs w:val="28"/>
          <w:lang w:val="uk-UA"/>
        </w:rPr>
        <w:t>СЛУХАЛИ:</w:t>
      </w:r>
    </w:p>
    <w:p w:rsidR="00B06A69" w:rsidRDefault="00B06A69" w:rsidP="00B06A69">
      <w:pPr>
        <w:pStyle w:val="a3"/>
        <w:spacing w:before="0" w:beforeAutospacing="0" w:after="0" w:line="240" w:lineRule="auto"/>
        <w:jc w:val="both"/>
        <w:rPr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ab/>
        <w:t>Даценко О.В. – головного спеціаліста відділу економічного розвитку, торгівлі та залучення інвестицій, яка проінформувала про стан виконання Плану соціально-економічного розвитку Решетилівської міської територіальної громади на 2023 рік.</w:t>
      </w:r>
    </w:p>
    <w:p w:rsidR="00B06A69" w:rsidRDefault="00B06A69" w:rsidP="00B06A69">
      <w:pPr>
        <w:pStyle w:val="a3"/>
        <w:spacing w:before="0" w:beforeAutospacing="0" w:after="0" w:line="240" w:lineRule="auto"/>
        <w:ind w:left="96" w:hanging="96"/>
        <w:rPr>
          <w:lang w:val="uk-UA"/>
        </w:rPr>
      </w:pPr>
      <w:proofErr w:type="spellStart"/>
      <w:r>
        <w:rPr>
          <w:sz w:val="28"/>
          <w:szCs w:val="28"/>
          <w:lang w:val="uk-UA"/>
        </w:rPr>
        <w:t>Оренбургська</w:t>
      </w:r>
      <w:proofErr w:type="spellEnd"/>
      <w:r>
        <w:rPr>
          <w:sz w:val="28"/>
          <w:szCs w:val="28"/>
          <w:lang w:val="uk-UA"/>
        </w:rPr>
        <w:t xml:space="preserve"> О.П., яка поставила на голосування дане питання.</w:t>
      </w:r>
    </w:p>
    <w:p w:rsidR="00B06A69" w:rsidRDefault="00B06A69" w:rsidP="00B06A69">
      <w:pPr>
        <w:pStyle w:val="a3"/>
        <w:spacing w:before="0" w:beforeAutospacing="0" w:after="0" w:line="240" w:lineRule="auto"/>
        <w:ind w:left="96" w:hanging="96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ГОЛОСУВАННЯ: </w:t>
      </w:r>
      <w:r>
        <w:rPr>
          <w:sz w:val="28"/>
          <w:szCs w:val="28"/>
          <w:lang w:val="uk-UA"/>
        </w:rPr>
        <w:t>“за”- 4, ,,проти” - 0, ,,утрималося” - 0.</w:t>
      </w:r>
    </w:p>
    <w:p w:rsidR="00B06A69" w:rsidRDefault="00B06A69" w:rsidP="00B06A69">
      <w:pPr>
        <w:pStyle w:val="a3"/>
        <w:shd w:val="clear" w:color="auto" w:fill="FFFFFF"/>
        <w:spacing w:before="0" w:beforeAutospacing="0" w:after="0" w:line="238" w:lineRule="atLeast"/>
        <w:ind w:left="96" w:hanging="96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погодити даний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рішення.</w:t>
      </w:r>
    </w:p>
    <w:p w:rsidR="00B06A69" w:rsidRDefault="00B06A69" w:rsidP="00B06A69">
      <w:pPr>
        <w:pStyle w:val="a3"/>
        <w:spacing w:after="0" w:line="240" w:lineRule="auto"/>
        <w:ind w:left="96" w:hanging="96"/>
        <w:rPr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3. </w:t>
      </w:r>
      <w:r>
        <w:rPr>
          <w:b/>
          <w:bCs/>
          <w:color w:val="000000"/>
          <w:sz w:val="28"/>
          <w:szCs w:val="28"/>
          <w:lang w:val="uk-UA"/>
        </w:rPr>
        <w:t>СЛУХАЛИ:</w:t>
      </w:r>
    </w:p>
    <w:p w:rsidR="00B06A69" w:rsidRDefault="00B06A69" w:rsidP="00B06A69">
      <w:pPr>
        <w:pStyle w:val="a3"/>
        <w:shd w:val="clear" w:color="auto" w:fill="FFFFFF"/>
        <w:spacing w:before="0" w:beforeAutospacing="0" w:after="0" w:line="238" w:lineRule="atLeast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Онуфрієнка</w:t>
      </w:r>
      <w:proofErr w:type="spellEnd"/>
      <w:r>
        <w:rPr>
          <w:sz w:val="28"/>
          <w:szCs w:val="28"/>
          <w:lang w:val="uk-UA"/>
        </w:rPr>
        <w:t xml:space="preserve"> В.Г. – начальника фінансового управління, який проінформував про стан виконання </w:t>
      </w:r>
      <w:r>
        <w:rPr>
          <w:spacing w:val="-8"/>
          <w:sz w:val="28"/>
          <w:szCs w:val="28"/>
          <w:lang w:val="uk-UA"/>
        </w:rPr>
        <w:t>Програми фінансової підтримки Полтавської районної військової (державної) адміністрації Полтавської області на 2023 рік в умовах воєнного стану.</w:t>
      </w:r>
    </w:p>
    <w:p w:rsidR="00B06A69" w:rsidRDefault="00B06A69" w:rsidP="00B06A69">
      <w:pPr>
        <w:pStyle w:val="a3"/>
        <w:spacing w:before="0" w:beforeAutospacing="0" w:after="0" w:line="240" w:lineRule="auto"/>
        <w:ind w:left="96" w:hanging="96"/>
        <w:rPr>
          <w:lang w:val="uk-UA"/>
        </w:rPr>
      </w:pPr>
      <w:proofErr w:type="spellStart"/>
      <w:r>
        <w:rPr>
          <w:sz w:val="28"/>
          <w:szCs w:val="28"/>
          <w:lang w:val="uk-UA"/>
        </w:rPr>
        <w:t>Оренбургська</w:t>
      </w:r>
      <w:proofErr w:type="spellEnd"/>
      <w:r>
        <w:rPr>
          <w:sz w:val="28"/>
          <w:szCs w:val="28"/>
          <w:lang w:val="uk-UA"/>
        </w:rPr>
        <w:t xml:space="preserve"> О.П., яка поставила на голосування дане питання.</w:t>
      </w:r>
    </w:p>
    <w:p w:rsidR="00B06A69" w:rsidRDefault="00B06A69" w:rsidP="00B06A69">
      <w:pPr>
        <w:pStyle w:val="a3"/>
        <w:spacing w:before="0" w:beforeAutospacing="0" w:after="0" w:line="240" w:lineRule="auto"/>
        <w:ind w:left="96" w:hanging="96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ГОЛОСУВАННЯ: </w:t>
      </w:r>
      <w:r>
        <w:rPr>
          <w:sz w:val="28"/>
          <w:szCs w:val="28"/>
          <w:lang w:val="uk-UA"/>
        </w:rPr>
        <w:t>“за”- 4, ,,проти” - 0, ,,утрималося” - 0.</w:t>
      </w:r>
    </w:p>
    <w:p w:rsidR="00B06A69" w:rsidRDefault="00B06A69" w:rsidP="00B06A69">
      <w:pPr>
        <w:pStyle w:val="a3"/>
        <w:shd w:val="clear" w:color="auto" w:fill="FFFFFF"/>
        <w:spacing w:before="0" w:beforeAutospacing="0" w:after="0" w:line="238" w:lineRule="atLeast"/>
        <w:ind w:left="96" w:hanging="96"/>
        <w:rPr>
          <w:spacing w:val="4"/>
          <w:lang w:val="uk-UA"/>
        </w:rPr>
      </w:pP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ВИРІШИЛИ: </w:t>
      </w:r>
      <w:r>
        <w:rPr>
          <w:color w:val="000000"/>
          <w:spacing w:val="4"/>
          <w:sz w:val="28"/>
          <w:szCs w:val="28"/>
          <w:lang w:val="uk-UA"/>
        </w:rPr>
        <w:t xml:space="preserve">погодити даний </w:t>
      </w:r>
      <w:proofErr w:type="spellStart"/>
      <w:r>
        <w:rPr>
          <w:color w:val="000000"/>
          <w:spacing w:val="4"/>
          <w:sz w:val="28"/>
          <w:szCs w:val="28"/>
          <w:lang w:val="uk-UA"/>
        </w:rPr>
        <w:t>проєкт</w:t>
      </w:r>
      <w:proofErr w:type="spellEnd"/>
      <w:r>
        <w:rPr>
          <w:color w:val="000000"/>
          <w:spacing w:val="4"/>
          <w:sz w:val="28"/>
          <w:szCs w:val="28"/>
          <w:lang w:val="uk-UA"/>
        </w:rPr>
        <w:t xml:space="preserve"> рішення.</w:t>
      </w:r>
    </w:p>
    <w:p w:rsidR="00B06A69" w:rsidRDefault="00B06A69" w:rsidP="00B06A69">
      <w:pPr>
        <w:pStyle w:val="a3"/>
        <w:shd w:val="clear" w:color="auto" w:fill="FFFFFF"/>
        <w:spacing w:after="0" w:line="238" w:lineRule="atLeast"/>
        <w:ind w:left="96" w:hanging="96"/>
        <w:rPr>
          <w:spacing w:val="4"/>
          <w:lang w:val="uk-UA"/>
        </w:rPr>
      </w:pPr>
      <w:r>
        <w:rPr>
          <w:b/>
          <w:bCs/>
          <w:color w:val="000000"/>
          <w:spacing w:val="4"/>
          <w:sz w:val="28"/>
          <w:szCs w:val="28"/>
          <w:lang w:val="uk-UA"/>
        </w:rPr>
        <w:t>4. СЛУХАЛИ:</w:t>
      </w:r>
    </w:p>
    <w:p w:rsidR="00B06A69" w:rsidRDefault="00B06A69" w:rsidP="00B06A69">
      <w:pPr>
        <w:pStyle w:val="a3"/>
        <w:shd w:val="clear" w:color="auto" w:fill="FFFFFF"/>
        <w:spacing w:before="0" w:beforeAutospacing="0" w:after="0" w:line="238" w:lineRule="atLeast"/>
        <w:jc w:val="both"/>
        <w:rPr>
          <w:spacing w:val="4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ab/>
      </w:r>
      <w:proofErr w:type="spellStart"/>
      <w:r>
        <w:rPr>
          <w:color w:val="000000"/>
          <w:spacing w:val="4"/>
          <w:sz w:val="28"/>
          <w:szCs w:val="28"/>
          <w:lang w:val="uk-UA"/>
        </w:rPr>
        <w:t>Онуфрієнка</w:t>
      </w:r>
      <w:proofErr w:type="spellEnd"/>
      <w:r>
        <w:rPr>
          <w:color w:val="000000"/>
          <w:spacing w:val="4"/>
          <w:sz w:val="28"/>
          <w:szCs w:val="28"/>
          <w:lang w:val="uk-UA"/>
        </w:rPr>
        <w:t xml:space="preserve"> В.Г. – начальника фінансового управління, який проінформував про затвердження рішень виконавчого комітету міської ради.</w:t>
      </w:r>
    </w:p>
    <w:p w:rsidR="00B06A69" w:rsidRDefault="00B06A69" w:rsidP="00B06A69">
      <w:pPr>
        <w:pStyle w:val="a3"/>
        <w:spacing w:before="0" w:beforeAutospacing="0" w:after="0" w:line="240" w:lineRule="auto"/>
        <w:ind w:left="96" w:hanging="96"/>
        <w:rPr>
          <w:lang w:val="uk-UA"/>
        </w:rPr>
      </w:pPr>
      <w:proofErr w:type="spellStart"/>
      <w:r>
        <w:rPr>
          <w:sz w:val="28"/>
          <w:szCs w:val="28"/>
          <w:lang w:val="uk-UA"/>
        </w:rPr>
        <w:t>Оренбургська</w:t>
      </w:r>
      <w:proofErr w:type="spellEnd"/>
      <w:r>
        <w:rPr>
          <w:sz w:val="28"/>
          <w:szCs w:val="28"/>
          <w:lang w:val="uk-UA"/>
        </w:rPr>
        <w:t xml:space="preserve"> О.П., яка поставила на голосування дане питання.</w:t>
      </w:r>
    </w:p>
    <w:p w:rsidR="00B06A69" w:rsidRDefault="00B06A69" w:rsidP="00B06A69">
      <w:pPr>
        <w:pStyle w:val="a3"/>
        <w:spacing w:before="0" w:beforeAutospacing="0" w:after="0" w:line="240" w:lineRule="auto"/>
        <w:ind w:left="96" w:hanging="96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ГОЛОСУВАННЯ: </w:t>
      </w:r>
      <w:r>
        <w:rPr>
          <w:sz w:val="28"/>
          <w:szCs w:val="28"/>
          <w:lang w:val="uk-UA"/>
        </w:rPr>
        <w:t>“за”- 4, ,,проти” - 0, ,,утрималося” - 0.</w:t>
      </w:r>
    </w:p>
    <w:p w:rsidR="00B06A69" w:rsidRDefault="00B06A69" w:rsidP="00B06A69">
      <w:pPr>
        <w:pStyle w:val="a3"/>
        <w:shd w:val="clear" w:color="auto" w:fill="FFFFFF"/>
        <w:spacing w:before="0" w:beforeAutospacing="0" w:after="0" w:line="238" w:lineRule="atLeast"/>
        <w:ind w:left="96" w:hanging="96"/>
        <w:rPr>
          <w:spacing w:val="4"/>
          <w:lang w:val="uk-UA"/>
        </w:rPr>
      </w:pP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ВИРІШИЛИ: </w:t>
      </w:r>
      <w:r>
        <w:rPr>
          <w:color w:val="000000"/>
          <w:spacing w:val="4"/>
          <w:sz w:val="28"/>
          <w:szCs w:val="28"/>
          <w:lang w:val="uk-UA"/>
        </w:rPr>
        <w:t xml:space="preserve">погодити даний </w:t>
      </w:r>
      <w:proofErr w:type="spellStart"/>
      <w:r>
        <w:rPr>
          <w:color w:val="000000"/>
          <w:spacing w:val="4"/>
          <w:sz w:val="28"/>
          <w:szCs w:val="28"/>
          <w:lang w:val="uk-UA"/>
        </w:rPr>
        <w:t>проєкт</w:t>
      </w:r>
      <w:proofErr w:type="spellEnd"/>
      <w:r>
        <w:rPr>
          <w:color w:val="000000"/>
          <w:spacing w:val="4"/>
          <w:sz w:val="28"/>
          <w:szCs w:val="28"/>
          <w:lang w:val="uk-UA"/>
        </w:rPr>
        <w:t xml:space="preserve"> рішення.</w:t>
      </w:r>
    </w:p>
    <w:p w:rsidR="00B06A69" w:rsidRDefault="00B06A69" w:rsidP="00B06A69">
      <w:pPr>
        <w:pStyle w:val="a3"/>
        <w:shd w:val="clear" w:color="auto" w:fill="FFFFFF"/>
        <w:spacing w:after="0" w:line="238" w:lineRule="atLeast"/>
        <w:ind w:left="96" w:hanging="96"/>
        <w:rPr>
          <w:spacing w:val="4"/>
          <w:lang w:val="uk-UA"/>
        </w:rPr>
      </w:pPr>
      <w:r>
        <w:rPr>
          <w:b/>
          <w:bCs/>
          <w:color w:val="000000"/>
          <w:spacing w:val="4"/>
          <w:sz w:val="28"/>
          <w:szCs w:val="28"/>
          <w:lang w:val="uk-UA"/>
        </w:rPr>
        <w:t>5. СЛУХАЛИ:</w:t>
      </w:r>
    </w:p>
    <w:p w:rsidR="00B06A69" w:rsidRDefault="00B06A69" w:rsidP="00B06A69">
      <w:pPr>
        <w:pStyle w:val="a3"/>
        <w:shd w:val="clear" w:color="auto" w:fill="FFFFFF"/>
        <w:spacing w:before="0" w:beforeAutospacing="0" w:after="0" w:line="238" w:lineRule="atLeast"/>
        <w:jc w:val="both"/>
        <w:rPr>
          <w:spacing w:val="4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ab/>
      </w:r>
      <w:proofErr w:type="spellStart"/>
      <w:r>
        <w:rPr>
          <w:color w:val="000000"/>
          <w:spacing w:val="4"/>
          <w:sz w:val="28"/>
          <w:szCs w:val="28"/>
          <w:lang w:val="uk-UA"/>
        </w:rPr>
        <w:t>Онуфрієнка</w:t>
      </w:r>
      <w:proofErr w:type="spellEnd"/>
      <w:r>
        <w:rPr>
          <w:color w:val="000000"/>
          <w:spacing w:val="4"/>
          <w:sz w:val="28"/>
          <w:szCs w:val="28"/>
          <w:lang w:val="uk-UA"/>
        </w:rPr>
        <w:t xml:space="preserve"> В.Г. - начальника фінансового управління, який проінформував про бюджет Решетилівської міської територіальної громади на 2024 рік.</w:t>
      </w:r>
    </w:p>
    <w:p w:rsidR="00B06A69" w:rsidRDefault="00B06A69" w:rsidP="00B06A69">
      <w:pPr>
        <w:pStyle w:val="a3"/>
        <w:shd w:val="clear" w:color="auto" w:fill="FFFFFF"/>
        <w:spacing w:before="0" w:beforeAutospacing="0" w:after="0" w:line="238" w:lineRule="atLeast"/>
        <w:rPr>
          <w:spacing w:val="4"/>
          <w:lang w:val="uk-UA"/>
        </w:rPr>
      </w:pPr>
      <w:r>
        <w:rPr>
          <w:b/>
          <w:bCs/>
          <w:color w:val="000000"/>
          <w:spacing w:val="4"/>
          <w:sz w:val="28"/>
          <w:szCs w:val="28"/>
          <w:lang w:val="uk-UA"/>
        </w:rPr>
        <w:t>ВИСТУПИЛИ:</w:t>
      </w:r>
    </w:p>
    <w:p w:rsidR="00B06A69" w:rsidRDefault="00B06A69" w:rsidP="00052FEF">
      <w:pPr>
        <w:pStyle w:val="a3"/>
        <w:shd w:val="clear" w:color="auto" w:fill="FFFFFF"/>
        <w:spacing w:before="0" w:beforeAutospacing="0" w:after="0" w:line="238" w:lineRule="atLeast"/>
        <w:jc w:val="both"/>
        <w:rPr>
          <w:spacing w:val="4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ab/>
        <w:t>Кузьменко В.В., який запитав про те, чи закладені у бюджеті на 2024 рік кошти на медичні огляди та оздоровлення вчителів та працівників дитячих садків.</w:t>
      </w:r>
    </w:p>
    <w:p w:rsidR="00B06A69" w:rsidRDefault="00B06A69" w:rsidP="00052FEF">
      <w:pPr>
        <w:pStyle w:val="a3"/>
        <w:shd w:val="clear" w:color="auto" w:fill="FFFFFF"/>
        <w:spacing w:before="0" w:beforeAutospacing="0" w:after="0" w:line="238" w:lineRule="atLeast"/>
        <w:jc w:val="both"/>
        <w:rPr>
          <w:spacing w:val="4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ab/>
        <w:t>Костогриз А.М., яка відповіла що на це кошти передбачені.</w:t>
      </w:r>
    </w:p>
    <w:p w:rsidR="00B06A69" w:rsidRDefault="00216667" w:rsidP="00052FEF">
      <w:pPr>
        <w:pStyle w:val="a3"/>
        <w:shd w:val="clear" w:color="auto" w:fill="FFFFFF"/>
        <w:spacing w:before="0" w:beforeAutospacing="0" w:after="0" w:line="238" w:lineRule="atLeast"/>
        <w:jc w:val="both"/>
        <w:rPr>
          <w:spacing w:val="4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ab/>
      </w:r>
      <w:r w:rsidR="00B06A69">
        <w:rPr>
          <w:color w:val="000000"/>
          <w:spacing w:val="4"/>
          <w:sz w:val="28"/>
          <w:szCs w:val="28"/>
          <w:lang w:val="uk-UA"/>
        </w:rPr>
        <w:t>Кузьменко В.В., який запитав про те, що відноситься у видатках до ,,Інша діяльність”.</w:t>
      </w:r>
    </w:p>
    <w:p w:rsidR="00B06A69" w:rsidRDefault="00B06A69" w:rsidP="00052FEF">
      <w:pPr>
        <w:pStyle w:val="a3"/>
        <w:shd w:val="clear" w:color="auto" w:fill="FFFFFF"/>
        <w:spacing w:before="0" w:beforeAutospacing="0" w:after="0" w:line="238" w:lineRule="atLeast"/>
        <w:jc w:val="both"/>
        <w:rPr>
          <w:spacing w:val="4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ab/>
      </w:r>
      <w:proofErr w:type="spellStart"/>
      <w:r>
        <w:rPr>
          <w:color w:val="000000"/>
          <w:spacing w:val="4"/>
          <w:sz w:val="28"/>
          <w:szCs w:val="28"/>
          <w:lang w:val="uk-UA"/>
        </w:rPr>
        <w:t>Онуфрієнка</w:t>
      </w:r>
      <w:proofErr w:type="spellEnd"/>
      <w:r>
        <w:rPr>
          <w:color w:val="000000"/>
          <w:spacing w:val="4"/>
          <w:sz w:val="28"/>
          <w:szCs w:val="28"/>
          <w:lang w:val="uk-UA"/>
        </w:rPr>
        <w:t xml:space="preserve"> В.Г. , який відповів що до видаткової частини бюджету ,,Інша </w:t>
      </w:r>
      <w:proofErr w:type="spellStart"/>
      <w:r>
        <w:rPr>
          <w:color w:val="000000"/>
          <w:spacing w:val="4"/>
          <w:sz w:val="28"/>
          <w:szCs w:val="28"/>
          <w:lang w:val="uk-UA"/>
        </w:rPr>
        <w:t>діяльность</w:t>
      </w:r>
      <w:proofErr w:type="spellEnd"/>
      <w:r>
        <w:rPr>
          <w:color w:val="000000"/>
          <w:spacing w:val="4"/>
          <w:sz w:val="28"/>
          <w:szCs w:val="28"/>
          <w:lang w:val="uk-UA"/>
        </w:rPr>
        <w:t xml:space="preserve">” відноситься Добровільна пожежна охорона, заходи з громадської безпеки (камери </w:t>
      </w:r>
      <w:proofErr w:type="spellStart"/>
      <w:r>
        <w:rPr>
          <w:color w:val="000000"/>
          <w:spacing w:val="4"/>
          <w:sz w:val="28"/>
          <w:szCs w:val="28"/>
          <w:lang w:val="uk-UA"/>
        </w:rPr>
        <w:t>відеонагляду</w:t>
      </w:r>
      <w:proofErr w:type="spellEnd"/>
      <w:r>
        <w:rPr>
          <w:color w:val="000000"/>
          <w:spacing w:val="4"/>
          <w:sz w:val="28"/>
          <w:szCs w:val="28"/>
          <w:lang w:val="uk-UA"/>
        </w:rPr>
        <w:t>), заходи та роботи з територіальної оборони, охорона та використання природних ресурсів, фінансова підтримка засобів масової інформації.</w:t>
      </w:r>
    </w:p>
    <w:p w:rsidR="00B06A69" w:rsidRDefault="00B06A69" w:rsidP="00052FEF">
      <w:pPr>
        <w:pStyle w:val="a3"/>
        <w:shd w:val="clear" w:color="auto" w:fill="FFFFFF"/>
        <w:spacing w:before="0" w:beforeAutospacing="0" w:after="0" w:line="238" w:lineRule="atLeast"/>
        <w:jc w:val="both"/>
        <w:rPr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ab/>
      </w:r>
      <w:proofErr w:type="spellStart"/>
      <w:r>
        <w:rPr>
          <w:color w:val="000000"/>
          <w:spacing w:val="4"/>
          <w:sz w:val="28"/>
          <w:szCs w:val="28"/>
          <w:lang w:val="uk-UA"/>
        </w:rPr>
        <w:t>Дядюнова</w:t>
      </w:r>
      <w:proofErr w:type="spellEnd"/>
      <w:r>
        <w:rPr>
          <w:color w:val="000000"/>
          <w:spacing w:val="4"/>
          <w:sz w:val="28"/>
          <w:szCs w:val="28"/>
          <w:lang w:val="uk-UA"/>
        </w:rPr>
        <w:t xml:space="preserve"> О.А., яка пояснила, де у 2024 бюджетному році буде недоотримання податків і за рахунок яких </w:t>
      </w:r>
      <w:r>
        <w:rPr>
          <w:i/>
          <w:iCs/>
          <w:color w:val="000000"/>
          <w:spacing w:val="4"/>
          <w:sz w:val="28"/>
          <w:szCs w:val="28"/>
          <w:lang w:val="uk-UA"/>
        </w:rPr>
        <w:t>додаткових</w:t>
      </w:r>
      <w:r>
        <w:rPr>
          <w:color w:val="000000"/>
          <w:spacing w:val="4"/>
          <w:sz w:val="28"/>
          <w:szCs w:val="28"/>
          <w:lang w:val="uk-UA"/>
        </w:rPr>
        <w:t xml:space="preserve"> надходжень (ПДФО) рада фінансувалася у 2023 році.</w:t>
      </w:r>
    </w:p>
    <w:p w:rsidR="00B06A69" w:rsidRDefault="00B06A69" w:rsidP="00B06A69">
      <w:pPr>
        <w:pStyle w:val="a3"/>
        <w:spacing w:before="0" w:beforeAutospacing="0" w:after="0" w:line="240" w:lineRule="auto"/>
        <w:ind w:left="96" w:hanging="96"/>
        <w:rPr>
          <w:lang w:val="uk-UA"/>
        </w:rPr>
      </w:pPr>
      <w:proofErr w:type="spellStart"/>
      <w:r>
        <w:rPr>
          <w:sz w:val="28"/>
          <w:szCs w:val="28"/>
          <w:lang w:val="uk-UA"/>
        </w:rPr>
        <w:t>Оренбургська</w:t>
      </w:r>
      <w:proofErr w:type="spellEnd"/>
      <w:r>
        <w:rPr>
          <w:sz w:val="28"/>
          <w:szCs w:val="28"/>
          <w:lang w:val="uk-UA"/>
        </w:rPr>
        <w:t xml:space="preserve"> О.П., яка поставила на голосування дане питання.</w:t>
      </w:r>
    </w:p>
    <w:p w:rsidR="00B06A69" w:rsidRDefault="00B06A69" w:rsidP="00B06A69">
      <w:pPr>
        <w:pStyle w:val="a3"/>
        <w:spacing w:before="0" w:beforeAutospacing="0" w:after="0" w:line="240" w:lineRule="auto"/>
        <w:ind w:left="96" w:hanging="96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ГОЛОСУВАННЯ: </w:t>
      </w:r>
      <w:r>
        <w:rPr>
          <w:sz w:val="28"/>
          <w:szCs w:val="28"/>
          <w:lang w:val="uk-UA"/>
        </w:rPr>
        <w:t>“за”- 4, ,,проти” - 0, ,,утрималося” - 0.</w:t>
      </w:r>
    </w:p>
    <w:p w:rsidR="00B06A69" w:rsidRDefault="00B06A69" w:rsidP="00B06A69">
      <w:pPr>
        <w:pStyle w:val="a3"/>
        <w:shd w:val="clear" w:color="auto" w:fill="FFFFFF"/>
        <w:spacing w:before="0" w:beforeAutospacing="0" w:after="0" w:line="238" w:lineRule="atLeast"/>
        <w:ind w:left="96" w:hanging="96"/>
        <w:rPr>
          <w:spacing w:val="4"/>
          <w:lang w:val="uk-UA"/>
        </w:rPr>
      </w:pP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ВИРІШИЛИ: </w:t>
      </w:r>
      <w:r>
        <w:rPr>
          <w:color w:val="000000"/>
          <w:spacing w:val="4"/>
          <w:sz w:val="28"/>
          <w:szCs w:val="28"/>
          <w:lang w:val="uk-UA"/>
        </w:rPr>
        <w:t xml:space="preserve">погодити даний </w:t>
      </w:r>
      <w:proofErr w:type="spellStart"/>
      <w:r>
        <w:rPr>
          <w:color w:val="000000"/>
          <w:spacing w:val="4"/>
          <w:sz w:val="28"/>
          <w:szCs w:val="28"/>
          <w:lang w:val="uk-UA"/>
        </w:rPr>
        <w:t>проєкт</w:t>
      </w:r>
      <w:proofErr w:type="spellEnd"/>
      <w:r>
        <w:rPr>
          <w:color w:val="000000"/>
          <w:spacing w:val="4"/>
          <w:sz w:val="28"/>
          <w:szCs w:val="28"/>
          <w:lang w:val="uk-UA"/>
        </w:rPr>
        <w:t xml:space="preserve"> рішення.</w:t>
      </w:r>
    </w:p>
    <w:p w:rsidR="00B06A69" w:rsidRDefault="00B06A69">
      <w:pPr>
        <w:rPr>
          <w:lang w:val="uk-UA"/>
        </w:rPr>
      </w:pPr>
    </w:p>
    <w:p w:rsidR="00B06A69" w:rsidRDefault="00B06A69">
      <w:pPr>
        <w:rPr>
          <w:lang w:val="uk-UA"/>
        </w:rPr>
      </w:pPr>
    </w:p>
    <w:p w:rsidR="00B06A69" w:rsidRDefault="00B06A69" w:rsidP="00B06A69">
      <w:pPr>
        <w:pStyle w:val="western"/>
        <w:spacing w:after="0" w:line="240" w:lineRule="auto"/>
        <w:rPr>
          <w:lang w:val="uk-UA"/>
        </w:rPr>
      </w:pPr>
      <w:r>
        <w:rPr>
          <w:sz w:val="28"/>
          <w:szCs w:val="28"/>
          <w:lang w:val="uk-UA"/>
        </w:rPr>
        <w:t>Голова комісії                                                                          О.П.</w:t>
      </w:r>
      <w:proofErr w:type="spellStart"/>
      <w:r>
        <w:rPr>
          <w:sz w:val="28"/>
          <w:szCs w:val="28"/>
          <w:lang w:val="uk-UA"/>
        </w:rPr>
        <w:t>Оренбургська</w:t>
      </w:r>
      <w:proofErr w:type="spellEnd"/>
    </w:p>
    <w:p w:rsidR="00B06A69" w:rsidRPr="00B06A69" w:rsidRDefault="00B06A69" w:rsidP="00896EE5">
      <w:pPr>
        <w:pStyle w:val="western"/>
        <w:spacing w:after="198"/>
        <w:rPr>
          <w:lang w:val="uk-UA"/>
        </w:rPr>
      </w:pPr>
      <w:r>
        <w:rPr>
          <w:sz w:val="28"/>
          <w:szCs w:val="28"/>
          <w:lang w:val="uk-UA"/>
        </w:rPr>
        <w:t>Секретар комісії                                                                       В.Ф.</w:t>
      </w:r>
      <w:proofErr w:type="spellStart"/>
      <w:r>
        <w:rPr>
          <w:sz w:val="28"/>
          <w:szCs w:val="28"/>
          <w:lang w:val="uk-UA"/>
        </w:rPr>
        <w:t>Захарченко</w:t>
      </w:r>
      <w:proofErr w:type="spellEnd"/>
    </w:p>
    <w:sectPr w:rsidR="00B06A69" w:rsidRPr="00B06A69" w:rsidSect="00052F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69"/>
    <w:rsid w:val="00052FEF"/>
    <w:rsid w:val="00080204"/>
    <w:rsid w:val="00216667"/>
    <w:rsid w:val="005F4334"/>
    <w:rsid w:val="00896EE5"/>
    <w:rsid w:val="00AE03E5"/>
    <w:rsid w:val="00B0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A6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06A6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05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A6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06A6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05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miskrada1@outlook.com</dc:creator>
  <cp:lastModifiedBy>miskrada1@outlook.com</cp:lastModifiedBy>
  <cp:revision>7</cp:revision>
  <cp:lastPrinted>2023-12-19T13:51:00Z</cp:lastPrinted>
  <dcterms:created xsi:type="dcterms:W3CDTF">2023-12-19T13:43:00Z</dcterms:created>
  <dcterms:modified xsi:type="dcterms:W3CDTF">2023-12-19T14:35:00Z</dcterms:modified>
</cp:coreProperties>
</file>