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77" w:rsidRDefault="009F7777" w:rsidP="006A01F9">
      <w:pPr>
        <w:spacing w:after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</w:p>
    <w:p w:rsidR="00E12F06" w:rsidRDefault="00B25477" w:rsidP="00E12F06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E12F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Звіт про </w:t>
      </w:r>
      <w:r w:rsidR="00650418" w:rsidRPr="00E12F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повторн</w:t>
      </w:r>
      <w:r w:rsidRPr="00E12F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е відстеження рез</w:t>
      </w:r>
      <w:r w:rsidR="00011518" w:rsidRPr="00E12F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ультативності</w:t>
      </w:r>
    </w:p>
    <w:p w:rsidR="00E12F06" w:rsidRDefault="00011518" w:rsidP="00E12F06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E12F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регуляторного акта</w:t>
      </w:r>
      <w:r w:rsidR="00B25477" w:rsidRPr="00E12F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–</w:t>
      </w:r>
      <w:r w:rsidR="00E12F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  <w:r w:rsidR="00B25477" w:rsidRPr="00E12F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рішення Решетилівської міської ради</w:t>
      </w:r>
      <w:r w:rsidRPr="00E12F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</w:t>
      </w:r>
    </w:p>
    <w:p w:rsidR="00E538F4" w:rsidRPr="00E12F06" w:rsidRDefault="00456224" w:rsidP="00E12F06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E12F06">
        <w:rPr>
          <w:rFonts w:ascii="Times New Roman" w:hAnsi="Times New Roman" w:cs="Times New Roman"/>
          <w:b/>
          <w:bCs/>
          <w:kern w:val="2"/>
          <w:sz w:val="28"/>
          <w:szCs w:val="28"/>
          <w:lang w:eastAsia="uk-UA"/>
        </w:rPr>
        <w:t>№ 646-20-</w:t>
      </w:r>
      <w:r w:rsidRPr="00E12F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VII</w:t>
      </w:r>
      <w:r w:rsidRPr="00E12F06">
        <w:rPr>
          <w:rFonts w:ascii="Times New Roman" w:hAnsi="Times New Roman" w:cs="Times New Roman"/>
          <w:b/>
          <w:bCs/>
          <w:kern w:val="2"/>
          <w:sz w:val="28"/>
          <w:szCs w:val="28"/>
          <w:lang w:eastAsia="uk-UA"/>
        </w:rPr>
        <w:t xml:space="preserve"> від 16.08.2019 року</w:t>
      </w:r>
    </w:p>
    <w:p w:rsidR="00456224" w:rsidRPr="00E12F06" w:rsidRDefault="00456224" w:rsidP="00E12F06">
      <w:pPr>
        <w:pStyle w:val="pt-ab-000021"/>
        <w:shd w:val="clear" w:color="auto" w:fill="FFFFFF"/>
        <w:spacing w:before="0" w:beforeAutospacing="0" w:after="0" w:afterAutospacing="0" w:line="259" w:lineRule="atLeast"/>
        <w:jc w:val="center"/>
        <w:rPr>
          <w:b/>
          <w:sz w:val="28"/>
          <w:szCs w:val="28"/>
          <w:lang w:val="uk-UA"/>
        </w:rPr>
      </w:pPr>
      <w:r w:rsidRPr="00E12F06">
        <w:rPr>
          <w:b/>
          <w:bCs/>
          <w:kern w:val="2"/>
          <w:sz w:val="28"/>
          <w:szCs w:val="28"/>
          <w:lang w:eastAsia="uk-UA"/>
        </w:rPr>
        <w:t>«</w:t>
      </w:r>
      <w:r w:rsidRPr="00E12F06">
        <w:rPr>
          <w:b/>
          <w:sz w:val="28"/>
          <w:szCs w:val="28"/>
          <w:lang w:val="uk-UA"/>
        </w:rPr>
        <w:t>Про затвердження Правил благоустрою території населених пунктів</w:t>
      </w:r>
      <w:proofErr w:type="gramStart"/>
      <w:r w:rsidR="00E12F06">
        <w:rPr>
          <w:b/>
          <w:sz w:val="28"/>
          <w:szCs w:val="28"/>
          <w:lang w:val="uk-UA"/>
        </w:rPr>
        <w:t xml:space="preserve"> </w:t>
      </w:r>
      <w:r w:rsidRPr="00E12F06">
        <w:rPr>
          <w:b/>
          <w:sz w:val="28"/>
          <w:szCs w:val="28"/>
        </w:rPr>
        <w:t>Р</w:t>
      </w:r>
      <w:proofErr w:type="gramEnd"/>
      <w:r w:rsidRPr="00E12F06">
        <w:rPr>
          <w:b/>
          <w:sz w:val="28"/>
          <w:szCs w:val="28"/>
        </w:rPr>
        <w:t>ешетилівської міської ради»</w:t>
      </w:r>
    </w:p>
    <w:p w:rsidR="00B25477" w:rsidRPr="00E12F06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F0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 В</w:t>
      </w:r>
      <w:r w:rsidR="00011518" w:rsidRPr="00E12F0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и</w:t>
      </w:r>
      <w:r w:rsidRPr="00E12F0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 та назва регуляторного акта</w:t>
      </w:r>
    </w:p>
    <w:p w:rsidR="00456224" w:rsidRPr="00E12F06" w:rsidRDefault="00650418" w:rsidP="009F777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2F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Р</w:t>
      </w:r>
      <w:r w:rsidR="00011518" w:rsidRPr="00E12F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>ішення Решетилівської міської ради</w:t>
      </w:r>
      <w:r w:rsidR="00C500FF" w:rsidRPr="00E12F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r w:rsidR="00456224" w:rsidRPr="00E12F06">
        <w:rPr>
          <w:rFonts w:ascii="Times New Roman" w:hAnsi="Times New Roman" w:cs="Times New Roman"/>
          <w:bCs/>
          <w:kern w:val="2"/>
          <w:sz w:val="28"/>
          <w:szCs w:val="28"/>
          <w:lang w:eastAsia="uk-UA"/>
        </w:rPr>
        <w:t>№ 646-20-</w:t>
      </w:r>
      <w:r w:rsidR="00456224" w:rsidRPr="00E12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VII</w:t>
      </w:r>
      <w:r w:rsidR="00456224" w:rsidRPr="00E12F06">
        <w:rPr>
          <w:rFonts w:ascii="Times New Roman" w:hAnsi="Times New Roman" w:cs="Times New Roman"/>
          <w:bCs/>
          <w:kern w:val="2"/>
          <w:sz w:val="28"/>
          <w:szCs w:val="28"/>
          <w:lang w:eastAsia="uk-UA"/>
        </w:rPr>
        <w:t xml:space="preserve"> від 16.08.2019 року «</w:t>
      </w:r>
      <w:r w:rsidR="00456224" w:rsidRPr="00E12F06">
        <w:rPr>
          <w:rFonts w:ascii="Times New Roman" w:hAnsi="Times New Roman" w:cs="Times New Roman"/>
          <w:sz w:val="28"/>
          <w:szCs w:val="28"/>
        </w:rPr>
        <w:t>Про затвердження Правил благоустрою території населених пунктів</w:t>
      </w:r>
      <w:r w:rsidR="00456224" w:rsidRPr="00E12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6224" w:rsidRPr="00E12F06">
        <w:rPr>
          <w:rFonts w:ascii="Times New Roman" w:hAnsi="Times New Roman" w:cs="Times New Roman"/>
          <w:sz w:val="28"/>
          <w:szCs w:val="28"/>
        </w:rPr>
        <w:t>Решетилівської міської ради»</w:t>
      </w:r>
      <w:r w:rsidR="00E12F06">
        <w:rPr>
          <w:rFonts w:ascii="Times New Roman" w:hAnsi="Times New Roman" w:cs="Times New Roman"/>
          <w:sz w:val="28"/>
          <w:szCs w:val="28"/>
        </w:rPr>
        <w:t>.</w:t>
      </w:r>
    </w:p>
    <w:p w:rsidR="00B25477" w:rsidRPr="00E12F06" w:rsidRDefault="00B25477" w:rsidP="000115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F0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 Назва виконавця заходів з відстеження</w:t>
      </w:r>
    </w:p>
    <w:p w:rsidR="00456224" w:rsidRPr="00E12F06" w:rsidRDefault="00456224" w:rsidP="007D3C99">
      <w:pPr>
        <w:spacing w:beforeAutospacing="1" w:afterAutospacing="1" w:line="240" w:lineRule="auto"/>
        <w:ind w:firstLine="708"/>
        <w:jc w:val="both"/>
        <w:rPr>
          <w:sz w:val="28"/>
          <w:szCs w:val="28"/>
        </w:rPr>
      </w:pPr>
      <w:r w:rsidRPr="00E12F06">
        <w:rPr>
          <w:rFonts w:ascii="Times New Roman" w:hAnsi="Times New Roman"/>
          <w:sz w:val="28"/>
          <w:szCs w:val="28"/>
        </w:rPr>
        <w:t xml:space="preserve">Відділ житлово-комунального господарства, транспорту, зв’язку та з питань охорони праці виконавчого комітету Решетилівської міської ради. </w:t>
      </w:r>
    </w:p>
    <w:p w:rsidR="00B25477" w:rsidRPr="00E12F06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F0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 Цілі прийняття акта</w:t>
      </w:r>
    </w:p>
    <w:p w:rsidR="00456224" w:rsidRPr="00E12F06" w:rsidRDefault="00011518" w:rsidP="00456224">
      <w:pPr>
        <w:pStyle w:val="pt-ab-000021"/>
        <w:shd w:val="clear" w:color="auto" w:fill="FFFFFF"/>
        <w:spacing w:before="0" w:beforeAutospacing="0" w:after="0" w:afterAutospacing="0" w:line="259" w:lineRule="atLeast"/>
        <w:ind w:firstLine="706"/>
        <w:jc w:val="both"/>
        <w:rPr>
          <w:sz w:val="28"/>
          <w:szCs w:val="28"/>
          <w:lang w:val="uk-UA"/>
        </w:rPr>
      </w:pPr>
      <w:r w:rsidRPr="00E12F06">
        <w:rPr>
          <w:sz w:val="28"/>
          <w:szCs w:val="28"/>
        </w:rPr>
        <w:tab/>
      </w:r>
      <w:r w:rsidR="00456224" w:rsidRPr="00E12F06">
        <w:rPr>
          <w:sz w:val="28"/>
          <w:szCs w:val="28"/>
          <w:lang w:val="uk-UA"/>
        </w:rPr>
        <w:t xml:space="preserve">- створення умов захисту і відновлення сприятливого для життєдіяльності як людини так і суб’єктів господарювання середовища; </w:t>
      </w:r>
    </w:p>
    <w:p w:rsidR="00456224" w:rsidRPr="00E12F06" w:rsidRDefault="00456224" w:rsidP="00456224">
      <w:pPr>
        <w:pStyle w:val="pt-ab-000021"/>
        <w:shd w:val="clear" w:color="auto" w:fill="FFFFFF"/>
        <w:spacing w:before="0" w:beforeAutospacing="0" w:after="0" w:afterAutospacing="0" w:line="259" w:lineRule="atLeast"/>
        <w:ind w:firstLine="706"/>
        <w:jc w:val="both"/>
        <w:rPr>
          <w:sz w:val="28"/>
          <w:szCs w:val="28"/>
          <w:lang w:val="uk-UA"/>
        </w:rPr>
      </w:pPr>
      <w:r w:rsidRPr="00E12F06">
        <w:rPr>
          <w:sz w:val="28"/>
          <w:szCs w:val="28"/>
          <w:lang w:val="uk-UA"/>
        </w:rPr>
        <w:t xml:space="preserve">- визначення чітких вимог до організації роботи та заходів з благоустрою на території населених пунктів Решетилівської міської ради організаціями, установами, закладами, суб’єктами господарювання та мешканцями населених пунктів, їх прав та обов'язків; </w:t>
      </w:r>
    </w:p>
    <w:p w:rsidR="00456224" w:rsidRPr="00E12F06" w:rsidRDefault="00456224" w:rsidP="00456224">
      <w:pPr>
        <w:pStyle w:val="pt-ab-000021"/>
        <w:shd w:val="clear" w:color="auto" w:fill="FFFFFF"/>
        <w:spacing w:before="0" w:beforeAutospacing="0" w:after="0" w:afterAutospacing="0" w:line="259" w:lineRule="atLeast"/>
        <w:ind w:firstLine="706"/>
        <w:jc w:val="both"/>
        <w:rPr>
          <w:sz w:val="28"/>
          <w:szCs w:val="28"/>
          <w:lang w:val="uk-UA"/>
        </w:rPr>
      </w:pPr>
      <w:r w:rsidRPr="00E12F06">
        <w:rPr>
          <w:sz w:val="28"/>
          <w:szCs w:val="28"/>
          <w:lang w:val="uk-UA"/>
        </w:rPr>
        <w:t xml:space="preserve">- захист довкілля; </w:t>
      </w:r>
    </w:p>
    <w:p w:rsidR="00456224" w:rsidRPr="00E12F06" w:rsidRDefault="00456224" w:rsidP="00456224">
      <w:pPr>
        <w:pStyle w:val="pt-ab-000021"/>
        <w:shd w:val="clear" w:color="auto" w:fill="FFFFFF"/>
        <w:spacing w:before="0" w:beforeAutospacing="0" w:after="0" w:afterAutospacing="0" w:line="259" w:lineRule="atLeast"/>
        <w:ind w:firstLine="706"/>
        <w:jc w:val="both"/>
        <w:rPr>
          <w:sz w:val="28"/>
          <w:szCs w:val="28"/>
          <w:lang w:val="uk-UA"/>
        </w:rPr>
      </w:pPr>
      <w:r w:rsidRPr="00E12F06">
        <w:rPr>
          <w:sz w:val="28"/>
          <w:szCs w:val="28"/>
          <w:lang w:val="uk-UA"/>
        </w:rPr>
        <w:t xml:space="preserve">- покращення санітарного стану та мікроклімату на території населених пунктів Решетилівської міської ради; </w:t>
      </w:r>
    </w:p>
    <w:p w:rsidR="00456224" w:rsidRPr="00E12F06" w:rsidRDefault="00456224" w:rsidP="00456224">
      <w:pPr>
        <w:pStyle w:val="pt-ab-000021"/>
        <w:shd w:val="clear" w:color="auto" w:fill="FFFFFF"/>
        <w:spacing w:before="0" w:beforeAutospacing="0" w:after="0" w:afterAutospacing="0" w:line="259" w:lineRule="atLeast"/>
        <w:ind w:firstLine="706"/>
        <w:jc w:val="both"/>
        <w:rPr>
          <w:sz w:val="28"/>
          <w:szCs w:val="28"/>
          <w:lang w:val="uk-UA"/>
        </w:rPr>
      </w:pPr>
      <w:r w:rsidRPr="00E12F06">
        <w:rPr>
          <w:sz w:val="28"/>
          <w:szCs w:val="28"/>
          <w:lang w:val="uk-UA"/>
        </w:rPr>
        <w:t xml:space="preserve">- належне утримання та раціональне використання території населеного пункту; </w:t>
      </w:r>
    </w:p>
    <w:p w:rsidR="00456224" w:rsidRDefault="00456224" w:rsidP="00E12F06">
      <w:pPr>
        <w:pStyle w:val="pt-ab-000021"/>
        <w:shd w:val="clear" w:color="auto" w:fill="FFFFFF"/>
        <w:spacing w:before="0" w:beforeAutospacing="0" w:after="0" w:afterAutospacing="0" w:line="259" w:lineRule="atLeast"/>
        <w:ind w:firstLine="706"/>
        <w:jc w:val="both"/>
        <w:rPr>
          <w:sz w:val="28"/>
          <w:szCs w:val="28"/>
          <w:lang w:val="uk-UA"/>
        </w:rPr>
      </w:pPr>
      <w:r w:rsidRPr="00E12F06">
        <w:rPr>
          <w:sz w:val="28"/>
          <w:szCs w:val="28"/>
          <w:lang w:val="uk-UA"/>
        </w:rPr>
        <w:t>- збереження об'єктів та елементів благоустрою, у тому числі зелених насаджень, їх раціональне використання.</w:t>
      </w:r>
    </w:p>
    <w:p w:rsidR="00E12F06" w:rsidRPr="00E12F06" w:rsidRDefault="00E12F06" w:rsidP="00E12F06">
      <w:pPr>
        <w:pStyle w:val="pt-ab-000021"/>
        <w:shd w:val="clear" w:color="auto" w:fill="FFFFFF"/>
        <w:spacing w:before="0" w:beforeAutospacing="0" w:after="0" w:afterAutospacing="0" w:line="259" w:lineRule="atLeast"/>
        <w:ind w:firstLine="706"/>
        <w:jc w:val="both"/>
        <w:rPr>
          <w:sz w:val="28"/>
          <w:szCs w:val="28"/>
          <w:lang w:val="uk-UA"/>
        </w:rPr>
      </w:pPr>
    </w:p>
    <w:p w:rsidR="00B25477" w:rsidRPr="00E12F06" w:rsidRDefault="00B25477" w:rsidP="00456224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F0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 Строк виконання заходів з відстеження</w:t>
      </w:r>
    </w:p>
    <w:p w:rsidR="00E12F06" w:rsidRPr="00E12F06" w:rsidRDefault="00B25477" w:rsidP="00E12F0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F06">
        <w:rPr>
          <w:rFonts w:ascii="Times New Roman" w:eastAsia="Times New Roman" w:hAnsi="Times New Roman" w:cs="Times New Roman"/>
          <w:sz w:val="28"/>
          <w:szCs w:val="28"/>
          <w:lang w:eastAsia="uk-UA"/>
        </w:rPr>
        <w:t>З </w:t>
      </w:r>
      <w:r w:rsidR="001507C1">
        <w:rPr>
          <w:rFonts w:ascii="Times New Roman" w:hAnsi="Times New Roman" w:cs="Times New Roman"/>
          <w:sz w:val="28"/>
          <w:szCs w:val="28"/>
          <w:highlight w:val="white"/>
        </w:rPr>
        <w:t>15</w:t>
      </w:r>
      <w:r w:rsidR="00ED79F9" w:rsidRPr="00E12F06">
        <w:rPr>
          <w:rFonts w:ascii="Times New Roman" w:hAnsi="Times New Roman"/>
          <w:sz w:val="28"/>
          <w:szCs w:val="28"/>
          <w:highlight w:val="white"/>
        </w:rPr>
        <w:t>.</w:t>
      </w:r>
      <w:r w:rsidR="00456224" w:rsidRPr="00E12F06">
        <w:rPr>
          <w:rFonts w:ascii="Times New Roman" w:hAnsi="Times New Roman"/>
          <w:sz w:val="28"/>
          <w:szCs w:val="28"/>
          <w:highlight w:val="white"/>
        </w:rPr>
        <w:t>01</w:t>
      </w:r>
      <w:r w:rsidR="00ED79F9" w:rsidRPr="00E12F06">
        <w:rPr>
          <w:rFonts w:ascii="Times New Roman" w:hAnsi="Times New Roman"/>
          <w:sz w:val="28"/>
          <w:szCs w:val="28"/>
          <w:highlight w:val="white"/>
        </w:rPr>
        <w:t>.20</w:t>
      </w:r>
      <w:r w:rsidR="00567390" w:rsidRPr="00E12F06">
        <w:rPr>
          <w:rFonts w:ascii="Times New Roman" w:hAnsi="Times New Roman"/>
          <w:sz w:val="28"/>
          <w:szCs w:val="28"/>
          <w:highlight w:val="white"/>
        </w:rPr>
        <w:t>2</w:t>
      </w:r>
      <w:r w:rsidR="00456224" w:rsidRPr="00E12F06">
        <w:rPr>
          <w:rFonts w:ascii="Times New Roman" w:hAnsi="Times New Roman"/>
          <w:sz w:val="28"/>
          <w:szCs w:val="28"/>
          <w:highlight w:val="white"/>
        </w:rPr>
        <w:t>1</w:t>
      </w:r>
      <w:r w:rsidR="00E538F4" w:rsidRPr="00E12F06">
        <w:rPr>
          <w:rFonts w:ascii="Times New Roman" w:hAnsi="Times New Roman"/>
          <w:sz w:val="28"/>
          <w:szCs w:val="28"/>
          <w:highlight w:val="white"/>
        </w:rPr>
        <w:t xml:space="preserve"> року</w:t>
      </w:r>
      <w:r w:rsidR="00ED79F9" w:rsidRPr="00E12F06">
        <w:rPr>
          <w:rFonts w:ascii="Times New Roman" w:hAnsi="Times New Roman"/>
          <w:sz w:val="28"/>
          <w:szCs w:val="28"/>
          <w:highlight w:val="white"/>
        </w:rPr>
        <w:t xml:space="preserve"> по </w:t>
      </w:r>
      <w:r w:rsidR="001507C1">
        <w:rPr>
          <w:rFonts w:ascii="Times New Roman" w:hAnsi="Times New Roman"/>
          <w:sz w:val="28"/>
          <w:szCs w:val="28"/>
          <w:highlight w:val="white"/>
        </w:rPr>
        <w:t>15</w:t>
      </w:r>
      <w:bookmarkStart w:id="0" w:name="_GoBack"/>
      <w:bookmarkEnd w:id="0"/>
      <w:r w:rsidR="00567390" w:rsidRPr="00E12F06">
        <w:rPr>
          <w:rFonts w:ascii="Times New Roman" w:hAnsi="Times New Roman"/>
          <w:sz w:val="28"/>
          <w:szCs w:val="28"/>
          <w:highlight w:val="white"/>
        </w:rPr>
        <w:t>.</w:t>
      </w:r>
      <w:r w:rsidR="00456224" w:rsidRPr="00E12F06">
        <w:rPr>
          <w:rFonts w:ascii="Times New Roman" w:hAnsi="Times New Roman"/>
          <w:sz w:val="28"/>
          <w:szCs w:val="28"/>
          <w:highlight w:val="white"/>
        </w:rPr>
        <w:t>0</w:t>
      </w:r>
      <w:r w:rsidR="00567390" w:rsidRPr="00E12F06">
        <w:rPr>
          <w:rFonts w:ascii="Times New Roman" w:hAnsi="Times New Roman"/>
          <w:sz w:val="28"/>
          <w:szCs w:val="28"/>
          <w:highlight w:val="white"/>
        </w:rPr>
        <w:t>2</w:t>
      </w:r>
      <w:r w:rsidR="00ED79F9" w:rsidRPr="00E12F06">
        <w:rPr>
          <w:rFonts w:ascii="Times New Roman" w:hAnsi="Times New Roman"/>
          <w:sz w:val="28"/>
          <w:szCs w:val="28"/>
          <w:highlight w:val="white"/>
        </w:rPr>
        <w:t>.20</w:t>
      </w:r>
      <w:r w:rsidR="00567390" w:rsidRPr="00E12F06">
        <w:rPr>
          <w:rFonts w:ascii="Times New Roman" w:hAnsi="Times New Roman"/>
          <w:sz w:val="28"/>
          <w:szCs w:val="28"/>
          <w:highlight w:val="white"/>
        </w:rPr>
        <w:t>2</w:t>
      </w:r>
      <w:r w:rsidR="00456224" w:rsidRPr="00E12F06">
        <w:rPr>
          <w:rFonts w:ascii="Times New Roman" w:hAnsi="Times New Roman"/>
          <w:sz w:val="28"/>
          <w:szCs w:val="28"/>
        </w:rPr>
        <w:t>1</w:t>
      </w:r>
      <w:r w:rsidR="00E538F4" w:rsidRPr="00E12F06">
        <w:rPr>
          <w:rFonts w:ascii="Times New Roman" w:hAnsi="Times New Roman"/>
          <w:sz w:val="28"/>
          <w:szCs w:val="28"/>
        </w:rPr>
        <w:t xml:space="preserve"> року</w:t>
      </w:r>
      <w:r w:rsidR="009F7777" w:rsidRPr="00E12F06">
        <w:rPr>
          <w:rFonts w:ascii="Times New Roman" w:hAnsi="Times New Roman"/>
          <w:sz w:val="28"/>
          <w:szCs w:val="28"/>
        </w:rPr>
        <w:t>.</w:t>
      </w:r>
    </w:p>
    <w:p w:rsidR="00B25477" w:rsidRPr="00E12F06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F0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5. Тип відстеження </w:t>
      </w:r>
    </w:p>
    <w:p w:rsidR="00565365" w:rsidRPr="006A01F9" w:rsidRDefault="00567390" w:rsidP="006A01F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2F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Повторне </w:t>
      </w:r>
      <w:r w:rsidR="006A01F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відстеження.</w:t>
      </w:r>
    </w:p>
    <w:p w:rsidR="00B25477" w:rsidRPr="00E12F06" w:rsidRDefault="00B25477" w:rsidP="00B254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12F0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6. Методи одержання результатів відстеження </w:t>
      </w:r>
    </w:p>
    <w:p w:rsidR="007C388B" w:rsidRPr="00E12F06" w:rsidRDefault="00E12F06" w:rsidP="00E12F0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Статистичний.</w:t>
      </w:r>
    </w:p>
    <w:p w:rsidR="00B25477" w:rsidRPr="00E12F06" w:rsidRDefault="00B25477" w:rsidP="00E538F4">
      <w:pPr>
        <w:rPr>
          <w:rFonts w:ascii="Times New Roman" w:hAnsi="Times New Roman" w:cs="Times New Roman"/>
          <w:b/>
          <w:sz w:val="28"/>
          <w:szCs w:val="28"/>
        </w:rPr>
      </w:pPr>
      <w:r w:rsidRPr="00E12F06">
        <w:rPr>
          <w:rFonts w:ascii="Times New Roman" w:hAnsi="Times New Roman" w:cs="Times New Roman"/>
          <w:b/>
          <w:sz w:val="28"/>
          <w:szCs w:val="28"/>
        </w:rPr>
        <w:lastRenderedPageBreak/>
        <w:t>7. Дані та припущення</w:t>
      </w:r>
      <w:r w:rsidR="00E538F4" w:rsidRPr="00E12F06">
        <w:rPr>
          <w:rFonts w:ascii="Times New Roman" w:hAnsi="Times New Roman" w:cs="Times New Roman"/>
          <w:b/>
          <w:sz w:val="28"/>
          <w:szCs w:val="28"/>
        </w:rPr>
        <w:t xml:space="preserve">, на основі яких відстежувалася результативність, а </w:t>
      </w:r>
      <w:r w:rsidRPr="00E12F06">
        <w:rPr>
          <w:rFonts w:ascii="Times New Roman" w:hAnsi="Times New Roman" w:cs="Times New Roman"/>
          <w:b/>
          <w:sz w:val="28"/>
          <w:szCs w:val="28"/>
        </w:rPr>
        <w:t>також способи одержання даних</w:t>
      </w:r>
      <w:r w:rsidR="00FD28E6" w:rsidRPr="00E12F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3C99" w:rsidRPr="00E12F06" w:rsidRDefault="00FD28E6" w:rsidP="005653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F06">
        <w:rPr>
          <w:rFonts w:ascii="Times New Roman" w:hAnsi="Times New Roman" w:cs="Times New Roman"/>
          <w:sz w:val="28"/>
          <w:szCs w:val="28"/>
        </w:rPr>
        <w:t>Результативність регуляторного акту відслідковува</w:t>
      </w:r>
      <w:r w:rsidR="00F23018" w:rsidRPr="00E12F06">
        <w:rPr>
          <w:rFonts w:ascii="Times New Roman" w:hAnsi="Times New Roman" w:cs="Times New Roman"/>
          <w:sz w:val="28"/>
          <w:szCs w:val="28"/>
        </w:rPr>
        <w:t>лась шляхом аналізу інформації, отриманої під час обстеження та опитування суб’єктів господарювання та мешканців громади.</w:t>
      </w:r>
    </w:p>
    <w:p w:rsidR="0014081B" w:rsidRPr="00E12F06" w:rsidRDefault="0014081B" w:rsidP="001408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12F0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8. Кількісні та якісні значення показників результативності акта</w:t>
      </w:r>
    </w:p>
    <w:tbl>
      <w:tblPr>
        <w:tblW w:w="9409" w:type="dxa"/>
        <w:tblInd w:w="195" w:type="dxa"/>
        <w:tblCellMar>
          <w:top w:w="55" w:type="dxa"/>
          <w:left w:w="5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1495"/>
        <w:gridCol w:w="1535"/>
      </w:tblGrid>
      <w:tr w:rsidR="0014081B" w:rsidRPr="00E12F06" w:rsidTr="00C62E1D"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4081B" w:rsidRPr="00E12F06" w:rsidRDefault="0014081B" w:rsidP="00267933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en-US" w:bidi="ar-SA"/>
              </w:rPr>
            </w:pPr>
            <w:r w:rsidRPr="00E12F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en-US" w:bidi="ar-SA"/>
              </w:rPr>
              <w:t>Показники результативності</w:t>
            </w:r>
          </w:p>
        </w:tc>
        <w:tc>
          <w:tcPr>
            <w:tcW w:w="1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4081B" w:rsidRPr="00E12F06" w:rsidRDefault="0014081B" w:rsidP="00267933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12F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4081B" w:rsidRPr="00E12F06" w:rsidRDefault="0014081B" w:rsidP="00267933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E12F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2020</w:t>
            </w:r>
          </w:p>
        </w:tc>
      </w:tr>
      <w:tr w:rsidR="0014081B" w:rsidRPr="00E12F06" w:rsidTr="008B6230">
        <w:trPr>
          <w:trHeight w:val="625"/>
        </w:trPr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4081B" w:rsidRPr="00E12F06" w:rsidRDefault="00456224" w:rsidP="00267933">
            <w:pPr>
              <w:pStyle w:val="a6"/>
              <w:spacing w:after="16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en-US" w:bidi="ar-SA"/>
              </w:rPr>
            </w:pP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</w:t>
            </w:r>
            <w:proofErr w:type="gram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надходжень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місцевого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бюджету,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пов’язаних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дією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регуляторного акта</w:t>
            </w:r>
          </w:p>
        </w:tc>
        <w:tc>
          <w:tcPr>
            <w:tcW w:w="1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4081B" w:rsidRPr="00565365" w:rsidRDefault="00456224" w:rsidP="004E5328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65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B6230" w:rsidRPr="00565365" w:rsidRDefault="008B6230" w:rsidP="008B6230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65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14081B" w:rsidRPr="00E12F06" w:rsidTr="00565365">
        <w:trPr>
          <w:trHeight w:val="697"/>
        </w:trPr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B6230" w:rsidRPr="00E12F06" w:rsidRDefault="000775B5" w:rsidP="00267933">
            <w:pPr>
              <w:pStyle w:val="a6"/>
              <w:spacing w:after="1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суб'єктів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господарювання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на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яких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поширюватиметься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дія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акта</w:t>
            </w:r>
          </w:p>
        </w:tc>
        <w:tc>
          <w:tcPr>
            <w:tcW w:w="1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4081B" w:rsidRPr="00565365" w:rsidRDefault="00F9079F" w:rsidP="004E5328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4081B" w:rsidRPr="00565365" w:rsidRDefault="00F9079F" w:rsidP="004E5328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53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</w:tr>
      <w:tr w:rsidR="0014081B" w:rsidRPr="00E12F06" w:rsidTr="00C62E1D">
        <w:trPr>
          <w:trHeight w:val="677"/>
        </w:trPr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4081B" w:rsidRPr="00E12F06" w:rsidRDefault="000775B5" w:rsidP="000775B5">
            <w:pPr>
              <w:pStyle w:val="a6"/>
              <w:jc w:val="both"/>
              <w:rPr>
                <w:rStyle w:val="rvt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</w:t>
            </w:r>
            <w:proofErr w:type="gram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коштів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що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витрачатимуться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суб'єктами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господарювання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пов'язаними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виконанням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акта</w:t>
            </w:r>
          </w:p>
        </w:tc>
        <w:tc>
          <w:tcPr>
            <w:tcW w:w="1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4081B" w:rsidRPr="00E12F06" w:rsidRDefault="00C62E1D" w:rsidP="00F9079F">
            <w:pPr>
              <w:pStyle w:val="pt-ab-000021"/>
              <w:spacing w:before="0" w:beforeAutospacing="0" w:after="0" w:afterAutospacing="0" w:line="259" w:lineRule="atLeast"/>
              <w:jc w:val="both"/>
              <w:rPr>
                <w:lang w:val="uk-UA"/>
              </w:rPr>
            </w:pPr>
            <w:r w:rsidRPr="00E12F06">
              <w:rPr>
                <w:lang w:val="uk-UA"/>
              </w:rPr>
              <w:t xml:space="preserve">орієнтовно 38 </w:t>
            </w:r>
            <w:proofErr w:type="spellStart"/>
            <w:r w:rsidR="00F9079F" w:rsidRPr="00E12F06">
              <w:rPr>
                <w:lang w:val="uk-UA"/>
              </w:rPr>
              <w:t>грн</w:t>
            </w:r>
            <w:proofErr w:type="spellEnd"/>
            <w:r w:rsidR="00F9079F" w:rsidRPr="00E12F06">
              <w:rPr>
                <w:lang w:val="uk-UA"/>
              </w:rPr>
              <w:t xml:space="preserve">/місяць </w:t>
            </w:r>
          </w:p>
        </w:tc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2E1D" w:rsidRPr="00E12F06" w:rsidRDefault="00C62E1D" w:rsidP="00F9079F">
            <w:pPr>
              <w:pStyle w:val="pt-ab-000021"/>
              <w:spacing w:before="0" w:beforeAutospacing="0" w:after="0" w:afterAutospacing="0" w:line="259" w:lineRule="atLeast"/>
              <w:jc w:val="both"/>
              <w:rPr>
                <w:lang w:val="uk-UA"/>
              </w:rPr>
            </w:pPr>
            <w:r w:rsidRPr="00E12F06">
              <w:rPr>
                <w:lang w:val="uk-UA"/>
              </w:rPr>
              <w:t>о</w:t>
            </w:r>
            <w:r w:rsidR="00F9079F" w:rsidRPr="00E12F06">
              <w:rPr>
                <w:lang w:val="uk-UA"/>
              </w:rPr>
              <w:t xml:space="preserve">рієнтовно </w:t>
            </w:r>
          </w:p>
          <w:p w:rsidR="0014081B" w:rsidRPr="00E12F06" w:rsidRDefault="00F9079F" w:rsidP="00C62E1D">
            <w:pPr>
              <w:pStyle w:val="pt-ab-000021"/>
              <w:spacing w:before="0" w:beforeAutospacing="0" w:after="0" w:afterAutospacing="0" w:line="259" w:lineRule="atLeast"/>
              <w:jc w:val="both"/>
              <w:rPr>
                <w:lang w:val="uk-UA"/>
              </w:rPr>
            </w:pPr>
            <w:r w:rsidRPr="00E12F06">
              <w:rPr>
                <w:lang w:val="uk-UA"/>
              </w:rPr>
              <w:t xml:space="preserve">38 </w:t>
            </w:r>
            <w:proofErr w:type="spellStart"/>
            <w:r w:rsidRPr="00E12F06">
              <w:rPr>
                <w:lang w:val="uk-UA"/>
              </w:rPr>
              <w:t>грн</w:t>
            </w:r>
            <w:proofErr w:type="spellEnd"/>
            <w:r w:rsidRPr="00E12F06">
              <w:rPr>
                <w:lang w:val="uk-UA"/>
              </w:rPr>
              <w:t xml:space="preserve">/місяць </w:t>
            </w:r>
          </w:p>
        </w:tc>
      </w:tr>
      <w:tr w:rsidR="0014081B" w:rsidRPr="00E12F06" w:rsidTr="00C62E1D"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4081B" w:rsidRPr="00E12F06" w:rsidRDefault="000775B5" w:rsidP="000775B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Час, що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витрачатиметься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суб’єктами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господарювання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пов'язаними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виконанням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акта</w:t>
            </w:r>
          </w:p>
        </w:tc>
        <w:tc>
          <w:tcPr>
            <w:tcW w:w="1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65365" w:rsidRDefault="00565365" w:rsidP="00565365">
            <w:pPr>
              <w:pStyle w:val="a6"/>
              <w:jc w:val="center"/>
              <w:rPr>
                <w:lang w:val="uk-UA"/>
              </w:rPr>
            </w:pPr>
            <w:r w:rsidRPr="00E12F06">
              <w:rPr>
                <w:lang w:val="uk-UA"/>
              </w:rPr>
              <w:t>О</w:t>
            </w:r>
            <w:r w:rsidR="00F9079F" w:rsidRPr="00E12F06">
              <w:rPr>
                <w:lang w:val="uk-UA"/>
              </w:rPr>
              <w:t>рієнтовно</w:t>
            </w:r>
          </w:p>
          <w:p w:rsidR="0014081B" w:rsidRPr="00565365" w:rsidRDefault="00F9079F" w:rsidP="00565365">
            <w:pPr>
              <w:pStyle w:val="a6"/>
              <w:jc w:val="center"/>
              <w:rPr>
                <w:lang w:val="uk-UA"/>
              </w:rPr>
            </w:pPr>
            <w:r w:rsidRPr="00E12F06">
              <w:rPr>
                <w:lang w:val="uk-UA"/>
              </w:rPr>
              <w:t xml:space="preserve"> 2 години.</w:t>
            </w:r>
          </w:p>
        </w:tc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62E1D" w:rsidRPr="00E12F06" w:rsidRDefault="00C62E1D" w:rsidP="00C62E1D">
            <w:pPr>
              <w:pStyle w:val="a6"/>
              <w:jc w:val="center"/>
              <w:rPr>
                <w:lang w:val="uk-UA"/>
              </w:rPr>
            </w:pPr>
            <w:r w:rsidRPr="00E12F06">
              <w:rPr>
                <w:lang w:val="uk-UA"/>
              </w:rPr>
              <w:t>о</w:t>
            </w:r>
            <w:r w:rsidR="00F9079F" w:rsidRPr="00E12F06">
              <w:rPr>
                <w:lang w:val="uk-UA"/>
              </w:rPr>
              <w:t>рієнтовно</w:t>
            </w:r>
          </w:p>
          <w:p w:rsidR="0014081B" w:rsidRPr="00E12F06" w:rsidRDefault="00F9079F" w:rsidP="00C62E1D">
            <w:pPr>
              <w:pStyle w:val="a6"/>
              <w:jc w:val="center"/>
              <w:rPr>
                <w:lang w:val="uk-UA"/>
              </w:rPr>
            </w:pPr>
            <w:r w:rsidRPr="00E12F06">
              <w:rPr>
                <w:lang w:val="uk-UA"/>
              </w:rPr>
              <w:t>2 години.</w:t>
            </w:r>
          </w:p>
        </w:tc>
      </w:tr>
      <w:tr w:rsidR="0014081B" w:rsidRPr="00E12F06" w:rsidTr="00C62E1D"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4081B" w:rsidRPr="00E12F06" w:rsidRDefault="000775B5" w:rsidP="000775B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івень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поінформованості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суб'єктів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господарювання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та/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фізичних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осіб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основних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положень</w:t>
            </w:r>
            <w:proofErr w:type="spellEnd"/>
            <w:r w:rsidRPr="00E12F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акта</w:t>
            </w:r>
          </w:p>
        </w:tc>
        <w:tc>
          <w:tcPr>
            <w:tcW w:w="14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4081B" w:rsidRPr="00565365" w:rsidRDefault="000775B5" w:rsidP="004E5328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65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100</w:t>
            </w:r>
            <w:r w:rsidR="007C388B" w:rsidRPr="00565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%</w:t>
            </w:r>
          </w:p>
        </w:tc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4081B" w:rsidRPr="00565365" w:rsidRDefault="000775B5" w:rsidP="004E5328">
            <w:pPr>
              <w:pStyle w:val="a6"/>
              <w:spacing w:after="1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65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100</w:t>
            </w:r>
            <w:r w:rsidR="007C388B" w:rsidRPr="00565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%</w:t>
            </w:r>
          </w:p>
        </w:tc>
      </w:tr>
    </w:tbl>
    <w:p w:rsidR="00E12F06" w:rsidRDefault="00E12F06" w:rsidP="00E12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12F06" w:rsidRDefault="00E12F06" w:rsidP="00E12F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25477" w:rsidRPr="00E12F06" w:rsidRDefault="00B25477" w:rsidP="00E12F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12F0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9. Оцінка результатів реалізації регуляторного акта та ступеня досягнення визначених цілей.</w:t>
      </w:r>
    </w:p>
    <w:p w:rsidR="00565365" w:rsidRPr="006A01F9" w:rsidRDefault="007C388B" w:rsidP="006A01F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12F0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Завдяки прийняттю даного регуляторного акта підвищилась відповідальність суб’єктів господарювання</w:t>
      </w:r>
      <w:r w:rsidR="00E12F06" w:rsidRPr="00E12F0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</w:t>
      </w:r>
      <w:r w:rsidRPr="00E12F0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E12F06" w:rsidRPr="00E12F0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власників приватних осель за утримання закріпленої території в належному санітарному стані, збереження об’єктів та елементів благоустрою загального користування, в тому числі зелених насаджень.</w:t>
      </w:r>
    </w:p>
    <w:p w:rsidR="007C388B" w:rsidRPr="00E12F06" w:rsidRDefault="00E12F06" w:rsidP="00E12F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12F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Прийнятий регуляторний акт вплинув на </w:t>
      </w:r>
      <w:r w:rsidRPr="00E12F0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покращення  санітарного стану території населених пунктів Решетилівської міської ради, упорядкування відносин між усіма суб’єктами у сфері благоустрою</w:t>
      </w:r>
      <w:r w:rsidR="0056536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Pr="00E12F0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Разом з цим збільшилась кількість укладених договорів на надання послуг з вивезення побутових відходів.</w:t>
      </w:r>
    </w:p>
    <w:p w:rsidR="007D3C99" w:rsidRPr="00E12F06" w:rsidRDefault="00C62E1D" w:rsidP="00C62E1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2F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результатами проведення повторного відстеження можна зробити висновок, що регуляторний акт -</w:t>
      </w:r>
      <w:r w:rsidR="007D3C99" w:rsidRPr="00E12F06">
        <w:rPr>
          <w:rFonts w:ascii="Times New Roman" w:hAnsi="Times New Roman"/>
          <w:sz w:val="28"/>
          <w:szCs w:val="28"/>
        </w:rPr>
        <w:t xml:space="preserve"> </w:t>
      </w:r>
      <w:r w:rsidRPr="00E12F06">
        <w:rPr>
          <w:rFonts w:ascii="Times New Roman" w:hAnsi="Times New Roman"/>
          <w:sz w:val="28"/>
          <w:szCs w:val="28"/>
        </w:rPr>
        <w:t>р</w:t>
      </w:r>
      <w:r w:rsidRPr="00E12F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ішення Решетилівської міської ради </w:t>
      </w:r>
      <w:r w:rsidRPr="00E12F06">
        <w:rPr>
          <w:rFonts w:ascii="Times New Roman" w:hAnsi="Times New Roman" w:cs="Times New Roman"/>
          <w:bCs/>
          <w:kern w:val="2"/>
          <w:sz w:val="28"/>
          <w:szCs w:val="28"/>
          <w:lang w:eastAsia="uk-UA"/>
        </w:rPr>
        <w:t>№ 646-</w:t>
      </w:r>
      <w:r w:rsidRPr="00E12F06">
        <w:rPr>
          <w:rFonts w:ascii="Times New Roman" w:hAnsi="Times New Roman" w:cs="Times New Roman"/>
          <w:bCs/>
          <w:kern w:val="2"/>
          <w:sz w:val="28"/>
          <w:szCs w:val="28"/>
          <w:lang w:eastAsia="uk-UA"/>
        </w:rPr>
        <w:lastRenderedPageBreak/>
        <w:t>20-</w:t>
      </w:r>
      <w:r w:rsidRPr="00E12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VII</w:t>
      </w:r>
      <w:r w:rsidRPr="00E12F06">
        <w:rPr>
          <w:rFonts w:ascii="Times New Roman" w:hAnsi="Times New Roman" w:cs="Times New Roman"/>
          <w:bCs/>
          <w:kern w:val="2"/>
          <w:sz w:val="28"/>
          <w:szCs w:val="28"/>
          <w:lang w:eastAsia="uk-UA"/>
        </w:rPr>
        <w:t xml:space="preserve"> від 16.08.2019 року «</w:t>
      </w:r>
      <w:r w:rsidRPr="00E12F06">
        <w:rPr>
          <w:rFonts w:ascii="Times New Roman" w:hAnsi="Times New Roman" w:cs="Times New Roman"/>
          <w:sz w:val="28"/>
          <w:szCs w:val="28"/>
        </w:rPr>
        <w:t>Про затвердження Правил благоустрою території населених пунктів</w:t>
      </w:r>
      <w:r w:rsidRPr="00E12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12F06">
        <w:rPr>
          <w:rFonts w:ascii="Times New Roman" w:hAnsi="Times New Roman" w:cs="Times New Roman"/>
          <w:sz w:val="28"/>
          <w:szCs w:val="28"/>
        </w:rPr>
        <w:t xml:space="preserve">Решетилівської міської ради» </w:t>
      </w:r>
      <w:r w:rsidR="007D3C99" w:rsidRPr="00E12F06">
        <w:rPr>
          <w:rFonts w:ascii="Times New Roman" w:hAnsi="Times New Roman"/>
          <w:sz w:val="28"/>
          <w:szCs w:val="28"/>
        </w:rPr>
        <w:t>має достатній рівень досягнення визначених цілей, результати реалізації його положень мають позитивну динаміку, він не потребує змін чи доповнень.</w:t>
      </w:r>
    </w:p>
    <w:p w:rsidR="007D3C99" w:rsidRDefault="007D3C99" w:rsidP="00755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565365" w:rsidRPr="00755EBF" w:rsidRDefault="00565365" w:rsidP="00755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565365" w:rsidRPr="00565365" w:rsidRDefault="00565365" w:rsidP="00565365">
      <w:pPr>
        <w:tabs>
          <w:tab w:val="left" w:pos="426"/>
          <w:tab w:val="left" w:pos="708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65365">
        <w:rPr>
          <w:rFonts w:ascii="Times New Roman" w:hAnsi="Times New Roman" w:cs="Times New Roman"/>
          <w:sz w:val="28"/>
          <w:szCs w:val="28"/>
        </w:rPr>
        <w:t xml:space="preserve">аступник міського голови                                               Ю.М. </w:t>
      </w:r>
      <w:proofErr w:type="spellStart"/>
      <w:r w:rsidRPr="00565365">
        <w:rPr>
          <w:rFonts w:ascii="Times New Roman" w:hAnsi="Times New Roman" w:cs="Times New Roman"/>
          <w:sz w:val="28"/>
          <w:szCs w:val="28"/>
        </w:rPr>
        <w:t>Невмержицький</w:t>
      </w:r>
      <w:proofErr w:type="spellEnd"/>
    </w:p>
    <w:p w:rsidR="00565365" w:rsidRDefault="00565365" w:rsidP="00565365">
      <w:pPr>
        <w:tabs>
          <w:tab w:val="left" w:pos="426"/>
          <w:tab w:val="left" w:pos="7088"/>
        </w:tabs>
        <w:jc w:val="both"/>
        <w:rPr>
          <w:sz w:val="28"/>
        </w:rPr>
      </w:pPr>
    </w:p>
    <w:p w:rsidR="00755EBF" w:rsidRDefault="00755EBF" w:rsidP="007D3C99">
      <w:pPr>
        <w:spacing w:after="0" w:line="240" w:lineRule="auto"/>
        <w:rPr>
          <w:sz w:val="28"/>
          <w:szCs w:val="28"/>
        </w:rPr>
      </w:pPr>
    </w:p>
    <w:p w:rsidR="00A61BA9" w:rsidRDefault="00A61BA9" w:rsidP="00A61BA9">
      <w:pPr>
        <w:ind w:firstLine="708"/>
        <w:jc w:val="both"/>
        <w:rPr>
          <w:b/>
          <w:sz w:val="28"/>
          <w:szCs w:val="28"/>
        </w:rPr>
      </w:pPr>
    </w:p>
    <w:p w:rsidR="00A61BA9" w:rsidRPr="00F63C31" w:rsidRDefault="00A61BA9" w:rsidP="00106B2F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5328" w:rsidRPr="008B6230" w:rsidRDefault="00C07A5B" w:rsidP="008B623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C07A5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sectPr w:rsidR="004E5328" w:rsidRPr="008B6230" w:rsidSect="005653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52869"/>
    <w:multiLevelType w:val="hybridMultilevel"/>
    <w:tmpl w:val="2D405CB2"/>
    <w:lvl w:ilvl="0" w:tplc="47FC1C5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A1686"/>
    <w:multiLevelType w:val="multilevel"/>
    <w:tmpl w:val="8DA0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0464"/>
    <w:rsid w:val="00011518"/>
    <w:rsid w:val="00065A91"/>
    <w:rsid w:val="000775B5"/>
    <w:rsid w:val="001033BA"/>
    <w:rsid w:val="00106B2F"/>
    <w:rsid w:val="0014081B"/>
    <w:rsid w:val="001507C1"/>
    <w:rsid w:val="001858F6"/>
    <w:rsid w:val="001C4F60"/>
    <w:rsid w:val="0020433A"/>
    <w:rsid w:val="002754E7"/>
    <w:rsid w:val="00327D3C"/>
    <w:rsid w:val="00350464"/>
    <w:rsid w:val="003543E0"/>
    <w:rsid w:val="00361FEC"/>
    <w:rsid w:val="00426B43"/>
    <w:rsid w:val="00456224"/>
    <w:rsid w:val="0048361B"/>
    <w:rsid w:val="004E5328"/>
    <w:rsid w:val="00543B24"/>
    <w:rsid w:val="00565365"/>
    <w:rsid w:val="00567390"/>
    <w:rsid w:val="00581614"/>
    <w:rsid w:val="005A3AAB"/>
    <w:rsid w:val="005E6034"/>
    <w:rsid w:val="00612FB8"/>
    <w:rsid w:val="00650418"/>
    <w:rsid w:val="0067629C"/>
    <w:rsid w:val="006A01F9"/>
    <w:rsid w:val="006B3DAA"/>
    <w:rsid w:val="00700366"/>
    <w:rsid w:val="00744F62"/>
    <w:rsid w:val="00755EBF"/>
    <w:rsid w:val="00777077"/>
    <w:rsid w:val="007C388B"/>
    <w:rsid w:val="007D178F"/>
    <w:rsid w:val="007D3C99"/>
    <w:rsid w:val="00864283"/>
    <w:rsid w:val="00872AA1"/>
    <w:rsid w:val="008B6230"/>
    <w:rsid w:val="009A4AB6"/>
    <w:rsid w:val="009B543B"/>
    <w:rsid w:val="009F7777"/>
    <w:rsid w:val="00A61BA9"/>
    <w:rsid w:val="00AF1511"/>
    <w:rsid w:val="00B25477"/>
    <w:rsid w:val="00BA2DA1"/>
    <w:rsid w:val="00C07A5B"/>
    <w:rsid w:val="00C500FF"/>
    <w:rsid w:val="00C62E1D"/>
    <w:rsid w:val="00C65467"/>
    <w:rsid w:val="00D83A08"/>
    <w:rsid w:val="00DC1B64"/>
    <w:rsid w:val="00E12F06"/>
    <w:rsid w:val="00E339E4"/>
    <w:rsid w:val="00E538F4"/>
    <w:rsid w:val="00E679EB"/>
    <w:rsid w:val="00ED79F9"/>
    <w:rsid w:val="00F23018"/>
    <w:rsid w:val="00F6625C"/>
    <w:rsid w:val="00F9079F"/>
    <w:rsid w:val="00FC7814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EC"/>
  </w:style>
  <w:style w:type="paragraph" w:styleId="1">
    <w:name w:val="heading 1"/>
    <w:basedOn w:val="a"/>
    <w:link w:val="10"/>
    <w:uiPriority w:val="9"/>
    <w:qFormat/>
    <w:rsid w:val="00B25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8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47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justifyfull">
    <w:name w:val="justifyfull"/>
    <w:basedOn w:val="a"/>
    <w:rsid w:val="00B25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B25477"/>
    <w:rPr>
      <w:b/>
      <w:bCs/>
    </w:rPr>
  </w:style>
  <w:style w:type="character" w:customStyle="1" w:styleId="rvts0">
    <w:name w:val="rvts0"/>
    <w:basedOn w:val="a0"/>
    <w:rsid w:val="006B3DAA"/>
  </w:style>
  <w:style w:type="table" w:styleId="a4">
    <w:name w:val="Table Grid"/>
    <w:basedOn w:val="a1"/>
    <w:uiPriority w:val="59"/>
    <w:rsid w:val="00BA2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A2DA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Содержимое таблицы"/>
    <w:basedOn w:val="a"/>
    <w:qFormat/>
    <w:rsid w:val="00872AA1"/>
    <w:pPr>
      <w:suppressLineNumbers/>
      <w:spacing w:after="0" w:line="240" w:lineRule="auto"/>
    </w:pPr>
    <w:rPr>
      <w:rFonts w:ascii="Liberation Serif" w:eastAsia="Noto Sans CJK SC Regular" w:hAnsi="Liberation Serif" w:cs="FreeSans"/>
      <w:kern w:val="2"/>
      <w:sz w:val="24"/>
      <w:szCs w:val="24"/>
      <w:lang w:val="en-US"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C78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FC7814"/>
    <w:rPr>
      <w:color w:val="0000FF"/>
      <w:u w:val="single"/>
    </w:rPr>
  </w:style>
  <w:style w:type="paragraph" w:customStyle="1" w:styleId="stylezakonu">
    <w:name w:val="stylezakonu"/>
    <w:basedOn w:val="a"/>
    <w:rsid w:val="005A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qFormat/>
    <w:rsid w:val="00700366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pt-ab-000021">
    <w:name w:val="pt-ab-000021"/>
    <w:basedOn w:val="a"/>
    <w:rsid w:val="0045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A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391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152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631F4-2E59-4897-9F52-AF294D7B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2021-02-18T11:46:00Z</cp:lastPrinted>
  <dcterms:created xsi:type="dcterms:W3CDTF">2020-01-17T14:01:00Z</dcterms:created>
  <dcterms:modified xsi:type="dcterms:W3CDTF">2021-02-22T07:23:00Z</dcterms:modified>
</cp:coreProperties>
</file>