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7" w:rsidRDefault="00A072D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2B7" w:rsidRDefault="00E542B7">
      <w:pPr>
        <w:jc w:val="center"/>
        <w:rPr>
          <w:b/>
          <w:sz w:val="12"/>
          <w:szCs w:val="12"/>
        </w:rPr>
      </w:pPr>
    </w:p>
    <w:p w:rsidR="00E542B7" w:rsidRDefault="00A07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542B7" w:rsidRDefault="00A07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542B7" w:rsidRDefault="00A07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542B7" w:rsidRDefault="00E542B7">
      <w:pPr>
        <w:jc w:val="center"/>
        <w:rPr>
          <w:b/>
          <w:sz w:val="28"/>
          <w:szCs w:val="28"/>
        </w:rPr>
      </w:pPr>
    </w:p>
    <w:p w:rsidR="00E542B7" w:rsidRDefault="00A072D6">
      <w:pPr>
        <w:jc w:val="center"/>
      </w:pPr>
      <w:r>
        <w:rPr>
          <w:b/>
          <w:sz w:val="28"/>
          <w:szCs w:val="28"/>
        </w:rPr>
        <w:t>ПРОТОКОЛ</w:t>
      </w:r>
    </w:p>
    <w:p w:rsidR="00E542B7" w:rsidRDefault="00A072D6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E542B7" w:rsidRDefault="00E542B7">
      <w:pPr>
        <w:jc w:val="center"/>
        <w:rPr>
          <w:b/>
          <w:sz w:val="28"/>
          <w:szCs w:val="28"/>
        </w:rPr>
      </w:pPr>
    </w:p>
    <w:p w:rsidR="00E542B7" w:rsidRDefault="00A072D6">
      <w:pPr>
        <w:jc w:val="both"/>
      </w:pPr>
      <w:r>
        <w:rPr>
          <w:sz w:val="28"/>
          <w:szCs w:val="28"/>
        </w:rPr>
        <w:t xml:space="preserve">29 травня 2020 року                                                                                         № </w:t>
      </w:r>
      <w:r w:rsidRPr="001C43B8">
        <w:rPr>
          <w:sz w:val="28"/>
          <w:szCs w:val="28"/>
          <w:lang w:val="ru-RU"/>
        </w:rPr>
        <w:t>22</w:t>
      </w:r>
    </w:p>
    <w:p w:rsidR="00E542B7" w:rsidRDefault="00E542B7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E542B7" w:rsidRDefault="00A072D6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E542B7" w:rsidRDefault="00A072D6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- 8 членів виконавчого комітету:</w:t>
      </w:r>
    </w:p>
    <w:p w:rsidR="00E542B7" w:rsidRDefault="00A072D6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 w:rsidR="00E542B7" w:rsidRDefault="00A072D6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справами, секретар;</w:t>
      </w:r>
    </w:p>
    <w:p w:rsidR="00E542B7" w:rsidRDefault="00A072D6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E542B7" w:rsidRDefault="00A072D6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Гайдар В.М., Гладкий І.С., Радість Н.А.,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Сивинська І.В.,  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E542B7" w:rsidRDefault="00A072D6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1C43B8">
        <w:rPr>
          <w:b/>
          <w:bCs/>
          <w:color w:val="111111"/>
          <w:sz w:val="28"/>
          <w:szCs w:val="28"/>
          <w:lang w:val="ru-RU"/>
        </w:rPr>
        <w:t xml:space="preserve"> 2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E542B7" w:rsidRDefault="00A072D6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Вакуленко Н.В., Сорока О.М.</w:t>
      </w:r>
    </w:p>
    <w:p w:rsidR="00E542B7" w:rsidRDefault="00E542B7">
      <w:pPr>
        <w:spacing w:line="100" w:lineRule="atLeast"/>
        <w:jc w:val="both"/>
        <w:rPr>
          <w:color w:val="111111"/>
          <w:sz w:val="28"/>
          <w:szCs w:val="28"/>
        </w:rPr>
      </w:pPr>
    </w:p>
    <w:p w:rsidR="00E542B7" w:rsidRDefault="00A072D6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E542B7" w:rsidRDefault="00A072D6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Костогриз А.М. - начальник відділу освіти,    Мірошник О.О.- начальник відділу організаційно-інформаційної роботи, документообігу та управління персоналом, Момот С.Г. - начальник відділу бухгалтерського обліку, звітності та адміністративно-господарського забезпечення,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Оверченко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К.Г. - начальник відділу земельних ресурсів та охорони навколишнього середовища, Онуфрієнко В.Г. - начальник фінансового відділу,  Приходько О.В. -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торгівлі та залучення інвестицій,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Танько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Л.Г. - головний спеціаліст</w:t>
      </w:r>
      <w:r>
        <w:rPr>
          <w:rFonts w:eastAsia="Segoe UI" w:cs="Calibri"/>
          <w:color w:val="000000"/>
          <w:sz w:val="28"/>
          <w:szCs w:val="20"/>
          <w:highlight w:val="white"/>
          <w:lang w:eastAsia="uk-U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відділу сім’ї, молоді та соціального захисту населення, </w:t>
      </w:r>
      <w:r>
        <w:rPr>
          <w:rFonts w:eastAsia="Segoe UI" w:cs="Calibri"/>
          <w:color w:val="000000"/>
          <w:sz w:val="28"/>
          <w:szCs w:val="20"/>
          <w:lang w:eastAsia="uk-UA"/>
        </w:rPr>
        <w:t>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начальник відділу культури, молоді, спорту та туризму.</w:t>
      </w:r>
    </w:p>
    <w:p w:rsidR="00E542B7" w:rsidRDefault="00E542B7">
      <w:pPr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E542B7" w:rsidRDefault="00A072D6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E542B7" w:rsidRDefault="00A072D6">
      <w:pPr>
        <w:ind w:firstLine="737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1. </w:t>
      </w:r>
      <w:r>
        <w:rPr>
          <w:rFonts w:cs="Calibri"/>
          <w:color w:val="000000"/>
          <w:sz w:val="28"/>
          <w:szCs w:val="28"/>
          <w:lang w:eastAsia="ru-RU" w:bidi="ar-SA"/>
        </w:rPr>
        <w:t xml:space="preserve"> </w:t>
      </w:r>
      <w:r>
        <w:rPr>
          <w:rFonts w:cs="Calibri"/>
          <w:color w:val="000000"/>
          <w:sz w:val="28"/>
          <w:szCs w:val="28"/>
          <w:highlight w:val="white"/>
          <w:lang w:eastAsia="ru-RU" w:bidi="ar-SA"/>
        </w:rPr>
        <w:t>Про взяття на квартирний облік дитини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, позбавленої </w:t>
      </w:r>
      <w:r>
        <w:rPr>
          <w:rFonts w:cs="Times New Roman"/>
          <w:color w:val="000000"/>
          <w:sz w:val="28"/>
          <w:szCs w:val="28"/>
          <w:lang w:eastAsia="ru-RU" w:bidi="ar-SA"/>
        </w:rPr>
        <w:t>батьківського піклування.</w:t>
      </w:r>
    </w:p>
    <w:p w:rsidR="00E542B7" w:rsidRDefault="00A072D6">
      <w:pPr>
        <w:ind w:firstLine="737"/>
        <w:jc w:val="both"/>
      </w:pPr>
      <w:r>
        <w:rPr>
          <w:rFonts w:cs="Calibri"/>
          <w:sz w:val="28"/>
          <w:szCs w:val="28"/>
        </w:rPr>
        <w:t>Доповідає: Тищенко С.С. - начальник відділу житлово-комунального господарства, транспорту, зв'язку та з питань охорони праці.</w:t>
      </w:r>
    </w:p>
    <w:p w:rsidR="00E542B7" w:rsidRDefault="00A072D6">
      <w:pPr>
        <w:ind w:firstLine="737"/>
        <w:jc w:val="both"/>
      </w:pPr>
      <w:r>
        <w:rPr>
          <w:rFonts w:cs="Calibri"/>
          <w:sz w:val="28"/>
          <w:szCs w:val="28"/>
        </w:rPr>
        <w:t xml:space="preserve">2. Про погодження режиму роботи </w:t>
      </w:r>
      <w:r>
        <w:rPr>
          <w:rFonts w:cs="Times New Roman"/>
          <w:sz w:val="28"/>
          <w:szCs w:val="28"/>
        </w:rPr>
        <w:t>АГЗП № 24 з магазином ТОВ „</w:t>
      </w:r>
      <w:proofErr w:type="spellStart"/>
      <w:r>
        <w:rPr>
          <w:rFonts w:cs="Times New Roman"/>
          <w:sz w:val="28"/>
          <w:szCs w:val="28"/>
        </w:rPr>
        <w:t>Надежда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Ритейл</w:t>
      </w:r>
      <w:proofErr w:type="spellEnd"/>
      <w:r>
        <w:rPr>
          <w:rFonts w:cs="Times New Roman"/>
          <w:sz w:val="28"/>
          <w:szCs w:val="28"/>
        </w:rPr>
        <w:t xml:space="preserve"> 2017”</w:t>
      </w:r>
      <w:r>
        <w:rPr>
          <w:rFonts w:cs="Calibri"/>
          <w:sz w:val="28"/>
          <w:szCs w:val="28"/>
        </w:rPr>
        <w:t>.</w:t>
      </w:r>
    </w:p>
    <w:p w:rsidR="00E542B7" w:rsidRDefault="00A072D6">
      <w:pPr>
        <w:ind w:firstLine="737"/>
        <w:jc w:val="both"/>
      </w:pPr>
      <w:r>
        <w:rPr>
          <w:rFonts w:cs="Calibri"/>
          <w:sz w:val="28"/>
          <w:szCs w:val="28"/>
        </w:rPr>
        <w:lastRenderedPageBreak/>
        <w:t>Доповідає: Романов А.Л. - начальник відділу економічного розвитку, торгівлі та залучення інвестицій.</w:t>
      </w:r>
    </w:p>
    <w:p w:rsidR="00E542B7" w:rsidRDefault="00A072D6">
      <w:pPr>
        <w:ind w:firstLine="737"/>
        <w:jc w:val="both"/>
      </w:pPr>
      <w:r>
        <w:rPr>
          <w:rFonts w:cs="Calibri"/>
          <w:sz w:val="28"/>
          <w:szCs w:val="28"/>
        </w:rPr>
        <w:t>3. Про затвердження Регламенту виконавчого комітету Решетилівської міської ради.</w:t>
      </w:r>
    </w:p>
    <w:p w:rsidR="00E542B7" w:rsidRDefault="00A072D6">
      <w:pPr>
        <w:ind w:firstLine="737"/>
        <w:jc w:val="both"/>
      </w:pPr>
      <w:r>
        <w:rPr>
          <w:rFonts w:cs="Calibri"/>
          <w:sz w:val="28"/>
          <w:szCs w:val="28"/>
        </w:rPr>
        <w:t xml:space="preserve">Доповідає: </w:t>
      </w:r>
      <w:proofErr w:type="spellStart"/>
      <w:r>
        <w:rPr>
          <w:rFonts w:cs="Calibri"/>
          <w:sz w:val="28"/>
          <w:szCs w:val="28"/>
        </w:rPr>
        <w:t>Малиш</w:t>
      </w:r>
      <w:proofErr w:type="spellEnd"/>
      <w:r>
        <w:rPr>
          <w:rFonts w:cs="Calibri"/>
          <w:sz w:val="28"/>
          <w:szCs w:val="28"/>
        </w:rPr>
        <w:t xml:space="preserve"> Т.А. - керуючий справами виконавчого комітету.</w:t>
      </w:r>
    </w:p>
    <w:p w:rsidR="00E542B7" w:rsidRDefault="00A072D6">
      <w:pPr>
        <w:ind w:firstLine="737"/>
        <w:jc w:val="both"/>
      </w:pPr>
      <w:bookmarkStart w:id="0" w:name="__DdeLink__853_920244672"/>
      <w:r>
        <w:rPr>
          <w:rFonts w:cs="Calibri"/>
          <w:color w:val="000000"/>
          <w:sz w:val="28"/>
          <w:szCs w:val="28"/>
          <w:lang w:eastAsia="ru-RU" w:bidi="ar-SA"/>
        </w:rPr>
        <w:t>4. Різне.</w:t>
      </w:r>
      <w:bookmarkEnd w:id="0"/>
    </w:p>
    <w:p w:rsidR="00E542B7" w:rsidRDefault="00E542B7">
      <w:pPr>
        <w:tabs>
          <w:tab w:val="left" w:pos="4020"/>
        </w:tabs>
        <w:ind w:firstLine="737"/>
        <w:jc w:val="both"/>
        <w:rPr>
          <w:rFonts w:eastAsia="Segoe UI" w:cs="Times New Roman"/>
          <w:color w:val="000000"/>
          <w:sz w:val="28"/>
          <w:szCs w:val="28"/>
          <w:lang w:eastAsia="ru-RU" w:bidi="ar-SA"/>
        </w:rPr>
      </w:pP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включити до порядку денного питання: ,,Про затвердження списку кандидатів на нагородження стипендією міського голови в галузі освіти для обдарованих дітей Решетилівської міської ради”.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Доповідає: Костогриз А.М. - начальник відділу освіти.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включити до порядку денного питання: ,,</w:t>
      </w:r>
      <w:r>
        <w:rPr>
          <w:rFonts w:cs="Times New Roman"/>
          <w:bCs/>
          <w:color w:val="000000"/>
          <w:sz w:val="28"/>
          <w:szCs w:val="28"/>
          <w:lang w:eastAsia="en-US"/>
        </w:rPr>
        <w:t>Про взяття на квартирний облік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гр. </w:t>
      </w:r>
      <w:proofErr w:type="spellStart"/>
      <w:r>
        <w:rPr>
          <w:rFonts w:cs="Times New Roman"/>
          <w:bCs/>
          <w:color w:val="000000"/>
          <w:sz w:val="28"/>
          <w:szCs w:val="28"/>
          <w:lang w:eastAsia="en-US"/>
        </w:rPr>
        <w:t>Охрея</w:t>
      </w:r>
      <w:proofErr w:type="spellEnd"/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А.В.”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cs="Times New Roman"/>
          <w:bCs/>
          <w:color w:val="000000"/>
          <w:sz w:val="28"/>
          <w:szCs w:val="28"/>
          <w:lang w:eastAsia="en-US"/>
        </w:rPr>
        <w:t>Доповідає: Тищенко С.С. – начальник відділу житлово-комунального господарства, транспорту, зв’язку та з питань охорони праці.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включити до порядку денного питання: ,,</w:t>
      </w:r>
      <w:r>
        <w:rPr>
          <w:rFonts w:cs="Times New Roman"/>
          <w:bCs/>
          <w:color w:val="000000"/>
          <w:sz w:val="28"/>
          <w:szCs w:val="28"/>
          <w:lang w:eastAsia="en-US"/>
        </w:rPr>
        <w:t>Про розгляд звернення директора Решетилівського КП „Водоканал”.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ab/>
        <w:t>Доповідає: Тищенко С.С. – начальник відділу житлово-комунального господарства, транспорту, зв’язку та з питань охорони праці.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включити до порядку денного питання: ,,Про виготовлення проектно-кошторисної документації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Капітальний ремонт внутрішньо квартальних проїздів з </w:t>
      </w:r>
      <w:proofErr w:type="spellStart"/>
      <w:r>
        <w:rPr>
          <w:rFonts w:cs="Times New Roman"/>
          <w:bCs/>
          <w:color w:val="000000"/>
          <w:sz w:val="28"/>
          <w:szCs w:val="28"/>
          <w:shd w:val="clear" w:color="auto" w:fill="FFFFFF"/>
          <w:lang w:eastAsia="en-US"/>
        </w:rPr>
        <w:t>благоустроєм</w:t>
      </w:r>
      <w:proofErr w:type="spellEnd"/>
      <w:r>
        <w:rPr>
          <w:rFonts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території житлових будинків № 9, 11 по вулиці Старокиївська у місті </w:t>
      </w:r>
      <w:r>
        <w:rPr>
          <w:rFonts w:cs="Times New Roman"/>
          <w:bCs/>
          <w:color w:val="000000"/>
          <w:sz w:val="28"/>
          <w:szCs w:val="28"/>
          <w:lang w:eastAsia="en-US"/>
        </w:rPr>
        <w:t>Решетилівка Полтавської області”.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ab/>
        <w:t>Доповідає: Приходько О.В. – начальник  відділу архітектури, містобудування та надзвичайних ситуацій.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542B7" w:rsidRPr="001C43B8" w:rsidRDefault="00A07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cs="Times New Roman"/>
          <w:bCs/>
          <w:color w:val="000000"/>
          <w:sz w:val="28"/>
          <w:szCs w:val="28"/>
          <w:lang w:eastAsia="en-US"/>
        </w:rPr>
        <w:t>Дядюнова О.А. - секретар міської ради, запропонувала включити до порядку денного питання: ,,</w:t>
      </w:r>
      <w:r>
        <w:rPr>
          <w:sz w:val="28"/>
          <w:szCs w:val="28"/>
        </w:rPr>
        <w:t xml:space="preserve">Про визнання таким, що втратило чинність рішення виконавчого комітету Решетилівської міської ради від 29.06.2017 </w:t>
      </w:r>
      <w:r>
        <w:rPr>
          <w:sz w:val="28"/>
          <w:szCs w:val="28"/>
        </w:rPr>
        <w:lastRenderedPageBreak/>
        <w:t>року № 152 ,,Про дозвіл на отримання паспорта прив’язки тимчасових споруд”.</w:t>
      </w:r>
    </w:p>
    <w:p w:rsidR="00E542B7" w:rsidRDefault="00A072D6">
      <w:pPr>
        <w:tabs>
          <w:tab w:val="left" w:pos="709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ab/>
        <w:t xml:space="preserve">Доповідає: Приходько О.В. – начальник  відділу </w:t>
      </w:r>
      <w:bookmarkStart w:id="1" w:name="__DdeLink__51_4262347759"/>
      <w:r>
        <w:rPr>
          <w:rFonts w:cs="Times New Roman"/>
          <w:bCs/>
          <w:color w:val="000000"/>
          <w:sz w:val="28"/>
          <w:szCs w:val="28"/>
          <w:lang w:eastAsia="en-US"/>
        </w:rPr>
        <w:t>архітектури, містобудування та надзвичайних ситуацій.</w:t>
      </w:r>
      <w:bookmarkEnd w:id="1"/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tabs>
          <w:tab w:val="left" w:pos="709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ab/>
        <w:t xml:space="preserve"> Дядюнова О.А. - секретар міської ради, запропонувала включити до порядку денного питання: ,,Про затвердження проектно-кошторисної документації на влаштування системи автоматичної пожежної сигналізації в приміщеннях опорного закладу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„Решетилівський ліцей імені І.Л. Олійника Решетилівської міської ради”, розташованого за </w:t>
      </w:r>
      <w:proofErr w:type="spellStart"/>
      <w:r>
        <w:rPr>
          <w:rFonts w:cs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cs="Times New Roman"/>
          <w:bCs/>
          <w:color w:val="000000"/>
          <w:sz w:val="28"/>
          <w:szCs w:val="28"/>
          <w:lang w:eastAsia="ru-RU"/>
        </w:rPr>
        <w:t>:  м. Решетилівка вул. Покровська, 37”.</w:t>
      </w:r>
    </w:p>
    <w:p w:rsidR="00E542B7" w:rsidRDefault="00A072D6">
      <w:pPr>
        <w:tabs>
          <w:tab w:val="left" w:pos="709"/>
        </w:tabs>
        <w:jc w:val="both"/>
      </w:pPr>
      <w:r>
        <w:rPr>
          <w:color w:val="000000"/>
          <w:sz w:val="28"/>
          <w:szCs w:val="28"/>
          <w:lang w:eastAsia="ru-RU"/>
        </w:rPr>
        <w:tab/>
        <w:t xml:space="preserve">Доповідає: </w:t>
      </w:r>
      <w:proofErr w:type="spellStart"/>
      <w:r>
        <w:rPr>
          <w:color w:val="000000"/>
          <w:sz w:val="28"/>
          <w:szCs w:val="28"/>
          <w:lang w:eastAsia="ru-RU"/>
        </w:rPr>
        <w:t>Любиченко</w:t>
      </w:r>
      <w:proofErr w:type="spellEnd"/>
      <w:r>
        <w:rPr>
          <w:color w:val="000000"/>
          <w:sz w:val="28"/>
          <w:szCs w:val="28"/>
          <w:lang w:eastAsia="ru-RU"/>
        </w:rPr>
        <w:t xml:space="preserve"> М.В. - спеціаліст І категорії відділу архітектури, містобудування та надзвичайних ситуацій.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E542B7">
      <w:pPr>
        <w:tabs>
          <w:tab w:val="left" w:pos="709"/>
        </w:tabs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в цілому.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 w:rsidR="00E542B7" w:rsidRDefault="00A072D6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E542B7" w:rsidRDefault="00E542B7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E542B7" w:rsidRDefault="00A072D6">
      <w:pPr>
        <w:pStyle w:val="a8"/>
        <w:tabs>
          <w:tab w:val="left" w:pos="709"/>
        </w:tabs>
        <w:spacing w:after="0"/>
        <w:ind w:firstLine="709"/>
        <w:jc w:val="both"/>
      </w:pPr>
      <w:r>
        <w:rPr>
          <w:rFonts w:cs="Times New Roman"/>
          <w:bCs/>
          <w:color w:val="000000"/>
          <w:sz w:val="28"/>
          <w:szCs w:val="28"/>
          <w:lang w:eastAsia="en-US"/>
        </w:rPr>
        <w:t>Тищенка С.С. – начальника відділу житлово-комунального господарства, транспорту, зв’язку та з питань охорони праці,</w:t>
      </w:r>
      <w:r>
        <w:t> </w:t>
      </w:r>
      <w:r>
        <w:rPr>
          <w:sz w:val="28"/>
          <w:szCs w:val="28"/>
        </w:rPr>
        <w:t xml:space="preserve">який розглянувши лист </w:t>
      </w:r>
      <w:r>
        <w:rPr>
          <w:bCs/>
          <w:sz w:val="28"/>
          <w:szCs w:val="28"/>
        </w:rPr>
        <w:t xml:space="preserve">Решетилівської районної державної адміністрації від 12.05.2020 року № 1-39/46, </w:t>
      </w:r>
      <w:r>
        <w:rPr>
          <w:sz w:val="28"/>
          <w:szCs w:val="28"/>
        </w:rPr>
        <w:t xml:space="preserve">запропонував взяти на квартирний облік </w:t>
      </w:r>
      <w:proofErr w:type="spellStart"/>
      <w:r w:rsidR="006E211C">
        <w:rPr>
          <w:sz w:val="28"/>
          <w:szCs w:val="28"/>
        </w:rPr>
        <w:t>гр.</w:t>
      </w:r>
      <w:r>
        <w:rPr>
          <w:bCs/>
          <w:sz w:val="28"/>
          <w:szCs w:val="28"/>
        </w:rPr>
        <w:t>С</w:t>
      </w:r>
      <w:proofErr w:type="spellEnd"/>
      <w:r w:rsidR="006E211C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211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6E211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6E211C">
        <w:rPr>
          <w:sz w:val="28"/>
          <w:szCs w:val="28"/>
        </w:rPr>
        <w:t>****</w:t>
      </w:r>
      <w:r>
        <w:rPr>
          <w:sz w:val="28"/>
          <w:szCs w:val="28"/>
        </w:rPr>
        <w:t xml:space="preserve"> року народження, який виховується в прийомній сім’ї </w:t>
      </w:r>
      <w:proofErr w:type="spellStart"/>
      <w:r w:rsidR="006E211C">
        <w:rPr>
          <w:sz w:val="28"/>
          <w:szCs w:val="28"/>
        </w:rPr>
        <w:t>гр.</w:t>
      </w:r>
      <w:r>
        <w:rPr>
          <w:sz w:val="28"/>
          <w:szCs w:val="28"/>
        </w:rPr>
        <w:t>М</w:t>
      </w:r>
      <w:proofErr w:type="spellEnd"/>
      <w:r w:rsidR="006E211C">
        <w:rPr>
          <w:sz w:val="28"/>
          <w:szCs w:val="28"/>
        </w:rPr>
        <w:t>.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r w:rsidR="006E211C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6E211C">
        <w:rPr>
          <w:sz w:val="28"/>
          <w:szCs w:val="28"/>
        </w:rPr>
        <w:t>**</w:t>
      </w:r>
      <w:r>
        <w:rPr>
          <w:sz w:val="28"/>
          <w:szCs w:val="28"/>
        </w:rPr>
        <w:t xml:space="preserve"> м. </w:t>
      </w:r>
      <w:r w:rsidR="006E211C">
        <w:rPr>
          <w:sz w:val="28"/>
          <w:szCs w:val="28"/>
        </w:rPr>
        <w:t xml:space="preserve">***** Полтавської області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списку позачергового отримання житла під № 35, як дитину, позбавлену батьківського піклування.</w:t>
      </w: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102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 xml:space="preserve">2. СЛУХАЛИ: </w:t>
      </w:r>
    </w:p>
    <w:p w:rsidR="00E542B7" w:rsidRDefault="00A072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Романова А.Л. - начальника відділу економічного розвитку, торгівлі та залучення інвестицій, який </w:t>
      </w:r>
      <w:r>
        <w:rPr>
          <w:rFonts w:cs="Times New Roman"/>
          <w:sz w:val="28"/>
          <w:szCs w:val="28"/>
        </w:rPr>
        <w:t>розглянувши заяву і подані документи щодо погодження режиму роботи об’єкту сфери торгівлі – АГЗП № 24 з магазином від ТОВ „</w:t>
      </w:r>
      <w:proofErr w:type="spellStart"/>
      <w:r>
        <w:rPr>
          <w:rFonts w:cs="Times New Roman"/>
          <w:sz w:val="28"/>
          <w:szCs w:val="28"/>
        </w:rPr>
        <w:t>Надежда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Ритейл</w:t>
      </w:r>
      <w:proofErr w:type="spellEnd"/>
      <w:r>
        <w:rPr>
          <w:rFonts w:cs="Times New Roman"/>
          <w:sz w:val="28"/>
          <w:szCs w:val="28"/>
        </w:rPr>
        <w:t xml:space="preserve"> 2017”, запропонував:</w:t>
      </w:r>
    </w:p>
    <w:p w:rsidR="00E542B7" w:rsidRDefault="00A072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 Погодити режим роботи АГЗП № 24 з магазином ТОВ „</w:t>
      </w:r>
      <w:proofErr w:type="spellStart"/>
      <w:r>
        <w:rPr>
          <w:rFonts w:cs="Times New Roman"/>
          <w:sz w:val="28"/>
          <w:szCs w:val="28"/>
        </w:rPr>
        <w:t>Надежда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Ритейл</w:t>
      </w:r>
      <w:proofErr w:type="spellEnd"/>
      <w:r>
        <w:rPr>
          <w:rFonts w:cs="Times New Roman"/>
          <w:sz w:val="28"/>
          <w:szCs w:val="28"/>
        </w:rPr>
        <w:t xml:space="preserve"> 2017”, розташованого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: вул. Полтавська, 143,                         м. Решетилівка Решетилівського району Полтавської області: </w:t>
      </w:r>
    </w:p>
    <w:p w:rsidR="00E542B7" w:rsidRDefault="00A072D6">
      <w:pPr>
        <w:ind w:left="1069" w:hanging="360"/>
        <w:jc w:val="both"/>
      </w:pPr>
      <w:r>
        <w:rPr>
          <w:rFonts w:cs="Times New Roman"/>
          <w:sz w:val="28"/>
          <w:szCs w:val="28"/>
        </w:rPr>
        <w:t>робочі дні – понеділок-неділя з 00:00 до 24:00, цілодобово;</w:t>
      </w:r>
    </w:p>
    <w:p w:rsidR="00E542B7" w:rsidRDefault="00A072D6">
      <w:pPr>
        <w:ind w:left="1069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обідня перерва – без обідньої перерви; </w:t>
      </w:r>
    </w:p>
    <w:p w:rsidR="00E542B7" w:rsidRDefault="00A072D6">
      <w:pPr>
        <w:ind w:left="1069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вихідні дні – без вихідних днів.</w:t>
      </w:r>
    </w:p>
    <w:p w:rsidR="00E542B7" w:rsidRDefault="00A072D6">
      <w:pPr>
        <w:ind w:firstLine="709"/>
        <w:jc w:val="both"/>
      </w:pPr>
      <w:r>
        <w:rPr>
          <w:rFonts w:cs="Times New Roman"/>
          <w:sz w:val="28"/>
          <w:szCs w:val="28"/>
          <w:lang w:eastAsia="uk-UA"/>
        </w:rPr>
        <w:t xml:space="preserve">2. Зобов’язати </w:t>
      </w:r>
      <w:r>
        <w:rPr>
          <w:rFonts w:cs="Times New Roman"/>
          <w:sz w:val="28"/>
          <w:szCs w:val="28"/>
        </w:rPr>
        <w:t>ТОВ „</w:t>
      </w:r>
      <w:proofErr w:type="spellStart"/>
      <w:r>
        <w:rPr>
          <w:rFonts w:cs="Times New Roman"/>
          <w:sz w:val="28"/>
          <w:szCs w:val="28"/>
        </w:rPr>
        <w:t>Надежда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Ритейл</w:t>
      </w:r>
      <w:proofErr w:type="spellEnd"/>
      <w:r>
        <w:rPr>
          <w:rFonts w:cs="Times New Roman"/>
          <w:sz w:val="28"/>
          <w:szCs w:val="28"/>
        </w:rPr>
        <w:t xml:space="preserve"> 2017” неухильно дотримуватися обмежень щодо торгівлі </w:t>
      </w:r>
      <w:r>
        <w:rPr>
          <w:rFonts w:cs="Times New Roman"/>
          <w:sz w:val="28"/>
          <w:szCs w:val="28"/>
          <w:lang w:eastAsia="ru-RU"/>
        </w:rPr>
        <w:t>алкогольними напоями усіх видів</w:t>
      </w:r>
      <w:r>
        <w:rPr>
          <w:rFonts w:cs="Times New Roman"/>
          <w:sz w:val="28"/>
          <w:szCs w:val="28"/>
        </w:rPr>
        <w:t xml:space="preserve"> в період після 22:00 до 07:00 відповідно до встановленої заборони згідно рішення Решетилівської міської ради від 23.05.2019 </w:t>
      </w:r>
      <w:r>
        <w:rPr>
          <w:rFonts w:cs="Times New Roman"/>
          <w:sz w:val="28"/>
          <w:szCs w:val="28"/>
          <w:shd w:val="clear" w:color="auto" w:fill="FFFFFF"/>
        </w:rPr>
        <w:t xml:space="preserve">№ 570-17-VІІ </w:t>
      </w:r>
      <w:r>
        <w:rPr>
          <w:rFonts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  <w:shd w:val="clear" w:color="auto" w:fill="FFFFFF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Решетилівської міської об’єднаної територіальної громади</w:t>
      </w:r>
      <w:r>
        <w:rPr>
          <w:rFonts w:cs="Times New Roman"/>
          <w:sz w:val="28"/>
          <w:szCs w:val="28"/>
        </w:rPr>
        <w:t>”.</w:t>
      </w:r>
    </w:p>
    <w:p w:rsidR="00E542B7" w:rsidRDefault="00A072D6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Зобов’язати </w:t>
      </w:r>
      <w:r>
        <w:rPr>
          <w:rFonts w:cs="Times New Roman"/>
          <w:sz w:val="28"/>
          <w:szCs w:val="28"/>
        </w:rPr>
        <w:t>ТОВ „</w:t>
      </w:r>
      <w:proofErr w:type="spellStart"/>
      <w:r>
        <w:rPr>
          <w:rFonts w:cs="Times New Roman"/>
          <w:sz w:val="28"/>
          <w:szCs w:val="28"/>
        </w:rPr>
        <w:t>Надежда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Ритейл</w:t>
      </w:r>
      <w:proofErr w:type="spellEnd"/>
      <w:r>
        <w:rPr>
          <w:rFonts w:cs="Times New Roman"/>
          <w:sz w:val="28"/>
          <w:szCs w:val="28"/>
        </w:rPr>
        <w:t xml:space="preserve"> 2017” </w:t>
      </w:r>
      <w:r>
        <w:rPr>
          <w:rFonts w:cs="Times New Roman"/>
          <w:color w:val="000000"/>
          <w:sz w:val="28"/>
          <w:szCs w:val="28"/>
          <w:lang w:eastAsia="uk-UA"/>
        </w:rPr>
        <w:t>дотримуватися правил торгівлі, санітарної та пожежної безпеки, належним чином прибирати прилеглу (закріплену) територію до закладу торгівлі, інформувати покупців про культуру споживання.</w:t>
      </w: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103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3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3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1C43B8"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Малиш</w:t>
      </w:r>
      <w:proofErr w:type="spellEnd"/>
      <w:r w:rsidR="001C43B8"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Т.А. - керуючого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справами, яка запропонувала: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  <w:t xml:space="preserve"> 1. Затвердити Регламент виконавчого комітету Решетилівської міської ради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  <w:t>2. Рішення виконавчого комітету Решетилівської міської ради від 30.01.2018 року № 13 ,,Про затвердження Регламенту виконавчого комітету</w:t>
      </w:r>
      <w:r>
        <w:rPr>
          <w:rFonts w:eastAsia="Segoe UI" w:cs="Times New Roman"/>
          <w:bCs/>
          <w:color w:val="000000"/>
          <w:highlight w:val="white"/>
          <w:lang w:eastAsia="en-US" w:bidi="ar-SA"/>
        </w:rPr>
        <w:t xml:space="preserve">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Решетилівської міської ради” визнати таким, що втратило чинність. </w:t>
      </w: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104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4" w:name="__DdeLink__1675_193414611112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4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uk-UA"/>
        </w:rPr>
        <w:t>Костогри</w:t>
      </w:r>
      <w:r w:rsidR="001C43B8">
        <w:rPr>
          <w:rFonts w:eastAsia="Segoe UI" w:cs="Times New Roman"/>
          <w:color w:val="000000"/>
          <w:sz w:val="28"/>
          <w:szCs w:val="28"/>
          <w:lang w:eastAsia="uk-UA"/>
        </w:rPr>
        <w:t>з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А.М. - начальник</w:t>
      </w:r>
      <w:r w:rsidR="001C43B8">
        <w:rPr>
          <w:rFonts w:eastAsia="Segoe UI" w:cs="Times New Roman"/>
          <w:color w:val="000000"/>
          <w:sz w:val="28"/>
          <w:szCs w:val="28"/>
          <w:lang w:eastAsia="uk-UA"/>
        </w:rPr>
        <w:t>а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відділу осв</w:t>
      </w:r>
      <w:r w:rsidR="001C43B8">
        <w:rPr>
          <w:rFonts w:eastAsia="Segoe UI" w:cs="Times New Roman"/>
          <w:color w:val="000000"/>
          <w:sz w:val="28"/>
          <w:szCs w:val="28"/>
          <w:lang w:eastAsia="uk-UA"/>
        </w:rPr>
        <w:t>іти, яка враховуючи протокольне рішення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комісії із визначення кандидатів на здобуття стипендії міського голови в галузі освіти для обдарованих дітей Решетилівської міської ради від 26.05.2020 року № 1, запропонувала:</w:t>
      </w:r>
    </w:p>
    <w:p w:rsidR="00E542B7" w:rsidRDefault="00A072D6">
      <w:pPr>
        <w:ind w:firstLine="708"/>
        <w:jc w:val="both"/>
      </w:pPr>
      <w:r>
        <w:rPr>
          <w:sz w:val="28"/>
          <w:szCs w:val="28"/>
        </w:rPr>
        <w:t>1. Затвердити список кандидатів на нагородження стипендією міського голови в галузі освіти для обдарованих дітей  Решетилівської  міської  ради за напрямками:</w:t>
      </w:r>
    </w:p>
    <w:p w:rsidR="00E542B7" w:rsidRDefault="00A072D6">
      <w:pPr>
        <w:ind w:firstLine="708"/>
        <w:jc w:val="both"/>
      </w:pPr>
      <w:r>
        <w:rPr>
          <w:sz w:val="28"/>
          <w:szCs w:val="28"/>
        </w:rPr>
        <w:t xml:space="preserve">1) у навчальній та науково-дослідницькій діяльності: </w:t>
      </w:r>
    </w:p>
    <w:p w:rsidR="00E542B7" w:rsidRDefault="00A072D6">
      <w:pPr>
        <w:ind w:firstLine="708"/>
        <w:jc w:val="both"/>
      </w:pPr>
      <w:proofErr w:type="spellStart"/>
      <w:r>
        <w:rPr>
          <w:sz w:val="28"/>
          <w:szCs w:val="28"/>
        </w:rPr>
        <w:lastRenderedPageBreak/>
        <w:t>Трапезніков</w:t>
      </w:r>
      <w:proofErr w:type="spellEnd"/>
      <w:r>
        <w:rPr>
          <w:sz w:val="28"/>
          <w:szCs w:val="28"/>
        </w:rPr>
        <w:t xml:space="preserve"> Станіслав Олександрович, учень 10 класу Опорного закладу „Решетилівський ліцей імені І.Л. Олійника Решетилівської міської ради”; </w:t>
      </w:r>
    </w:p>
    <w:p w:rsidR="00E542B7" w:rsidRDefault="00A072D6">
      <w:pPr>
        <w:ind w:firstLine="708"/>
        <w:jc w:val="both"/>
      </w:pPr>
      <w:r>
        <w:rPr>
          <w:sz w:val="28"/>
          <w:szCs w:val="28"/>
        </w:rPr>
        <w:t>2) у  галузі мистецтва та культури:</w:t>
      </w:r>
    </w:p>
    <w:p w:rsidR="00E542B7" w:rsidRDefault="00A072D6">
      <w:pPr>
        <w:ind w:firstLine="708"/>
        <w:jc w:val="both"/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Юлія Володимирівна, вихованка Будинку дитячої та юнацької творчості Решетилівської міської ради;</w:t>
      </w:r>
    </w:p>
    <w:p w:rsidR="00E542B7" w:rsidRDefault="00A072D6">
      <w:pPr>
        <w:ind w:firstLine="708"/>
        <w:jc w:val="both"/>
      </w:pPr>
      <w:r>
        <w:rPr>
          <w:sz w:val="28"/>
          <w:szCs w:val="28"/>
        </w:rPr>
        <w:t>3) у галузі спорту:</w:t>
      </w:r>
    </w:p>
    <w:p w:rsidR="00E542B7" w:rsidRDefault="00A072D6">
      <w:pPr>
        <w:ind w:firstLine="708"/>
        <w:jc w:val="both"/>
      </w:pPr>
      <w:proofErr w:type="spellStart"/>
      <w:r>
        <w:rPr>
          <w:sz w:val="28"/>
          <w:szCs w:val="28"/>
        </w:rPr>
        <w:t>Божко</w:t>
      </w:r>
      <w:proofErr w:type="spellEnd"/>
      <w:r>
        <w:rPr>
          <w:sz w:val="28"/>
          <w:szCs w:val="28"/>
        </w:rPr>
        <w:t xml:space="preserve"> Владислав Павлович, вихованець Решетилівської дитячо-юнацької спортивної школи Решетилівської міської ради. </w:t>
      </w:r>
    </w:p>
    <w:p w:rsidR="00E542B7" w:rsidRDefault="00A072D6">
      <w:pPr>
        <w:ind w:firstLine="708"/>
        <w:jc w:val="both"/>
      </w:pPr>
      <w:r>
        <w:rPr>
          <w:sz w:val="28"/>
          <w:szCs w:val="28"/>
        </w:rPr>
        <w:t>2. Відділу освіти виконавчого комітету (Костогриз А.М.) подати у</w:t>
      </w:r>
      <w:r>
        <w:t xml:space="preserve"> </w:t>
      </w:r>
      <w:r>
        <w:rPr>
          <w:sz w:val="28"/>
          <w:szCs w:val="28"/>
        </w:rPr>
        <w:t>відділ бухгалтерського обліку, звітності та адміністративно-господарського забезпечення документи стипендіатів відповідно до п. 5 Положення про стипендію міського голови в галузі освіти для обдарованих дітей Решетилівської міської ради.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lang w:eastAsia="uk-UA"/>
        </w:rPr>
        <w:tab/>
        <w:t xml:space="preserve">3. Відділу бухгалтерського обліку, звітності та адміністративно-господарського забезпечення (Момот С.Г.) здійснювати виплату стипендії відповідно до п.10 Положення про стипендію міського голови в галузі освіти для обдарованих дітей Решетилівської міської ради. </w:t>
      </w:r>
    </w:p>
    <w:p w:rsidR="00E542B7" w:rsidRDefault="00A072D6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105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5" w:name="__DdeLink__1675_193414611112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5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5.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>Тищенка С.С. - начальника відділу житлово-комунального господарства, транспорту, зв’язку та з питань охорони праці, який розглянувши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подані документи гр.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Охрея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А.В.,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запропонував взяти на квартирний облік гр.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Охрея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Андрія Валерійовича, </w:t>
      </w:r>
      <w:r w:rsidR="00446B33">
        <w:rPr>
          <w:rFonts w:cs="Times New Roman"/>
          <w:color w:val="000000"/>
          <w:sz w:val="28"/>
          <w:szCs w:val="28"/>
          <w:lang w:eastAsia="en-US"/>
        </w:rPr>
        <w:t>**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  <w:r w:rsidR="00446B33">
        <w:rPr>
          <w:rFonts w:cs="Times New Roman"/>
          <w:color w:val="000000"/>
          <w:sz w:val="28"/>
          <w:szCs w:val="28"/>
          <w:lang w:eastAsia="en-US"/>
        </w:rPr>
        <w:t>**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  <w:r w:rsidR="00446B33">
        <w:rPr>
          <w:rFonts w:cs="Times New Roman"/>
          <w:color w:val="000000"/>
          <w:sz w:val="28"/>
          <w:szCs w:val="28"/>
          <w:lang w:eastAsia="en-US"/>
        </w:rPr>
        <w:t xml:space="preserve">**** року </w:t>
      </w:r>
      <w:r>
        <w:rPr>
          <w:rFonts w:cs="Times New Roman"/>
          <w:color w:val="000000"/>
          <w:sz w:val="28"/>
          <w:szCs w:val="28"/>
          <w:lang w:eastAsia="en-US"/>
        </w:rPr>
        <w:t>народження,</w:t>
      </w:r>
      <w:r w:rsidR="00446B33">
        <w:rPr>
          <w:rFonts w:cs="Times New Roman"/>
          <w:color w:val="000000"/>
          <w:sz w:val="28"/>
          <w:szCs w:val="28"/>
          <w:lang w:eastAsia="en-US"/>
        </w:rPr>
        <w:t xml:space="preserve"> який проживає за </w:t>
      </w:r>
      <w:proofErr w:type="spellStart"/>
      <w:r w:rsidR="00446B33">
        <w:rPr>
          <w:rFonts w:cs="Times New Roman"/>
          <w:color w:val="000000"/>
          <w:sz w:val="28"/>
          <w:szCs w:val="28"/>
          <w:lang w:eastAsia="en-US"/>
        </w:rPr>
        <w:t>адресою</w:t>
      </w:r>
      <w:proofErr w:type="spellEnd"/>
      <w:r w:rsidR="00446B33">
        <w:rPr>
          <w:rFonts w:cs="Times New Roman"/>
          <w:color w:val="000000"/>
          <w:sz w:val="28"/>
          <w:szCs w:val="28"/>
          <w:lang w:eastAsia="en-US"/>
        </w:rPr>
        <w:t xml:space="preserve"> вул. *****</w:t>
      </w:r>
      <w:r>
        <w:rPr>
          <w:rFonts w:cs="Times New Roman"/>
          <w:color w:val="000000"/>
          <w:sz w:val="28"/>
          <w:szCs w:val="28"/>
          <w:lang w:eastAsia="en-US"/>
        </w:rPr>
        <w:t xml:space="preserve">, </w:t>
      </w:r>
      <w:r w:rsidR="00446B33">
        <w:rPr>
          <w:rFonts w:cs="Times New Roman"/>
          <w:color w:val="000000"/>
          <w:sz w:val="28"/>
          <w:szCs w:val="28"/>
          <w:lang w:eastAsia="en-US"/>
        </w:rPr>
        <w:t>**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с. </w:t>
      </w:r>
      <w:r w:rsidR="00446B33">
        <w:rPr>
          <w:rFonts w:cs="Times New Roman"/>
          <w:color w:val="000000"/>
          <w:sz w:val="28"/>
          <w:szCs w:val="28"/>
          <w:lang w:eastAsia="en-US"/>
        </w:rPr>
        <w:t>*****</w:t>
      </w:r>
      <w:r>
        <w:rPr>
          <w:rFonts w:cs="Times New Roman"/>
          <w:color w:val="000000"/>
          <w:sz w:val="28"/>
          <w:szCs w:val="28"/>
          <w:lang w:eastAsia="en-US"/>
        </w:rPr>
        <w:t>Решетилівського району Полтавської області з сім’єю:</w:t>
      </w:r>
    </w:p>
    <w:p w:rsidR="00E542B7" w:rsidRDefault="00A072D6">
      <w:pPr>
        <w:pStyle w:val="a8"/>
        <w:tabs>
          <w:tab w:val="left" w:pos="709"/>
        </w:tabs>
        <w:spacing w:after="0"/>
        <w:jc w:val="both"/>
      </w:pPr>
      <w:r>
        <w:rPr>
          <w:szCs w:val="28"/>
        </w:rP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Охрей</w:t>
      </w:r>
      <w:proofErr w:type="spellEnd"/>
      <w:r>
        <w:rPr>
          <w:sz w:val="28"/>
          <w:szCs w:val="28"/>
        </w:rPr>
        <w:t xml:space="preserve"> Олена Олегівна, </w:t>
      </w:r>
      <w:r w:rsidR="00446B33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446B33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446B33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дружина,</w:t>
      </w:r>
    </w:p>
    <w:p w:rsidR="00E542B7" w:rsidRDefault="00A072D6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Охрей</w:t>
      </w:r>
      <w:proofErr w:type="spellEnd"/>
      <w:r>
        <w:rPr>
          <w:sz w:val="28"/>
          <w:szCs w:val="28"/>
        </w:rPr>
        <w:t xml:space="preserve"> Дмитро Андрійович, </w:t>
      </w:r>
      <w:r w:rsidR="00446B33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446B33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446B33">
        <w:rPr>
          <w:sz w:val="28"/>
          <w:szCs w:val="28"/>
        </w:rPr>
        <w:t xml:space="preserve">**** р. н. </w:t>
      </w:r>
      <w:r>
        <w:rPr>
          <w:sz w:val="28"/>
          <w:szCs w:val="28"/>
        </w:rPr>
        <w:t>- син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та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внести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до загальної черги громадян, які потребують поліпшення житлових умов.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bookmarkStart w:id="6" w:name="__DdeLink__1587_387542123"/>
      <w:r>
        <w:rPr>
          <w:rFonts w:cs="Times New Roman"/>
          <w:b/>
          <w:color w:val="000000"/>
          <w:sz w:val="28"/>
          <w:szCs w:val="28"/>
          <w:lang w:eastAsia="en-US"/>
        </w:rPr>
        <w:t>ВИРІШИЛИ: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Проєкт рішення № 106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7" w:name="__DdeLink__1675_193414611112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7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6"/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6.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Тищенка С.С. - начальника відділу житлово-комунального господарства, транспорту, зв’язку та з питань охорони праці, який  розглянувши звернення директора Решетилівського КП „Водоканал”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Козубського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О.Ю. від 04.05.2020 року № 104, запропонував: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lastRenderedPageBreak/>
        <w:tab/>
        <w:t xml:space="preserve">1. Звернення директора Решетилівського КП „Водоканал”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Козубського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О.Ю, щодо підвищення тарифу на послугу ц</w:t>
      </w:r>
      <w:r w:rsidR="00B63E37">
        <w:rPr>
          <w:rFonts w:cs="Times New Roman"/>
          <w:color w:val="000000"/>
          <w:sz w:val="28"/>
          <w:szCs w:val="28"/>
          <w:lang w:eastAsia="en-US"/>
        </w:rPr>
        <w:t xml:space="preserve">ентралізованого водопостачання </w:t>
      </w:r>
      <w:r>
        <w:rPr>
          <w:rFonts w:cs="Times New Roman"/>
          <w:color w:val="000000"/>
          <w:sz w:val="28"/>
          <w:szCs w:val="28"/>
          <w:lang w:eastAsia="en-US"/>
        </w:rPr>
        <w:t>для населення до 15,60 грн. за 1 м</w:t>
      </w:r>
      <w:r>
        <w:rPr>
          <w:rFonts w:cs="Times New Roman"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взяти до відома.</w:t>
      </w:r>
    </w:p>
    <w:p w:rsidR="00E542B7" w:rsidRDefault="00A072D6">
      <w:pPr>
        <w:pStyle w:val="p9"/>
        <w:shd w:val="clear" w:color="auto" w:fill="FFFFFF"/>
        <w:tabs>
          <w:tab w:val="left" w:pos="709"/>
        </w:tabs>
        <w:spacing w:before="0" w:after="0"/>
        <w:ind w:firstLine="709"/>
        <w:jc w:val="both"/>
      </w:pPr>
      <w:r>
        <w:rPr>
          <w:sz w:val="28"/>
          <w:szCs w:val="28"/>
        </w:rPr>
        <w:t>2. Залишити  тариф  на послугу централізованого водопостачання  для населення в розмірі 9,60 грн. за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3. Фінансовому відділу виконавчого комітету Решетилівської міської ради  пер</w:t>
      </w:r>
      <w:r w:rsidR="00B63E37">
        <w:rPr>
          <w:rFonts w:cs="Times New Roman"/>
          <w:color w:val="000000"/>
          <w:sz w:val="28"/>
          <w:szCs w:val="28"/>
          <w:lang w:eastAsia="en-US"/>
        </w:rPr>
        <w:t xml:space="preserve">едбачити  в  міському  бюджеті кошти на </w:t>
      </w:r>
      <w:r>
        <w:rPr>
          <w:rFonts w:cs="Times New Roman"/>
          <w:color w:val="000000"/>
          <w:sz w:val="28"/>
          <w:szCs w:val="28"/>
          <w:lang w:eastAsia="en-US"/>
        </w:rPr>
        <w:t>відшкодування  різниці між діючим тарифом та розміром економічно обґрунтованого тарифу в розмірі 15,60 грн. за 1 м</w:t>
      </w:r>
      <w:r>
        <w:rPr>
          <w:rFonts w:cs="Times New Roman"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cs="Times New Roman"/>
          <w:color w:val="000000"/>
          <w:sz w:val="28"/>
          <w:szCs w:val="28"/>
          <w:lang w:eastAsia="en-US"/>
        </w:rPr>
        <w:t xml:space="preserve">. 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color w:val="000000"/>
          <w:sz w:val="28"/>
          <w:szCs w:val="28"/>
          <w:lang w:eastAsia="en-US"/>
        </w:rPr>
        <w:t>ВИРІШИЛИ: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Проєкт рішення № 107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8" w:name="__DdeLink__1675_193414611112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8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Приходька О.В. – начальника  відділу архітектури, містобудування та надзвичайних ситуацій, який </w:t>
      </w:r>
      <w:r>
        <w:rPr>
          <w:rFonts w:eastAsia="Segoe UI" w:cs="Times New Roman"/>
          <w:color w:val="000000"/>
          <w:sz w:val="28"/>
          <w:szCs w:val="28"/>
          <w:highlight w:val="white"/>
          <w:lang w:bidi="ar-SA"/>
        </w:rPr>
        <w:t>запропонував: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1. Виступити замовником на виготовлення проектно-кошторисної документації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„Капітальний ремонт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внутрішньоквартальних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проїздів з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благоустроєм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території житлових будинків № 9, 11 по вулиці Старокиївська у місті Решетилівка Полтавської області”.</w:t>
      </w:r>
    </w:p>
    <w:p w:rsidR="00E542B7" w:rsidRDefault="00A072D6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color w:val="000000"/>
          <w:sz w:val="28"/>
          <w:szCs w:val="28"/>
          <w:lang w:eastAsia="en-US"/>
        </w:rPr>
        <w:t>ВИРІШИЛИ: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Проєкт рішення № 108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8"/>
          <w:szCs w:val="28"/>
          <w:highlight w:val="yellow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12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- 8, </w:t>
      </w:r>
      <w:bookmarkEnd w:id="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8.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Приходька О.В. – начальника  відділу архітектури, містобудування та надзвичайних ситуацій, який </w:t>
      </w:r>
      <w:r>
        <w:rPr>
          <w:rFonts w:eastAsia="Segoe UI" w:cs="Times New Roman"/>
          <w:color w:val="000000"/>
          <w:sz w:val="28"/>
          <w:szCs w:val="28"/>
          <w:highlight w:val="white"/>
          <w:shd w:val="clear" w:color="auto" w:fill="FFFFFF"/>
          <w:lang w:bidi="ar-SA"/>
        </w:rPr>
        <w:t xml:space="preserve">розглянувши заяву Верховод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shd w:val="clear" w:color="auto" w:fill="FFFFFF"/>
          <w:lang w:bidi="ar-SA"/>
        </w:rPr>
        <w:t>Каріне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shd w:val="clear" w:color="auto" w:fill="FFFFFF"/>
          <w:lang w:bidi="ar-SA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shd w:val="clear" w:color="auto" w:fill="FFFFFF"/>
          <w:lang w:bidi="ar-SA"/>
        </w:rPr>
        <w:t>Жоріковни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shd w:val="clear" w:color="auto" w:fill="FFFFFF"/>
          <w:lang w:bidi="ar-SA"/>
        </w:rPr>
        <w:t xml:space="preserve"> від 28.05.2020 року</w:t>
      </w:r>
      <w:r>
        <w:rPr>
          <w:rFonts w:eastAsia="Segoe UI" w:cs="Times New Roman"/>
          <w:color w:val="000000"/>
          <w:sz w:val="28"/>
          <w:szCs w:val="28"/>
          <w:highlight w:val="white"/>
          <w:lang w:bidi="ar-SA"/>
        </w:rPr>
        <w:t>, запропонував: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bidi="ar-SA"/>
        </w:rPr>
        <w:tab/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1. Визнати таким, що втратило чинність </w:t>
      </w:r>
      <w:r>
        <w:rPr>
          <w:rFonts w:eastAsia="Segoe UI" w:cs="Times New Roman"/>
          <w:color w:val="000000"/>
          <w:sz w:val="28"/>
          <w:szCs w:val="28"/>
          <w:highlight w:val="white"/>
          <w:lang w:bidi="ar-SA"/>
        </w:rPr>
        <w:t>рішення виконавчого комітету Решетилівської міської ради від 29.06.2017 року №152 „Про дозвіл на отримання паспорта прив’язки тимчасових споруд”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.</w:t>
      </w:r>
    </w:p>
    <w:p w:rsidR="00E542B7" w:rsidRDefault="00A072D6">
      <w:pPr>
        <w:pStyle w:val="a8"/>
        <w:shd w:val="clear" w:color="auto" w:fill="FFFFFF"/>
        <w:suppressAutoHyphens/>
        <w:spacing w:after="0" w:line="274" w:lineRule="exact"/>
        <w:ind w:firstLine="680"/>
        <w:contextualSpacing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>2. Анулювати паспорта прив’язки тимчасових споруд від 16.11.2017 року:</w:t>
      </w:r>
    </w:p>
    <w:p w:rsidR="00E542B7" w:rsidRDefault="00A072D6">
      <w:pPr>
        <w:pStyle w:val="a8"/>
        <w:shd w:val="clear" w:color="auto" w:fill="FFFFFF"/>
        <w:suppressAutoHyphens/>
        <w:spacing w:after="0" w:line="274" w:lineRule="exact"/>
        <w:ind w:firstLine="680"/>
        <w:contextualSpacing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>1) № 01-01/17 „Тимчасова споруда (ТС) для провадження підприємницької діяльності (торгівля) по вул. Покровська в м. Решетилівка”</w:t>
      </w:r>
      <w:r>
        <w:rPr>
          <w:rFonts w:cs="Times New Roman"/>
          <w:color w:val="auto"/>
          <w:sz w:val="28"/>
          <w:szCs w:val="28"/>
          <w:lang w:eastAsia="ru-RU" w:bidi="ar-SA"/>
        </w:rPr>
        <w:t>;</w:t>
      </w:r>
    </w:p>
    <w:p w:rsidR="00E542B7" w:rsidRDefault="00A072D6">
      <w:pPr>
        <w:pStyle w:val="a8"/>
        <w:shd w:val="clear" w:color="auto" w:fill="FFFFFF"/>
        <w:suppressAutoHyphens/>
        <w:spacing w:after="0" w:line="274" w:lineRule="exact"/>
        <w:ind w:firstLine="680"/>
        <w:contextualSpacing/>
        <w:jc w:val="both"/>
      </w:pPr>
      <w:r>
        <w:rPr>
          <w:rFonts w:cs="Times New Roman"/>
          <w:color w:val="auto"/>
          <w:sz w:val="28"/>
          <w:szCs w:val="28"/>
          <w:lang w:eastAsia="ru-RU" w:bidi="ar-SA"/>
        </w:rPr>
        <w:t xml:space="preserve">2) </w:t>
      </w:r>
      <w:r>
        <w:rPr>
          <w:rFonts w:cs="Times New Roman"/>
          <w:color w:val="000000"/>
          <w:sz w:val="28"/>
          <w:szCs w:val="28"/>
          <w:lang w:eastAsia="ru-RU" w:bidi="ar-SA"/>
        </w:rPr>
        <w:t>№ 01-02/17 „Тимчасова споруда (ТС) для провадження підприємницької діяльності (торгівля) по вул. Покровська в м. Решетилівка”</w:t>
      </w:r>
      <w:r>
        <w:rPr>
          <w:rFonts w:cs="Times New Roman"/>
          <w:color w:val="auto"/>
          <w:sz w:val="28"/>
          <w:szCs w:val="28"/>
          <w:lang w:eastAsia="ru-RU" w:bidi="ar-SA"/>
        </w:rPr>
        <w:t>;</w:t>
      </w:r>
    </w:p>
    <w:p w:rsidR="00E542B7" w:rsidRDefault="00A072D6">
      <w:pPr>
        <w:pStyle w:val="a8"/>
        <w:shd w:val="clear" w:color="auto" w:fill="FFFFFF"/>
        <w:suppressAutoHyphens/>
        <w:spacing w:after="0" w:line="274" w:lineRule="exact"/>
        <w:ind w:firstLine="680"/>
        <w:contextualSpacing/>
        <w:jc w:val="both"/>
      </w:pPr>
      <w:r>
        <w:rPr>
          <w:rFonts w:cs="Times New Roman"/>
          <w:color w:val="auto"/>
          <w:sz w:val="28"/>
          <w:szCs w:val="28"/>
          <w:lang w:eastAsia="ru-RU" w:bidi="ar-SA"/>
        </w:rPr>
        <w:t xml:space="preserve">3) 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№ 01-03/17 „Тимчасова споруда (ТС) для провадження підприємницької діяльності (торгівля) по вул. Покровська в м. </w:t>
      </w:r>
      <w:proofErr w:type="spellStart"/>
      <w:r>
        <w:rPr>
          <w:rFonts w:cs="Times New Roman"/>
          <w:color w:val="000000"/>
          <w:sz w:val="28"/>
          <w:szCs w:val="28"/>
          <w:lang w:eastAsia="ru-RU" w:bidi="ar-SA"/>
        </w:rPr>
        <w:t>Решектилівка</w:t>
      </w:r>
      <w:proofErr w:type="spellEnd"/>
      <w:r>
        <w:rPr>
          <w:rFonts w:cs="Times New Roman"/>
          <w:color w:val="000000"/>
          <w:sz w:val="28"/>
          <w:szCs w:val="28"/>
          <w:lang w:eastAsia="ru-RU" w:bidi="ar-SA"/>
        </w:rPr>
        <w:t>”</w:t>
      </w:r>
      <w:r>
        <w:rPr>
          <w:rFonts w:cs="Times New Roman"/>
          <w:color w:val="auto"/>
          <w:sz w:val="28"/>
          <w:szCs w:val="28"/>
          <w:lang w:eastAsia="ru-RU" w:bidi="ar-SA"/>
        </w:rPr>
        <w:t>;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auto"/>
          <w:sz w:val="28"/>
          <w:szCs w:val="28"/>
          <w:highlight w:val="white"/>
          <w:lang w:eastAsia="ru-RU" w:bidi="ar-SA"/>
        </w:rPr>
        <w:t xml:space="preserve">4)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№ 01-04/17 „Тимчасова споруда (ТС) для провадження підприємницької діяльності (торгівля) по вул. Покровська в м. Решетилівка”</w:t>
      </w:r>
      <w:r>
        <w:rPr>
          <w:rFonts w:eastAsia="Segoe UI" w:cs="Times New Roman"/>
          <w:color w:val="auto"/>
          <w:sz w:val="28"/>
          <w:szCs w:val="28"/>
          <w:highlight w:val="white"/>
          <w:lang w:eastAsia="ru-RU" w:bidi="ar-SA"/>
        </w:rPr>
        <w:t>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color w:val="000000"/>
          <w:sz w:val="28"/>
          <w:szCs w:val="28"/>
          <w:lang w:eastAsia="en-US"/>
        </w:rPr>
        <w:lastRenderedPageBreak/>
        <w:t>ВИРІШИЛИ: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Проєкт рішення № 109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8"/>
          <w:szCs w:val="28"/>
          <w:highlight w:val="yellow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2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- 8, </w:t>
      </w:r>
      <w:bookmarkEnd w:id="1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9. СЛУХАЛИ: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Любиченка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М.В. - спеціаліста І категорії відділу архітектури, містобудування та надзвичайних ситуацій, який запропонував затвердити проектно-кошторисну документацію на влаштування системи автоматичної пожежної сигналізації в</w:t>
      </w:r>
      <w:r w:rsidR="002115D9">
        <w:rPr>
          <w:rFonts w:cs="Times New Roman"/>
          <w:color w:val="000000"/>
          <w:sz w:val="28"/>
          <w:szCs w:val="28"/>
          <w:lang w:eastAsia="ru-RU"/>
        </w:rPr>
        <w:t xml:space="preserve"> приміщеннях опорного закладу </w:t>
      </w:r>
      <w:bookmarkStart w:id="11" w:name="_GoBack"/>
      <w:bookmarkEnd w:id="11"/>
      <w:r>
        <w:rPr>
          <w:rFonts w:cs="Times New Roman"/>
          <w:color w:val="000000"/>
          <w:sz w:val="28"/>
          <w:szCs w:val="28"/>
          <w:lang w:eastAsia="ru-RU"/>
        </w:rPr>
        <w:t xml:space="preserve">„Решетилівський ліцей імені І.Л. Олійника Решетилівської міської ради”, розташованого за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: м. Решетилівка вул. Покровська, 37, зі зведеним кошторисним розрахунком вартості будівництва у сумі 775,879 тис. грн., в тому числі:</w:t>
      </w:r>
    </w:p>
    <w:p w:rsidR="00E542B7" w:rsidRDefault="00A0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будівельні роботи - 567,993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E542B7" w:rsidRDefault="00A0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витрати - 207,886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color w:val="000000"/>
          <w:sz w:val="28"/>
          <w:szCs w:val="28"/>
          <w:lang w:eastAsia="en-US"/>
        </w:rPr>
        <w:t>ВИРІШИЛИ: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Проєкт рішення № 110 прийняти як рішення виконавчого комітету (додається).</w:t>
      </w: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  <w:rPr>
          <w:color w:val="000000"/>
          <w:sz w:val="28"/>
          <w:szCs w:val="28"/>
          <w:highlight w:val="yellow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2" w:name="__DdeLink__1675_193414611112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 w:bidi="ar-SA"/>
        </w:rPr>
        <w:t xml:space="preserve">„за” - 8, </w:t>
      </w:r>
      <w:bookmarkEnd w:id="12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10. РІЗНЕ.</w:t>
      </w: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E542B7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542B7" w:rsidRDefault="00A072D6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 w:rsidR="00E542B7" w:rsidRDefault="00A072D6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sectPr w:rsidR="00E542B7" w:rsidSect="001C43B8">
      <w:headerReference w:type="default" r:id="rId9"/>
      <w:pgSz w:w="11906" w:h="16838"/>
      <w:pgMar w:top="765" w:right="850" w:bottom="1418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77" w:rsidRDefault="008C2E77">
      <w:r>
        <w:separator/>
      </w:r>
    </w:p>
  </w:endnote>
  <w:endnote w:type="continuationSeparator" w:id="0">
    <w:p w:rsidR="008C2E77" w:rsidRDefault="008C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77" w:rsidRDefault="008C2E77">
      <w:r>
        <w:separator/>
      </w:r>
    </w:p>
  </w:footnote>
  <w:footnote w:type="continuationSeparator" w:id="0">
    <w:p w:rsidR="008C2E77" w:rsidRDefault="008C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236906"/>
      <w:docPartObj>
        <w:docPartGallery w:val="Page Numbers (Top of Page)"/>
        <w:docPartUnique/>
      </w:docPartObj>
    </w:sdtPr>
    <w:sdtEndPr/>
    <w:sdtContent>
      <w:p w:rsidR="00E542B7" w:rsidRDefault="00A072D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15D9">
          <w:rPr>
            <w:noProof/>
          </w:rPr>
          <w:t>7</w:t>
        </w:r>
        <w:r>
          <w:fldChar w:fldCharType="end"/>
        </w:r>
      </w:p>
    </w:sdtContent>
  </w:sdt>
  <w:p w:rsidR="00E542B7" w:rsidRDefault="00E542B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2B7"/>
    <w:rsid w:val="001C43B8"/>
    <w:rsid w:val="002115D9"/>
    <w:rsid w:val="00446B33"/>
    <w:rsid w:val="006E211C"/>
    <w:rsid w:val="008C2E77"/>
    <w:rsid w:val="008D2DA7"/>
    <w:rsid w:val="00A072D6"/>
    <w:rsid w:val="00B63E37"/>
    <w:rsid w:val="00E542B7"/>
    <w:rsid w:val="00E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Покажчик"/>
    <w:basedOn w:val="a"/>
    <w:qFormat/>
    <w:pPr>
      <w:suppressLineNumbers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1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pPr>
      <w:ind w:firstLine="567"/>
    </w:pPr>
    <w:rPr>
      <w:sz w:val="28"/>
    </w:rPr>
  </w:style>
  <w:style w:type="paragraph" w:customStyle="1" w:styleId="af4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F955-1CC1-4872-BD27-3E987D27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7</Pages>
  <Words>8791</Words>
  <Characters>5012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219</cp:revision>
  <cp:lastPrinted>2020-06-01T13:48:00Z</cp:lastPrinted>
  <dcterms:created xsi:type="dcterms:W3CDTF">2018-09-20T10:05:00Z</dcterms:created>
  <dcterms:modified xsi:type="dcterms:W3CDTF">2020-06-09T13:47:00Z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