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914AE" w14:textId="77777777" w:rsidR="006F6CBB" w:rsidRPr="00162807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bookmarkStart w:id="0" w:name="_Hlk25154769"/>
    </w:p>
    <w:p w14:paraId="1DAB4788" w14:textId="353DDEE6" w:rsidR="006F6CBB" w:rsidRPr="00F163CF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F163CF">
        <w:rPr>
          <w:rFonts w:ascii="Times New Roman" w:eastAsia="SimSun" w:hAnsi="Times New Roman"/>
          <w:b/>
          <w:sz w:val="24"/>
          <w:szCs w:val="24"/>
        </w:rPr>
        <w:t>О</w:t>
      </w:r>
      <w:r w:rsidR="00CF26D3" w:rsidRPr="00F163CF">
        <w:rPr>
          <w:rFonts w:ascii="Times New Roman" w:eastAsia="SimSun" w:hAnsi="Times New Roman"/>
          <w:b/>
          <w:sz w:val="24"/>
          <w:szCs w:val="24"/>
        </w:rPr>
        <w:t>б</w:t>
      </w:r>
      <w:r w:rsidRPr="00F163CF">
        <w:rPr>
          <w:rFonts w:ascii="Times New Roman" w:eastAsia="SimSun" w:hAnsi="Times New Roman"/>
          <w:b/>
          <w:sz w:val="24"/>
          <w:szCs w:val="24"/>
        </w:rPr>
        <w:t>ґрунтування</w:t>
      </w:r>
    </w:p>
    <w:p w14:paraId="219CE051" w14:textId="77777777" w:rsidR="00CF26D3" w:rsidRPr="00F163CF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F163CF">
        <w:rPr>
          <w:rFonts w:ascii="Times New Roman" w:eastAsia="Arial" w:hAnsi="Times New Roman"/>
          <w:b/>
          <w:sz w:val="24"/>
          <w:szCs w:val="24"/>
          <w:lang w:eastAsia="ar-SA"/>
        </w:rPr>
        <w:t xml:space="preserve">Технічних та якісних характеристик предмета закупівлі, </w:t>
      </w:r>
    </w:p>
    <w:p w14:paraId="1B81C12C" w14:textId="70699400" w:rsidR="00CF26D3" w:rsidRPr="00F163CF" w:rsidRDefault="00924DA3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F163CF">
        <w:rPr>
          <w:rFonts w:ascii="Times New Roman" w:eastAsia="Arial" w:hAnsi="Times New Roman"/>
          <w:b/>
          <w:sz w:val="24"/>
          <w:szCs w:val="24"/>
          <w:lang w:eastAsia="ar-SA"/>
        </w:rPr>
        <w:t>його очікуваної вартості та/</w:t>
      </w:r>
      <w:r w:rsidR="006F6CBB" w:rsidRPr="00F163CF">
        <w:rPr>
          <w:rFonts w:ascii="Times New Roman" w:eastAsia="Arial" w:hAnsi="Times New Roman"/>
          <w:b/>
          <w:sz w:val="24"/>
          <w:szCs w:val="24"/>
          <w:lang w:eastAsia="ar-SA"/>
        </w:rPr>
        <w:t xml:space="preserve">або розміру бюджетного призначення </w:t>
      </w:r>
    </w:p>
    <w:p w14:paraId="26B690C2" w14:textId="00626553" w:rsidR="008C2B1A" w:rsidRPr="001F7899" w:rsidRDefault="006F6CBB" w:rsidP="00D76779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F163CF">
        <w:rPr>
          <w:rFonts w:ascii="Times New Roman" w:eastAsia="Arial" w:hAnsi="Times New Roman"/>
          <w:b/>
          <w:sz w:val="24"/>
          <w:szCs w:val="24"/>
          <w:lang w:eastAsia="ar-SA"/>
        </w:rPr>
        <w:t xml:space="preserve">в межах закупівлі </w:t>
      </w:r>
      <w:r w:rsidR="001F7899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 w:rsidR="002437FF" w:rsidRPr="002437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UA-2026-01-07-005522-a</w:t>
      </w:r>
    </w:p>
    <w:bookmarkEnd w:id="0"/>
    <w:p w14:paraId="6886983D" w14:textId="0EEDBD73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Підстава для публікації обґрунтування</w:t>
      </w:r>
      <w:r w:rsidR="00A16E24" w:rsidRPr="00F163CF">
        <w:rPr>
          <w:rFonts w:ascii="Times New Roman" w:eastAsia="SimSun" w:hAnsi="Times New Roman" w:cs="Times New Roman"/>
          <w:sz w:val="24"/>
          <w:szCs w:val="24"/>
        </w:rPr>
        <w:t xml:space="preserve">: </w:t>
      </w:r>
      <w:r w:rsidRPr="00F163CF">
        <w:rPr>
          <w:rFonts w:ascii="Times New Roman" w:eastAsia="SimSun" w:hAnsi="Times New Roman" w:cs="Times New Roman"/>
          <w:sz w:val="24"/>
          <w:szCs w:val="24"/>
        </w:rPr>
        <w:t>постанова Кабінету Міністрів України від 16.12.2020 №1266 «Про внесення змін до постанов Кабінету Міністрів України від 01.08.2013 №631 і від 11.10.2016 №710».</w:t>
      </w:r>
    </w:p>
    <w:p w14:paraId="13F05C56" w14:textId="5F8849F3" w:rsidR="00BD1602" w:rsidRPr="00BD1602" w:rsidRDefault="006F6CBB" w:rsidP="00BD1602">
      <w:pPr>
        <w:pStyle w:val="2"/>
        <w:shd w:val="clear" w:color="auto" w:fill="FFFFFF"/>
        <w:spacing w:before="0" w:after="150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</w:pPr>
      <w:r w:rsidRPr="00F163CF">
        <w:rPr>
          <w:rFonts w:ascii="Times New Roman" w:eastAsia="SimSun" w:hAnsi="Times New Roman" w:cs="Times New Roman"/>
          <w:sz w:val="24"/>
          <w:szCs w:val="24"/>
        </w:rPr>
        <w:t>Мета проведення закупівлі:</w:t>
      </w:r>
      <w:r w:rsidR="00BD1602">
        <w:rPr>
          <w:rFonts w:ascii="Times New Roman" w:eastAsia="SimSun" w:hAnsi="Times New Roman" w:cs="Times New Roman"/>
          <w:sz w:val="24"/>
          <w:szCs w:val="24"/>
        </w:rPr>
        <w:t xml:space="preserve"> забезпечення утримання </w:t>
      </w:r>
      <w:r w:rsidR="002437FF">
        <w:rPr>
          <w:rFonts w:ascii="Times New Roman" w:eastAsia="SimSun" w:hAnsi="Times New Roman" w:cs="Times New Roman"/>
          <w:sz w:val="24"/>
          <w:szCs w:val="24"/>
        </w:rPr>
        <w:t>доріг загального користування (</w:t>
      </w:r>
      <w:proofErr w:type="spellStart"/>
      <w:r w:rsidR="00BD1602" w:rsidRPr="00BD1602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механічне</w:t>
      </w:r>
      <w:proofErr w:type="spellEnd"/>
      <w:r w:rsidR="00BD1602" w:rsidRPr="00BD1602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BD1602" w:rsidRPr="00BD1602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розчищення</w:t>
      </w:r>
      <w:proofErr w:type="spellEnd"/>
      <w:r w:rsidR="00BD1602" w:rsidRPr="00BD1602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BD1602" w:rsidRPr="00BD1602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снігу</w:t>
      </w:r>
      <w:proofErr w:type="spellEnd"/>
      <w:r w:rsidR="00BD1602" w:rsidRPr="00BD1602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 xml:space="preserve"> та </w:t>
      </w:r>
      <w:proofErr w:type="spellStart"/>
      <w:r w:rsidR="00BD1602" w:rsidRPr="00BD1602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посипання</w:t>
      </w:r>
      <w:proofErr w:type="spellEnd"/>
      <w:r w:rsidR="00BD1602" w:rsidRPr="00BD1602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BD1602" w:rsidRPr="00BD1602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протиожеледним</w:t>
      </w:r>
      <w:proofErr w:type="spellEnd"/>
      <w:r w:rsidR="00BD1602" w:rsidRPr="00BD1602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BD1602" w:rsidRPr="00BD1602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матеріалом</w:t>
      </w:r>
      <w:proofErr w:type="spellEnd"/>
      <w:r w:rsidR="00BD1602" w:rsidRPr="00BD1602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)</w:t>
      </w:r>
    </w:p>
    <w:p w14:paraId="1D5A3E24" w14:textId="295DF0EC" w:rsidR="006F6CBB" w:rsidRPr="00F163CF" w:rsidRDefault="006F6CBB" w:rsidP="00EC1B7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Замовник:</w:t>
      </w:r>
      <w:r w:rsidRPr="00F163C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E3DFD" w:rsidRPr="00F163CF">
        <w:rPr>
          <w:rFonts w:ascii="Times New Roman" w:eastAsia="SimSun" w:hAnsi="Times New Roman" w:cs="Times New Roman"/>
          <w:sz w:val="24"/>
          <w:szCs w:val="24"/>
        </w:rPr>
        <w:t>Виконавчий комі</w:t>
      </w:r>
      <w:r w:rsidR="00294EC0">
        <w:rPr>
          <w:rFonts w:ascii="Times New Roman" w:eastAsia="SimSun" w:hAnsi="Times New Roman" w:cs="Times New Roman"/>
          <w:sz w:val="24"/>
          <w:szCs w:val="24"/>
        </w:rPr>
        <w:t>тет Решетилівської міської ради</w:t>
      </w:r>
    </w:p>
    <w:p w14:paraId="14DCB426" w14:textId="358FDA42" w:rsidR="006F6CBB" w:rsidRPr="00F163CF" w:rsidRDefault="006F6CBB" w:rsidP="006F6CBB">
      <w:pPr>
        <w:tabs>
          <w:tab w:val="left" w:pos="567"/>
          <w:tab w:val="left" w:pos="720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 xml:space="preserve">ЄДРПОУ: </w:t>
      </w:r>
      <w:r w:rsidR="003E3DFD" w:rsidRPr="00F163CF">
        <w:rPr>
          <w:rFonts w:ascii="Times New Roman" w:eastAsia="SimSun" w:hAnsi="Times New Roman" w:cs="Times New Roman"/>
          <w:sz w:val="24"/>
          <w:szCs w:val="24"/>
        </w:rPr>
        <w:t>04382895</w:t>
      </w:r>
    </w:p>
    <w:p w14:paraId="1222B1B4" w14:textId="003AF895" w:rsidR="00FF5A72" w:rsidRDefault="006F6CBB" w:rsidP="00FF5A72">
      <w:pPr>
        <w:tabs>
          <w:tab w:val="left" w:pos="567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Вид процедури:</w:t>
      </w:r>
      <w:r w:rsidR="00FF5A7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143FDB">
        <w:rPr>
          <w:rFonts w:ascii="Times New Roman" w:eastAsia="SimSun" w:hAnsi="Times New Roman" w:cs="Times New Roman"/>
          <w:sz w:val="24"/>
          <w:szCs w:val="24"/>
        </w:rPr>
        <w:t>Відкриті торги</w:t>
      </w:r>
      <w:r w:rsidR="00FF5A7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43C34">
        <w:rPr>
          <w:rFonts w:ascii="Times New Roman" w:eastAsia="SimSun" w:hAnsi="Times New Roman" w:cs="Times New Roman"/>
          <w:sz w:val="24"/>
          <w:szCs w:val="24"/>
        </w:rPr>
        <w:t>у порядку визначеному особливостями</w:t>
      </w:r>
    </w:p>
    <w:p w14:paraId="69474874" w14:textId="39D68E37" w:rsidR="00BD1602" w:rsidRPr="00BD1602" w:rsidRDefault="00A16E24" w:rsidP="00FF5A72">
      <w:pPr>
        <w:tabs>
          <w:tab w:val="left" w:pos="567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proofErr w:type="spellStart"/>
      <w:r w:rsidRPr="00F163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Обгрунтування</w:t>
      </w:r>
      <w:proofErr w:type="spellEnd"/>
      <w:r w:rsidR="004703EB" w:rsidRPr="002145B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  <w:r w:rsidR="00621F57" w:rsidRPr="002145BD">
        <w:rPr>
          <w:rFonts w:ascii="Times New Roman" w:hAnsi="Times New Roman" w:cs="Times New Roman"/>
          <w:sz w:val="24"/>
          <w:szCs w:val="24"/>
        </w:rPr>
        <w:t xml:space="preserve"> </w:t>
      </w:r>
      <w:r w:rsidR="002145BD" w:rsidRPr="002145BD">
        <w:rPr>
          <w:rFonts w:ascii="Times New Roman" w:hAnsi="Times New Roman" w:cs="Times New Roman"/>
          <w:sz w:val="24"/>
          <w:szCs w:val="24"/>
        </w:rPr>
        <w:t xml:space="preserve">З метою </w:t>
      </w:r>
      <w:r w:rsidR="00BD1602">
        <w:rPr>
          <w:rFonts w:ascii="Times New Roman" w:eastAsia="SimSun" w:hAnsi="Times New Roman" w:cs="Times New Roman"/>
          <w:sz w:val="24"/>
          <w:szCs w:val="24"/>
        </w:rPr>
        <w:t xml:space="preserve">забезпечення утримання доріг загального користування ( </w:t>
      </w:r>
      <w:r w:rsidR="00BD1602" w:rsidRPr="00BD160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механічне розчищення снігу та посипання </w:t>
      </w:r>
      <w:proofErr w:type="spellStart"/>
      <w:r w:rsidR="00BD1602" w:rsidRPr="00BD160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протиожеледним</w:t>
      </w:r>
      <w:proofErr w:type="spellEnd"/>
      <w:r w:rsidR="00BD1602" w:rsidRPr="00BD160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матеріалом)</w:t>
      </w:r>
      <w:r w:rsidR="00DE02B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на території Решетилівської міської територіальної громади </w:t>
      </w:r>
    </w:p>
    <w:p w14:paraId="215C3A59" w14:textId="6C597ACF" w:rsidR="005A47FE" w:rsidRPr="005A47FE" w:rsidRDefault="003F46FE" w:rsidP="005A47FE">
      <w:pPr>
        <w:tabs>
          <w:tab w:val="left" w:pos="567"/>
          <w:tab w:val="left" w:pos="720"/>
        </w:tabs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Ідентифікатор закупівлі:</w:t>
      </w:r>
      <w:r w:rsidRPr="00F163C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2437FF" w:rsidRPr="002437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UA-2026-01-07-005522-a</w:t>
      </w:r>
    </w:p>
    <w:p w14:paraId="7628C229" w14:textId="60446E14" w:rsidR="00BD1602" w:rsidRPr="00BD1602" w:rsidRDefault="003F46FE" w:rsidP="005A47FE">
      <w:pPr>
        <w:tabs>
          <w:tab w:val="left" w:pos="567"/>
          <w:tab w:val="left" w:pos="720"/>
        </w:tabs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01EFC">
        <w:rPr>
          <w:rFonts w:ascii="Times New Roman" w:eastAsia="SimSun" w:hAnsi="Times New Roman" w:cs="Times New Roman"/>
          <w:sz w:val="24"/>
          <w:szCs w:val="24"/>
        </w:rPr>
        <w:t>Предмет закупівлі</w:t>
      </w:r>
      <w:r w:rsidR="00BD1602">
        <w:rPr>
          <w:rFonts w:ascii="Times New Roman" w:eastAsia="SimSun" w:hAnsi="Times New Roman" w:cs="Times New Roman"/>
          <w:sz w:val="24"/>
          <w:szCs w:val="24"/>
        </w:rPr>
        <w:t xml:space="preserve"> : Утримання доріг загального користування (</w:t>
      </w:r>
      <w:r w:rsidR="00BD1602" w:rsidRPr="00BD160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механічне розчищення снігу та посипання </w:t>
      </w:r>
      <w:proofErr w:type="spellStart"/>
      <w:r w:rsidR="00BD1602" w:rsidRPr="00BD160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протиожеледним</w:t>
      </w:r>
      <w:proofErr w:type="spellEnd"/>
      <w:r w:rsidR="00BD1602" w:rsidRPr="00BD160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матеріалом)</w:t>
      </w:r>
      <w:r w:rsidR="00DE02B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на території Решетилівської міської територіальної громади</w:t>
      </w:r>
      <w:bookmarkStart w:id="1" w:name="_GoBack"/>
      <w:bookmarkEnd w:id="1"/>
    </w:p>
    <w:p w14:paraId="0E81E7E6" w14:textId="72A25E85" w:rsidR="008C2B1A" w:rsidRPr="00CE2122" w:rsidRDefault="003F46FE" w:rsidP="00BD1602">
      <w:pPr>
        <w:tabs>
          <w:tab w:val="left" w:pos="567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Очікувана вартість</w:t>
      </w:r>
      <w:r w:rsidR="0033379C" w:rsidRPr="00F163CF">
        <w:rPr>
          <w:rFonts w:ascii="Times New Roman" w:eastAsia="SimSun" w:hAnsi="Times New Roman" w:cs="Times New Roman"/>
          <w:b/>
          <w:sz w:val="24"/>
          <w:szCs w:val="24"/>
        </w:rPr>
        <w:t xml:space="preserve"> та обсяг</w:t>
      </w:r>
      <w:r w:rsidRPr="00F163CF">
        <w:rPr>
          <w:rFonts w:ascii="Times New Roman" w:eastAsia="SimSun" w:hAnsi="Times New Roman" w:cs="Times New Roman"/>
          <w:b/>
          <w:sz w:val="24"/>
          <w:szCs w:val="24"/>
        </w:rPr>
        <w:t xml:space="preserve"> предмета закупівлі:</w:t>
      </w:r>
      <w:r w:rsidR="008C2B1A" w:rsidRPr="00F1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7FF">
        <w:rPr>
          <w:rFonts w:ascii="Times New Roman" w:eastAsia="Times New Roman" w:hAnsi="Times New Roman" w:cs="Times New Roman"/>
          <w:sz w:val="24"/>
          <w:szCs w:val="24"/>
        </w:rPr>
        <w:t>350</w:t>
      </w:r>
      <w:r w:rsidR="002145BD">
        <w:rPr>
          <w:rFonts w:ascii="Times New Roman" w:eastAsia="Times New Roman" w:hAnsi="Times New Roman" w:cs="Times New Roman"/>
          <w:sz w:val="24"/>
          <w:szCs w:val="24"/>
        </w:rPr>
        <w:t xml:space="preserve"> 000</w:t>
      </w:r>
      <w:r w:rsidR="001F7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7899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  <w:r w:rsidR="00EC1B7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437FF">
        <w:rPr>
          <w:rFonts w:ascii="Times New Roman" w:eastAsia="Times New Roman" w:hAnsi="Times New Roman" w:cs="Times New Roman"/>
          <w:sz w:val="24"/>
          <w:szCs w:val="24"/>
        </w:rPr>
        <w:t xml:space="preserve">Триста п’ятдесят </w:t>
      </w:r>
      <w:r w:rsidR="00BD1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FBB">
        <w:rPr>
          <w:rFonts w:ascii="Times New Roman" w:eastAsia="Times New Roman" w:hAnsi="Times New Roman" w:cs="Times New Roman"/>
          <w:sz w:val="24"/>
          <w:szCs w:val="24"/>
        </w:rPr>
        <w:t>тисяч</w:t>
      </w:r>
      <w:r w:rsidR="00317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2654">
        <w:rPr>
          <w:rFonts w:ascii="Times New Roman" w:eastAsia="Times New Roman" w:hAnsi="Times New Roman" w:cs="Times New Roman"/>
          <w:sz w:val="24"/>
          <w:szCs w:val="24"/>
        </w:rPr>
        <w:t>грив</w:t>
      </w:r>
      <w:r w:rsidR="00D56BC2">
        <w:rPr>
          <w:rFonts w:ascii="Times New Roman" w:eastAsia="Times New Roman" w:hAnsi="Times New Roman" w:cs="Times New Roman"/>
          <w:sz w:val="24"/>
          <w:szCs w:val="24"/>
        </w:rPr>
        <w:t xml:space="preserve">ень </w:t>
      </w:r>
      <w:r w:rsidR="00CE2122">
        <w:rPr>
          <w:rFonts w:ascii="Times New Roman" w:eastAsia="Times New Roman" w:hAnsi="Times New Roman" w:cs="Times New Roman"/>
          <w:sz w:val="24"/>
          <w:szCs w:val="24"/>
        </w:rPr>
        <w:t>00 копійок)</w:t>
      </w:r>
      <w:r w:rsidR="00CE2122" w:rsidRPr="00CE212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14:paraId="5E873ABB" w14:textId="2D6EE26B" w:rsidR="00913276" w:rsidRDefault="00C010FB" w:rsidP="00A45F83">
      <w:pPr>
        <w:tabs>
          <w:tab w:val="left" w:pos="9639"/>
        </w:tabs>
        <w:spacing w:line="240" w:lineRule="auto"/>
        <w:jc w:val="both"/>
        <w:rPr>
          <w:rFonts w:ascii="Times New Roman" w:hAnsi="Times New Roman"/>
        </w:rPr>
      </w:pPr>
      <w:r w:rsidRPr="00F163CF">
        <w:rPr>
          <w:rFonts w:ascii="Times New Roman" w:eastAsia="SimSun" w:hAnsi="Times New Roman" w:cs="Times New Roman"/>
          <w:b/>
          <w:sz w:val="24"/>
          <w:szCs w:val="24"/>
        </w:rPr>
        <w:t>Технічні та якісні характеристики п</w:t>
      </w:r>
      <w:r w:rsidR="004B633D" w:rsidRPr="00F163CF">
        <w:rPr>
          <w:rFonts w:ascii="Times New Roman" w:eastAsia="SimSun" w:hAnsi="Times New Roman" w:cs="Times New Roman"/>
          <w:b/>
          <w:sz w:val="24"/>
          <w:szCs w:val="24"/>
        </w:rPr>
        <w:t>редмета закупівлі:</w:t>
      </w:r>
      <w:r w:rsidR="00DE0FBC" w:rsidRPr="00DE0FBC">
        <w:rPr>
          <w:rFonts w:ascii="Times New Roman" w:hAnsi="Times New Roman"/>
        </w:rPr>
        <w:t xml:space="preserve"> </w:t>
      </w:r>
      <w:r w:rsidR="00D56BC2">
        <w:rPr>
          <w:rFonts w:ascii="Times New Roman" w:hAnsi="Times New Roman"/>
        </w:rPr>
        <w:t xml:space="preserve"> </w:t>
      </w:r>
    </w:p>
    <w:p w14:paraId="0EB196E3" w14:textId="77777777" w:rsidR="002437FF" w:rsidRPr="00FF058E" w:rsidRDefault="002437FF" w:rsidP="002437F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FF058E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Утримання  доріг загального користування в зимовий період (механічне розчищення снігу та посипання </w:t>
      </w:r>
      <w:proofErr w:type="spellStart"/>
      <w:r w:rsidRPr="00FF058E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eastAsia="zh-CN" w:bidi="hi-IN"/>
        </w:rPr>
        <w:t>протиожеледним</w:t>
      </w:r>
      <w:proofErr w:type="spellEnd"/>
      <w:r w:rsidRPr="00FF058E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 матеріалом)</w:t>
      </w:r>
      <w:r w:rsidRPr="00FF058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 на території Решетилівської міської територіальної  громади      </w:t>
      </w:r>
    </w:p>
    <w:p w14:paraId="4DF63ABC" w14:textId="77777777" w:rsidR="002437FF" w:rsidRPr="00FF058E" w:rsidRDefault="002437FF" w:rsidP="002437F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FF058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 ДК 021:2015:90620000-9 Послуги з прибирання снігу</w:t>
      </w:r>
    </w:p>
    <w:p w14:paraId="7A3827F1" w14:textId="77777777" w:rsidR="002437FF" w:rsidRPr="004D41B4" w:rsidRDefault="002437FF" w:rsidP="002437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7614D19" w14:textId="77777777" w:rsidR="002437FF" w:rsidRPr="004D41B4" w:rsidRDefault="002437FF" w:rsidP="002437F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Утримання доріг загального користування в осінньо-зимовий період  на території Решетилівської міської територіальної громади полягає у наданні послуг з очищення проїжджої частини доріг від снігу та посипання </w:t>
      </w:r>
      <w:proofErr w:type="spellStart"/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протиожеледним</w:t>
      </w:r>
      <w:proofErr w:type="spellEnd"/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матеріалом за допомогою спеціальної техніки та автотранспортом, за заявками Замовника.</w:t>
      </w:r>
      <w:r w:rsidRPr="004D4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D79E5C" w14:textId="77777777" w:rsidR="002437FF" w:rsidRPr="004D41B4" w:rsidRDefault="002437FF" w:rsidP="002437F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hAnsi="Times New Roman" w:cs="Times New Roman"/>
          <w:color w:val="000000" w:themeColor="text1"/>
          <w:sz w:val="24"/>
          <w:szCs w:val="24"/>
        </w:rPr>
        <w:t>Кількісні характеристики:</w:t>
      </w:r>
    </w:p>
    <w:p w14:paraId="4CE306F0" w14:textId="77777777" w:rsidR="002437FF" w:rsidRPr="004D41B4" w:rsidRDefault="002437FF" w:rsidP="002437FF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hAnsi="Times New Roman" w:cs="Times New Roman"/>
          <w:color w:val="000000" w:themeColor="text1"/>
          <w:sz w:val="24"/>
          <w:szCs w:val="24"/>
        </w:rPr>
        <w:t>Механічне розчищення снігу – 316 км.</w:t>
      </w:r>
    </w:p>
    <w:p w14:paraId="3C8E0505" w14:textId="77777777" w:rsidR="002437FF" w:rsidRPr="004D41B4" w:rsidRDefault="002437FF" w:rsidP="002437FF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Посипання доріг </w:t>
      </w:r>
      <w:proofErr w:type="spellStart"/>
      <w:r w:rsidRPr="004D41B4">
        <w:rPr>
          <w:rFonts w:ascii="Times New Roman" w:hAnsi="Times New Roman" w:cs="Times New Roman"/>
          <w:color w:val="000000" w:themeColor="text1"/>
          <w:sz w:val="24"/>
          <w:szCs w:val="24"/>
        </w:rPr>
        <w:t>протиожеледним</w:t>
      </w:r>
      <w:proofErr w:type="spellEnd"/>
      <w:r w:rsidRPr="004D4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матеріалом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- 851029</w:t>
      </w:r>
      <w:r w:rsidRPr="004D4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</w:t>
      </w:r>
      <w:r w:rsidRPr="004D41B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4D41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6376DF" w14:textId="77777777" w:rsidR="002437FF" w:rsidRPr="004D41B4" w:rsidRDefault="002437FF" w:rsidP="002437F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D40BA0" w14:textId="77777777" w:rsidR="002437FF" w:rsidRPr="004D41B4" w:rsidRDefault="002437FF" w:rsidP="002437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 надаються Виконавцем за заявками Замовника по мірі необхідності, у зв’язку із несприятливими погодними умовами (ожеледиця та снігові замети), технікою, що знаходиться у справному технічному стані.</w:t>
      </w:r>
    </w:p>
    <w:p w14:paraId="02CEBEF6" w14:textId="77777777" w:rsidR="002437FF" w:rsidRPr="004D41B4" w:rsidRDefault="002437FF" w:rsidP="00243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З метою якісного надання послуг відповідно до предмету закупівлі, учасник повинен мати власну або орендовану техніку, придатну для надання послуг відповідно до предмету закупівлі. Вся техніка повинна перебувати у справному стані. Реагування на заявки замовника, в разі настання несприятливих погодних умов повинно бути оперативним, в будь яку пору доби, вихідні та святкові дні.</w:t>
      </w:r>
    </w:p>
    <w:p w14:paraId="5080A1EE" w14:textId="77777777" w:rsidR="002437FF" w:rsidRPr="004D41B4" w:rsidRDefault="002437FF" w:rsidP="002437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Учасник у складі пропозиції надає довідку про наявність авто майданчика/ орендованої автостоянки, або виробничої бази, або АТП, на яких базується техніка, яка буде </w:t>
      </w: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 xml:space="preserve">використана під час надання послуг та гарантує оперативне реагування та прибуття спеціалізованої техніки в необхідній кількості </w:t>
      </w:r>
      <w:r w:rsidRPr="004D41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протягом 1 години</w:t>
      </w: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, з моменту отримання заявки від Замовника.</w:t>
      </w:r>
    </w:p>
    <w:p w14:paraId="71D11B00" w14:textId="77777777" w:rsidR="002437FF" w:rsidRPr="004D41B4" w:rsidRDefault="002437FF" w:rsidP="002437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Подача техніки на територію Замовника, забезпечення її паливно-мастильними матеріалами, </w:t>
      </w:r>
      <w:proofErr w:type="spellStart"/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протиожеледними</w:t>
      </w:r>
      <w:proofErr w:type="spellEnd"/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сумішами та інші супутні витрати розраховуються Виконавцем самостійно та повинні бути включені до ціни пропозиції.</w:t>
      </w:r>
    </w:p>
    <w:p w14:paraId="7E05C349" w14:textId="77777777" w:rsidR="002437FF" w:rsidRPr="004D41B4" w:rsidRDefault="002437FF" w:rsidP="002437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Всі працівники безпосередньо задіяні у процесі надання послуг повинні бути забезпечені спеціальним одягом та засобами індивідуального захисту, в тому числі під час надання послуг в нічну пору доби (згідно вимог техніки безпеки).</w:t>
      </w:r>
    </w:p>
    <w:p w14:paraId="3E21C420" w14:textId="77777777" w:rsidR="002437FF" w:rsidRPr="004D41B4" w:rsidRDefault="002437FF" w:rsidP="002437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Послуги надаються працівниками Виконавця, що пройшли відповідний інструктаж та ознайомлені з умовами надання послуг та вимогами Замовника.</w:t>
      </w:r>
    </w:p>
    <w:p w14:paraId="306DDC2A" w14:textId="77777777" w:rsidR="002437FF" w:rsidRPr="004D41B4" w:rsidRDefault="002437FF" w:rsidP="002437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Учасник повинен забезпечити дотримання правил охорони праці, загальних заходів безпеки згідно ДСТУ та схем огородження, використовувати обладнання та матеріали, які не спричиняють шкоди довкіллю, забезпечити унеможливлення розсипання технологічного матеріалу (піщано-соляної суміші або іншого фракційного матеріалу) в процесі перевезення, не допускати забруднення навколишнього середовища паливно-мастильними матеріалами, які використовуються в процесі експлуатації машин та механізмів при наданні послуг.</w:t>
      </w:r>
    </w:p>
    <w:p w14:paraId="01A3F740" w14:textId="77777777" w:rsidR="002437FF" w:rsidRPr="004D41B4" w:rsidRDefault="002437FF" w:rsidP="002437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будь-який момент під час надання послуг, Замовник має право перевіряти роботу Виконавця не втручаючись та не заважаючи йому, робити зауваження щодо якості та обсягу наданих Послуг.</w:t>
      </w:r>
    </w:p>
    <w:p w14:paraId="0A510A60" w14:textId="77777777" w:rsidR="002437FF" w:rsidRPr="004D41B4" w:rsidRDefault="002437FF" w:rsidP="002437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разі якщо якість послуг є незадовільною, Замовник може вимагати від Виконавця, усунення недоліків у наданих Послугах без додаткової оплати.</w:t>
      </w:r>
    </w:p>
    <w:p w14:paraId="6207BA39" w14:textId="77777777" w:rsidR="002437FF" w:rsidRPr="004D41B4" w:rsidRDefault="002437FF" w:rsidP="002437FF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 послуг здійснюється відповідно до вимог:</w:t>
      </w:r>
    </w:p>
    <w:p w14:paraId="5D800EA2" w14:textId="77777777" w:rsidR="002437FF" w:rsidRPr="004D41B4" w:rsidRDefault="002437FF" w:rsidP="002437FF">
      <w:pPr>
        <w:pStyle w:val="a4"/>
        <w:widowControl w:val="0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Закону України «Про благоустрій населених пунктів»;</w:t>
      </w:r>
    </w:p>
    <w:p w14:paraId="14BE50FE" w14:textId="77777777" w:rsidR="002437FF" w:rsidRPr="004D41B4" w:rsidRDefault="002437FF" w:rsidP="002437FF">
      <w:pPr>
        <w:pStyle w:val="a4"/>
        <w:widowControl w:val="0"/>
        <w:numPr>
          <w:ilvl w:val="0"/>
          <w:numId w:val="10"/>
        </w:numPr>
        <w:tabs>
          <w:tab w:val="left" w:pos="993"/>
        </w:tabs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«Технічних</w:t>
      </w:r>
      <w:r w:rsidRPr="004D41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 ремонту і утримання вулиць та доріг населених пунктів», затверджених наказом Міністерства регіонального розвитку, будівництва та житлово-комунального господарства України  від 14.02.2012 №54.</w:t>
      </w:r>
    </w:p>
    <w:p w14:paraId="6435E894" w14:textId="77777777" w:rsidR="002437FF" w:rsidRPr="004D41B4" w:rsidRDefault="002437FF" w:rsidP="002437FF">
      <w:pPr>
        <w:widowControl w:val="0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Послуги повинні виконуватися з належною якістю та відповідно до встановлених чинним законодавством України норм та технічних характеристик. Період часу від початку снігопаду до виїзду техніки, кількість і тривалість циклів надання послуг – згідно інших діючих нормативних документів.</w:t>
      </w:r>
    </w:p>
    <w:p w14:paraId="03285A79" w14:textId="77777777" w:rsidR="002437FF" w:rsidRPr="004D41B4" w:rsidRDefault="002437FF" w:rsidP="002437FF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3E238C3B" w14:textId="77777777" w:rsidR="002437FF" w:rsidRPr="004D41B4" w:rsidRDefault="002437FF" w:rsidP="002437FF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4C776B8" w14:textId="77777777" w:rsidR="002437FF" w:rsidRPr="004D41B4" w:rsidRDefault="002437FF" w:rsidP="002437FF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3226609" w14:textId="77777777" w:rsidR="002437FF" w:rsidRPr="004D41B4" w:rsidRDefault="002437FF" w:rsidP="002437FF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9B11E0A" w14:textId="77777777" w:rsidR="002437FF" w:rsidRPr="004D41B4" w:rsidRDefault="002437FF" w:rsidP="002437FF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DA5D5F" w14:textId="77777777" w:rsidR="002437FF" w:rsidRPr="004D41B4" w:rsidRDefault="002437FF" w:rsidP="002437FF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13D391" w14:textId="77777777" w:rsidR="00BD1602" w:rsidRDefault="00BD1602" w:rsidP="00BD1602">
      <w:pPr>
        <w:rPr>
          <w:rFonts w:ascii="Times New Roman" w:hAnsi="Times New Roman" w:cs="Times New Roman"/>
          <w:sz w:val="24"/>
          <w:szCs w:val="24"/>
        </w:rPr>
      </w:pPr>
    </w:p>
    <w:p w14:paraId="64A806C3" w14:textId="77777777" w:rsidR="00BD1602" w:rsidRDefault="00BD1602" w:rsidP="00BD1602">
      <w:pPr>
        <w:rPr>
          <w:rFonts w:ascii="Times New Roman" w:hAnsi="Times New Roman" w:cs="Times New Roman"/>
          <w:sz w:val="24"/>
          <w:szCs w:val="24"/>
        </w:rPr>
      </w:pPr>
    </w:p>
    <w:p w14:paraId="096EF384" w14:textId="2B12EB0A" w:rsidR="00BD1602" w:rsidRDefault="00BD1602" w:rsidP="00BD16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Уповноважена особа (спеціаліст 1 категорії</w:t>
      </w:r>
    </w:p>
    <w:p w14:paraId="2CBB5E07" w14:textId="546C00D7" w:rsidR="00BD1602" w:rsidRDefault="00BD1602" w:rsidP="00BD16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відділу бухгалтерського обліку, звітності та </w:t>
      </w:r>
    </w:p>
    <w:p w14:paraId="6A0ECA19" w14:textId="0E419593" w:rsidR="00BD1602" w:rsidRPr="00BD1602" w:rsidRDefault="00BD1602" w:rsidP="00BD16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адміністративно-господарського забезпечення)                                Галина МИРГОРОДСЬКА</w:t>
      </w:r>
    </w:p>
    <w:sectPr w:rsidR="00BD1602" w:rsidRPr="00BD1602" w:rsidSect="002B24BA">
      <w:headerReference w:type="default" r:id="rId10"/>
      <w:footerReference w:type="default" r:id="rId11"/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6C844" w14:textId="77777777" w:rsidR="000207A3" w:rsidRDefault="000207A3">
      <w:pPr>
        <w:spacing w:after="0" w:line="240" w:lineRule="auto"/>
      </w:pPr>
      <w:r>
        <w:separator/>
      </w:r>
    </w:p>
  </w:endnote>
  <w:endnote w:type="continuationSeparator" w:id="0">
    <w:p w14:paraId="6179FA20" w14:textId="77777777" w:rsidR="000207A3" w:rsidRDefault="00020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89148" w14:textId="77777777" w:rsidR="00181027" w:rsidRDefault="00DE02B8">
    <w:pPr>
      <w:pStyle w:val="ab"/>
    </w:pPr>
  </w:p>
  <w:p w14:paraId="07AA2B03" w14:textId="77777777" w:rsidR="00181027" w:rsidRDefault="00DE02B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9D8E2" w14:textId="77777777" w:rsidR="000207A3" w:rsidRDefault="000207A3">
      <w:pPr>
        <w:spacing w:after="0" w:line="240" w:lineRule="auto"/>
      </w:pPr>
      <w:r>
        <w:separator/>
      </w:r>
    </w:p>
  </w:footnote>
  <w:footnote w:type="continuationSeparator" w:id="0">
    <w:p w14:paraId="1A5B5C4B" w14:textId="77777777" w:rsidR="000207A3" w:rsidRDefault="00020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37295" w14:textId="77777777" w:rsidR="00181027" w:rsidRPr="00F650E6" w:rsidRDefault="00913276">
    <w:pPr>
      <w:tabs>
        <w:tab w:val="center" w:pos="4565"/>
        <w:tab w:val="right" w:pos="8425"/>
      </w:tabs>
      <w:autoSpaceDE w:val="0"/>
      <w:autoSpaceDN w:val="0"/>
      <w:spacing w:after="0" w:line="240" w:lineRule="auto"/>
      <w:rPr>
        <w:sz w:val="16"/>
        <w:szCs w:val="16"/>
      </w:rPr>
    </w:pPr>
    <w:r w:rsidRPr="00F650E6">
      <w:rPr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8E6421"/>
    <w:multiLevelType w:val="singleLevel"/>
    <w:tmpl w:val="F08E6421"/>
    <w:lvl w:ilvl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sz w:val="28"/>
        <w:szCs w:val="28"/>
        <w:lang w:val="uk-UA"/>
      </w:rPr>
    </w:lvl>
  </w:abstractNum>
  <w:abstractNum w:abstractNumId="2">
    <w:nsid w:val="005730EC"/>
    <w:multiLevelType w:val="hybridMultilevel"/>
    <w:tmpl w:val="FB6884B0"/>
    <w:lvl w:ilvl="0" w:tplc="B600A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C2814"/>
    <w:multiLevelType w:val="hybridMultilevel"/>
    <w:tmpl w:val="729668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805B8"/>
    <w:multiLevelType w:val="multilevel"/>
    <w:tmpl w:val="81F65166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1A695C7D"/>
    <w:multiLevelType w:val="hybridMultilevel"/>
    <w:tmpl w:val="F4D65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B0B66"/>
    <w:multiLevelType w:val="hybridMultilevel"/>
    <w:tmpl w:val="EB5018C8"/>
    <w:lvl w:ilvl="0" w:tplc="B600A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737D2"/>
    <w:multiLevelType w:val="hybridMultilevel"/>
    <w:tmpl w:val="2474C6D4"/>
    <w:lvl w:ilvl="0" w:tplc="53BCDEFC">
      <w:start w:val="2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8">
    <w:nsid w:val="586573F2"/>
    <w:multiLevelType w:val="multilevel"/>
    <w:tmpl w:val="6B483E4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5CD21B3D"/>
    <w:multiLevelType w:val="hybridMultilevel"/>
    <w:tmpl w:val="127808A0"/>
    <w:lvl w:ilvl="0" w:tplc="BB1240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95D2A33"/>
    <w:multiLevelType w:val="hybridMultilevel"/>
    <w:tmpl w:val="67688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7"/>
  </w:num>
  <w:num w:numId="8">
    <w:abstractNumId w:val="5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C9"/>
    <w:rsid w:val="000013C1"/>
    <w:rsid w:val="0000310C"/>
    <w:rsid w:val="00020450"/>
    <w:rsid w:val="000207A3"/>
    <w:rsid w:val="00030F0C"/>
    <w:rsid w:val="0004171E"/>
    <w:rsid w:val="00041BC7"/>
    <w:rsid w:val="00042D14"/>
    <w:rsid w:val="000465A5"/>
    <w:rsid w:val="00067EB0"/>
    <w:rsid w:val="00074384"/>
    <w:rsid w:val="0008246C"/>
    <w:rsid w:val="000A7894"/>
    <w:rsid w:val="000C17C9"/>
    <w:rsid w:val="000C2C9A"/>
    <w:rsid w:val="000C538C"/>
    <w:rsid w:val="000C7965"/>
    <w:rsid w:val="000D07FE"/>
    <w:rsid w:val="000D2368"/>
    <w:rsid w:val="000D5A84"/>
    <w:rsid w:val="000D6343"/>
    <w:rsid w:val="000D67E3"/>
    <w:rsid w:val="000D6FF2"/>
    <w:rsid w:val="000D6FF6"/>
    <w:rsid w:val="000D7EBA"/>
    <w:rsid w:val="000F1D04"/>
    <w:rsid w:val="000F27D8"/>
    <w:rsid w:val="00101EFC"/>
    <w:rsid w:val="00106CA7"/>
    <w:rsid w:val="00107C04"/>
    <w:rsid w:val="0012141D"/>
    <w:rsid w:val="00126C6A"/>
    <w:rsid w:val="00133138"/>
    <w:rsid w:val="00143FDB"/>
    <w:rsid w:val="00156A07"/>
    <w:rsid w:val="00157A67"/>
    <w:rsid w:val="00162807"/>
    <w:rsid w:val="0017318A"/>
    <w:rsid w:val="00176A07"/>
    <w:rsid w:val="0018490F"/>
    <w:rsid w:val="00187DFF"/>
    <w:rsid w:val="001923DD"/>
    <w:rsid w:val="00192782"/>
    <w:rsid w:val="0019352C"/>
    <w:rsid w:val="001B3DCE"/>
    <w:rsid w:val="001B3FD4"/>
    <w:rsid w:val="001B64E8"/>
    <w:rsid w:val="001C3A34"/>
    <w:rsid w:val="001C7AA2"/>
    <w:rsid w:val="001D1E56"/>
    <w:rsid w:val="001F7899"/>
    <w:rsid w:val="00202129"/>
    <w:rsid w:val="002145BD"/>
    <w:rsid w:val="00222E90"/>
    <w:rsid w:val="00230E0B"/>
    <w:rsid w:val="0024226F"/>
    <w:rsid w:val="002431E2"/>
    <w:rsid w:val="0024351D"/>
    <w:rsid w:val="002437FF"/>
    <w:rsid w:val="00246C4E"/>
    <w:rsid w:val="00261539"/>
    <w:rsid w:val="00263100"/>
    <w:rsid w:val="0027107B"/>
    <w:rsid w:val="002741C9"/>
    <w:rsid w:val="00276B54"/>
    <w:rsid w:val="00276E85"/>
    <w:rsid w:val="002827D4"/>
    <w:rsid w:val="0028552E"/>
    <w:rsid w:val="00291623"/>
    <w:rsid w:val="00294EC0"/>
    <w:rsid w:val="002A1270"/>
    <w:rsid w:val="002A6158"/>
    <w:rsid w:val="002B188F"/>
    <w:rsid w:val="002B24BA"/>
    <w:rsid w:val="00301A3E"/>
    <w:rsid w:val="00303D69"/>
    <w:rsid w:val="00304B0A"/>
    <w:rsid w:val="003053C4"/>
    <w:rsid w:val="003065CB"/>
    <w:rsid w:val="00311423"/>
    <w:rsid w:val="0031751E"/>
    <w:rsid w:val="0033379C"/>
    <w:rsid w:val="00352598"/>
    <w:rsid w:val="00361C3E"/>
    <w:rsid w:val="00365179"/>
    <w:rsid w:val="00365750"/>
    <w:rsid w:val="0037687B"/>
    <w:rsid w:val="00376C33"/>
    <w:rsid w:val="00386784"/>
    <w:rsid w:val="00393F85"/>
    <w:rsid w:val="003A0F55"/>
    <w:rsid w:val="003A300F"/>
    <w:rsid w:val="003B7B31"/>
    <w:rsid w:val="003C1B81"/>
    <w:rsid w:val="003D0F89"/>
    <w:rsid w:val="003D1286"/>
    <w:rsid w:val="003D721C"/>
    <w:rsid w:val="003E14F4"/>
    <w:rsid w:val="003E3DFD"/>
    <w:rsid w:val="003E54C0"/>
    <w:rsid w:val="003E66EB"/>
    <w:rsid w:val="003F2D5D"/>
    <w:rsid w:val="003F46FE"/>
    <w:rsid w:val="00405023"/>
    <w:rsid w:val="00405C0E"/>
    <w:rsid w:val="00412080"/>
    <w:rsid w:val="00420964"/>
    <w:rsid w:val="004255C2"/>
    <w:rsid w:val="00430D59"/>
    <w:rsid w:val="00443C34"/>
    <w:rsid w:val="00443DC1"/>
    <w:rsid w:val="004459F8"/>
    <w:rsid w:val="00450749"/>
    <w:rsid w:val="00451851"/>
    <w:rsid w:val="00461353"/>
    <w:rsid w:val="00463CBE"/>
    <w:rsid w:val="004648A2"/>
    <w:rsid w:val="00467044"/>
    <w:rsid w:val="004703EB"/>
    <w:rsid w:val="0048235B"/>
    <w:rsid w:val="0048283D"/>
    <w:rsid w:val="0048520D"/>
    <w:rsid w:val="004A0E99"/>
    <w:rsid w:val="004B50AD"/>
    <w:rsid w:val="004B633D"/>
    <w:rsid w:val="004C044F"/>
    <w:rsid w:val="004C69F5"/>
    <w:rsid w:val="00501927"/>
    <w:rsid w:val="0050429E"/>
    <w:rsid w:val="005170DF"/>
    <w:rsid w:val="0052548E"/>
    <w:rsid w:val="00527C9A"/>
    <w:rsid w:val="00573F49"/>
    <w:rsid w:val="005845F8"/>
    <w:rsid w:val="00587AF2"/>
    <w:rsid w:val="00592DA8"/>
    <w:rsid w:val="00593D21"/>
    <w:rsid w:val="00597FC6"/>
    <w:rsid w:val="005A146C"/>
    <w:rsid w:val="005A47FE"/>
    <w:rsid w:val="005B094F"/>
    <w:rsid w:val="005B5348"/>
    <w:rsid w:val="005B5B52"/>
    <w:rsid w:val="005B6144"/>
    <w:rsid w:val="005B74C9"/>
    <w:rsid w:val="005C385C"/>
    <w:rsid w:val="005D481E"/>
    <w:rsid w:val="005E43B3"/>
    <w:rsid w:val="005F249F"/>
    <w:rsid w:val="00613F29"/>
    <w:rsid w:val="00616102"/>
    <w:rsid w:val="00621F57"/>
    <w:rsid w:val="006551E8"/>
    <w:rsid w:val="0065540A"/>
    <w:rsid w:val="00665B6A"/>
    <w:rsid w:val="006733E4"/>
    <w:rsid w:val="006839BF"/>
    <w:rsid w:val="00685FBB"/>
    <w:rsid w:val="006863FA"/>
    <w:rsid w:val="006918E6"/>
    <w:rsid w:val="00691E3A"/>
    <w:rsid w:val="0069348C"/>
    <w:rsid w:val="006B25A4"/>
    <w:rsid w:val="006D2C22"/>
    <w:rsid w:val="006D43FF"/>
    <w:rsid w:val="006D7C22"/>
    <w:rsid w:val="006E1594"/>
    <w:rsid w:val="006E6A06"/>
    <w:rsid w:val="006E7BAE"/>
    <w:rsid w:val="006F0EE8"/>
    <w:rsid w:val="006F68E9"/>
    <w:rsid w:val="006F6CBB"/>
    <w:rsid w:val="00707ECC"/>
    <w:rsid w:val="0071173E"/>
    <w:rsid w:val="00721435"/>
    <w:rsid w:val="00725C9F"/>
    <w:rsid w:val="00732C65"/>
    <w:rsid w:val="00735F0F"/>
    <w:rsid w:val="00742E61"/>
    <w:rsid w:val="0075647A"/>
    <w:rsid w:val="00767DAC"/>
    <w:rsid w:val="007767E7"/>
    <w:rsid w:val="0078429A"/>
    <w:rsid w:val="007A21B6"/>
    <w:rsid w:val="007A4FAA"/>
    <w:rsid w:val="007B0ED5"/>
    <w:rsid w:val="007B247C"/>
    <w:rsid w:val="007B2C25"/>
    <w:rsid w:val="007D1E93"/>
    <w:rsid w:val="007F4583"/>
    <w:rsid w:val="00807E98"/>
    <w:rsid w:val="008120F5"/>
    <w:rsid w:val="00816785"/>
    <w:rsid w:val="00822DBA"/>
    <w:rsid w:val="00832B39"/>
    <w:rsid w:val="008432AB"/>
    <w:rsid w:val="008547E1"/>
    <w:rsid w:val="00874E2D"/>
    <w:rsid w:val="00880537"/>
    <w:rsid w:val="0088427C"/>
    <w:rsid w:val="008846A4"/>
    <w:rsid w:val="0088473E"/>
    <w:rsid w:val="008C0F33"/>
    <w:rsid w:val="008C151C"/>
    <w:rsid w:val="008C2B1A"/>
    <w:rsid w:val="008D131B"/>
    <w:rsid w:val="008D2550"/>
    <w:rsid w:val="008E337D"/>
    <w:rsid w:val="008E6247"/>
    <w:rsid w:val="00913276"/>
    <w:rsid w:val="00923833"/>
    <w:rsid w:val="00924DA3"/>
    <w:rsid w:val="00931F76"/>
    <w:rsid w:val="0093278B"/>
    <w:rsid w:val="00935B43"/>
    <w:rsid w:val="00946186"/>
    <w:rsid w:val="009522DE"/>
    <w:rsid w:val="009645D7"/>
    <w:rsid w:val="009725AE"/>
    <w:rsid w:val="00974D93"/>
    <w:rsid w:val="00984FE4"/>
    <w:rsid w:val="00995629"/>
    <w:rsid w:val="00997CAF"/>
    <w:rsid w:val="009B131E"/>
    <w:rsid w:val="009D38C6"/>
    <w:rsid w:val="009E6016"/>
    <w:rsid w:val="009F6C43"/>
    <w:rsid w:val="00A010E0"/>
    <w:rsid w:val="00A013D2"/>
    <w:rsid w:val="00A071F7"/>
    <w:rsid w:val="00A13109"/>
    <w:rsid w:val="00A14129"/>
    <w:rsid w:val="00A16E24"/>
    <w:rsid w:val="00A22413"/>
    <w:rsid w:val="00A41483"/>
    <w:rsid w:val="00A45F83"/>
    <w:rsid w:val="00A61EEA"/>
    <w:rsid w:val="00A631AF"/>
    <w:rsid w:val="00A6434C"/>
    <w:rsid w:val="00A66A89"/>
    <w:rsid w:val="00A87473"/>
    <w:rsid w:val="00A96411"/>
    <w:rsid w:val="00AA03DB"/>
    <w:rsid w:val="00AA0D3E"/>
    <w:rsid w:val="00AA7A87"/>
    <w:rsid w:val="00AA7B9E"/>
    <w:rsid w:val="00AC2787"/>
    <w:rsid w:val="00AE499A"/>
    <w:rsid w:val="00B043BB"/>
    <w:rsid w:val="00B05805"/>
    <w:rsid w:val="00B26091"/>
    <w:rsid w:val="00B30858"/>
    <w:rsid w:val="00B33F37"/>
    <w:rsid w:val="00B34423"/>
    <w:rsid w:val="00B3618E"/>
    <w:rsid w:val="00B378E7"/>
    <w:rsid w:val="00B44042"/>
    <w:rsid w:val="00B66E6C"/>
    <w:rsid w:val="00B70F2C"/>
    <w:rsid w:val="00B77DFB"/>
    <w:rsid w:val="00B84624"/>
    <w:rsid w:val="00B868E2"/>
    <w:rsid w:val="00B90237"/>
    <w:rsid w:val="00B95505"/>
    <w:rsid w:val="00BB42A1"/>
    <w:rsid w:val="00BC6110"/>
    <w:rsid w:val="00BC6EA5"/>
    <w:rsid w:val="00BD1602"/>
    <w:rsid w:val="00BD22EC"/>
    <w:rsid w:val="00BD3259"/>
    <w:rsid w:val="00BE0004"/>
    <w:rsid w:val="00BE3269"/>
    <w:rsid w:val="00BE49AD"/>
    <w:rsid w:val="00BE627D"/>
    <w:rsid w:val="00BF03F0"/>
    <w:rsid w:val="00C010FB"/>
    <w:rsid w:val="00C02F09"/>
    <w:rsid w:val="00C16EC7"/>
    <w:rsid w:val="00C22582"/>
    <w:rsid w:val="00C2442C"/>
    <w:rsid w:val="00C25ED5"/>
    <w:rsid w:val="00C30744"/>
    <w:rsid w:val="00C34458"/>
    <w:rsid w:val="00C3536F"/>
    <w:rsid w:val="00C41EB2"/>
    <w:rsid w:val="00C42491"/>
    <w:rsid w:val="00C512DF"/>
    <w:rsid w:val="00C60A48"/>
    <w:rsid w:val="00C61D3A"/>
    <w:rsid w:val="00C6275B"/>
    <w:rsid w:val="00C65135"/>
    <w:rsid w:val="00C748DA"/>
    <w:rsid w:val="00C820FA"/>
    <w:rsid w:val="00C83752"/>
    <w:rsid w:val="00C845B3"/>
    <w:rsid w:val="00C903EF"/>
    <w:rsid w:val="00C97649"/>
    <w:rsid w:val="00CA0859"/>
    <w:rsid w:val="00CA35CC"/>
    <w:rsid w:val="00CB5180"/>
    <w:rsid w:val="00CC2F48"/>
    <w:rsid w:val="00CC7D18"/>
    <w:rsid w:val="00CD364C"/>
    <w:rsid w:val="00CE2122"/>
    <w:rsid w:val="00CE2E53"/>
    <w:rsid w:val="00CF24A2"/>
    <w:rsid w:val="00CF26D3"/>
    <w:rsid w:val="00CF4005"/>
    <w:rsid w:val="00D0039D"/>
    <w:rsid w:val="00D20A2B"/>
    <w:rsid w:val="00D230BC"/>
    <w:rsid w:val="00D3523F"/>
    <w:rsid w:val="00D43C9E"/>
    <w:rsid w:val="00D5480A"/>
    <w:rsid w:val="00D54876"/>
    <w:rsid w:val="00D56BC2"/>
    <w:rsid w:val="00D602DD"/>
    <w:rsid w:val="00D7380F"/>
    <w:rsid w:val="00D74C69"/>
    <w:rsid w:val="00D76779"/>
    <w:rsid w:val="00D9434A"/>
    <w:rsid w:val="00DA27E3"/>
    <w:rsid w:val="00DA3E94"/>
    <w:rsid w:val="00DB2A50"/>
    <w:rsid w:val="00DC1BA0"/>
    <w:rsid w:val="00DC4F0F"/>
    <w:rsid w:val="00DC5A6C"/>
    <w:rsid w:val="00DD19B6"/>
    <w:rsid w:val="00DD70F4"/>
    <w:rsid w:val="00DE02B8"/>
    <w:rsid w:val="00DE0FBC"/>
    <w:rsid w:val="00DE1169"/>
    <w:rsid w:val="00DE27B1"/>
    <w:rsid w:val="00DF1440"/>
    <w:rsid w:val="00E07EE0"/>
    <w:rsid w:val="00E10FB9"/>
    <w:rsid w:val="00E151E5"/>
    <w:rsid w:val="00E15B54"/>
    <w:rsid w:val="00E20D81"/>
    <w:rsid w:val="00E33E88"/>
    <w:rsid w:val="00E43042"/>
    <w:rsid w:val="00E45740"/>
    <w:rsid w:val="00E53C42"/>
    <w:rsid w:val="00E571F8"/>
    <w:rsid w:val="00E83A3C"/>
    <w:rsid w:val="00E86C48"/>
    <w:rsid w:val="00E939F4"/>
    <w:rsid w:val="00E94CA4"/>
    <w:rsid w:val="00EA0D48"/>
    <w:rsid w:val="00EA1636"/>
    <w:rsid w:val="00EA1D6F"/>
    <w:rsid w:val="00EA7E47"/>
    <w:rsid w:val="00EB1303"/>
    <w:rsid w:val="00EB183A"/>
    <w:rsid w:val="00EB610D"/>
    <w:rsid w:val="00EC1B73"/>
    <w:rsid w:val="00EF4F9C"/>
    <w:rsid w:val="00F163CF"/>
    <w:rsid w:val="00F26012"/>
    <w:rsid w:val="00F336BD"/>
    <w:rsid w:val="00F36F9D"/>
    <w:rsid w:val="00F45C4A"/>
    <w:rsid w:val="00F575C5"/>
    <w:rsid w:val="00F7021B"/>
    <w:rsid w:val="00F8116D"/>
    <w:rsid w:val="00F82885"/>
    <w:rsid w:val="00F84FBD"/>
    <w:rsid w:val="00FB5CD9"/>
    <w:rsid w:val="00FC1241"/>
    <w:rsid w:val="00FC2654"/>
    <w:rsid w:val="00FD000F"/>
    <w:rsid w:val="00FD5A09"/>
    <w:rsid w:val="00FF5A72"/>
    <w:rsid w:val="01A631C0"/>
    <w:rsid w:val="04C64A93"/>
    <w:rsid w:val="04F31D7B"/>
    <w:rsid w:val="07B16425"/>
    <w:rsid w:val="0CB37BBC"/>
    <w:rsid w:val="19B74DD1"/>
    <w:rsid w:val="1BF475CF"/>
    <w:rsid w:val="22E7551A"/>
    <w:rsid w:val="23057BBE"/>
    <w:rsid w:val="347E7DEA"/>
    <w:rsid w:val="42212E56"/>
    <w:rsid w:val="44AA4321"/>
    <w:rsid w:val="46856BA8"/>
    <w:rsid w:val="4BDE3D63"/>
    <w:rsid w:val="556E6EAA"/>
    <w:rsid w:val="5BC51C30"/>
    <w:rsid w:val="64793D92"/>
    <w:rsid w:val="739244C8"/>
    <w:rsid w:val="76975667"/>
    <w:rsid w:val="7B743F03"/>
    <w:rsid w:val="7CF52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6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1"/>
    <w:qFormat/>
    <w:pPr>
      <w:suppressAutoHyphens/>
      <w:spacing w:after="0" w:line="240" w:lineRule="auto"/>
    </w:pPr>
    <w:rPr>
      <w:rFonts w:ascii="Calibri" w:eastAsia="Arial" w:hAnsi="Calibri"/>
      <w:sz w:val="22"/>
      <w:szCs w:val="22"/>
      <w:lang w:val="ru-RU"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CA bullets,EBRD List,Chapter10,Список уровня 2,название табл/рис,заголовок 1.1,AC List 01"/>
    <w:basedOn w:val="a"/>
    <w:link w:val="a5"/>
    <w:uiPriority w:val="34"/>
    <w:qFormat/>
    <w:rsid w:val="00F8116D"/>
    <w:pPr>
      <w:ind w:left="720"/>
      <w:contextualSpacing/>
    </w:pPr>
  </w:style>
  <w:style w:type="character" w:styleId="a6">
    <w:name w:val="Hyperlink"/>
    <w:uiPriority w:val="99"/>
    <w:unhideWhenUsed/>
    <w:rsid w:val="00BD22EC"/>
    <w:rPr>
      <w:color w:val="0563C1"/>
      <w:u w:val="single"/>
    </w:rPr>
  </w:style>
  <w:style w:type="character" w:customStyle="1" w:styleId="normaltextrun">
    <w:name w:val="normaltextrun"/>
    <w:basedOn w:val="a0"/>
    <w:rsid w:val="00D76779"/>
  </w:style>
  <w:style w:type="paragraph" w:styleId="a7">
    <w:name w:val="Balloon Text"/>
    <w:basedOn w:val="a"/>
    <w:link w:val="a8"/>
    <w:uiPriority w:val="99"/>
    <w:semiHidden/>
    <w:unhideWhenUsed/>
    <w:rsid w:val="0066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6A"/>
    <w:rPr>
      <w:rFonts w:ascii="Segoe UI" w:eastAsiaTheme="minorEastAsia" w:hAnsi="Segoe UI" w:cs="Segoe UI"/>
      <w:sz w:val="18"/>
      <w:szCs w:val="18"/>
    </w:rPr>
  </w:style>
  <w:style w:type="character" w:customStyle="1" w:styleId="js-apiid">
    <w:name w:val="js-apiid"/>
    <w:basedOn w:val="a0"/>
    <w:rsid w:val="00430D59"/>
  </w:style>
  <w:style w:type="character" w:customStyle="1" w:styleId="qaclassifiertype">
    <w:name w:val="qa_classifier_type"/>
    <w:basedOn w:val="a0"/>
    <w:rsid w:val="003E3DFD"/>
  </w:style>
  <w:style w:type="character" w:customStyle="1" w:styleId="qaclassifierdk">
    <w:name w:val="qa_classifier_dk"/>
    <w:basedOn w:val="a0"/>
    <w:rsid w:val="003E3DFD"/>
  </w:style>
  <w:style w:type="character" w:customStyle="1" w:styleId="qaclassifierdescr">
    <w:name w:val="qa_classifier_descr"/>
    <w:basedOn w:val="a0"/>
    <w:rsid w:val="003E3DFD"/>
  </w:style>
  <w:style w:type="character" w:customStyle="1" w:styleId="qaclassifierdescrcode">
    <w:name w:val="qa_classifier_descr_code"/>
    <w:basedOn w:val="a0"/>
    <w:rsid w:val="003E3DFD"/>
  </w:style>
  <w:style w:type="character" w:customStyle="1" w:styleId="qaclassifierdescrprimary">
    <w:name w:val="qa_classifier_descr_primary"/>
    <w:basedOn w:val="a0"/>
    <w:rsid w:val="003E3DFD"/>
  </w:style>
  <w:style w:type="character" w:customStyle="1" w:styleId="h-hidden">
    <w:name w:val="h-hidden"/>
    <w:basedOn w:val="a0"/>
    <w:rsid w:val="0033379C"/>
  </w:style>
  <w:style w:type="paragraph" w:styleId="a9">
    <w:name w:val="Body Text Indent"/>
    <w:basedOn w:val="a"/>
    <w:link w:val="aa"/>
    <w:rsid w:val="003337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33379C"/>
    <w:rPr>
      <w:rFonts w:eastAsia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16E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qaitemquantity">
    <w:name w:val="qa_item_quantity"/>
    <w:basedOn w:val="a0"/>
    <w:rsid w:val="00CE2122"/>
  </w:style>
  <w:style w:type="character" w:customStyle="1" w:styleId="qaitemunit">
    <w:name w:val="qa_item_unit"/>
    <w:basedOn w:val="a0"/>
    <w:rsid w:val="00CE2122"/>
  </w:style>
  <w:style w:type="paragraph" w:styleId="ab">
    <w:name w:val="footer"/>
    <w:basedOn w:val="a"/>
    <w:link w:val="ac"/>
    <w:uiPriority w:val="99"/>
    <w:rsid w:val="0091327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913276"/>
    <w:rPr>
      <w:rFonts w:eastAsia="Times New Roman"/>
      <w:sz w:val="22"/>
      <w:szCs w:val="22"/>
      <w:lang w:val="ru-RU" w:eastAsia="en-US"/>
    </w:rPr>
  </w:style>
  <w:style w:type="paragraph" w:styleId="ad">
    <w:name w:val="header"/>
    <w:basedOn w:val="a"/>
    <w:link w:val="ae"/>
    <w:uiPriority w:val="99"/>
    <w:unhideWhenUsed/>
    <w:rsid w:val="009132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13276"/>
    <w:rPr>
      <w:rFonts w:eastAsia="Times New Roman"/>
      <w:sz w:val="22"/>
      <w:szCs w:val="22"/>
      <w:lang w:val="ru-RU" w:eastAsia="en-US"/>
    </w:rPr>
  </w:style>
  <w:style w:type="table" w:styleId="af">
    <w:name w:val="Table Grid"/>
    <w:basedOn w:val="a1"/>
    <w:uiPriority w:val="39"/>
    <w:rsid w:val="00101EF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31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D1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Абзац списка Знак"/>
    <w:aliases w:val="CA bullets Знак,EBRD List Знак,Chapter10 Знак,Список уровня 2 Знак,название табл/рис Знак,заголовок 1.1 Знак,AC List 01 Знак"/>
    <w:link w:val="a4"/>
    <w:uiPriority w:val="34"/>
    <w:rsid w:val="002437FF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6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1"/>
    <w:qFormat/>
    <w:pPr>
      <w:suppressAutoHyphens/>
      <w:spacing w:after="0" w:line="240" w:lineRule="auto"/>
    </w:pPr>
    <w:rPr>
      <w:rFonts w:ascii="Calibri" w:eastAsia="Arial" w:hAnsi="Calibri"/>
      <w:sz w:val="22"/>
      <w:szCs w:val="22"/>
      <w:lang w:val="ru-RU"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CA bullets,EBRD List,Chapter10,Список уровня 2,название табл/рис,заголовок 1.1,AC List 01"/>
    <w:basedOn w:val="a"/>
    <w:link w:val="a5"/>
    <w:uiPriority w:val="34"/>
    <w:qFormat/>
    <w:rsid w:val="00F8116D"/>
    <w:pPr>
      <w:ind w:left="720"/>
      <w:contextualSpacing/>
    </w:pPr>
  </w:style>
  <w:style w:type="character" w:styleId="a6">
    <w:name w:val="Hyperlink"/>
    <w:uiPriority w:val="99"/>
    <w:unhideWhenUsed/>
    <w:rsid w:val="00BD22EC"/>
    <w:rPr>
      <w:color w:val="0563C1"/>
      <w:u w:val="single"/>
    </w:rPr>
  </w:style>
  <w:style w:type="character" w:customStyle="1" w:styleId="normaltextrun">
    <w:name w:val="normaltextrun"/>
    <w:basedOn w:val="a0"/>
    <w:rsid w:val="00D76779"/>
  </w:style>
  <w:style w:type="paragraph" w:styleId="a7">
    <w:name w:val="Balloon Text"/>
    <w:basedOn w:val="a"/>
    <w:link w:val="a8"/>
    <w:uiPriority w:val="99"/>
    <w:semiHidden/>
    <w:unhideWhenUsed/>
    <w:rsid w:val="0066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6A"/>
    <w:rPr>
      <w:rFonts w:ascii="Segoe UI" w:eastAsiaTheme="minorEastAsia" w:hAnsi="Segoe UI" w:cs="Segoe UI"/>
      <w:sz w:val="18"/>
      <w:szCs w:val="18"/>
    </w:rPr>
  </w:style>
  <w:style w:type="character" w:customStyle="1" w:styleId="js-apiid">
    <w:name w:val="js-apiid"/>
    <w:basedOn w:val="a0"/>
    <w:rsid w:val="00430D59"/>
  </w:style>
  <w:style w:type="character" w:customStyle="1" w:styleId="qaclassifiertype">
    <w:name w:val="qa_classifier_type"/>
    <w:basedOn w:val="a0"/>
    <w:rsid w:val="003E3DFD"/>
  </w:style>
  <w:style w:type="character" w:customStyle="1" w:styleId="qaclassifierdk">
    <w:name w:val="qa_classifier_dk"/>
    <w:basedOn w:val="a0"/>
    <w:rsid w:val="003E3DFD"/>
  </w:style>
  <w:style w:type="character" w:customStyle="1" w:styleId="qaclassifierdescr">
    <w:name w:val="qa_classifier_descr"/>
    <w:basedOn w:val="a0"/>
    <w:rsid w:val="003E3DFD"/>
  </w:style>
  <w:style w:type="character" w:customStyle="1" w:styleId="qaclassifierdescrcode">
    <w:name w:val="qa_classifier_descr_code"/>
    <w:basedOn w:val="a0"/>
    <w:rsid w:val="003E3DFD"/>
  </w:style>
  <w:style w:type="character" w:customStyle="1" w:styleId="qaclassifierdescrprimary">
    <w:name w:val="qa_classifier_descr_primary"/>
    <w:basedOn w:val="a0"/>
    <w:rsid w:val="003E3DFD"/>
  </w:style>
  <w:style w:type="character" w:customStyle="1" w:styleId="h-hidden">
    <w:name w:val="h-hidden"/>
    <w:basedOn w:val="a0"/>
    <w:rsid w:val="0033379C"/>
  </w:style>
  <w:style w:type="paragraph" w:styleId="a9">
    <w:name w:val="Body Text Indent"/>
    <w:basedOn w:val="a"/>
    <w:link w:val="aa"/>
    <w:rsid w:val="003337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33379C"/>
    <w:rPr>
      <w:rFonts w:eastAsia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16E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qaitemquantity">
    <w:name w:val="qa_item_quantity"/>
    <w:basedOn w:val="a0"/>
    <w:rsid w:val="00CE2122"/>
  </w:style>
  <w:style w:type="character" w:customStyle="1" w:styleId="qaitemunit">
    <w:name w:val="qa_item_unit"/>
    <w:basedOn w:val="a0"/>
    <w:rsid w:val="00CE2122"/>
  </w:style>
  <w:style w:type="paragraph" w:styleId="ab">
    <w:name w:val="footer"/>
    <w:basedOn w:val="a"/>
    <w:link w:val="ac"/>
    <w:uiPriority w:val="99"/>
    <w:rsid w:val="0091327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913276"/>
    <w:rPr>
      <w:rFonts w:eastAsia="Times New Roman"/>
      <w:sz w:val="22"/>
      <w:szCs w:val="22"/>
      <w:lang w:val="ru-RU" w:eastAsia="en-US"/>
    </w:rPr>
  </w:style>
  <w:style w:type="paragraph" w:styleId="ad">
    <w:name w:val="header"/>
    <w:basedOn w:val="a"/>
    <w:link w:val="ae"/>
    <w:uiPriority w:val="99"/>
    <w:unhideWhenUsed/>
    <w:rsid w:val="009132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13276"/>
    <w:rPr>
      <w:rFonts w:eastAsia="Times New Roman"/>
      <w:sz w:val="22"/>
      <w:szCs w:val="22"/>
      <w:lang w:val="ru-RU" w:eastAsia="en-US"/>
    </w:rPr>
  </w:style>
  <w:style w:type="table" w:styleId="af">
    <w:name w:val="Table Grid"/>
    <w:basedOn w:val="a1"/>
    <w:uiPriority w:val="39"/>
    <w:rsid w:val="00101EF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31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D1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Абзац списка Знак"/>
    <w:aliases w:val="CA bullets Знак,EBRD List Знак,Chapter10 Знак,Список уровня 2 Знак,название табл/рис Знак,заголовок 1.1 Знак,AC List 01 Знак"/>
    <w:link w:val="a4"/>
    <w:uiPriority w:val="34"/>
    <w:rsid w:val="002437F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633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C38E79-A916-4428-8EF6-62EFB057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Mirgorodskaya</cp:lastModifiedBy>
  <cp:revision>3</cp:revision>
  <cp:lastPrinted>2024-01-05T11:46:00Z</cp:lastPrinted>
  <dcterms:created xsi:type="dcterms:W3CDTF">2026-01-07T13:47:00Z</dcterms:created>
  <dcterms:modified xsi:type="dcterms:W3CDTF">2026-01-07T14:19:00Z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