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2D" w:rsidRDefault="007F24F0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2</w:t>
      </w:r>
      <w:r>
        <w:rPr>
          <w:rFonts w:ascii="Times New Roman" w:hAnsi="Times New Roman"/>
          <w:b/>
          <w:bCs/>
          <w:lang w:val="en-US"/>
        </w:rPr>
        <w:t>1</w:t>
      </w:r>
    </w:p>
    <w:p w:rsidR="00307F2D" w:rsidRDefault="007F24F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307F2D" w:rsidRDefault="007F24F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307F2D" w:rsidRDefault="007F24F0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(25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позачергова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307F2D" w:rsidRDefault="00307F2D">
      <w:pPr>
        <w:pStyle w:val="Standard"/>
        <w:jc w:val="center"/>
        <w:rPr>
          <w:rFonts w:ascii="Times New Roman" w:hAnsi="Times New Roman"/>
        </w:rPr>
      </w:pPr>
    </w:p>
    <w:p w:rsidR="00307F2D" w:rsidRDefault="007F24F0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31.08.2022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13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307F2D" w:rsidRDefault="007F24F0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4</w:t>
      </w:r>
    </w:p>
    <w:p w:rsidR="00307F2D" w:rsidRDefault="007F24F0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307F2D" w:rsidRDefault="00307F2D">
      <w:pPr>
        <w:pStyle w:val="Standard"/>
        <w:rPr>
          <w:rFonts w:hint="eastAsia"/>
        </w:rPr>
      </w:pPr>
    </w:p>
    <w:p w:rsidR="00307F2D" w:rsidRDefault="007F24F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307F2D" w:rsidRDefault="007F24F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ії, житлово-комунального господарства, архітектури, інфраструктури, комунальної власності та приватизації;</w:t>
      </w:r>
    </w:p>
    <w:p w:rsidR="00307F2D" w:rsidRDefault="007F24F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307F2D" w:rsidRDefault="007F24F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ки, регламенту, забезпечення законності, правопорядку та запобігання корупції.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13 депутатів міської ради, міський голова О.А.Дядюнова, секретар міської ради Малиш Т.А., перший заступник міського голови-   Сивинська І.В., заступники міського голо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ви з питань діяльності виконавчих органів ради - Невмержицький Ю.М, Колесніченко А.В.,  начальники відділів виконавчого комітету/виконавчих органів ради.</w:t>
      </w:r>
    </w:p>
    <w:p w:rsidR="00307F2D" w:rsidRDefault="00307F2D">
      <w:pPr>
        <w:pStyle w:val="Standard"/>
        <w:rPr>
          <w:rFonts w:hint="eastAsia"/>
        </w:rPr>
      </w:pP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Захарченко В.Г.- голова постійної комісії з питань земельних відносин, екології, житлово-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комунального господарства, архітектури, інфраструктури, комунальної власності та приватизації.</w:t>
      </w:r>
    </w:p>
    <w:p w:rsidR="00307F2D" w:rsidRDefault="00307F2D">
      <w:pPr>
        <w:pStyle w:val="Standard"/>
        <w:jc w:val="both"/>
        <w:rPr>
          <w:rFonts w:hint="eastAsia"/>
        </w:rPr>
      </w:pPr>
    </w:p>
    <w:p w:rsidR="00307F2D" w:rsidRDefault="007F24F0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1) </w:t>
      </w:r>
      <w:r>
        <w:rPr>
          <w:rStyle w:val="ac"/>
          <w:rFonts w:ascii="Times New Roman" w:hAnsi="Times New Roman"/>
          <w:b w:val="0"/>
          <w:color w:val="000000"/>
          <w:lang w:eastAsia="uk-UA"/>
        </w:rPr>
        <w:t xml:space="preserve">Про </w:t>
      </w:r>
      <w:r>
        <w:rPr>
          <w:rStyle w:val="ac"/>
          <w:rFonts w:ascii="Times New Roman" w:hAnsi="Times New Roman"/>
          <w:b w:val="0"/>
        </w:rPr>
        <w:t>розірвання договору оренди землі з Товариством з обмеженою відповідальністю ,,Бурат-Агро</w:t>
      </w:r>
      <w:r>
        <w:rPr>
          <w:rStyle w:val="ac"/>
          <w:rFonts w:ascii="Times New Roman" w:hAnsi="Times New Roman"/>
          <w:b w:val="0"/>
          <w:bCs w:val="0"/>
        </w:rPr>
        <w:t>”.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начальника відділу земельних ресурсів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2)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 xml:space="preserve">надання згоди ТОВ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Гранум-Лтава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щодо</w:t>
      </w:r>
      <w:r>
        <w:rPr>
          <w:rFonts w:ascii="Times New Roman" w:hAnsi="Times New Roman"/>
          <w:bCs/>
        </w:rPr>
        <w:t xml:space="preserve"> зведення будівлі (ангару) на орендованій земельній ділянці з кадастровим номером 5324281300</w:t>
      </w:r>
      <w:r>
        <w:rPr>
          <w:rFonts w:ascii="Times New Roman" w:hAnsi="Times New Roman"/>
          <w:bCs/>
        </w:rPr>
        <w:t>:00:008:0068.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начальника відділу земельних ресурсів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3)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 xml:space="preserve">передачу ТОВ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Гранум-Лтава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 в оренду земельної ділянки.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начальника відділу земельних рес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4) Про передачу Захарченко В.Ф. в оренду земельної ділянки.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начальника відділу земельних ресурсів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5) </w:t>
      </w:r>
      <w:bookmarkStart w:id="1" w:name="__DdeLink__551_2663220956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>Про поновлення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</w:t>
      </w:r>
      <w:bookmarkEnd w:id="1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Захарченку В.Г. </w:t>
      </w:r>
      <w:r>
        <w:rPr>
          <w:rFonts w:ascii="Times New Roman" w:hAnsi="Times New Roman"/>
          <w:bCs/>
        </w:rPr>
        <w:t>договору</w:t>
      </w:r>
      <w:r>
        <w:rPr>
          <w:rFonts w:ascii="Times New Roman" w:hAnsi="Times New Roman"/>
          <w:bCs/>
        </w:rPr>
        <w:t xml:space="preserve"> оренди землі та внесення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>змін до нього.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начальника відділу земельних ресурсів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6)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 xml:space="preserve">передачу ФГ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Влад-Агро 2015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в оренду земельної ділянки.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ника відділу земельних ресурсів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7)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персонального складу Піклувальної ради закладів освіти </w:t>
      </w:r>
      <w:r>
        <w:rPr>
          <w:rFonts w:ascii="Times New Roman" w:hAnsi="Times New Roman"/>
        </w:rPr>
        <w:t>Решетилівської міської ради.</w:t>
      </w:r>
    </w:p>
    <w:p w:rsidR="00307F2D" w:rsidRDefault="007F24F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8)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затвердження граничної чисельності працівників Решетилівського</w:t>
      </w:r>
      <w:r>
        <w:rPr>
          <w:rFonts w:ascii="Times New Roman" w:hAnsi="Times New Roman"/>
        </w:rPr>
        <w:t xml:space="preserve"> закладу дошкільної освіти ясел-садка ,,Ромашка”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lastRenderedPageBreak/>
        <w:tab/>
        <w:t xml:space="preserve">9) Про затвердження Передавального акту балансових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рахунків, матеріальних цінностей, активів та зобов’язань Друголиманського закладу дошкільної освіти ясел-садка ,,Оленка” Решетилівської міської ради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10) Про затвердження Передавального акту балансових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рахунків, матеріальних цінностей, активів та зобов’язань Новомихайлівського закладу дошкільної освіти ясел-садка ,,Зайчик” Решетилівської міської ради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11) Про затвердження Передавального акту балансови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х рахунків, матеріальних цінностей, активів та зобов’язань Пустоварівського закладу дошкільної освіти ,,Джерельце” Решетилівської міської ради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12) </w:t>
      </w:r>
      <w:bookmarkStart w:id="2" w:name="__DdeLink__4078_2387751298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Про затвердження Передавального акту балансових рахунк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ів, матеріальних цінностей, активів та зобов’язань Федіївського закладу дошкільної освіти ясел-садка ,,Волошка” Решетилівської міської ради</w:t>
      </w:r>
      <w:bookmarkEnd w:id="2"/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13) </w:t>
      </w:r>
      <w:r>
        <w:rPr>
          <w:rStyle w:val="ac"/>
          <w:rFonts w:ascii="Times New Roman" w:hAnsi="Times New Roman"/>
          <w:b w:val="0"/>
          <w:bCs w:val="0"/>
        </w:rPr>
        <w:t>Про використання коштів, що надаються на умовах співфінан</w:t>
      </w:r>
      <w:r>
        <w:rPr>
          <w:rStyle w:val="ac"/>
          <w:rFonts w:ascii="Times New Roman" w:hAnsi="Times New Roman"/>
          <w:b w:val="0"/>
          <w:bCs w:val="0"/>
        </w:rPr>
        <w:t>сування територіальною громадою в рамках реалізації Швейцарсько-українського проєкту DECIDE у 2022 році.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14) </w:t>
      </w:r>
      <w:r>
        <w:rPr>
          <w:rFonts w:ascii="Times New Roman" w:hAnsi="Times New Roman" w:cs="Times New Roman"/>
          <w:kern w:val="0"/>
          <w:lang w:eastAsia="ru-RU" w:bidi="ar-SA"/>
        </w:rPr>
        <w:t>Про надання дозволу на використання шкільного автобуса для здійснення заходів правового режи</w:t>
      </w:r>
      <w:r>
        <w:rPr>
          <w:rFonts w:ascii="Times New Roman" w:hAnsi="Times New Roman" w:cs="Times New Roman"/>
          <w:kern w:val="0"/>
          <w:lang w:eastAsia="ru-RU" w:bidi="ar-SA"/>
        </w:rPr>
        <w:t>му воєнного стану.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15) Про схвалення проєкту, який подається до Міністерства розвитку громад та територій України на конкурсний відбір проєктів, фінансування яких може здійснюватися за рахунок субвенці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ї з державного бюджету місцевим бюджетам у рамках Програми з відновлення України у 2022 році.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Даценко О.В.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- головний спеціаліст відділу економічного розвитку, торгівлі та залучення інвестицій.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16) Про</w:t>
      </w:r>
      <w:r>
        <w:rPr>
          <w:rFonts w:ascii="Times New Roman" w:hAnsi="Times New Roman"/>
        </w:rPr>
        <w:t xml:space="preserve"> затвердження Програми забезпечення перебування внутрішньо переміщених та/або евакуйованих осіб у тимчасових пунктах проживання та місцях тимчасового перебуванн</w:t>
      </w:r>
      <w:r>
        <w:rPr>
          <w:rFonts w:ascii="Times New Roman" w:hAnsi="Times New Roman"/>
        </w:rPr>
        <w:t>я Решетилівської міської територіальної громади на 2022-2023 роки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Коваленко А.В. - заступник начальника відділу сім'ї, соціального захисту та охорони здоров'я.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17) Про покладення обов’язків із </w:t>
      </w:r>
      <w:r>
        <w:rPr>
          <w:rFonts w:ascii="Times New Roman" w:hAnsi="Times New Roman"/>
        </w:rPr>
        <w:t xml:space="preserve">заповнення додатків щодо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посвідчення заповітів.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Колотій Н.Ю. -начальник відділу з юридичних питань та управління комунальним майном.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18) Про </w:t>
      </w:r>
      <w:r>
        <w:rPr>
          <w:rFonts w:ascii="Times New Roman" w:hAnsi="Times New Roman"/>
        </w:rPr>
        <w:t>внесення змін до рішення Решетилівської міської ради від 26.01.2022 року № 997-18-</w:t>
      </w:r>
      <w:r>
        <w:rPr>
          <w:rFonts w:ascii="Times New Roman" w:hAnsi="Times New Roman"/>
          <w:bCs/>
          <w:iCs/>
        </w:rPr>
        <w:t>VІII  „Про прийняття в комунальну власність Решетилівської міської те</w:t>
      </w:r>
      <w:r>
        <w:rPr>
          <w:rFonts w:ascii="Times New Roman" w:hAnsi="Times New Roman"/>
          <w:bCs/>
          <w:iCs/>
        </w:rPr>
        <w:t>риторіальної громади транспортних засобів та іншого майна”.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kern w:val="0"/>
          <w:lang w:eastAsia="ru-RU"/>
        </w:rPr>
        <w:t>Доповідає: Колотій Н.Ю. -начальник відділу з юридичних питань та управління комунальним майном.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iCs/>
        </w:rPr>
        <w:tab/>
        <w:t xml:space="preserve">19) </w:t>
      </w:r>
      <w:r>
        <w:rPr>
          <w:rStyle w:val="ab"/>
          <w:rFonts w:ascii="Times New Roman" w:hAnsi="Times New Roman"/>
          <w:bCs/>
          <w:iCs/>
          <w:color w:val="000000"/>
          <w:sz w:val="24"/>
          <w:szCs w:val="24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внесення змін до фінансового плану на 2022 рік Комунального підприємства „ЕФЕКТ” </w:t>
      </w:r>
      <w:r>
        <w:rPr>
          <w:rFonts w:ascii="Times New Roman" w:hAnsi="Times New Roman"/>
        </w:rPr>
        <w:t>Решетилівс</w:t>
      </w:r>
      <w:r>
        <w:rPr>
          <w:rFonts w:ascii="Times New Roman" w:hAnsi="Times New Roman"/>
        </w:rPr>
        <w:t xml:space="preserve">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області.</w:t>
      </w:r>
    </w:p>
    <w:p w:rsidR="00307F2D" w:rsidRDefault="007F24F0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Доповідає: Гриб Р.М. – директор  Комунального підприємства „ЕФЕКТ”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області.</w:t>
      </w:r>
    </w:p>
    <w:p w:rsidR="00307F2D" w:rsidRDefault="007F24F0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20) Про </w:t>
      </w:r>
      <w:r>
        <w:rPr>
          <w:rFonts w:ascii="Times New Roman" w:hAnsi="Times New Roman"/>
        </w:rPr>
        <w:t>внесення змін до показників бюджету міської територіальної громади на 2022 рік.</w:t>
      </w:r>
    </w:p>
    <w:p w:rsidR="00307F2D" w:rsidRDefault="007F24F0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Д</w:t>
      </w:r>
      <w:r>
        <w:rPr>
          <w:rFonts w:ascii="Times New Roman" w:hAnsi="Times New Roman"/>
        </w:rPr>
        <w:t>жемула Н.М.- начальник відділу планування доходів та економічного аналізу фінансового управління.</w:t>
      </w:r>
    </w:p>
    <w:p w:rsidR="00307F2D" w:rsidRDefault="007F24F0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21) Різне.</w:t>
      </w:r>
    </w:p>
    <w:p w:rsidR="00307F2D" w:rsidRDefault="007F24F0">
      <w:pPr>
        <w:pStyle w:val="Standard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ДОДАТКОВІ ПИТАННЯ:</w:t>
      </w:r>
    </w:p>
    <w:p w:rsidR="00307F2D" w:rsidRDefault="00307F2D">
      <w:pPr>
        <w:pStyle w:val="Standard"/>
        <w:rPr>
          <w:rFonts w:ascii="Times New Roman" w:hAnsi="Times New Roman"/>
          <w:b/>
          <w:bCs/>
          <w:iCs/>
        </w:rPr>
      </w:pPr>
    </w:p>
    <w:p w:rsidR="00307F2D" w:rsidRDefault="007F24F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ab/>
        <w:t xml:space="preserve">1) </w:t>
      </w:r>
      <w:r>
        <w:rPr>
          <w:rFonts w:ascii="Times New Roman" w:hAnsi="Times New Roman"/>
        </w:rPr>
        <w:t xml:space="preserve">Про надання  дозволу на виготовлення технічних </w:t>
      </w:r>
      <w:bookmarkStart w:id="3" w:name="__DdeLink__4325_30700522592"/>
      <w:r>
        <w:rPr>
          <w:rFonts w:ascii="Times New Roman" w:hAnsi="Times New Roman"/>
        </w:rPr>
        <w:t xml:space="preserve">документацій із землеустрою щодо </w:t>
      </w:r>
      <w:bookmarkEnd w:id="3"/>
      <w:r>
        <w:rPr>
          <w:rFonts w:ascii="Times New Roman" w:hAnsi="Times New Roman"/>
        </w:rPr>
        <w:t xml:space="preserve">інвентаризації земельних ділянок </w:t>
      </w:r>
      <w:r>
        <w:rPr>
          <w:rFonts w:ascii="Times New Roman" w:hAnsi="Times New Roman"/>
        </w:rPr>
        <w:t>сільськогосподарського призначення.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начальника відділу земельних ресурсів та охорони навколишнього середовища.</w:t>
      </w:r>
    </w:p>
    <w:p w:rsidR="00307F2D" w:rsidRDefault="00307F2D">
      <w:pPr>
        <w:pStyle w:val="Standard"/>
        <w:jc w:val="both"/>
        <w:rPr>
          <w:rFonts w:hint="eastAsia"/>
        </w:rPr>
      </w:pP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ab/>
        <w:t>Перед розглядом питань депутат міської ради Кошовий П.М. звернувся до голови комісії/депутата міської ради За</w:t>
      </w: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>харченка В.Г.  про те, що  партію ,,Опозиційний платформа - За життя” визнано антиукраїнською і  її державну реєстрацію скасовано, хоча повноваження депутатів від цієї партії не припинені є пропозиція щоб Захарченко В.Г. не вів засідання сесії.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ab/>
        <w:t>Малиш Т.А.</w:t>
      </w: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>, секретар ради, яка висловила свою думку стосовно пропозиції Кошового П.М. та звернулася до депутатів на предмет обговорення даної пропозиції. Депутатами пропозиція Кошового П.М. не підтримана.</w:t>
      </w:r>
    </w:p>
    <w:p w:rsidR="00307F2D" w:rsidRDefault="00307F2D">
      <w:pPr>
        <w:pStyle w:val="Standard"/>
        <w:jc w:val="both"/>
        <w:rPr>
          <w:rFonts w:hint="eastAsia"/>
        </w:rPr>
      </w:pP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Style w:val="ac"/>
          <w:b w:val="0"/>
          <w:bCs w:val="0"/>
          <w:kern w:val="0"/>
          <w:lang w:eastAsia="uk-UA" w:bidi="ar-SA"/>
        </w:rPr>
        <w:t>Ятчик Н.О. -заступника начальника відділу земел</w:t>
      </w:r>
      <w:r>
        <w:rPr>
          <w:rStyle w:val="ac"/>
          <w:b w:val="0"/>
          <w:bCs w:val="0"/>
          <w:kern w:val="0"/>
          <w:lang w:eastAsia="uk-UA" w:bidi="ar-SA"/>
        </w:rPr>
        <w:t>ьних ресурсів та охорони навколишнього середовища</w:t>
      </w:r>
      <w:r>
        <w:rPr>
          <w:bCs/>
          <w:kern w:val="0"/>
          <w:shd w:val="clear" w:color="auto" w:fill="FFFFFF"/>
          <w:lang w:eastAsia="uk-UA" w:bidi="ar-SA"/>
        </w:rPr>
        <w:t>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Style w:val="ac"/>
          <w:b w:val="0"/>
          <w:spacing w:val="-8"/>
          <w:kern w:val="0"/>
          <w:lang w:eastAsia="uk-UA" w:bidi="ar-SA"/>
        </w:rPr>
        <w:t>ро розірвання договору оренди землі з Товариством з обмеженою відповідальністю ,,Бурат-Агро</w:t>
      </w:r>
      <w:r>
        <w:rPr>
          <w:rStyle w:val="ac"/>
          <w:b w:val="0"/>
          <w:bCs w:val="0"/>
          <w:spacing w:val="-8"/>
          <w:kern w:val="0"/>
          <w:lang w:eastAsia="uk-UA" w:bidi="ar-SA"/>
        </w:rPr>
        <w:t>”.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Захарченка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,,за”-13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  погодили даний проєкт рішення.</w:t>
      </w:r>
    </w:p>
    <w:p w:rsidR="00307F2D" w:rsidRDefault="00307F2D">
      <w:pPr>
        <w:pStyle w:val="western"/>
        <w:spacing w:before="0" w:after="0" w:line="240" w:lineRule="auto"/>
        <w:jc w:val="both"/>
      </w:pP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 xml:space="preserve">2. 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ab/>
      </w:r>
      <w:r>
        <w:rPr>
          <w:rStyle w:val="ab"/>
          <w:bCs/>
          <w:iCs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Style w:val="ac"/>
          <w:b w:val="0"/>
          <w:bCs w:val="0"/>
          <w:iCs/>
          <w:kern w:val="0"/>
          <w:lang w:eastAsia="uk-UA" w:bidi="ar-SA"/>
        </w:rPr>
        <w:t>Ятчик Н.О. -заступника</w:t>
      </w:r>
      <w:r>
        <w:rPr>
          <w:rStyle w:val="ac"/>
          <w:b w:val="0"/>
          <w:bCs w:val="0"/>
          <w:iCs/>
          <w:kern w:val="0"/>
          <w:lang w:eastAsia="uk-UA" w:bidi="ar-SA"/>
        </w:rPr>
        <w:t xml:space="preserve"> начальника відділу земельних ресурсів та охорони навколишнього середовища</w:t>
      </w:r>
      <w:r>
        <w:rPr>
          <w:bCs/>
          <w:iCs/>
          <w:kern w:val="0"/>
          <w:shd w:val="clear" w:color="auto" w:fill="FFFFFF"/>
          <w:lang w:eastAsia="uk-UA" w:bidi="ar-SA"/>
        </w:rPr>
        <w:t>,</w:t>
      </w:r>
      <w:r>
        <w:rPr>
          <w:i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Style w:val="ac"/>
          <w:b w:val="0"/>
          <w:iCs/>
          <w:color w:val="auto"/>
          <w:spacing w:val="-8"/>
          <w:kern w:val="0"/>
          <w:lang w:bidi="ar-SA"/>
        </w:rPr>
        <w:t xml:space="preserve">ро </w:t>
      </w:r>
      <w:r>
        <w:rPr>
          <w:rStyle w:val="ac"/>
          <w:b w:val="0"/>
          <w:iCs/>
          <w:spacing w:val="-8"/>
          <w:kern w:val="0"/>
          <w:lang w:eastAsia="uk-UA" w:bidi="ar-SA"/>
        </w:rPr>
        <w:t xml:space="preserve">надання згоди ТОВ </w:t>
      </w:r>
      <w:r>
        <w:rPr>
          <w:rStyle w:val="ac"/>
          <w:b w:val="0"/>
          <w:bCs w:val="0"/>
          <w:iCs/>
          <w:spacing w:val="-8"/>
          <w:kern w:val="0"/>
          <w:lang w:eastAsia="uk-UA" w:bidi="ar-SA"/>
        </w:rPr>
        <w:t>,,</w:t>
      </w:r>
      <w:r>
        <w:rPr>
          <w:rStyle w:val="ac"/>
          <w:b w:val="0"/>
          <w:iCs/>
          <w:spacing w:val="-8"/>
          <w:kern w:val="0"/>
          <w:lang w:eastAsia="uk-UA" w:bidi="ar-SA"/>
        </w:rPr>
        <w:t>Гранум-Лтава</w:t>
      </w:r>
      <w:r>
        <w:rPr>
          <w:rStyle w:val="ac"/>
          <w:b w:val="0"/>
          <w:bCs w:val="0"/>
          <w:iCs/>
          <w:spacing w:val="-8"/>
          <w:kern w:val="0"/>
          <w:lang w:eastAsia="uk-UA" w:bidi="ar-SA"/>
        </w:rPr>
        <w:t>”</w:t>
      </w:r>
      <w:r>
        <w:rPr>
          <w:rStyle w:val="ac"/>
          <w:b w:val="0"/>
          <w:iCs/>
          <w:spacing w:val="-8"/>
          <w:kern w:val="0"/>
          <w:lang w:eastAsia="uk-UA" w:bidi="ar-SA"/>
        </w:rPr>
        <w:t xml:space="preserve"> щодо зведення будівлі (ангару) на орендованій земельній ділянці з кадастровим номером 5324281300:00:008:0068.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Захарченка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</w:t>
      </w:r>
      <w:r>
        <w:rPr>
          <w:spacing w:val="-8"/>
          <w:kern w:val="0"/>
          <w:lang w:bidi="ar-SA"/>
        </w:rPr>
        <w:t>даний проєкт рішення.</w:t>
      </w:r>
    </w:p>
    <w:p w:rsidR="00307F2D" w:rsidRDefault="00307F2D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 xml:space="preserve">3.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 начальника відділу земельних ресурсів та охорони навколишнього середовища,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iCs/>
          <w:spacing w:val="4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передачу ТОВ ,,Гранум-Лтава”  в оренду земельної ділянки.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Захарченка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  <w:t xml:space="preserve">Депутати: Захарченко В.Ф., заявила про конфлікт інтересів стосовно питання порядку денного під №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4 та повідомила про те, що не братиме участі у голосуванні по даному питанню. Захарченко В.Г., заявив про конфлікт інтересів стосовно питання порядку денного під № 5 та повідомив про те, що не братиме участі у голосуванні по даному питанню. Мушта А.І., зая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вив про конфлікт інтересів стосовно питання порядку денного під № 6 та повідомив про те, що не братиме участі у голосуванні по даному питанню.</w:t>
      </w:r>
    </w:p>
    <w:p w:rsidR="00307F2D" w:rsidRDefault="00307F2D">
      <w:pPr>
        <w:pStyle w:val="Standard"/>
        <w:jc w:val="both"/>
        <w:rPr>
          <w:rFonts w:hint="eastAsia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4.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spacing w:val="4"/>
          <w:kern w:val="0"/>
          <w:lang w:eastAsia="ru-RU" w:bidi="ar-SA"/>
        </w:rPr>
        <w:t>ро передачу Захарченко В.Ф. в оренду земельної ділянки.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Захарченко В.Г. запропонував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,,за”- 10 ,,проти”-1,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не  погодили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shd w:val="clear" w:color="auto" w:fill="FFFFFF"/>
          <w:lang w:eastAsia="ru-RU" w:bidi="ar-SA"/>
        </w:rPr>
        <w:t>5.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bookmarkStart w:id="4" w:name="__DdeLink__551_26632209561"/>
      <w:r>
        <w:rPr>
          <w:rStyle w:val="ac"/>
          <w:rFonts w:ascii="Times New Roman" w:eastAsia="Times New Roman" w:hAnsi="Times New Roman" w:cs="Times New Roman"/>
          <w:b w:val="0"/>
          <w:iCs/>
          <w:spacing w:val="4"/>
          <w:kern w:val="0"/>
          <w:lang w:eastAsia="ru-RU" w:bidi="ar-SA"/>
        </w:rPr>
        <w:t>ро поновлення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spacing w:val="4"/>
          <w:kern w:val="0"/>
          <w:lang w:eastAsia="ru-RU" w:bidi="ar-SA"/>
        </w:rPr>
        <w:t xml:space="preserve"> </w:t>
      </w:r>
      <w:bookmarkEnd w:id="4"/>
      <w:r>
        <w:rPr>
          <w:rStyle w:val="ac"/>
          <w:rFonts w:ascii="Times New Roman" w:eastAsia="Times New Roman" w:hAnsi="Times New Roman" w:cs="Times New Roman"/>
          <w:b w:val="0"/>
          <w:iCs/>
          <w:spacing w:val="4"/>
          <w:kern w:val="0"/>
          <w:lang w:eastAsia="ru-RU" w:bidi="ar-SA"/>
        </w:rPr>
        <w:t xml:space="preserve">Захарченку В.Г.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 xml:space="preserve">договору оренди землі та внесення </w:t>
      </w:r>
      <w:r>
        <w:rPr>
          <w:rStyle w:val="ac"/>
          <w:rFonts w:ascii="Times New Roman" w:eastAsia="Times New Roman" w:hAnsi="Times New Roman" w:cs="Times New Roman"/>
          <w:b w:val="0"/>
          <w:iCs/>
          <w:spacing w:val="4"/>
          <w:kern w:val="0"/>
          <w:lang w:eastAsia="ru-RU" w:bidi="ar-SA"/>
        </w:rPr>
        <w:t>змін до нього.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spacing w:val="4"/>
          <w:kern w:val="0"/>
          <w:lang w:eastAsia="ru-RU" w:bidi="ar-SA"/>
        </w:rPr>
        <w:t>ВИСТУПИЛИ: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iCs/>
          <w:spacing w:val="4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iCs/>
          <w:spacing w:val="4"/>
          <w:kern w:val="0"/>
          <w:lang w:eastAsia="ru-RU" w:bidi="ar-SA"/>
        </w:rPr>
        <w:t xml:space="preserve">Кошовий П.М., депутат міської ради, який запропонував змінити термін </w:t>
      </w:r>
      <w:r>
        <w:rPr>
          <w:rStyle w:val="ac"/>
          <w:rFonts w:ascii="Times New Roman" w:eastAsia="Times New Roman" w:hAnsi="Times New Roman" w:cs="Times New Roman"/>
          <w:b w:val="0"/>
          <w:iCs/>
          <w:spacing w:val="4"/>
          <w:kern w:val="0"/>
          <w:lang w:eastAsia="ru-RU" w:bidi="ar-SA"/>
        </w:rPr>
        <w:t>оренди в цьому проєкті і в попередньому рішенні на 7 р. та 4%.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spacing w:val="4"/>
          <w:kern w:val="0"/>
          <w:lang w:eastAsia="ru-RU" w:bidi="ar-SA"/>
        </w:rPr>
        <w:t>Захарченко В.Г., поставив на голосування пропозицію.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i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</w:t>
      </w:r>
      <w:r>
        <w:rPr>
          <w:i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-6.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Захарченка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В.Г. який запропонував перейти до погодження проекту рішення в цілому.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,,за”- 7 ,,проти”-0, ,,утриматись” -1.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hint="eastAsia"/>
        </w:rPr>
      </w:pP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ро передачу ФГ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,,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Влад-Агро 2015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”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 в оренду земельної ділянки.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Захарченка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hint="eastAsia"/>
        </w:rPr>
      </w:pP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 Н.О. -заступника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ро надання  дозволу на виготовлення технічних </w:t>
      </w:r>
      <w:bookmarkStart w:id="5" w:name="__DdeLink__4325_307005225921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документацій із землеустрою щодо </w:t>
      </w:r>
      <w:bookmarkEnd w:id="5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інвентаризації земельних ділянок сільськогосподарського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призначення.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Захарченка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307F2D" w:rsidRDefault="00307F2D">
      <w:pPr>
        <w:pStyle w:val="Standard"/>
        <w:jc w:val="both"/>
        <w:rPr>
          <w:rFonts w:hint="eastAsia"/>
        </w:rPr>
      </w:pP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Костогриз А.М.,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затвердження персонального складу Піклувальної ради закладів освіти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Решетилівської міської ради.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Захарченка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 погодили даний проєкт рішення.</w:t>
      </w:r>
    </w:p>
    <w:p w:rsidR="00307F2D" w:rsidRDefault="00307F2D">
      <w:pPr>
        <w:pStyle w:val="Standard"/>
        <w:jc w:val="both"/>
        <w:rPr>
          <w:rFonts w:hint="eastAsia"/>
        </w:rPr>
      </w:pP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Костогриз А.М., начальника відділу освіти,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>затвердження граничної чисельності працівників Решетилівського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закладу дошкільної освіти ясел-садка ,,Ромашка”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Решетилівської міської ради.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spacing w:val="-8"/>
          <w:kern w:val="0"/>
          <w:lang w:eastAsia="ru-RU" w:bidi="ar-SA"/>
        </w:rPr>
        <w:t>ВИСТУПИЛИ: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Кузьменко В.В., депутат міської ради, який зауважив про те, що ДНЗ ,,Ромашка”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зайняла 1 місце по кращому закладу з  інклюзивної освіти  в обласному конкурсі та запитав чи отримав відділ освіти кошти.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Костогриз А.М., яка відповіла про те, що кошти отримали 150 тис. грн. та повністю використали на майданчики та кухонне обладнання.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ахарченка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307F2D" w:rsidRDefault="00307F2D">
      <w:pPr>
        <w:pStyle w:val="Standard"/>
        <w:jc w:val="both"/>
        <w:rPr>
          <w:rFonts w:hint="eastAsia"/>
        </w:rPr>
      </w:pP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10.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Костогриз А.М., начальника відділу освіти,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spacing w:val="-8"/>
          <w:kern w:val="0"/>
          <w:lang w:eastAsia="ru-RU" w:bidi="ar-SA"/>
        </w:rPr>
        <w:t>ро затвердження Передавального акту балансових рахунків, матеріальних цінностей, активів та зобов’язань Друголиманського закладу дошкільної освіти ясел-садка ,,Оленка” Решетилівської міської ради.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 xml:space="preserve">Захарченка В.Г. який запропонував перейти </w:t>
      </w: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11.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Костогриз А.М.,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 затвердження Передавального акту балансових рахунків, матеріальних цінностей, активів та зобов’язань Новомихайлівського закладу дошкільної освіти ясел-садка ,,Зайчик” Решетилівської міської ради.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Захарченка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Костогриз А.М.,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 затвердження Передавального акту балансових рахунків, матеріальних цінностей, активів та зобов’язань Пустоварівського закладу дошкільної освіти ,,Джерельце” Решетилівської міської ради.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Захарченка В.Г. який запропонував перейти до погод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13.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Костогриз А.М.,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 затвердження Передавального акту балансових рахунків, матеріальних цінностей, активів та зобов’язань Федіївського закладу дошкільної освіти ясел-садка ,,Волошка” Решетилівської міської ради.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Захарченка В.Г. який запропонував перейти до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14.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Костогриз А.М.,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 використання коштів, що надаються на умовах співфінансування територіальною громадою в рамках реалізації Швейцарсько-українського проєкту DECIDE у 2022 році.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Захарченка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15.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Костогриз А.М.,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</w:t>
      </w: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>ро надання дозволу на використання шкільного автобуса для здійснення заходів правового режиму воєнного стану.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pacing w:val="-8"/>
          <w:kern w:val="0"/>
          <w:shd w:val="clear" w:color="auto" w:fill="FFFFFF"/>
          <w:lang w:eastAsia="ru-RU" w:bidi="ar-SA"/>
        </w:rPr>
        <w:t>ВИСТУПИЛИ: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ab/>
        <w:t xml:space="preserve">Багно В.І., депутат міської ради, який запитав про те чи підготовлені педагогічні працівники до </w:t>
      </w: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>дистанційної роботи. Чи є військова підготовка.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ab/>
        <w:t>Костогриз А.М., яка відповіла, що все що залежало від відділу освіти - все зроблено,  предмет  захист вітчизни є в школі  це 1,5 год./ тиж.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ab/>
        <w:t>Криндач Ю.В., депутат міської ради, який запитав про укриття в зак</w:t>
      </w: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>ладах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ab/>
        <w:t>Костогриз А.М., яка відповіла що спільно з ДСНС були обстежені заклади освіти, всі акти готовності закладів освіти до навчального року підписано та 15 актів підписано - це готовність укриттів при закладах, використано близько 240 тис. грн. н</w:t>
      </w: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>а ремонт всіх укриттів.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ab/>
        <w:t>Кошовий П.М., депутат міської ради, який запитав про те, які саме заклади будуть працювати очно.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ab/>
        <w:t>Костогриз А.М., яка відповіла про те, що повністю готові працювати це Демидівський, Калениківський, Остап’євський, Мякеньківський за</w:t>
      </w:r>
      <w:r>
        <w:rPr>
          <w:rFonts w:ascii="Times New Roman" w:eastAsia="Calibri" w:hAnsi="Times New Roman" w:cs="Times New Roman"/>
          <w:spacing w:val="-8"/>
          <w:kern w:val="0"/>
          <w:shd w:val="clear" w:color="auto" w:fill="FFFFFF"/>
          <w:lang w:eastAsia="ru-RU" w:bidi="ar-SA"/>
        </w:rPr>
        <w:t>клади освіти.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Захарченка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16. 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Даценко О.В., головного спеціаліста відділу економічного розвитку торгівлі та залучення інвестицій,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яка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 схвалення проєкту, який подається до Міністерства розвитку громад та територій України на конкурсний відбір проєктів, фінансування яких може здійснюватися за рахунок субвенції з державного бюджету місцевим бюджетам у рамках Програми з в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ідновлення України у 2022 році.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Захарченка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17.СЛУХАЛИ: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Коваленко А.В., заступника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</w:t>
      </w:r>
      <w:r>
        <w:rPr>
          <w:rStyle w:val="ac"/>
          <w:rFonts w:ascii="Times New Roman" w:eastAsia="Calibri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затвердження Програми забезпечення перебування внутрішньо переміщених та/або евакуйованих осіб у тимчасових пунктах проживання та місцях тимчасового перебува</w:t>
      </w:r>
      <w:r>
        <w:rPr>
          <w:rStyle w:val="ac"/>
          <w:rFonts w:ascii="Times New Roman" w:eastAsia="Calibri" w:hAnsi="Times New Roman" w:cs="Times New Roman"/>
          <w:b w:val="0"/>
          <w:bCs w:val="0"/>
          <w:spacing w:val="-8"/>
          <w:kern w:val="0"/>
          <w:lang w:eastAsia="ru-RU" w:bidi="ar-SA"/>
        </w:rPr>
        <w:t>ння Решетилівської міської територіальної громади на 2022-2023 роки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Захарченка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18.СЛУХАЛИ: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Колотій Н.Ю., начальника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з юридичних питань та управління комунальним майном, 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яка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spacing w:val="-8"/>
          <w:kern w:val="0"/>
          <w:lang w:eastAsia="ru-RU" w:bidi="ar-SA"/>
        </w:rPr>
        <w:t xml:space="preserve">ро покладення обов’язків із </w:t>
      </w:r>
      <w:r>
        <w:rPr>
          <w:rStyle w:val="ac"/>
          <w:rFonts w:ascii="Times New Roman" w:eastAsia="Calibri" w:hAnsi="Times New Roman" w:cs="Times New Roman"/>
          <w:b w:val="0"/>
          <w:iCs/>
          <w:color w:val="000000"/>
          <w:spacing w:val="-8"/>
          <w:kern w:val="0"/>
          <w:lang w:eastAsia="ru-RU" w:bidi="ar-SA"/>
        </w:rPr>
        <w:t xml:space="preserve">заповнення додатків щодо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spacing w:val="-8"/>
          <w:kern w:val="0"/>
          <w:lang w:eastAsia="ru-RU" w:bidi="ar-SA"/>
        </w:rPr>
        <w:t>посвідчення заповітів.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Захарченка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-3.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Колотій Н.Ю., начальника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з юридичних питань та управління комунальним майном, 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внесення змін до рішення Решетилівської міської ради від 26.01.2022 року № 997-18-</w:t>
      </w:r>
      <w:r>
        <w:rPr>
          <w:rFonts w:ascii="Times New Roman" w:eastAsia="Times New Roman" w:hAnsi="Times New Roman" w:cs="Times New Roman"/>
          <w:iCs/>
          <w:color w:val="000000"/>
          <w:spacing w:val="-8"/>
          <w:kern w:val="0"/>
          <w:lang w:eastAsia="ru-RU" w:bidi="ar-SA"/>
        </w:rPr>
        <w:t xml:space="preserve">VІII  „Про прийняття в комунальну власність Решетилівської міської територіальної </w:t>
      </w:r>
      <w:r>
        <w:rPr>
          <w:rFonts w:ascii="Times New Roman" w:eastAsia="Times New Roman" w:hAnsi="Times New Roman" w:cs="Times New Roman"/>
          <w:iCs/>
          <w:color w:val="000000"/>
          <w:spacing w:val="-8"/>
          <w:kern w:val="0"/>
          <w:lang w:eastAsia="ru-RU" w:bidi="ar-SA"/>
        </w:rPr>
        <w:t>громади транспортних засобів та іншого майна”.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Захарченка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Гриб Р.М., директора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КП ,,ЕФЕКТ”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 який проінформував п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 xml:space="preserve">ро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внесення змін до фінансового плану на 2022 рік Комунального підприємства „ЕФЕКТ”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Полтавської області.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ВИСТУПИЛИ: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  <w:t xml:space="preserve">Кузьменко В.В., депутат міської ради, який запитав про те, чи  зможе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функціонувати КП без фін підтримки з місцевого бюджету.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  <w:t>Гриб Р.М., який відповів про те, що  з оренди вони отримують в середньому 30 тис. грн., місячний фонд оплати праці становить 520 тис. грн. при штатній кількості 70 працівників.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Захарченка В.Г. який з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21. СЛУХАЛИ: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Онуфрієнко В.Г., начальника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фінансового управління,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 п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внесення змін до показників бюджету міської територіальної громади на 2022 рік.</w:t>
      </w:r>
    </w:p>
    <w:p w:rsidR="00307F2D" w:rsidRDefault="007F24F0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Захарченка В.Г. який запропонував перейти до погодження проекту рішення.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погодити даний проєкт рішення.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22.РІЗНЕ.</w:t>
      </w:r>
    </w:p>
    <w:p w:rsidR="00307F2D" w:rsidRDefault="00307F2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307F2D" w:rsidRDefault="007F24F0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307F2D" w:rsidRDefault="007F24F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Секретарі </w:t>
      </w:r>
      <w:r>
        <w:rPr>
          <w:rFonts w:ascii="Times New Roman" w:hAnsi="Times New Roman"/>
        </w:rPr>
        <w:t>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307F2D" w:rsidRDefault="007F24F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307F2D" w:rsidRDefault="007F24F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307F2D" w:rsidRDefault="007F24F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307F2D" w:rsidRDefault="007F24F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307F2D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307F2D" w:rsidRDefault="007F24F0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307F2D" w:rsidRDefault="007F24F0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</w:t>
      </w:r>
      <w:r>
        <w:rPr>
          <w:rFonts w:ascii="Times New Roman" w:hAnsi="Times New Roman"/>
          <w:b/>
          <w:lang w:eastAsia="ar-SA"/>
        </w:rPr>
        <w:t xml:space="preserve"> ОБЛАСТІ</w:t>
      </w:r>
    </w:p>
    <w:p w:rsidR="00307F2D" w:rsidRDefault="007F24F0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6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6"/>
    </w:p>
    <w:p w:rsidR="00307F2D" w:rsidRDefault="007F24F0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307F2D" w:rsidRDefault="00307F2D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</w:p>
    <w:p w:rsidR="00307F2D" w:rsidRDefault="007F24F0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307F2D" w:rsidRDefault="007F24F0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31.08.2022</w:t>
      </w:r>
    </w:p>
    <w:p w:rsidR="00307F2D" w:rsidRDefault="00307F2D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307F2D" w:rsidRDefault="007F24F0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307F2D" w:rsidRDefault="007F24F0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з питань порядку денного 25 позачергової</w:t>
      </w:r>
    </w:p>
    <w:p w:rsidR="00307F2D" w:rsidRDefault="007F24F0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сесії міської ради восьмого скликання</w:t>
      </w:r>
    </w:p>
    <w:p w:rsidR="00307F2D" w:rsidRDefault="00307F2D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307F2D" w:rsidRDefault="007F24F0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фінансів, планування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соціально-економічного розвитку, цін, розвитку підприємництва;</w:t>
      </w:r>
    </w:p>
    <w:p w:rsidR="00307F2D" w:rsidRDefault="007F24F0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307F2D" w:rsidRDefault="007F24F0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, культури, спорту, соціального захисту та охорони здоров'я;</w:t>
      </w:r>
    </w:p>
    <w:p w:rsidR="00307F2D" w:rsidRDefault="007F24F0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307F2D" w:rsidRDefault="00307F2D">
      <w:pPr>
        <w:pStyle w:val="Standarduser"/>
        <w:shd w:val="clear" w:color="auto" w:fill="FFFFFF"/>
        <w:ind w:firstLine="720"/>
        <w:jc w:val="both"/>
        <w:rPr>
          <w:rFonts w:hint="eastAsia"/>
        </w:rPr>
      </w:pPr>
    </w:p>
    <w:p w:rsidR="00307F2D" w:rsidRDefault="007F24F0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1) </w:t>
      </w:r>
      <w:r>
        <w:rPr>
          <w:rStyle w:val="ac"/>
          <w:rFonts w:ascii="Times New Roman" w:hAnsi="Times New Roman"/>
          <w:b w:val="0"/>
          <w:color w:val="000000"/>
          <w:lang w:eastAsia="uk-UA"/>
        </w:rPr>
        <w:t xml:space="preserve">Про </w:t>
      </w:r>
      <w:r>
        <w:rPr>
          <w:rStyle w:val="ac"/>
          <w:rFonts w:ascii="Times New Roman" w:hAnsi="Times New Roman"/>
          <w:b w:val="0"/>
        </w:rPr>
        <w:t>розірвання договору оренди землі з Товариством з обмеженою відповідальністю ,,Бурат-Агро</w:t>
      </w:r>
      <w:r>
        <w:rPr>
          <w:rStyle w:val="ac"/>
          <w:rFonts w:ascii="Times New Roman" w:hAnsi="Times New Roman"/>
          <w:b w:val="0"/>
          <w:bCs w:val="0"/>
        </w:rPr>
        <w:t>”.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начальника відділу земельних ресурсів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2)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 xml:space="preserve">надання згоди ТОВ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Гранум-Лтава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щодо</w:t>
      </w:r>
      <w:r>
        <w:rPr>
          <w:rFonts w:ascii="Times New Roman" w:hAnsi="Times New Roman"/>
          <w:bCs/>
        </w:rPr>
        <w:t xml:space="preserve"> зведення будівлі (ангару) на орендованій земельній ділянці з кадастровим номером 5324281300</w:t>
      </w:r>
      <w:r>
        <w:rPr>
          <w:rFonts w:ascii="Times New Roman" w:hAnsi="Times New Roman"/>
          <w:bCs/>
        </w:rPr>
        <w:t>:00:008:0068.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начальника відділу земельних ресурсів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3)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 xml:space="preserve">передачу ТОВ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Гранум-Лтава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 в оренду земельної ділянки.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начальника відділу земельних рес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4) Про передачу Захарченко В.Ф. в оренду земельної ділянки.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начальника відділу земельних ресурсів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5) </w:t>
      </w:r>
      <w:bookmarkStart w:id="7" w:name="__DdeLink__551_26632209562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>Про поновлення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</w:t>
      </w:r>
      <w:bookmarkEnd w:id="7"/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Захарченку В.Г. </w:t>
      </w:r>
      <w:r>
        <w:rPr>
          <w:rFonts w:ascii="Times New Roman" w:hAnsi="Times New Roman"/>
          <w:bCs/>
        </w:rPr>
        <w:t>договору</w:t>
      </w:r>
      <w:r>
        <w:rPr>
          <w:rFonts w:ascii="Times New Roman" w:hAnsi="Times New Roman"/>
          <w:bCs/>
        </w:rPr>
        <w:t xml:space="preserve"> оренди землі та внесення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>змін до нього.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начальника відділу земельних ресурсів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6)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 xml:space="preserve">передачу ФГ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  <w:bCs/>
        </w:rPr>
        <w:t>Влад-Агро 2015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в оренду земельної ділянки.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Ятчик Н.О. - заступник началь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ника відділу земельних ресурсів та охорони навколишнього середовища.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7)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персонального складу Піклувальної ради закладів освіти </w:t>
      </w:r>
      <w:r>
        <w:rPr>
          <w:rFonts w:ascii="Times New Roman" w:hAnsi="Times New Roman"/>
        </w:rPr>
        <w:t>Решетилівської міської ради.</w:t>
      </w:r>
    </w:p>
    <w:p w:rsidR="00307F2D" w:rsidRDefault="007F24F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8)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затвердження граничної чисельності працівників Решетилівського</w:t>
      </w:r>
      <w:r>
        <w:rPr>
          <w:rFonts w:ascii="Times New Roman" w:hAnsi="Times New Roman"/>
        </w:rPr>
        <w:t xml:space="preserve"> закладу дошкільної освіти ясел-садка ,,Ромашка”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9) Про затвердження Передавального акту балансових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рахунків, матеріальних цінностей, активів та зобов’язань Друголиманського закладу дошкільної освіти ясел-садка ,,Оленка” Решетилівської міської ради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10) Про затвердження Передавального акту балансових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рахунків, матеріальних цінностей, активів та зобов’язань Новомихайлівського закладу дошкільної освіти ясел-садка ,,Зайчик” Решетилівської міської ради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11) Про затвердження Передавального акту балансови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х рахунків, матеріальних цінностей, активів та зобов’язань Пустоварівського закладу дошкільної освіти ,,Джерельце” Решетилівської міської ради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12) </w:t>
      </w:r>
      <w:bookmarkStart w:id="8" w:name="__DdeLink__4078_23877512981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затвердження Передавального акту балансових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рахунків, матеріальних цінностей, активів та зобов’язань Федіївського закладу дошкільної освіти ясел-садка ,,Волошка” Решетилівської міської ради</w:t>
      </w:r>
      <w:bookmarkEnd w:id="8"/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13) </w:t>
      </w:r>
      <w:r>
        <w:rPr>
          <w:rStyle w:val="ac"/>
          <w:rFonts w:ascii="Times New Roman" w:hAnsi="Times New Roman"/>
          <w:b w:val="0"/>
          <w:bCs w:val="0"/>
        </w:rPr>
        <w:t>Про використання коштів, що надаються на умовах спі</w:t>
      </w:r>
      <w:r>
        <w:rPr>
          <w:rStyle w:val="ac"/>
          <w:rFonts w:ascii="Times New Roman" w:hAnsi="Times New Roman"/>
          <w:b w:val="0"/>
          <w:bCs w:val="0"/>
        </w:rPr>
        <w:t>вфінансування територіальною громадою в рамках реалізації Швейцарсько-українського проєкту DECIDE у 2022 році.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14) </w:t>
      </w:r>
      <w:r>
        <w:rPr>
          <w:rFonts w:ascii="Times New Roman" w:hAnsi="Times New Roman" w:cs="Times New Roman"/>
          <w:kern w:val="0"/>
          <w:lang w:eastAsia="ru-RU" w:bidi="ar-SA"/>
        </w:rPr>
        <w:t>Про надання дозволу на використання шкільного автобуса для здійснення заходів правовог</w:t>
      </w:r>
      <w:r>
        <w:rPr>
          <w:rFonts w:ascii="Times New Roman" w:hAnsi="Times New Roman" w:cs="Times New Roman"/>
          <w:kern w:val="0"/>
          <w:lang w:eastAsia="ru-RU" w:bidi="ar-SA"/>
        </w:rPr>
        <w:t>о режиму воєнного стану.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Костогриз А.М. -начальник відділу освіти.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15) Про схвалення проєкту, який подається до Міністерства розвитку громад та територій України на конкурсний відбір проєктів, фінансування яких може здійснюватися за рахунок су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бвенції з державного бюджету місцевим бюджетам у рамках Програми з відновлення України у 2022 році.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Даценко О.В. - головний спеціаліст відділу економічного розвитку, торгівлі та залучення інвестицій.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16) Про</w:t>
      </w:r>
      <w:r>
        <w:rPr>
          <w:rFonts w:ascii="Times New Roman" w:hAnsi="Times New Roman"/>
        </w:rPr>
        <w:t xml:space="preserve"> затвердження Програми забезпечення п</w:t>
      </w:r>
      <w:r>
        <w:rPr>
          <w:rFonts w:ascii="Times New Roman" w:hAnsi="Times New Roman"/>
        </w:rPr>
        <w:t>еребування внутрішньо переміщених та/або евакуйованих осіб у тимчасових пунктах проживання та місцях тимчасового перебування Решетилівської міської територіальної громади на 2022-2023 роки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Коваленко А.В. - заступник начальника відділу сім'ї, соц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іального захисту та охорони здоров'я.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17) Про покладення обов’язків із </w:t>
      </w:r>
      <w:r>
        <w:rPr>
          <w:rFonts w:ascii="Times New Roman" w:hAnsi="Times New Roman"/>
        </w:rPr>
        <w:t xml:space="preserve">заповнення додатків щодо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посвідчення заповітів.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Колотій Н.Ю. -начальник відділу з юридичних питань та управління комунальним майном.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18) Про </w:t>
      </w:r>
      <w:r>
        <w:rPr>
          <w:rFonts w:ascii="Times New Roman" w:hAnsi="Times New Roman"/>
        </w:rPr>
        <w:t xml:space="preserve">внесення змін до рішення </w:t>
      </w:r>
      <w:r>
        <w:rPr>
          <w:rFonts w:ascii="Times New Roman" w:hAnsi="Times New Roman"/>
        </w:rPr>
        <w:t>Решетилівської міської ради від 26.01.2022 року № 997-18-</w:t>
      </w:r>
      <w:r>
        <w:rPr>
          <w:rFonts w:ascii="Times New Roman" w:hAnsi="Times New Roman"/>
          <w:bCs/>
          <w:iCs/>
        </w:rPr>
        <w:t>VІII  „Про прийняття в комунальну власність Решетилівської міської територіальної громади транспортних засобів та іншого майна”.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kern w:val="0"/>
          <w:lang w:eastAsia="ru-RU"/>
        </w:rPr>
        <w:t>Доповідає: Колотій Н.Ю. -начальник відділу з юридичних питань та управ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kern w:val="0"/>
          <w:lang w:eastAsia="ru-RU"/>
        </w:rPr>
        <w:t>ління комунальним майном.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  <w:iCs/>
        </w:rPr>
        <w:tab/>
        <w:t xml:space="preserve">19) </w:t>
      </w:r>
      <w:r>
        <w:rPr>
          <w:rStyle w:val="ab"/>
          <w:rFonts w:ascii="Times New Roman" w:hAnsi="Times New Roman"/>
          <w:bCs/>
          <w:iCs/>
          <w:color w:val="000000"/>
          <w:sz w:val="24"/>
          <w:szCs w:val="24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внесення змін до фінансового плану на 2022 рік Комунального підприємства „ЕФЕКТ”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області.</w:t>
      </w:r>
    </w:p>
    <w:p w:rsidR="00307F2D" w:rsidRDefault="007F24F0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Доповідає: Гриб Р.М. – директор  Комунального підприємства „ЕФЕКТ” </w:t>
      </w:r>
      <w:r>
        <w:rPr>
          <w:rFonts w:ascii="Times New Roman" w:hAnsi="Times New Roman"/>
        </w:rPr>
        <w:t>Решетилівської міської р</w:t>
      </w:r>
      <w:r>
        <w:rPr>
          <w:rFonts w:ascii="Times New Roman" w:hAnsi="Times New Roman"/>
        </w:rPr>
        <w:t xml:space="preserve">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області.</w:t>
      </w:r>
    </w:p>
    <w:p w:rsidR="00307F2D" w:rsidRDefault="007F24F0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20) Про </w:t>
      </w:r>
      <w:r>
        <w:rPr>
          <w:rFonts w:ascii="Times New Roman" w:hAnsi="Times New Roman"/>
        </w:rPr>
        <w:t>внесення змін до показників бюджету міської територіальної громади на 2022 рік.</w:t>
      </w:r>
    </w:p>
    <w:p w:rsidR="00307F2D" w:rsidRDefault="007F24F0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Джемула Н.М.- начальник відділу планування доходів та економічного аналізу фінансового управління.</w:t>
      </w:r>
    </w:p>
    <w:p w:rsidR="00307F2D" w:rsidRDefault="007F24F0">
      <w:pPr>
        <w:pStyle w:val="Standard"/>
        <w:ind w:right="-1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21) Різне.</w:t>
      </w:r>
    </w:p>
    <w:p w:rsidR="00307F2D" w:rsidRDefault="007F24F0">
      <w:pPr>
        <w:pStyle w:val="Standard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ДОДАТКОВІ ПИТАННЯ:</w:t>
      </w:r>
    </w:p>
    <w:p w:rsidR="00307F2D" w:rsidRDefault="00307F2D">
      <w:pPr>
        <w:pStyle w:val="Standard"/>
        <w:rPr>
          <w:rFonts w:ascii="Times New Roman" w:hAnsi="Times New Roman"/>
          <w:b/>
          <w:bCs/>
          <w:iCs/>
        </w:rPr>
      </w:pPr>
    </w:p>
    <w:p w:rsidR="00307F2D" w:rsidRDefault="007F24F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ab/>
        <w:t xml:space="preserve">1) </w:t>
      </w:r>
      <w:r>
        <w:rPr>
          <w:rFonts w:ascii="Times New Roman" w:hAnsi="Times New Roman"/>
        </w:rPr>
        <w:t xml:space="preserve">Про надання  дозволу на виготовлення технічних </w:t>
      </w:r>
      <w:bookmarkStart w:id="9" w:name="__DdeLink__4325_307005225922"/>
      <w:r>
        <w:rPr>
          <w:rFonts w:ascii="Times New Roman" w:hAnsi="Times New Roman"/>
        </w:rPr>
        <w:t xml:space="preserve">документацій із землеустрою щодо </w:t>
      </w:r>
      <w:bookmarkEnd w:id="9"/>
      <w:r>
        <w:rPr>
          <w:rFonts w:ascii="Times New Roman" w:hAnsi="Times New Roman"/>
        </w:rPr>
        <w:t>інвентаризації земельних ділянок сільськогосподарського призначення.</w:t>
      </w:r>
    </w:p>
    <w:p w:rsidR="00307F2D" w:rsidRDefault="007F24F0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Доповідає: Ятчик Н.О. - заступник начальника відділу земельних ресурсів та охорони навколишнього середо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вища.</w:t>
      </w:r>
    </w:p>
    <w:p w:rsidR="00307F2D" w:rsidRDefault="00307F2D">
      <w:pPr>
        <w:pStyle w:val="Standard"/>
        <w:jc w:val="both"/>
        <w:rPr>
          <w:rFonts w:hint="eastAsia"/>
        </w:rPr>
      </w:pPr>
    </w:p>
    <w:p w:rsidR="00307F2D" w:rsidRDefault="007F24F0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 xml:space="preserve">Про передачу Захарченко В.Ф. в оренду земельної ділянки;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 w:bidi="ar-SA"/>
        </w:rPr>
        <w:t xml:space="preserve">Про передачу ФГ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,,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 w:bidi="ar-SA"/>
        </w:rPr>
        <w:t>Влад-Агро 2015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”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 w:bidi="ar-SA"/>
        </w:rPr>
        <w:t xml:space="preserve"> в оренду земельної ділянки;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Про затвердження Передавального акту балансових рахунків, матеріальних цінностей, активів та зобов’язань Друголиманського закладу дошкільної освіти ясел-садка ,,Оленка” Решетилівської міської ради; Про затвердження Передавально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го акту балансових рахунків, матеріальних цінностей, активів та зобов’язань Новомихайлівського закладу дошкільної освіти ясел-садка ,,Зайчик” Решетилівської міської ради;Про використання коштів, що надаються на умовах співфінансування територіальною громад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ою в рамках реалізації Швейцарсько-українського проєкту DECIDE у 2022 році; Про надання дозволу на використання шкільного автобуса для здійснення заходів правового режиму воєнного стану; Про затвердження Програми забезпечення перебування внутрішньо переміщ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ених та/або евакуйованих осіб у тимчасових пунктах проживання та місцях тимчасового перебування Решетилівської міської територіальної громади на 2022-2023 роки;Про покладення обов’язків із заповнення додатків щодо посвідчення заповітів; Про внесення змін д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 w:bidi="ar-SA"/>
        </w:rPr>
        <w:t>о рішення Решетилівської міської ради від 26.01.2022 року № 997-18-</w:t>
      </w:r>
      <w:r>
        <w:rPr>
          <w:rStyle w:val="ac"/>
          <w:rFonts w:ascii="Times New Roman" w:eastAsia="Times New Roman" w:hAnsi="Times New Roman" w:cs="Times New Roman"/>
          <w:b w:val="0"/>
          <w:iCs/>
          <w:kern w:val="0"/>
          <w:lang w:eastAsia="ru-RU" w:bidi="ar-SA"/>
        </w:rPr>
        <w:t xml:space="preserve">VІII  „Про прийняття в комунальну власність Решетилівської міської територіальної громади транспортних засобів та іншого майна”; 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>Про внесення змін до фінансового плану на 2022 рік Комунальн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 xml:space="preserve">ого підприємства „ЕФЕКТ” </w:t>
      </w:r>
      <w:r>
        <w:rPr>
          <w:rStyle w:val="ac"/>
          <w:rFonts w:ascii="Times New Roman" w:eastAsia="Times New Roman" w:hAnsi="Times New Roman" w:cs="Times New Roman"/>
          <w:b w:val="0"/>
          <w:iCs/>
          <w:kern w:val="0"/>
          <w:lang w:eastAsia="ru-RU" w:bidi="ar-SA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</w:rPr>
        <w:t>Полтавської області; Про внесення змін до показників бюджету міської територіальної громади на 2022 рік  - дані проєкти рішень не погоджені спільними комісіями.</w:t>
      </w:r>
    </w:p>
    <w:p w:rsidR="00307F2D" w:rsidRDefault="00307F2D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307F2D" w:rsidRDefault="00307F2D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307F2D" w:rsidRDefault="00307F2D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307F2D" w:rsidRDefault="00307F2D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307F2D" w:rsidRDefault="00307F2D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307F2D" w:rsidRDefault="007F24F0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_________________Оренбургська О.П.</w:t>
      </w:r>
    </w:p>
    <w:p w:rsidR="00307F2D" w:rsidRDefault="007F24F0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307F2D" w:rsidRDefault="007F24F0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307F2D" w:rsidRDefault="007F24F0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__________________Лугова Н.І.</w:t>
      </w:r>
    </w:p>
    <w:sectPr w:rsidR="00307F2D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F0" w:rsidRDefault="007F24F0">
      <w:pPr>
        <w:rPr>
          <w:rFonts w:hint="eastAsia"/>
        </w:rPr>
      </w:pPr>
      <w:r>
        <w:separator/>
      </w:r>
    </w:p>
  </w:endnote>
  <w:endnote w:type="continuationSeparator" w:id="0">
    <w:p w:rsidR="007F24F0" w:rsidRDefault="007F2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F0" w:rsidRDefault="007F24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24F0" w:rsidRDefault="007F2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226F"/>
    <w:multiLevelType w:val="multilevel"/>
    <w:tmpl w:val="4DB69E6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586153B9"/>
    <w:multiLevelType w:val="multilevel"/>
    <w:tmpl w:val="393633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AC62091"/>
    <w:multiLevelType w:val="multilevel"/>
    <w:tmpl w:val="FFE0BA66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7F2D"/>
    <w:rsid w:val="002A0410"/>
    <w:rsid w:val="00307F2D"/>
    <w:rsid w:val="007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9045</TotalTime>
  <Pages>1</Pages>
  <Words>16363</Words>
  <Characters>9327</Characters>
  <Application>Microsoft Office Word</Application>
  <DocSecurity>0</DocSecurity>
  <Lines>77</Lines>
  <Paragraphs>51</Paragraphs>
  <ScaleCrop>false</ScaleCrop>
  <Company/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2022-09-05T11:48:00Z</cp:lastPrinted>
  <dcterms:created xsi:type="dcterms:W3CDTF">2021-02-08T17:06:00Z</dcterms:created>
  <dcterms:modified xsi:type="dcterms:W3CDTF">2022-09-06T13:46:00Z</dcterms:modified>
</cp:coreProperties>
</file>