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Times New Roman"/>
          <w:sz w:val="28"/>
          <w:szCs w:val="28"/>
        </w:rPr>
        <w:t>РЕШЕТИЛІВСЬКА МІСЬКА РАДА</w:t>
      </w:r>
    </w:p>
    <w:p>
      <w:pPr>
        <w:pStyle w:val="Normal"/>
        <w:jc w:val="center"/>
        <w:rPr/>
      </w:pPr>
      <w:r>
        <w:rPr>
          <w:rFonts w:cs="Times New Roman"/>
          <w:sz w:val="28"/>
          <w:szCs w:val="28"/>
        </w:rPr>
        <w:t>ПОЛТАВСЬКОЇ ОБЛАСТІ</w:t>
      </w:r>
    </w:p>
    <w:p>
      <w:pPr>
        <w:pStyle w:val="Normal"/>
        <w:jc w:val="center"/>
        <w:rPr/>
      </w:pPr>
      <w:r>
        <w:rPr>
          <w:rFonts w:cs="Times New Roman"/>
          <w:sz w:val="28"/>
          <w:szCs w:val="28"/>
        </w:rPr>
        <w:t>(двадцять дев’ята позачергова сесія сьомого скликання)</w:t>
      </w:r>
    </w:p>
    <w:p>
      <w:pPr>
        <w:pStyle w:val="Normal"/>
        <w:jc w:val="center"/>
        <w:rPr>
          <w:sz w:val="28"/>
          <w:szCs w:val="28"/>
        </w:rPr>
      </w:pPr>
      <w:r>
        <w:rPr>
          <w:sz w:val="28"/>
          <w:szCs w:val="28"/>
        </w:rPr>
      </w:r>
    </w:p>
    <w:p>
      <w:pPr>
        <w:pStyle w:val="Normal"/>
        <w:jc w:val="center"/>
        <w:rPr/>
      </w:pPr>
      <w:r>
        <w:rPr>
          <w:rFonts w:cs="Times New Roman"/>
          <w:sz w:val="28"/>
          <w:szCs w:val="28"/>
        </w:rPr>
        <w:t>ПРОТОКОЛ</w:t>
      </w:r>
    </w:p>
    <w:p>
      <w:pPr>
        <w:pStyle w:val="Normal"/>
        <w:jc w:val="center"/>
        <w:rPr>
          <w:rFonts w:cs="Times New Roman"/>
          <w:sz w:val="28"/>
          <w:szCs w:val="28"/>
        </w:rPr>
      </w:pPr>
      <w:r>
        <w:rPr>
          <w:rFonts w:cs="Times New Roman"/>
          <w:sz w:val="28"/>
          <w:szCs w:val="28"/>
        </w:rPr>
      </w:r>
    </w:p>
    <w:p>
      <w:pPr>
        <w:pStyle w:val="Normal"/>
        <w:jc w:val="both"/>
        <w:rPr/>
      </w:pPr>
      <w:r>
        <w:rPr>
          <w:rFonts w:cs="Times New Roman"/>
          <w:sz w:val="28"/>
          <w:szCs w:val="28"/>
        </w:rPr>
        <w:t>20 січня 2020 року</w:t>
      </w:r>
    </w:p>
    <w:p>
      <w:pPr>
        <w:pStyle w:val="Normal"/>
        <w:jc w:val="both"/>
        <w:rPr>
          <w:sz w:val="28"/>
          <w:szCs w:val="28"/>
        </w:rPr>
      </w:pPr>
      <w:r>
        <w:rPr>
          <w:sz w:val="28"/>
          <w:szCs w:val="28"/>
        </w:rPr>
      </w:r>
    </w:p>
    <w:p>
      <w:pPr>
        <w:pStyle w:val="Normal"/>
        <w:jc w:val="both"/>
        <w:rPr/>
      </w:pPr>
      <w:r>
        <w:rPr>
          <w:rFonts w:cs="Times New Roman"/>
          <w:sz w:val="28"/>
          <w:szCs w:val="28"/>
        </w:rPr>
        <w:t>Кількісний склад ради — 26 депутатів</w:t>
      </w:r>
    </w:p>
    <w:p>
      <w:pPr>
        <w:pStyle w:val="Normal"/>
        <w:jc w:val="both"/>
        <w:rPr/>
      </w:pPr>
      <w:r>
        <w:rPr>
          <w:rFonts w:cs="Times New Roman"/>
          <w:sz w:val="28"/>
          <w:szCs w:val="28"/>
        </w:rPr>
        <w:t xml:space="preserve">Присутні </w:t>
      </w:r>
      <w:r>
        <w:rPr>
          <w:rFonts w:cs="Times New Roman"/>
          <w:color w:val="auto"/>
          <w:sz w:val="28"/>
          <w:szCs w:val="28"/>
        </w:rPr>
        <w:t xml:space="preserve">— </w:t>
      </w:r>
      <w:r>
        <w:rPr>
          <w:rFonts w:cs="Times New Roman"/>
          <w:color w:val="000000"/>
          <w:sz w:val="28"/>
          <w:szCs w:val="28"/>
        </w:rPr>
        <w:t>17</w:t>
      </w:r>
      <w:r>
        <w:rPr>
          <w:rFonts w:cs="Times New Roman"/>
          <w:color w:val="auto"/>
          <w:sz w:val="28"/>
          <w:szCs w:val="28"/>
        </w:rPr>
        <w:t xml:space="preserve"> депутатів</w:t>
      </w:r>
    </w:p>
    <w:p>
      <w:pPr>
        <w:pStyle w:val="Normal"/>
        <w:jc w:val="both"/>
        <w:rPr>
          <w:sz w:val="28"/>
          <w:szCs w:val="28"/>
        </w:rPr>
      </w:pPr>
      <w:r>
        <w:rPr>
          <w:sz w:val="28"/>
          <w:szCs w:val="28"/>
        </w:rPr>
      </w:r>
    </w:p>
    <w:p>
      <w:pPr>
        <w:pStyle w:val="Normal"/>
        <w:jc w:val="both"/>
        <w:rPr/>
      </w:pPr>
      <w:r>
        <w:rPr>
          <w:rFonts w:cs="Times New Roman"/>
          <w:sz w:val="28"/>
          <w:szCs w:val="28"/>
        </w:rPr>
        <w:t>Головувала: Дядюнова Оксана Анатоліївна — секретар міської ради.</w:t>
      </w:r>
    </w:p>
    <w:p>
      <w:pPr>
        <w:pStyle w:val="Normal"/>
        <w:jc w:val="both"/>
        <w:rPr/>
      </w:pPr>
      <w:r>
        <w:rPr>
          <w:rFonts w:cs="Times New Roman"/>
          <w:sz w:val="28"/>
          <w:szCs w:val="28"/>
        </w:rPr>
        <w:t>На сесії присутні: депутати міської ради (список додається),</w:t>
      </w:r>
      <w:r>
        <w:rPr>
          <w:rFonts w:cs="Times New Roman"/>
          <w:color w:val="000000"/>
          <w:sz w:val="28"/>
          <w:szCs w:val="28"/>
        </w:rPr>
        <w:t xml:space="preserve"> заступник </w:t>
      </w:r>
      <w:r>
        <w:rPr>
          <w:rFonts w:cs="Times New Roman"/>
          <w:sz w:val="28"/>
          <w:szCs w:val="28"/>
        </w:rPr>
        <w:t xml:space="preserve">міського голови Шинкарчук Ю.С., керуючий справами виконавчого комітету </w:t>
      </w:r>
      <w:r>
        <w:rPr>
          <w:rFonts w:cs="Times New Roman"/>
          <w:color w:val="auto"/>
          <w:sz w:val="28"/>
          <w:szCs w:val="28"/>
        </w:rPr>
        <w:t>міської ради Малиш Т.А.</w:t>
      </w:r>
      <w:r>
        <w:rPr>
          <w:rFonts w:cs="Times New Roman"/>
          <w:sz w:val="28"/>
          <w:szCs w:val="28"/>
        </w:rPr>
        <w:t xml:space="preserve">, </w:t>
      </w:r>
      <w:r>
        <w:rPr>
          <w:rFonts w:cs="Times New Roman"/>
          <w:color w:val="auto"/>
          <w:sz w:val="28"/>
          <w:szCs w:val="28"/>
        </w:rPr>
        <w:t>начальники відділів виконавчого комітету міської ради, в.о. старости на території сіл Потічок, Пасічники, Миколаївка, Нагірне Гайдар В.М., в.о. старости на території сіл Каленики, Хрещате Радість Н.А., бувший голова Остап’ївської сільської ради        Гладкий  І.С., бувший секретар виконавчого комітету Остап’ївської сільської ради Дурицький  С.П., заступник голови Решетилівської районної ради Бережний В.О., директор редакційної ради радіо „Релайф” Петраков І.М., в.о. редактора редакційної ради радіо „Релайф” Мордик І.В.</w:t>
      </w:r>
    </w:p>
    <w:p>
      <w:pPr>
        <w:pStyle w:val="Normal"/>
        <w:jc w:val="both"/>
        <w:rPr>
          <w:rFonts w:cs="Times New Roman"/>
          <w:color w:val="auto"/>
          <w:sz w:val="28"/>
          <w:szCs w:val="28"/>
        </w:rPr>
      </w:pPr>
      <w:r>
        <w:rPr>
          <w:rFonts w:cs="Times New Roman"/>
          <w:color w:val="auto"/>
          <w:sz w:val="28"/>
          <w:szCs w:val="28"/>
        </w:rPr>
      </w:r>
    </w:p>
    <w:p>
      <w:pPr>
        <w:pStyle w:val="Normal"/>
        <w:jc w:val="both"/>
        <w:rPr/>
      </w:pPr>
      <w:r>
        <w:rPr>
          <w:rFonts w:cs="Times New Roman"/>
          <w:color w:val="auto"/>
          <w:sz w:val="28"/>
          <w:szCs w:val="28"/>
        </w:rPr>
        <w:tab/>
        <w:t>Депутати одноголосно підтримали пропозицію головуючої розпочати роботу сесії.</w:t>
      </w:r>
    </w:p>
    <w:p>
      <w:pPr>
        <w:pStyle w:val="Normal"/>
        <w:jc w:val="both"/>
        <w:rPr/>
      </w:pPr>
      <w:r>
        <w:rPr>
          <w:rFonts w:cs="Times New Roman"/>
          <w:sz w:val="28"/>
          <w:szCs w:val="28"/>
        </w:rPr>
        <w:tab/>
        <w:t>Пленарне засідання двадцять дев’ятої позачергової сесії Решетилівської міської ради сьомого скликання оголошено відкритим.</w:t>
      </w:r>
    </w:p>
    <w:p>
      <w:pPr>
        <w:pStyle w:val="Normal"/>
        <w:jc w:val="both"/>
        <w:rPr/>
      </w:pPr>
      <w:r>
        <w:rPr>
          <w:rFonts w:cs="Times New Roman"/>
          <w:sz w:val="28"/>
          <w:szCs w:val="28"/>
        </w:rPr>
        <w:t>Виконується Державний гімн України та гімн Решетилівки.</w:t>
      </w:r>
    </w:p>
    <w:p>
      <w:pPr>
        <w:pStyle w:val="Normal"/>
        <w:jc w:val="both"/>
        <w:rPr>
          <w:sz w:val="28"/>
          <w:szCs w:val="28"/>
        </w:rPr>
      </w:pPr>
      <w:r>
        <w:rPr>
          <w:sz w:val="28"/>
          <w:szCs w:val="28"/>
        </w:rPr>
      </w:r>
    </w:p>
    <w:p>
      <w:pPr>
        <w:pStyle w:val="Normal"/>
        <w:jc w:val="both"/>
        <w:rPr/>
      </w:pPr>
      <w:r>
        <w:rPr>
          <w:sz w:val="28"/>
          <w:szCs w:val="28"/>
        </w:rPr>
        <w:tab/>
        <w:t>Обрано секретаріат пленарного засідання в кількості 3 осіб, а саме:</w:t>
      </w:r>
    </w:p>
    <w:p>
      <w:pPr>
        <w:pStyle w:val="Normal"/>
        <w:jc w:val="both"/>
        <w:rPr/>
      </w:pPr>
      <w:r>
        <w:rPr>
          <w:color w:val="000000"/>
          <w:sz w:val="28"/>
          <w:szCs w:val="28"/>
        </w:rPr>
        <w:t xml:space="preserve">Платко І.В., Тищенко С.С. - лічильна комісія, Спільна Н.П. - </w:t>
      </w:r>
      <w:r>
        <w:rPr>
          <w:color w:val="auto"/>
          <w:sz w:val="28"/>
          <w:szCs w:val="28"/>
        </w:rPr>
        <w:t>секретар засідання (результати відкритого поіменного голосування додаються до протоколу).</w:t>
      </w:r>
    </w:p>
    <w:p>
      <w:pPr>
        <w:pStyle w:val="Normal"/>
        <w:jc w:val="both"/>
        <w:rPr>
          <w:color w:val="auto"/>
          <w:sz w:val="28"/>
          <w:szCs w:val="28"/>
        </w:rPr>
      </w:pPr>
      <w:r>
        <w:rPr>
          <w:color w:val="auto"/>
          <w:sz w:val="28"/>
          <w:szCs w:val="28"/>
        </w:rPr>
      </w:r>
    </w:p>
    <w:p>
      <w:pPr>
        <w:pStyle w:val="Normal"/>
        <w:jc w:val="both"/>
        <w:rPr/>
      </w:pPr>
      <w:r>
        <w:rPr>
          <w:color w:val="auto"/>
          <w:sz w:val="28"/>
          <w:szCs w:val="28"/>
        </w:rPr>
        <w:tab/>
        <w:t xml:space="preserve">Порядок денний прийнято за основу </w:t>
      </w:r>
      <w:r>
        <w:rPr>
          <w:sz w:val="28"/>
          <w:szCs w:val="28"/>
        </w:rPr>
        <w:t xml:space="preserve">(„за” </w:t>
      </w:r>
      <w:r>
        <w:rPr>
          <w:color w:val="auto"/>
          <w:sz w:val="28"/>
          <w:szCs w:val="28"/>
        </w:rPr>
        <w:t>- 17, „проти”</w:t>
      </w:r>
      <w:r>
        <w:rPr>
          <w:sz w:val="28"/>
          <w:szCs w:val="28"/>
        </w:rPr>
        <w:t xml:space="preserve">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Дядюнова О.А. - пропоную виключити з порядку денного питання „</w:t>
      </w:r>
      <w:r>
        <w:rPr>
          <w:rFonts w:cs="Times New Roman"/>
          <w:bCs/>
          <w:color w:val="000000"/>
          <w:sz w:val="28"/>
          <w:szCs w:val="28"/>
          <w:lang w:eastAsia="ar-SA" w:bidi="ar-SA"/>
        </w:rPr>
        <w:t>Про надання дозволу на виготовлення проекту землеустрою щодо відведення земельної ділянки</w:t>
      </w:r>
      <w:r>
        <w:rPr>
          <w:sz w:val="28"/>
          <w:szCs w:val="28"/>
        </w:rPr>
        <w:t>”, оскільки на засіданні постійних комісій було вирішено, що дане питання потребує доопрацювання.</w:t>
      </w:r>
    </w:p>
    <w:p>
      <w:pPr>
        <w:pStyle w:val="Normal"/>
        <w:jc w:val="both"/>
        <w:rPr/>
      </w:pPr>
      <w:r>
        <w:rPr>
          <w:sz w:val="28"/>
          <w:szCs w:val="28"/>
        </w:rPr>
        <w:t>Результати голосування „за” - 17, „проти” - немає, „утримались” - немає.  Результати відкритого поіменного голосування додаються до протоколу.</w:t>
      </w:r>
    </w:p>
    <w:p>
      <w:pPr>
        <w:pStyle w:val="Normal"/>
        <w:jc w:val="both"/>
        <w:rPr>
          <w:sz w:val="28"/>
          <w:szCs w:val="28"/>
        </w:rPr>
      </w:pPr>
      <w:r>
        <w:rPr>
          <w:sz w:val="28"/>
          <w:szCs w:val="28"/>
        </w:rPr>
      </w:r>
    </w:p>
    <w:p>
      <w:pPr>
        <w:pStyle w:val="Normal"/>
        <w:jc w:val="both"/>
        <w:rPr/>
      </w:pPr>
      <w:r>
        <w:rPr>
          <w:sz w:val="28"/>
          <w:szCs w:val="28"/>
        </w:rPr>
        <w:tab/>
        <w:t xml:space="preserve">Дядюнова О.А. - пропоную порядок денний прийняти вцілому. Результати голосування </w:t>
      </w:r>
      <w:bookmarkStart w:id="0" w:name="__DdeLink__268_420492742"/>
      <w:r>
        <w:rPr>
          <w:sz w:val="28"/>
          <w:szCs w:val="28"/>
        </w:rPr>
        <w:t>„</w:t>
      </w:r>
      <w:r>
        <w:rPr>
          <w:color w:val="auto"/>
          <w:sz w:val="28"/>
          <w:szCs w:val="28"/>
        </w:rPr>
        <w:t>за” - 17, „проти” - немає, „утримались” - немає. Результати відкритого поіменного голосування</w:t>
      </w:r>
      <w:r>
        <w:rPr>
          <w:sz w:val="28"/>
          <w:szCs w:val="28"/>
        </w:rPr>
        <w:t xml:space="preserve"> додаються до протоколу.</w:t>
      </w:r>
      <w:bookmarkEnd w:id="0"/>
    </w:p>
    <w:p>
      <w:pPr>
        <w:pStyle w:val="Normal"/>
        <w:jc w:val="both"/>
        <w:rPr/>
      </w:pPr>
      <w:r>
        <w:rPr/>
      </w:r>
    </w:p>
    <w:p>
      <w:pPr>
        <w:pStyle w:val="Normal"/>
        <w:jc w:val="both"/>
        <w:rPr>
          <w:b/>
          <w:b/>
          <w:bCs/>
        </w:rPr>
      </w:pPr>
      <w:r>
        <w:rPr>
          <w:b/>
          <w:bCs/>
          <w:sz w:val="28"/>
          <w:szCs w:val="28"/>
        </w:rPr>
        <w:t xml:space="preserve">Порядок денний: </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ind w:firstLine="737"/>
        <w:jc w:val="both"/>
        <w:textAlignment w:val="baseline"/>
        <w:rPr/>
      </w:pPr>
      <w:r>
        <w:rPr>
          <w:rStyle w:val="3"/>
          <w:rFonts w:eastAsia="Calibri"/>
          <w:color w:val="000000"/>
          <w:sz w:val="28"/>
          <w:szCs w:val="28"/>
          <w:lang w:eastAsia="uk-UA"/>
        </w:rPr>
        <w:t>1. Про покладення обов’язків старости.</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w:t>
      </w:r>
      <w:r>
        <w:rPr>
          <w:rFonts w:eastAsia="Calibri" w:cs="Times New Roman"/>
          <w:color w:val="000000"/>
          <w:sz w:val="28"/>
          <w:szCs w:val="28"/>
          <w:highlight w:val="white"/>
          <w:lang w:eastAsia="uk-UA" w:bidi="ar-SA"/>
        </w:rPr>
        <w:t>Колотій Н.Ю. - начальник відділу з юридичних питань та управління комунальним майном.</w:t>
      </w:r>
    </w:p>
    <w:p>
      <w:pPr>
        <w:pStyle w:val="Normal"/>
        <w:ind w:firstLine="737"/>
        <w:jc w:val="both"/>
        <w:rPr/>
      </w:pPr>
      <w:r>
        <w:rPr>
          <w:sz w:val="28"/>
          <w:szCs w:val="28"/>
        </w:rPr>
        <w:t>2. Про реорганізацію Остап’ївської сільської  ради шляхом приєднання до  Решетилівської  міської  ради об'єднаної територіальної громади</w:t>
      </w:r>
      <w:r>
        <w:rPr>
          <w:rStyle w:val="3"/>
          <w:rFonts w:eastAsia="Calibri"/>
          <w:color w:val="000000"/>
          <w:sz w:val="28"/>
          <w:szCs w:val="28"/>
          <w:lang w:eastAsia="uk-UA"/>
        </w:rPr>
        <w:t>.</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w:t>
      </w:r>
      <w:r>
        <w:rPr>
          <w:rFonts w:eastAsia="Calibri" w:cs="Times New Roman"/>
          <w:color w:val="000000"/>
          <w:sz w:val="28"/>
          <w:szCs w:val="28"/>
          <w:highlight w:val="white"/>
          <w:lang w:eastAsia="uk-UA" w:bidi="ar-SA"/>
        </w:rPr>
        <w:t>Колотій Н.Ю. - начальник відділу з юридичних питань та управління комунальним майном.</w:t>
      </w:r>
    </w:p>
    <w:p>
      <w:pPr>
        <w:pStyle w:val="Normal"/>
        <w:ind w:firstLine="737"/>
        <w:jc w:val="both"/>
        <w:rPr/>
      </w:pPr>
      <w:r>
        <w:rPr>
          <w:rStyle w:val="3"/>
          <w:rFonts w:eastAsia="Calibri"/>
          <w:color w:val="000000"/>
          <w:sz w:val="28"/>
          <w:szCs w:val="28"/>
          <w:lang w:eastAsia="uk-UA"/>
        </w:rPr>
        <w:t>3. Про  внесення  змін  до  рішення  Решетилівської  міської  ради від  27.06.2018 № 299-8-VII „Про затвердження структури і загальної чисельності апарату Решетилівської міської ради”  (зі змінами).</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w:t>
      </w:r>
      <w:r>
        <w:rPr>
          <w:rFonts w:eastAsia="Calibri" w:cs="Times New Roman"/>
          <w:color w:val="000000"/>
          <w:sz w:val="28"/>
          <w:szCs w:val="28"/>
          <w:highlight w:val="white"/>
          <w:lang w:eastAsia="uk-UA" w:bidi="ar-SA"/>
        </w:rPr>
        <w:t>Малиш Т.А. - керуючий справами виконавчого комітету.</w:t>
      </w:r>
    </w:p>
    <w:p>
      <w:pPr>
        <w:pStyle w:val="Normal"/>
        <w:ind w:firstLine="737"/>
        <w:jc w:val="both"/>
        <w:rPr/>
      </w:pPr>
      <w:r>
        <w:rPr>
          <w:rStyle w:val="3"/>
          <w:rFonts w:eastAsia="Calibri"/>
          <w:color w:val="000000"/>
          <w:sz w:val="28"/>
          <w:szCs w:val="28"/>
          <w:lang w:eastAsia="uk-UA"/>
        </w:rPr>
        <w:t>4. Про чисельність виконавчого комітету  Решетилівської міської ради</w:t>
      </w:r>
      <w:r>
        <w:rPr>
          <w:rStyle w:val="3"/>
          <w:rFonts w:eastAsia="Calibri"/>
          <w:color w:val="000000"/>
          <w:sz w:val="28"/>
          <w:szCs w:val="28"/>
          <w:lang w:eastAsia="en-US"/>
        </w:rPr>
        <w:t>.</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w:t>
      </w:r>
      <w:r>
        <w:rPr>
          <w:rFonts w:eastAsia="Calibri" w:cs="Times New Roman"/>
          <w:color w:val="000000"/>
          <w:sz w:val="28"/>
          <w:szCs w:val="28"/>
          <w:highlight w:val="white"/>
          <w:lang w:eastAsia="uk-UA" w:bidi="ar-SA"/>
        </w:rPr>
        <w:t xml:space="preserve">Дядюнова О.А.  – </w:t>
      </w:r>
      <w:bookmarkStart w:id="1" w:name="__DdeLink__802_445280910"/>
      <w:r>
        <w:rPr>
          <w:rFonts w:eastAsia="Calibri" w:cs="Times New Roman"/>
          <w:color w:val="000000"/>
          <w:sz w:val="28"/>
          <w:szCs w:val="28"/>
          <w:highlight w:val="white"/>
          <w:lang w:eastAsia="uk-UA" w:bidi="ar-SA"/>
        </w:rPr>
        <w:t>секретар міської ради.</w:t>
      </w:r>
      <w:bookmarkEnd w:id="1"/>
    </w:p>
    <w:p>
      <w:pPr>
        <w:pStyle w:val="Normal"/>
        <w:ind w:firstLine="737"/>
        <w:jc w:val="both"/>
        <w:rPr/>
      </w:pPr>
      <w:r>
        <w:rPr>
          <w:rStyle w:val="3"/>
          <w:rFonts w:eastAsia="Calibri"/>
          <w:color w:val="000000"/>
          <w:sz w:val="28"/>
          <w:szCs w:val="28"/>
          <w:lang w:eastAsia="en-US"/>
        </w:rPr>
        <w:t xml:space="preserve">5. Про  персональний склад  </w:t>
      </w:r>
      <w:r>
        <w:rPr>
          <w:sz w:val="28"/>
          <w:szCs w:val="28"/>
        </w:rPr>
        <w:t xml:space="preserve">виконавчого комітету </w:t>
      </w:r>
      <w:r>
        <w:rPr>
          <w:rStyle w:val="3"/>
          <w:rFonts w:eastAsia="Calibri"/>
          <w:color w:val="000000"/>
          <w:sz w:val="28"/>
          <w:szCs w:val="28"/>
          <w:lang w:eastAsia="en-US"/>
        </w:rPr>
        <w:t>Решетилівської міської ради.</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w:t>
      </w:r>
      <w:r>
        <w:rPr>
          <w:rFonts w:eastAsia="Calibri" w:cs="Times New Roman"/>
          <w:color w:val="000000"/>
          <w:sz w:val="28"/>
          <w:szCs w:val="28"/>
          <w:highlight w:val="white"/>
          <w:lang w:eastAsia="uk-UA" w:bidi="ar-SA"/>
        </w:rPr>
        <w:t xml:space="preserve">Дядюнова О.А.  – </w:t>
      </w:r>
      <w:bookmarkStart w:id="2" w:name="__DdeLink__802_4452809101"/>
      <w:r>
        <w:rPr>
          <w:rFonts w:eastAsia="Calibri" w:cs="Times New Roman"/>
          <w:color w:val="000000"/>
          <w:sz w:val="28"/>
          <w:szCs w:val="28"/>
          <w:highlight w:val="white"/>
          <w:lang w:eastAsia="uk-UA" w:bidi="ar-SA"/>
        </w:rPr>
        <w:t>секретар міської ради.</w:t>
      </w:r>
      <w:bookmarkEnd w:id="2"/>
    </w:p>
    <w:p>
      <w:pPr>
        <w:pStyle w:val="Normal"/>
        <w:tabs>
          <w:tab w:val="left" w:pos="73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jc w:val="both"/>
        <w:textAlignment w:val="baseline"/>
        <w:rPr/>
      </w:pPr>
      <w:r>
        <w:rPr>
          <w:rStyle w:val="3"/>
          <w:rFonts w:eastAsia="Calibri"/>
          <w:color w:val="000000"/>
          <w:sz w:val="28"/>
          <w:szCs w:val="28"/>
        </w:rPr>
        <w:tab/>
        <w:t>6. Про внесення змін до Програми розвитку місцевого самоврядування в Решетилівській міській об’єднаній територіальній громаді на 2019-2021 роки</w:t>
      </w:r>
      <w:r>
        <w:rPr>
          <w:rStyle w:val="3"/>
          <w:rFonts w:eastAsia="Calibri"/>
          <w:sz w:val="28"/>
          <w:szCs w:val="28"/>
        </w:rPr>
        <w:t>.</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w:t>
      </w:r>
      <w:r>
        <w:rPr>
          <w:rFonts w:eastAsia="Calibri" w:cs="Times New Roman"/>
          <w:color w:val="000000"/>
          <w:sz w:val="28"/>
          <w:szCs w:val="28"/>
          <w:lang w:eastAsia="uk-UA" w:bidi="ar-SA"/>
        </w:rPr>
        <w:t xml:space="preserve"> Романов А.Л. - начальник відділу економічного розвитку, торгівлі та залучення інвестиціїй.</w:t>
      </w:r>
    </w:p>
    <w:p>
      <w:pPr>
        <w:pStyle w:val="Normal"/>
        <w:tabs>
          <w:tab w:val="left" w:pos="73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jc w:val="both"/>
        <w:textAlignment w:val="baseline"/>
        <w:rPr/>
      </w:pPr>
      <w:r>
        <w:rPr>
          <w:rStyle w:val="3"/>
          <w:rFonts w:eastAsia="Calibri"/>
          <w:sz w:val="28"/>
          <w:szCs w:val="28"/>
        </w:rPr>
        <w:tab/>
        <w:t xml:space="preserve">7. Про затвердження Правил розміщення </w:t>
      </w:r>
      <w:r>
        <w:rPr>
          <w:sz w:val="28"/>
          <w:szCs w:val="28"/>
        </w:rPr>
        <w:t xml:space="preserve">зовнішньої реклами на території Решетилівської міської  </w:t>
      </w:r>
      <w:r>
        <w:rPr>
          <w:rStyle w:val="3"/>
          <w:rFonts w:eastAsia="Calibri"/>
          <w:sz w:val="28"/>
          <w:szCs w:val="28"/>
        </w:rPr>
        <w:t>об’єднаної територіальної громади</w:t>
      </w:r>
      <w:r>
        <w:rPr>
          <w:rStyle w:val="3"/>
          <w:rFonts w:eastAsia="Calibri"/>
          <w:color w:val="000000"/>
          <w:sz w:val="28"/>
          <w:szCs w:val="28"/>
        </w:rPr>
        <w:t>.</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w:t>
      </w:r>
      <w:r>
        <w:rPr>
          <w:rFonts w:eastAsia="Calibri" w:cs="Times New Roman"/>
          <w:color w:val="000000"/>
          <w:sz w:val="28"/>
          <w:szCs w:val="28"/>
          <w:lang w:eastAsia="uk-UA" w:bidi="ar-SA"/>
        </w:rPr>
        <w:t xml:space="preserve"> Романов А.Л. - начальник відділу економічного розвитку, торгівлі та залучення інвестицій.</w:t>
      </w:r>
    </w:p>
    <w:p>
      <w:pPr>
        <w:pStyle w:val="Normal"/>
        <w:tabs>
          <w:tab w:val="left" w:pos="73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jc w:val="both"/>
        <w:textAlignment w:val="baseline"/>
        <w:rPr/>
      </w:pPr>
      <w:r>
        <w:rPr>
          <w:rStyle w:val="3"/>
          <w:rFonts w:eastAsia="Calibri"/>
          <w:color w:val="000000"/>
          <w:sz w:val="28"/>
          <w:szCs w:val="28"/>
        </w:rPr>
        <w:tab/>
        <w:t>8. Про затвердження Порядку визначення розміру плати за користування місцями, які перебувають у комунальній власності та надаються розповсюджувачам зовнішньої реклами для розташування спеціальних конструкцій на території Решетилівської міської об’єднаної територіальної громади.</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w:t>
      </w:r>
      <w:r>
        <w:rPr>
          <w:rFonts w:eastAsia="Calibri" w:cs="Times New Roman"/>
          <w:color w:val="000000"/>
          <w:sz w:val="28"/>
          <w:szCs w:val="28"/>
          <w:lang w:eastAsia="uk-UA" w:bidi="ar-SA"/>
        </w:rPr>
        <w:t xml:space="preserve"> Романов А.Л. - начальник відділу економічного розвитку, торгівлі та залучення інвестицій.</w:t>
      </w:r>
    </w:p>
    <w:p>
      <w:pPr>
        <w:pStyle w:val="Normal"/>
        <w:tabs>
          <w:tab w:val="left" w:pos="73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jc w:val="both"/>
        <w:textAlignment w:val="baseline"/>
        <w:rPr/>
      </w:pPr>
      <w:r>
        <w:rPr>
          <w:rStyle w:val="3"/>
          <w:rFonts w:eastAsia="Calibri"/>
          <w:color w:val="000000"/>
          <w:sz w:val="28"/>
          <w:szCs w:val="28"/>
        </w:rPr>
        <w:tab/>
        <w:t xml:space="preserve">9. Про внесення змін до Програми фінансової підтримки редакції радіо </w:t>
      </w:r>
      <w:r>
        <w:rPr>
          <w:rStyle w:val="3"/>
          <w:color w:val="000000"/>
          <w:sz w:val="28"/>
          <w:szCs w:val="28"/>
        </w:rPr>
        <w:t>„Релайф” Решетилівської міської ради на 2019-2021 роки, затвердженої рішенням міської ради від 16 серпня 2019 року № 638- 20- VII (20 позачергова сесія).</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w:t>
      </w:r>
      <w:r>
        <w:rPr>
          <w:rFonts w:eastAsia="Calibri" w:cs="Times New Roman"/>
          <w:color w:val="000000"/>
          <w:sz w:val="28"/>
          <w:szCs w:val="28"/>
          <w:highlight w:val="white"/>
          <w:lang w:eastAsia="uk-UA" w:bidi="ar-SA"/>
        </w:rPr>
        <w:t>Малиш Т.А. - керуючий справами виконавчого комітету.</w:t>
      </w:r>
    </w:p>
    <w:p>
      <w:pPr>
        <w:pStyle w:val="Normal"/>
        <w:tabs>
          <w:tab w:val="left" w:pos="73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jc w:val="both"/>
        <w:textAlignment w:val="baseline"/>
        <w:rPr/>
      </w:pPr>
      <w:r>
        <w:rPr>
          <w:rStyle w:val="3"/>
          <w:rFonts w:eastAsia="Calibri"/>
          <w:color w:val="000000"/>
          <w:sz w:val="28"/>
          <w:szCs w:val="28"/>
        </w:rPr>
        <w:tab/>
        <w:t xml:space="preserve">10. Про  відмову  в  наданні дозволу </w:t>
      </w:r>
      <w:r>
        <w:rPr>
          <w:sz w:val="28"/>
          <w:szCs w:val="28"/>
        </w:rPr>
        <w:t xml:space="preserve">на  виготовлення  проекту землеустрою щодо відведення </w:t>
      </w:r>
      <w:r>
        <w:rPr>
          <w:rStyle w:val="3"/>
          <w:rFonts w:eastAsia="Calibri"/>
          <w:color w:val="000000"/>
          <w:sz w:val="28"/>
          <w:szCs w:val="28"/>
        </w:rPr>
        <w:t>земельної ділянки.</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Пилявський В.М. - головний спеціаліст </w:t>
      </w:r>
      <w:r>
        <w:rPr>
          <w:rFonts w:eastAsia="Calibri" w:cs="Times New Roman"/>
          <w:color w:val="auto"/>
          <w:sz w:val="28"/>
          <w:szCs w:val="28"/>
          <w:lang w:eastAsia="uk-UA" w:bidi="ar-SA"/>
        </w:rPr>
        <w:t>відділу земельних ресурсів та охорони навколишнього середовища.</w:t>
      </w:r>
    </w:p>
    <w:p>
      <w:pPr>
        <w:pStyle w:val="Normal"/>
        <w:tabs>
          <w:tab w:val="left" w:pos="735" w:leader="none"/>
          <w:tab w:val="left" w:pos="1832" w:leader="none"/>
          <w:tab w:val="left" w:pos="2748" w:leader="none"/>
          <w:tab w:val="left" w:pos="3664" w:leader="none"/>
          <w:tab w:val="left" w:pos="4253"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40"/>
        <w:jc w:val="both"/>
        <w:textAlignment w:val="baseline"/>
        <w:rPr/>
      </w:pPr>
      <w:r>
        <w:rPr>
          <w:rStyle w:val="3"/>
          <w:rFonts w:eastAsia="Times New Roman"/>
          <w:color w:val="000000"/>
          <w:sz w:val="28"/>
          <w:szCs w:val="28"/>
        </w:rPr>
        <w:tab/>
      </w:r>
      <w:r>
        <w:rPr>
          <w:rStyle w:val="3"/>
          <w:rFonts w:eastAsia="Calibri"/>
          <w:color w:val="000000"/>
          <w:sz w:val="28"/>
          <w:szCs w:val="28"/>
        </w:rPr>
        <w:t xml:space="preserve">11. Про   внесення  змін  до  рішення  </w:t>
      </w:r>
      <w:r>
        <w:rPr>
          <w:rStyle w:val="3"/>
          <w:rFonts w:eastAsia="Calibri"/>
          <w:color w:val="000000"/>
          <w:sz w:val="28"/>
          <w:szCs w:val="28"/>
          <w:lang w:eastAsia="ru-RU"/>
        </w:rPr>
        <w:t>Решетилівської  міської  ради.</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Пилявський В.М. - головний спеціаліст </w:t>
      </w:r>
      <w:r>
        <w:rPr>
          <w:rFonts w:eastAsia="Calibri" w:cs="Times New Roman"/>
          <w:color w:val="auto"/>
          <w:sz w:val="28"/>
          <w:szCs w:val="28"/>
          <w:lang w:eastAsia="uk-UA" w:bidi="ar-SA"/>
        </w:rPr>
        <w:t>відділу земельних ресурсів та охорони навколишнього середовища.</w:t>
      </w:r>
    </w:p>
    <w:p>
      <w:pPr>
        <w:pStyle w:val="Normal"/>
        <w:tabs>
          <w:tab w:val="left" w:pos="675" w:leader="none"/>
          <w:tab w:val="left" w:pos="2552"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rPr>
        <w:tab/>
        <w:t xml:space="preserve">12. Про затвердження проекту </w:t>
      </w:r>
      <w:r>
        <w:rPr>
          <w:sz w:val="28"/>
          <w:szCs w:val="28"/>
        </w:rPr>
        <w:t xml:space="preserve">землеустрою   щодо   відведення </w:t>
      </w:r>
      <w:r>
        <w:rPr>
          <w:rStyle w:val="3"/>
          <w:rFonts w:eastAsia="Calibri"/>
          <w:sz w:val="28"/>
          <w:szCs w:val="28"/>
        </w:rPr>
        <w:t>земельної  ділянки.</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Пилявський В.М. - головний спеціаліст </w:t>
      </w:r>
      <w:r>
        <w:rPr>
          <w:rFonts w:eastAsia="Calibri" w:cs="Times New Roman"/>
          <w:color w:val="auto"/>
          <w:sz w:val="28"/>
          <w:szCs w:val="28"/>
          <w:lang w:eastAsia="uk-UA" w:bidi="ar-SA"/>
        </w:rPr>
        <w:t>відділу земельних ресурсів та охорони навколишнього середовища.</w:t>
      </w:r>
    </w:p>
    <w:p>
      <w:pPr>
        <w:pStyle w:val="Normal"/>
        <w:tabs>
          <w:tab w:val="left" w:pos="675" w:leader="none"/>
          <w:tab w:val="left" w:pos="2552"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sz w:val="28"/>
          <w:szCs w:val="28"/>
        </w:rPr>
        <w:tab/>
        <w:t xml:space="preserve">13. Про  надання  дозволу  на  </w:t>
      </w:r>
      <w:r>
        <w:rPr>
          <w:sz w:val="28"/>
          <w:szCs w:val="28"/>
        </w:rPr>
        <w:t xml:space="preserve">виготовлення  технічної  документації із землеустрою </w:t>
      </w:r>
      <w:r>
        <w:rPr>
          <w:rStyle w:val="3"/>
          <w:rFonts w:eastAsia="Calibri"/>
          <w:sz w:val="28"/>
          <w:szCs w:val="28"/>
        </w:rPr>
        <w:t>щодо поділу земельної ділянки.</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Style w:val="3"/>
          <w:rFonts w:eastAsia="Calibri"/>
          <w:color w:val="000000"/>
          <w:sz w:val="28"/>
          <w:szCs w:val="28"/>
          <w:lang w:eastAsia="uk-UA"/>
        </w:rPr>
        <w:t xml:space="preserve">Доповідач: Пилявський В.М. - головний спеціаліст </w:t>
      </w:r>
      <w:r>
        <w:rPr>
          <w:rFonts w:eastAsia="Calibri" w:cs="Times New Roman"/>
          <w:color w:val="auto"/>
          <w:sz w:val="28"/>
          <w:szCs w:val="28"/>
          <w:lang w:eastAsia="uk-UA" w:bidi="ar-SA"/>
        </w:rPr>
        <w:t>відділу земельних ресурсів та охорони навколишнього середовища.</w:t>
      </w:r>
    </w:p>
    <w:p>
      <w:pPr>
        <w:pStyle w:val="Normal"/>
        <w:tabs>
          <w:tab w:val="left" w:pos="675" w:leader="none"/>
          <w:tab w:val="left" w:pos="2552"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Fonts w:eastAsia="Calibri"/>
          <w:color w:val="000000"/>
          <w:sz w:val="28"/>
          <w:szCs w:val="28"/>
        </w:rPr>
        <w:tab/>
        <w:t xml:space="preserve">14. Про передачу в оренду </w:t>
      </w:r>
      <w:r>
        <w:rPr>
          <w:sz w:val="28"/>
          <w:szCs w:val="28"/>
        </w:rPr>
        <w:t xml:space="preserve">земельної ділянки (кадастровий </w:t>
      </w:r>
      <w:r>
        <w:rPr>
          <w:rFonts w:eastAsia="Calibri"/>
          <w:color w:val="000000"/>
          <w:sz w:val="28"/>
          <w:szCs w:val="28"/>
        </w:rPr>
        <w:t>номер 5324255100:00:019:0055).</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b/>
          <w:b/>
          <w:bCs/>
        </w:rPr>
      </w:pPr>
      <w:r>
        <w:rPr>
          <w:rStyle w:val="3"/>
          <w:rFonts w:eastAsia="Calibri"/>
          <w:color w:val="000000"/>
          <w:sz w:val="28"/>
          <w:szCs w:val="28"/>
          <w:lang w:eastAsia="uk-UA"/>
        </w:rPr>
        <w:t xml:space="preserve">Доповідач: Пилявський В.М. - головний спеціаліст </w:t>
      </w:r>
      <w:r>
        <w:rPr>
          <w:rFonts w:eastAsia="Calibri" w:cs="Times New Roman"/>
          <w:color w:val="auto"/>
          <w:sz w:val="28"/>
          <w:szCs w:val="28"/>
          <w:lang w:eastAsia="uk-UA" w:bidi="ar-SA"/>
        </w:rPr>
        <w:t>відділу земельних ресурсів та охорони навколишнього середовища.</w:t>
      </w:r>
    </w:p>
    <w:p>
      <w:pPr>
        <w:pStyle w:val="Normal"/>
        <w:tabs>
          <w:tab w:val="left" w:pos="675" w:leader="none"/>
          <w:tab w:val="left" w:pos="2552"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pPr>
      <w:r>
        <w:rPr>
          <w:rFonts w:eastAsia="Calibri"/>
          <w:color w:val="CE181E"/>
          <w:sz w:val="28"/>
          <w:szCs w:val="28"/>
        </w:rPr>
        <w:tab/>
      </w:r>
      <w:r>
        <w:rPr>
          <w:rFonts w:eastAsia="Calibri"/>
          <w:color w:val="000000"/>
          <w:sz w:val="28"/>
          <w:szCs w:val="28"/>
        </w:rPr>
        <w:t>15. Про затвердження технічної документації із землеустрою щодо встановлення меж частини земельної ділянки, на яку поширюється право суборенди, сервітуту (кадастровий номер 5324255100:30:003:0515).</w:t>
      </w:r>
    </w:p>
    <w:p>
      <w:pPr>
        <w:pStyle w:val="Normal"/>
        <w:tabs>
          <w:tab w:val="left" w:pos="735" w:leader="none"/>
          <w:tab w:val="left" w:pos="3468" w:leader="none"/>
          <w:tab w:val="left" w:pos="4384" w:leader="none"/>
          <w:tab w:val="left" w:pos="4973" w:leader="none"/>
          <w:tab w:val="left" w:pos="5300" w:leader="none"/>
          <w:tab w:val="left" w:pos="6216" w:leader="none"/>
          <w:tab w:val="left" w:pos="7132" w:leader="none"/>
          <w:tab w:val="left" w:pos="8048" w:leader="none"/>
          <w:tab w:val="left" w:pos="8964" w:leader="none"/>
          <w:tab w:val="left" w:pos="9880" w:leader="none"/>
          <w:tab w:val="left" w:pos="10796" w:leader="none"/>
          <w:tab w:val="left" w:pos="11712" w:leader="none"/>
          <w:tab w:val="left" w:pos="12628" w:leader="none"/>
          <w:tab w:val="left" w:pos="13544" w:leader="none"/>
          <w:tab w:val="left" w:pos="14460" w:leader="none"/>
          <w:tab w:val="left" w:pos="15376" w:leader="none"/>
        </w:tabs>
        <w:spacing w:lineRule="atLeast" w:line="240"/>
        <w:jc w:val="both"/>
        <w:textAlignment w:val="baseline"/>
        <w:rPr>
          <w:b/>
          <w:b/>
          <w:bCs/>
        </w:rPr>
      </w:pPr>
      <w:r>
        <w:rPr>
          <w:rStyle w:val="3"/>
          <w:rFonts w:eastAsia="Calibri"/>
          <w:color w:val="000000"/>
          <w:sz w:val="28"/>
          <w:szCs w:val="28"/>
          <w:lang w:eastAsia="uk-UA"/>
        </w:rPr>
        <w:t xml:space="preserve">Доповідач: Пилявський В.М. - головний спеціаліст </w:t>
      </w:r>
      <w:r>
        <w:rPr>
          <w:rFonts w:eastAsia="Calibri" w:cs="Times New Roman"/>
          <w:color w:val="auto"/>
          <w:sz w:val="28"/>
          <w:szCs w:val="28"/>
          <w:lang w:eastAsia="uk-UA" w:bidi="ar-SA"/>
        </w:rPr>
        <w:t>відділу земельних ресурсів та охорони навколишнього середовища.</w:t>
      </w:r>
    </w:p>
    <w:p>
      <w:pPr>
        <w:pStyle w:val="Normal"/>
        <w:tabs>
          <w:tab w:val="left" w:pos="709" w:leader="none"/>
        </w:tabs>
        <w:spacing w:lineRule="atLeast" w:line="240"/>
        <w:jc w:val="both"/>
        <w:rPr>
          <w:sz w:val="28"/>
          <w:szCs w:val="28"/>
        </w:rPr>
      </w:pPr>
      <w:r>
        <w:rPr>
          <w:color w:val="000000"/>
          <w:sz w:val="28"/>
          <w:szCs w:val="28"/>
        </w:rPr>
        <w:tab/>
        <w:t>16. Різне.</w:t>
      </w:r>
    </w:p>
    <w:p>
      <w:pPr>
        <w:pStyle w:val="Normal"/>
        <w:tabs>
          <w:tab w:val="left" w:pos="6379" w:leader="none"/>
          <w:tab w:val="left" w:pos="6521" w:leader="none"/>
        </w:tabs>
        <w:ind w:firstLine="737"/>
        <w:jc w:val="both"/>
        <w:rPr>
          <w:rFonts w:eastAsia="Calibri" w:cs="Times New Roman"/>
          <w:color w:val="000000"/>
          <w:sz w:val="28"/>
          <w:szCs w:val="28"/>
          <w:lang w:bidi="ar-SA"/>
        </w:rPr>
      </w:pPr>
      <w:r>
        <w:rPr>
          <w:rFonts w:eastAsia="Calibri" w:cs="Times New Roman"/>
          <w:color w:val="000000"/>
          <w:sz w:val="28"/>
          <w:szCs w:val="28"/>
          <w:lang w:bidi="ar-SA"/>
        </w:rPr>
      </w:r>
    </w:p>
    <w:p>
      <w:pPr>
        <w:pStyle w:val="Normal"/>
        <w:ind w:firstLine="708"/>
        <w:jc w:val="both"/>
        <w:rPr/>
      </w:pPr>
      <w:r>
        <w:rPr>
          <w:rFonts w:cs="Times New Roman"/>
          <w:color w:val="auto"/>
          <w:sz w:val="28"/>
          <w:szCs w:val="28"/>
        </w:rPr>
        <w:t>Депутати ухвалили регламент р</w:t>
      </w:r>
      <w:r>
        <w:rPr>
          <w:rFonts w:cs="Times New Roman"/>
          <w:sz w:val="28"/>
          <w:szCs w:val="28"/>
        </w:rPr>
        <w:t>оботи пленарного засідання ради, а саме</w:t>
      </w:r>
      <w:r>
        <w:rPr>
          <w:rFonts w:cs="Times New Roman"/>
          <w:color w:val="auto"/>
          <w:sz w:val="28"/>
          <w:szCs w:val="28"/>
        </w:rPr>
        <w:t>: доповідачам по першому питанню надати — 10 хв., по решті питань — до 5 хв.,</w:t>
      </w:r>
      <w:r>
        <w:rPr>
          <w:rFonts w:cs="Times New Roman"/>
          <w:sz w:val="28"/>
          <w:szCs w:val="28"/>
        </w:rPr>
        <w:t xml:space="preserve"> виступаючим — до 5 хв., на питання різне — до 30 хв. („за” - 17, „проти” - немає, „утримались” - немає). Результати відкритого поіменного голосування додаються до протоколу.</w:t>
      </w:r>
    </w:p>
    <w:p>
      <w:pPr>
        <w:pStyle w:val="Normal"/>
        <w:keepNext w:val="true"/>
        <w:ind w:firstLine="709"/>
        <w:jc w:val="both"/>
        <w:rPr>
          <w:rFonts w:cs="Times New Roman"/>
          <w:bCs/>
          <w:sz w:val="28"/>
          <w:szCs w:val="28"/>
        </w:rPr>
      </w:pPr>
      <w:r>
        <w:rPr>
          <w:rFonts w:cs="Times New Roman"/>
          <w:bCs/>
          <w:sz w:val="28"/>
          <w:szCs w:val="28"/>
        </w:rPr>
      </w:r>
    </w:p>
    <w:p>
      <w:pPr>
        <w:pStyle w:val="Normal"/>
        <w:ind w:hanging="0"/>
        <w:jc w:val="both"/>
        <w:rPr>
          <w:b/>
          <w:b/>
          <w:bCs/>
        </w:rPr>
      </w:pPr>
      <w:r>
        <w:rPr>
          <w:b/>
          <w:bCs/>
          <w:color w:val="000000"/>
          <w:sz w:val="28"/>
          <w:szCs w:val="28"/>
        </w:rPr>
        <w:t>1. СЛУХАЛИ:</w:t>
      </w:r>
    </w:p>
    <w:p>
      <w:pPr>
        <w:pStyle w:val="Normal"/>
        <w:ind w:firstLine="709"/>
        <w:jc w:val="both"/>
        <w:rPr/>
      </w:pPr>
      <w:r>
        <w:rPr>
          <w:rFonts w:cs="Times New Roman"/>
          <w:color w:val="000000"/>
          <w:sz w:val="28"/>
          <w:szCs w:val="28"/>
          <w:lang w:eastAsia="ar-SA" w:bidi="ar-SA"/>
        </w:rPr>
        <w:t xml:space="preserve">Колотій Н.Ю. - начальника відділу з юридичних питань та управління комунальним майном, </w:t>
      </w:r>
      <w:r>
        <w:rPr>
          <w:rFonts w:cs="Times New Roman"/>
          <w:color w:val="000000"/>
          <w:sz w:val="28"/>
          <w:szCs w:val="28"/>
          <w:lang w:eastAsia="uk-UA" w:bidi="ar-SA"/>
        </w:rPr>
        <w:t>яка запропонувала в</w:t>
      </w:r>
      <w:r>
        <w:rPr>
          <w:rFonts w:eastAsia="Calibri" w:cs="Times New Roman"/>
          <w:color w:val="000000"/>
          <w:sz w:val="28"/>
          <w:szCs w:val="28"/>
          <w:lang w:eastAsia="en-US" w:bidi="ar-SA"/>
        </w:rPr>
        <w:t>иконання</w:t>
      </w:r>
      <w:r>
        <w:rPr>
          <w:rFonts w:eastAsia="Calibri" w:cs="Times New Roman"/>
          <w:sz w:val="28"/>
          <w:szCs w:val="28"/>
          <w:lang w:eastAsia="en-US" w:bidi="ar-SA"/>
        </w:rPr>
        <w:t xml:space="preserve"> обов’язків старости на території сіл Остап’є, Нове Остапове, Підгір’я, Запсілля, Уханівка, Олефіри Великобагачанського району Полтавської області покласти на Гладкого Івана Степановича, який здійснював повноваження Остап’ївського сільського голови до приєднання, на період повноважень ради об’єднаної територіальної громади поточного скликання.</w:t>
      </w:r>
    </w:p>
    <w:p>
      <w:pPr>
        <w:pStyle w:val="Normal"/>
        <w:ind w:firstLine="709"/>
        <w:jc w:val="both"/>
        <w:rPr>
          <w:color w:val="000000"/>
          <w:sz w:val="28"/>
          <w:szCs w:val="28"/>
        </w:rPr>
      </w:pPr>
      <w:r>
        <w:rPr>
          <w:color w:val="000000"/>
          <w:sz w:val="28"/>
          <w:szCs w:val="28"/>
        </w:rPr>
      </w:r>
    </w:p>
    <w:p>
      <w:pPr>
        <w:pStyle w:val="Normal"/>
        <w:jc w:val="both"/>
        <w:rPr/>
      </w:pPr>
      <w:r>
        <w:rPr>
          <w:color w:val="000000"/>
          <w:sz w:val="28"/>
          <w:szCs w:val="28"/>
        </w:rPr>
        <w:tab/>
      </w:r>
      <w:bookmarkStart w:id="3" w:name="__DdeLink__1092_10093548321"/>
      <w:r>
        <w:rPr>
          <w:color w:val="000000"/>
          <w:sz w:val="28"/>
          <w:szCs w:val="28"/>
        </w:rPr>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color w:val="000000"/>
          <w:sz w:val="28"/>
          <w:szCs w:val="28"/>
        </w:rPr>
        <w:tab/>
        <w:t>РЕЗУЛЬТАТИ ГОЛОСУВАННЯ: „за” - 17, „проти” - немає, „утримались” - немає. Результати відкритого поіменного голосування додаються до протоколу.</w:t>
      </w:r>
      <w:bookmarkEnd w:id="3"/>
    </w:p>
    <w:p>
      <w:pPr>
        <w:pStyle w:val="Normal"/>
        <w:jc w:val="both"/>
        <w:rPr>
          <w:color w:val="000000"/>
          <w:sz w:val="28"/>
          <w:szCs w:val="28"/>
          <w:highlight w:val="yellow"/>
        </w:rPr>
      </w:pPr>
      <w:r>
        <w:rPr>
          <w:color w:val="000000"/>
          <w:sz w:val="28"/>
          <w:szCs w:val="28"/>
          <w:highlight w:val="yellow"/>
        </w:rPr>
      </w:r>
    </w:p>
    <w:p>
      <w:pPr>
        <w:pStyle w:val="Normal"/>
        <w:jc w:val="both"/>
        <w:rPr>
          <w:b/>
          <w:b/>
          <w:bCs/>
        </w:rPr>
      </w:pPr>
      <w:r>
        <w:rPr>
          <w:b/>
          <w:bCs/>
          <w:color w:val="000000"/>
          <w:sz w:val="28"/>
          <w:szCs w:val="28"/>
        </w:rPr>
        <w:t>2. СЛУХАЛИ:</w:t>
      </w:r>
    </w:p>
    <w:p>
      <w:pPr>
        <w:pStyle w:val="Normal"/>
        <w:jc w:val="both"/>
        <w:rPr/>
      </w:pPr>
      <w:r>
        <w:rPr>
          <w:color w:val="000000"/>
          <w:sz w:val="28"/>
          <w:szCs w:val="28"/>
          <w:lang w:eastAsia="uk-UA"/>
        </w:rPr>
        <w:tab/>
      </w:r>
      <w:r>
        <w:rPr>
          <w:rFonts w:cs="Times New Roman"/>
          <w:color w:val="000000"/>
          <w:sz w:val="28"/>
          <w:szCs w:val="28"/>
          <w:lang w:eastAsia="ar-SA" w:bidi="ar-SA"/>
        </w:rPr>
        <w:t xml:space="preserve">Колотій Н.Ю. - начальника відділу з юридичних питань та управління комунальним майном, </w:t>
      </w:r>
      <w:r>
        <w:rPr>
          <w:rFonts w:cs="Times New Roman"/>
          <w:color w:val="000000"/>
          <w:sz w:val="28"/>
          <w:szCs w:val="28"/>
          <w:lang w:eastAsia="uk-UA" w:bidi="ar-SA"/>
        </w:rPr>
        <w:t xml:space="preserve">яка запропонувала </w:t>
      </w:r>
      <w:r>
        <w:rPr>
          <w:rFonts w:eastAsia="Calibri" w:cs="Times New Roman"/>
          <w:color w:val="000000"/>
          <w:sz w:val="28"/>
          <w:szCs w:val="28"/>
          <w:lang w:eastAsia="en-US" w:bidi="ar-SA"/>
        </w:rPr>
        <w:t>реорганізувати</w:t>
      </w:r>
      <w:r>
        <w:rPr>
          <w:rFonts w:eastAsia="Calibri" w:cs="Times New Roman"/>
          <w:sz w:val="28"/>
          <w:szCs w:val="28"/>
          <w:lang w:eastAsia="en-US" w:bidi="ar-SA"/>
        </w:rPr>
        <w:t xml:space="preserve"> Остап’ївську сільську  раду шляхом приєднання до  Решетилівської  міської  ради об'єднаної територіальної громади</w:t>
      </w:r>
      <w:r>
        <w:rPr>
          <w:rFonts w:eastAsia="Calibri" w:cs="Tahoma"/>
          <w:sz w:val="28"/>
          <w:szCs w:val="28"/>
          <w:lang w:eastAsia="en-US" w:bidi="ar-SA"/>
        </w:rPr>
        <w:tab/>
        <w:t>, в</w:t>
      </w:r>
      <w:r>
        <w:rPr>
          <w:rFonts w:eastAsia="Calibri" w:cs="Times New Roman"/>
          <w:color w:val="000000"/>
          <w:sz w:val="28"/>
          <w:szCs w:val="28"/>
          <w:lang w:eastAsia="en-US" w:bidi="ar-SA"/>
        </w:rPr>
        <w:t>изначивши Решетилівську міську раду  правонаступником всього майна, прав та обов’язків Остап’ївської сільської ради.</w:t>
      </w:r>
    </w:p>
    <w:p>
      <w:pPr>
        <w:pStyle w:val="Normal"/>
        <w:ind w:firstLine="709"/>
        <w:jc w:val="both"/>
        <w:rPr>
          <w:color w:val="000000"/>
        </w:rPr>
      </w:pPr>
      <w:r>
        <w:rPr>
          <w:color w:val="000000"/>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rPr>
      </w:pPr>
      <w:r>
        <w:rPr>
          <w:color w:val="000000"/>
        </w:rPr>
      </w:r>
    </w:p>
    <w:p>
      <w:pPr>
        <w:pStyle w:val="Normal"/>
        <w:jc w:val="both"/>
        <w:rPr/>
      </w:pPr>
      <w:r>
        <w:rPr>
          <w:color w:val="000000"/>
          <w:sz w:val="28"/>
          <w:szCs w:val="28"/>
          <w:lang w:eastAsia="uk-UA"/>
        </w:rPr>
        <w:tab/>
        <w:t>РЕЗУЛЬТАТИ ГОЛОСУВАННЯ: „за” - 17, „проти” - немає, „утримались” - немає. Результати відкритого поіменного голосування додаються до протоколу.</w:t>
      </w:r>
    </w:p>
    <w:p>
      <w:pPr>
        <w:pStyle w:val="Normal"/>
        <w:jc w:val="both"/>
        <w:rPr>
          <w:color w:val="000000"/>
        </w:rPr>
      </w:pPr>
      <w:r>
        <w:rPr>
          <w:color w:val="000000"/>
          <w:sz w:val="28"/>
          <w:szCs w:val="28"/>
        </w:rPr>
        <w:tab/>
      </w:r>
    </w:p>
    <w:p>
      <w:pPr>
        <w:pStyle w:val="Normal"/>
        <w:jc w:val="both"/>
        <w:rPr>
          <w:b/>
          <w:b/>
          <w:bCs/>
        </w:rPr>
      </w:pPr>
      <w:r>
        <w:rPr>
          <w:b/>
          <w:bCs/>
          <w:color w:val="000000"/>
          <w:sz w:val="28"/>
          <w:szCs w:val="28"/>
        </w:rPr>
        <w:t xml:space="preserve">3. СЛУХАЛИ: </w:t>
      </w:r>
    </w:p>
    <w:p>
      <w:pPr>
        <w:pStyle w:val="Normal"/>
        <w:jc w:val="both"/>
        <w:rPr/>
      </w:pPr>
      <w:r>
        <w:rPr>
          <w:color w:val="000000"/>
          <w:sz w:val="28"/>
          <w:szCs w:val="28"/>
        </w:rPr>
        <w:tab/>
        <w:t>Малиш Т.А.</w:t>
      </w:r>
      <w:r>
        <w:rPr>
          <w:rFonts w:eastAsia="Calibri" w:cs="Times New Roman"/>
          <w:color w:val="000000"/>
          <w:sz w:val="28"/>
          <w:szCs w:val="28"/>
          <w:lang w:eastAsia="ar-SA" w:bidi="ar-SA"/>
        </w:rPr>
        <w:t xml:space="preserve"> – керуючого справами виконавчого комітету, яка запропонувала в</w:t>
      </w:r>
      <w:r>
        <w:rPr>
          <w:rFonts w:cs="Times New Roman"/>
          <w:sz w:val="28"/>
          <w:szCs w:val="28"/>
          <w:lang w:bidi="ar-SA"/>
        </w:rPr>
        <w:t xml:space="preserve">нести зміни до  рішення  Решетилівської  міської  ради від  27.06.2018 № 299-8-VII „Про затвердження структури і загальної чисельності апарату Решетилівської міської ради” (8 сесія), ввівши з 20.01.2020 до керівництва міської ради та її виконавчого комітету посаду старости на території сіл </w:t>
      </w:r>
      <w:r>
        <w:rPr>
          <w:rFonts w:eastAsia="Calibri" w:cs="Times New Roman"/>
          <w:color w:val="000000"/>
          <w:sz w:val="28"/>
          <w:szCs w:val="28"/>
          <w:lang w:bidi="ar-SA"/>
        </w:rPr>
        <w:t>Остап’є, Нове Остапове, П</w:t>
      </w:r>
      <w:bookmarkStart w:id="4" w:name="_GoBack"/>
      <w:bookmarkEnd w:id="4"/>
      <w:r>
        <w:rPr>
          <w:rFonts w:eastAsia="Calibri" w:cs="Times New Roman"/>
          <w:color w:val="000000"/>
          <w:sz w:val="28"/>
          <w:szCs w:val="28"/>
          <w:lang w:bidi="ar-SA"/>
        </w:rPr>
        <w:t>ідгір’я, Запсілля, Уханівка, Олефіри</w:t>
      </w:r>
      <w:r>
        <w:rPr>
          <w:rFonts w:cs="Times New Roman"/>
          <w:sz w:val="28"/>
          <w:szCs w:val="28"/>
          <w:lang w:bidi="ar-SA"/>
        </w:rPr>
        <w:t xml:space="preserve"> - 1 (одна) штатна одиниця; до відділу організаційно-інформаційної роботи, документообігу та управління персоналом виконавчого комітету міської ради посаду діловода - 1 (одна) штатна одиниця; до відділу надання адміністративних послуг  виконавчого комітету міської ради посаду спеціаліста І категорії - 1 (одна) штатна одиниця, а з 01.02.2020 до відділу економічного розвитку, торгівлі та залучення інвестицій  виконавчого комітету міської ради посаду економіста - 1 (одна) штатна одиниця.</w:t>
      </w:r>
    </w:p>
    <w:p>
      <w:pPr>
        <w:pStyle w:val="Normal"/>
        <w:jc w:val="both"/>
        <w:rPr>
          <w:rFonts w:cs="Times New Roman"/>
          <w:sz w:val="28"/>
          <w:szCs w:val="28"/>
          <w:lang w:bidi="ar-SA"/>
        </w:rPr>
      </w:pPr>
      <w:r>
        <w:rPr>
          <w:rFonts w:cs="Times New Roman"/>
          <w:sz w:val="28"/>
          <w:szCs w:val="28"/>
          <w:lang w:bidi="ar-SA"/>
        </w:rPr>
      </w:r>
    </w:p>
    <w:p>
      <w:pPr>
        <w:pStyle w:val="Normal"/>
        <w:ind w:hanging="0"/>
        <w:jc w:val="both"/>
        <w:rPr>
          <w:b/>
          <w:b/>
          <w:bCs/>
        </w:rPr>
      </w:pPr>
      <w:r>
        <w:rPr>
          <w:rFonts w:cs="Times New Roman"/>
          <w:b/>
          <w:bCs/>
          <w:sz w:val="28"/>
          <w:szCs w:val="28"/>
        </w:rPr>
        <w:t xml:space="preserve">ВИСТУПИЛИ: </w:t>
      </w:r>
    </w:p>
    <w:p>
      <w:pPr>
        <w:pStyle w:val="Normal"/>
        <w:ind w:firstLine="680"/>
        <w:jc w:val="both"/>
        <w:rPr/>
      </w:pPr>
      <w:r>
        <w:rPr>
          <w:rFonts w:cs="Times New Roman"/>
          <w:bCs/>
          <w:sz w:val="28"/>
          <w:szCs w:val="28"/>
          <w:lang w:bidi="ar-SA"/>
        </w:rPr>
        <w:t>Яременко В.С. - депутат міської ради, голова п</w:t>
      </w:r>
      <w:r>
        <w:rPr>
          <w:rStyle w:val="Style16"/>
          <w:rFonts w:cs="Times New Roman"/>
          <w:b w:val="false"/>
          <w:bCs w:val="false"/>
          <w:color w:val="000000"/>
          <w:sz w:val="28"/>
          <w:szCs w:val="28"/>
          <w:lang w:bidi="ar-SA"/>
        </w:rPr>
        <w:t>остійної комісії з питань депутатської діяльності та етики, регламенту, законності, гласності, адміністративно-територіального устрою, зміцнення законності і правопорядку, запобігання корупції, який повідомив, що до постійної комісії надійшла заява від депутата міської ради Романова А.Л. про наявність у нього конфлікту інтересів відносно даного проєкту рішення, оскільки підпункт 4 пункту 1 проєкту рішення стосується введення посади економіста до відділу економічного розвитку, торгівлі та залучення інвестицій, який він очолює, та запропонував Романову А.Л. не брати участі у голосуванні.</w:t>
      </w:r>
    </w:p>
    <w:p>
      <w:pPr>
        <w:pStyle w:val="Normal"/>
        <w:jc w:val="both"/>
        <w:rPr>
          <w:bCs/>
          <w:color w:val="000000"/>
          <w:sz w:val="28"/>
          <w:szCs w:val="28"/>
        </w:rPr>
      </w:pPr>
      <w:r>
        <w:rPr>
          <w:bCs/>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color w:val="000000"/>
          <w:sz w:val="28"/>
          <w:szCs w:val="28"/>
        </w:rPr>
        <w:tab/>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color w:val="000000"/>
          <w:sz w:val="28"/>
          <w:szCs w:val="28"/>
          <w:highlight w:val="yellow"/>
        </w:rPr>
      </w:pPr>
      <w:r>
        <w:rPr>
          <w:color w:val="000000"/>
          <w:sz w:val="28"/>
          <w:szCs w:val="28"/>
          <w:highlight w:val="yellow"/>
        </w:rPr>
      </w:r>
    </w:p>
    <w:p>
      <w:pPr>
        <w:pStyle w:val="Normal"/>
        <w:jc w:val="both"/>
        <w:rPr>
          <w:b/>
          <w:b/>
          <w:bCs/>
        </w:rPr>
      </w:pPr>
      <w:r>
        <w:rPr>
          <w:b/>
          <w:bCs/>
          <w:color w:val="000000"/>
          <w:sz w:val="28"/>
          <w:szCs w:val="28"/>
        </w:rPr>
        <w:t>4. СЛУХАЛИ:</w:t>
      </w:r>
    </w:p>
    <w:p>
      <w:pPr>
        <w:pStyle w:val="Normal"/>
        <w:jc w:val="both"/>
        <w:rPr/>
      </w:pPr>
      <w:r>
        <w:rPr>
          <w:color w:val="000000"/>
          <w:sz w:val="28"/>
          <w:szCs w:val="28"/>
        </w:rPr>
        <w:tab/>
        <w:t>Дядюнову О.А.</w:t>
      </w:r>
      <w:r>
        <w:rPr>
          <w:rFonts w:cs="Times New Roman"/>
          <w:bCs/>
          <w:color w:val="000000"/>
          <w:sz w:val="28"/>
          <w:szCs w:val="28"/>
          <w:lang w:eastAsia="uk-UA" w:bidi="ar-SA"/>
        </w:rPr>
        <w:t xml:space="preserve"> – секретаря міської ради, яка запропонувала в</w:t>
      </w:r>
      <w:r>
        <w:rPr>
          <w:rFonts w:cs="Times New Roman"/>
          <w:bCs/>
          <w:color w:val="000000"/>
          <w:sz w:val="28"/>
          <w:szCs w:val="28"/>
          <w:lang w:bidi="ar-SA"/>
        </w:rPr>
        <w:t xml:space="preserve">изначити </w:t>
      </w:r>
      <w:r>
        <w:rPr>
          <w:rFonts w:cs="Times New Roman"/>
          <w:sz w:val="28"/>
          <w:szCs w:val="28"/>
          <w:lang w:bidi="ar-SA"/>
        </w:rPr>
        <w:t>чисельність виконавчого комітету Решетилівської міської ради</w:t>
      </w:r>
      <w:r>
        <w:rPr>
          <w:rFonts w:cs="Times New Roman"/>
          <w:color w:val="000000"/>
          <w:sz w:val="28"/>
          <w:szCs w:val="28"/>
          <w:lang w:bidi="ar-SA"/>
        </w:rPr>
        <w:t xml:space="preserve"> </w:t>
      </w:r>
      <w:r>
        <w:rPr>
          <w:rFonts w:cs="Times New Roman"/>
          <w:bCs/>
          <w:color w:val="000000"/>
          <w:sz w:val="28"/>
          <w:szCs w:val="28"/>
          <w:lang w:bidi="ar-SA"/>
        </w:rPr>
        <w:t>у кількості 10 осіб та в</w:t>
      </w:r>
      <w:r>
        <w:rPr>
          <w:rFonts w:cs="Times New Roman"/>
          <w:color w:val="000000"/>
          <w:sz w:val="28"/>
          <w:szCs w:val="28"/>
          <w:lang w:bidi="ar-SA"/>
        </w:rPr>
        <w:t>изнати таким, що втратило чинність рішення сесії Решетиліської міської ради від 13 грудня 2019 року</w:t>
      </w:r>
      <w:r>
        <w:rPr>
          <w:rFonts w:cs="Times New Roman"/>
          <w:bCs/>
          <w:color w:val="000000"/>
          <w:sz w:val="28"/>
          <w:szCs w:val="28"/>
          <w:lang w:bidi="ar-SA"/>
        </w:rPr>
        <w:t xml:space="preserve"> № 810-26-</w:t>
      </w:r>
      <w:r>
        <w:rPr>
          <w:rFonts w:cs="Times New Roman"/>
          <w:bCs/>
          <w:color w:val="000000"/>
          <w:sz w:val="28"/>
          <w:szCs w:val="28"/>
          <w:lang w:val="en-US" w:bidi="ar-SA"/>
        </w:rPr>
        <w:t>VII</w:t>
      </w:r>
      <w:r>
        <w:rPr>
          <w:rFonts w:cs="Times New Roman"/>
          <w:bCs/>
          <w:color w:val="000000"/>
          <w:sz w:val="28"/>
          <w:szCs w:val="28"/>
          <w:lang w:bidi="ar-SA"/>
        </w:rPr>
        <w:t xml:space="preserve"> „Про чисельність виконавчого комітету Решетилівської міської ради” (26 позачергова сесія).</w:t>
      </w:r>
    </w:p>
    <w:p>
      <w:pPr>
        <w:pStyle w:val="Normal"/>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sz w:val="28"/>
          <w:szCs w:val="28"/>
        </w:rPr>
      </w:pPr>
      <w:r>
        <w:rPr>
          <w:color w:val="000000"/>
          <w:sz w:val="28"/>
          <w:szCs w:val="28"/>
        </w:rPr>
        <w:tab/>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color w:val="000000"/>
          <w:sz w:val="28"/>
          <w:szCs w:val="28"/>
        </w:rPr>
        <w:tab/>
        <w:t>РЕЗУЛЬТАТИ ГОЛОСУВАННЯ: „за” - 17, „проти” - немає, „утримались” - немає. Результати відкритого поіменного голосування додаються до протоколу.</w:t>
      </w:r>
    </w:p>
    <w:p>
      <w:pPr>
        <w:pStyle w:val="Normal"/>
        <w:jc w:val="both"/>
        <w:rPr>
          <w:color w:val="000000"/>
          <w:sz w:val="28"/>
          <w:szCs w:val="28"/>
        </w:rPr>
      </w:pPr>
      <w:r>
        <w:rPr>
          <w:color w:val="000000"/>
          <w:sz w:val="28"/>
          <w:szCs w:val="28"/>
        </w:rPr>
      </w:r>
    </w:p>
    <w:p>
      <w:pPr>
        <w:pStyle w:val="Normal"/>
        <w:ind w:hanging="0"/>
        <w:jc w:val="both"/>
        <w:rPr>
          <w:b/>
          <w:b/>
          <w:bCs/>
        </w:rPr>
      </w:pPr>
      <w:r>
        <w:rPr>
          <w:b/>
          <w:bCs/>
          <w:color w:val="000000"/>
          <w:sz w:val="28"/>
          <w:szCs w:val="28"/>
        </w:rPr>
        <w:t>5. СЛУХАЛИ:</w:t>
      </w:r>
    </w:p>
    <w:p>
      <w:pPr>
        <w:pStyle w:val="Normal"/>
        <w:jc w:val="both"/>
        <w:rPr/>
      </w:pPr>
      <w:r>
        <w:rPr>
          <w:bCs/>
          <w:color w:val="000000"/>
          <w:sz w:val="28"/>
          <w:szCs w:val="28"/>
        </w:rPr>
        <w:tab/>
        <w:t>Дядюнову О.А</w:t>
      </w:r>
      <w:r>
        <w:rPr>
          <w:rFonts w:cs="Times New Roman"/>
          <w:bCs/>
          <w:color w:val="000000"/>
          <w:sz w:val="28"/>
          <w:szCs w:val="28"/>
          <w:lang w:eastAsia="uk-UA" w:bidi="ar-SA"/>
        </w:rPr>
        <w:t xml:space="preserve">. – секретаря міської ради, яка </w:t>
      </w:r>
      <w:r>
        <w:rPr>
          <w:rFonts w:cs="Times New Roman"/>
          <w:bCs/>
          <w:color w:val="000000"/>
          <w:sz w:val="28"/>
          <w:szCs w:val="28"/>
          <w:lang w:eastAsia="ar-SA" w:bidi="ar-SA"/>
        </w:rPr>
        <w:t>запропонувала з</w:t>
      </w:r>
      <w:r>
        <w:rPr>
          <w:rFonts w:cs="Times New Roman"/>
          <w:sz w:val="28"/>
          <w:szCs w:val="28"/>
          <w:lang w:bidi="ar-SA"/>
        </w:rPr>
        <w:t>атвердити персональний склад виконавчого комітету Решетилівської міської ради.</w:t>
      </w:r>
    </w:p>
    <w:p>
      <w:pPr>
        <w:pStyle w:val="Normal"/>
        <w:ind w:firstLine="709"/>
        <w:jc w:val="both"/>
        <w:rPr>
          <w:bCs/>
          <w:color w:val="000000"/>
          <w:sz w:val="28"/>
          <w:szCs w:val="28"/>
          <w:highlight w:val="darkRed"/>
        </w:rPr>
      </w:pPr>
      <w:r>
        <w:rPr>
          <w:bCs/>
          <w:color w:val="000000"/>
          <w:sz w:val="28"/>
          <w:szCs w:val="28"/>
          <w:highlight w:val="darkRed"/>
        </w:rPr>
      </w:r>
    </w:p>
    <w:p>
      <w:pPr>
        <w:pStyle w:val="Normal"/>
        <w:tabs>
          <w:tab w:val="left" w:pos="735" w:leader="none"/>
        </w:tabs>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sz w:val="28"/>
          <w:szCs w:val="28"/>
        </w:rPr>
        <w:tab/>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tabs>
          <w:tab w:val="left" w:pos="735" w:leader="none"/>
        </w:tabs>
        <w:jc w:val="both"/>
        <w:rPr/>
      </w:pPr>
      <w:r>
        <w:rPr>
          <w:rFonts w:cs="Times New Roman"/>
          <w:color w:val="000000"/>
          <w:sz w:val="28"/>
          <w:szCs w:val="28"/>
        </w:rPr>
        <w:tab/>
        <w:t>РЕЗУЛЬТАТИ ГОЛОСУВАННЯ: „за” - 17,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sz w:val="28"/>
          <w:szCs w:val="28"/>
        </w:rPr>
      </w:pPr>
      <w:r>
        <w:rPr>
          <w:rFonts w:cs="Times New Roman"/>
          <w:bCs/>
          <w:color w:val="000000"/>
          <w:sz w:val="28"/>
          <w:szCs w:val="28"/>
        </w:rPr>
      </w:r>
    </w:p>
    <w:p>
      <w:pPr>
        <w:pStyle w:val="Normal"/>
        <w:ind w:hanging="0"/>
        <w:jc w:val="both"/>
        <w:rPr>
          <w:b/>
          <w:b/>
          <w:bCs/>
        </w:rPr>
      </w:pPr>
      <w:r>
        <w:rPr>
          <w:b/>
          <w:bCs/>
          <w:color w:val="000000"/>
          <w:sz w:val="28"/>
          <w:szCs w:val="28"/>
        </w:rPr>
        <w:t>6. СЛУХАЛИ:</w:t>
      </w:r>
    </w:p>
    <w:p>
      <w:pPr>
        <w:pStyle w:val="Normal"/>
        <w:jc w:val="both"/>
        <w:rPr/>
      </w:pPr>
      <w:r>
        <w:rPr>
          <w:bCs/>
          <w:color w:val="000000"/>
          <w:sz w:val="28"/>
          <w:szCs w:val="28"/>
        </w:rPr>
        <w:tab/>
        <w:t>Романова А.Л.</w:t>
      </w:r>
      <w:r>
        <w:rPr>
          <w:rFonts w:cs="Times New Roman"/>
          <w:bCs/>
          <w:color w:val="000000"/>
          <w:sz w:val="28"/>
          <w:szCs w:val="28"/>
          <w:lang w:eastAsia="uk-UA" w:bidi="ar-SA"/>
        </w:rPr>
        <w:t xml:space="preserve"> – начальника відділу економічного розвитку, торгівлі та залучення інвестицій, який запропонував в</w:t>
      </w:r>
      <w:r>
        <w:rPr>
          <w:rFonts w:cs="Times New Roman"/>
          <w:bCs/>
          <w:color w:val="000000"/>
          <w:sz w:val="28"/>
          <w:szCs w:val="28"/>
          <w:lang w:bidi="ar-SA"/>
        </w:rPr>
        <w:t xml:space="preserve">нести </w:t>
      </w:r>
      <w:r>
        <w:rPr>
          <w:rFonts w:cs="Times New Roman"/>
          <w:sz w:val="28"/>
          <w:szCs w:val="28"/>
          <w:lang w:bidi="ar-SA"/>
        </w:rPr>
        <w:t xml:space="preserve">зміни до </w:t>
      </w:r>
      <w:r>
        <w:rPr>
          <w:rFonts w:cs="Times New Roman"/>
          <w:color w:val="000000"/>
          <w:sz w:val="28"/>
          <w:szCs w:val="28"/>
          <w:lang w:bidi="ar-SA"/>
        </w:rPr>
        <w:t xml:space="preserve">Програми розвитку місцевого самоврядування в </w:t>
      </w:r>
      <w:r>
        <w:rPr>
          <w:rFonts w:cs="Times New Roman"/>
          <w:sz w:val="28"/>
          <w:szCs w:val="28"/>
          <w:lang w:bidi="ar-SA"/>
        </w:rPr>
        <w:t>Решетилівській міській об’єднаній територіальній громаді на 2019-2021 роки, яка затверджена рішенням Решетилівської міської ради сьомого скликання від 16.04.2019 року № 539-16-</w:t>
      </w:r>
      <w:r>
        <w:rPr>
          <w:rFonts w:cs="Times New Roman"/>
          <w:sz w:val="28"/>
          <w:szCs w:val="28"/>
          <w:lang w:val="en-US" w:bidi="ar-SA"/>
        </w:rPr>
        <w:t>VII</w:t>
      </w:r>
      <w:r>
        <w:rPr>
          <w:rFonts w:cs="Times New Roman"/>
          <w:sz w:val="28"/>
          <w:szCs w:val="28"/>
          <w:lang w:bidi="ar-SA"/>
        </w:rPr>
        <w:t>, передбачивши в Програмі замовлення послуг з розробки оновленого сайту Решетилівської міської ради та його утримання, а також придбання бланкової продукції для організації громадських заходів.</w:t>
      </w:r>
    </w:p>
    <w:p>
      <w:pPr>
        <w:pStyle w:val="Normal"/>
        <w:jc w:val="both"/>
        <w:rPr>
          <w:rFonts w:cs="Times New Roman"/>
          <w:sz w:val="28"/>
          <w:szCs w:val="28"/>
          <w:lang w:eastAsia="ru-RU" w:bidi="ar-SA"/>
        </w:rPr>
      </w:pPr>
      <w:r>
        <w:rPr>
          <w:rFonts w:cs="Times New Roman"/>
          <w:sz w:val="28"/>
          <w:szCs w:val="28"/>
          <w:lang w:eastAsia="ru-RU"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bCs/>
          <w:color w:val="000000"/>
          <w:sz w:val="28"/>
          <w:szCs w:val="28"/>
        </w:rPr>
        <w:tab/>
        <w:t>РЕЗУЛЬТАТИ ГОЛОСУВАННЯ: „за” - 17,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highlight w:val="yellow"/>
        </w:rPr>
      </w:pPr>
      <w:r>
        <w:rPr>
          <w:bCs/>
          <w:color w:val="000000"/>
          <w:sz w:val="28"/>
          <w:szCs w:val="28"/>
          <w:highlight w:val="yellow"/>
        </w:rPr>
      </w:r>
    </w:p>
    <w:p>
      <w:pPr>
        <w:pStyle w:val="Normal"/>
        <w:jc w:val="both"/>
        <w:rPr>
          <w:b/>
          <w:b/>
          <w:bCs/>
        </w:rPr>
      </w:pPr>
      <w:r>
        <w:rPr>
          <w:b/>
          <w:bCs/>
          <w:color w:val="000000"/>
          <w:sz w:val="28"/>
          <w:szCs w:val="28"/>
        </w:rPr>
        <w:t>7. СЛУХАЛИ:</w:t>
      </w:r>
    </w:p>
    <w:p>
      <w:pPr>
        <w:pStyle w:val="Normal"/>
        <w:tabs>
          <w:tab w:val="left" w:pos="709" w:leader="none"/>
        </w:tabs>
        <w:jc w:val="both"/>
        <w:rPr/>
      </w:pPr>
      <w:r>
        <w:rPr>
          <w:color w:val="000000"/>
          <w:sz w:val="28"/>
          <w:szCs w:val="28"/>
        </w:rPr>
        <w:tab/>
      </w:r>
      <w:r>
        <w:rPr>
          <w:rFonts w:cs="Times New Roman"/>
          <w:bCs/>
          <w:color w:val="000000"/>
          <w:sz w:val="28"/>
          <w:szCs w:val="28"/>
          <w:lang w:eastAsia="uk-UA" w:bidi="ar-SA"/>
        </w:rPr>
        <w:t>Романова А.Л. – начальника відділу економічного розвитку, торгівлі та залучення інвестицій, який запропонував з</w:t>
      </w:r>
      <w:r>
        <w:rPr>
          <w:rFonts w:cs="Times New Roman"/>
          <w:bCs/>
          <w:color w:val="000000"/>
          <w:sz w:val="28"/>
          <w:szCs w:val="28"/>
        </w:rPr>
        <w:t>атвердити</w:t>
      </w:r>
      <w:r>
        <w:rPr>
          <w:rFonts w:cs="Times New Roman"/>
          <w:sz w:val="28"/>
          <w:szCs w:val="28"/>
        </w:rPr>
        <w:t xml:space="preserve"> Правила розміщення зовнішньої реклами на території Решетилівської міської об’єднаної територіальної громади та покласти функції робочого органу з питань розміщення зовнішньої реклами на відділ архітектури, містобудування та надзвичайних ситуацій виконавчого комітету Решетилівської міської ради.</w:t>
      </w:r>
    </w:p>
    <w:p>
      <w:pPr>
        <w:pStyle w:val="Normal"/>
        <w:ind w:firstLine="680"/>
        <w:jc w:val="both"/>
        <w:rPr>
          <w:rFonts w:cs="Times New Roman"/>
          <w:bCs/>
          <w:sz w:val="28"/>
          <w:szCs w:val="28"/>
        </w:rPr>
      </w:pPr>
      <w:r>
        <w:rPr>
          <w:rFonts w:cs="Times New Roman"/>
          <w:bCs/>
          <w:sz w:val="28"/>
          <w:szCs w:val="28"/>
        </w:rPr>
      </w:r>
    </w:p>
    <w:p>
      <w:pPr>
        <w:pStyle w:val="Normal"/>
        <w:ind w:hanging="0"/>
        <w:jc w:val="both"/>
        <w:rPr>
          <w:b/>
          <w:b/>
          <w:bCs/>
        </w:rPr>
      </w:pPr>
      <w:r>
        <w:rPr>
          <w:rFonts w:cs="Times New Roman"/>
          <w:b/>
          <w:bCs/>
          <w:sz w:val="28"/>
          <w:szCs w:val="28"/>
        </w:rPr>
        <w:t xml:space="preserve">ВИСТУПИЛИ: </w:t>
      </w:r>
    </w:p>
    <w:p>
      <w:pPr>
        <w:pStyle w:val="Normal"/>
        <w:ind w:firstLine="680"/>
        <w:jc w:val="both"/>
        <w:rPr/>
      </w:pPr>
      <w:r>
        <w:rPr>
          <w:rFonts w:cs="Times New Roman"/>
          <w:bCs/>
          <w:sz w:val="28"/>
          <w:szCs w:val="28"/>
          <w:lang w:bidi="ar-SA"/>
        </w:rPr>
        <w:t>Яременко В.С. - депутат міської ради, голова п</w:t>
      </w:r>
      <w:r>
        <w:rPr>
          <w:rStyle w:val="Style16"/>
          <w:rFonts w:cs="Times New Roman"/>
          <w:b w:val="false"/>
          <w:bCs w:val="false"/>
          <w:color w:val="000000"/>
          <w:sz w:val="28"/>
          <w:szCs w:val="28"/>
          <w:lang w:bidi="ar-SA"/>
        </w:rPr>
        <w:t>остійної комісії з питань депутатської діяльності та етики, регламенту, законності, гласності, адміністративно-територіального устрою, зміцнення законності і правопорядку, запобігання корупції, який повідомив, що до постійної комісії надійшла заява від депутата міської ради Приходька О.В. про наявність у нього конфлікту інтересів відносно даного проєкту рішення, оскільки  пункти 2, 5 проєкту рішення стосується очолюваного ним відділу архітектури, містобудування та надзвичайних ситуацій, та запропонував Приходьку О.В. не брати участі у голосуванні.</w:t>
      </w:r>
    </w:p>
    <w:p>
      <w:pPr>
        <w:pStyle w:val="Normal"/>
        <w:tabs>
          <w:tab w:val="left" w:pos="709" w:leader="none"/>
        </w:tabs>
        <w:jc w:val="both"/>
        <w:rPr>
          <w:color w:val="000000"/>
          <w:sz w:val="28"/>
          <w:szCs w:val="28"/>
        </w:rPr>
      </w:pPr>
      <w:r>
        <w:rPr>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color w:val="000000"/>
          <w:sz w:val="28"/>
          <w:szCs w:val="28"/>
        </w:rPr>
        <w:tab/>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color w:val="000000"/>
          <w:highlight w:val="yellow"/>
        </w:rPr>
      </w:pPr>
      <w:r>
        <w:rPr>
          <w:color w:val="000000"/>
          <w:sz w:val="28"/>
          <w:highlight w:val="yellow"/>
        </w:rPr>
        <w:t xml:space="preserve"> </w:t>
      </w:r>
    </w:p>
    <w:p>
      <w:pPr>
        <w:pStyle w:val="Normal"/>
        <w:ind w:hanging="0"/>
        <w:jc w:val="both"/>
        <w:rPr>
          <w:b/>
          <w:b/>
          <w:bCs/>
        </w:rPr>
      </w:pPr>
      <w:r>
        <w:rPr>
          <w:b/>
          <w:bCs/>
          <w:color w:val="000000"/>
          <w:sz w:val="28"/>
          <w:szCs w:val="28"/>
        </w:rPr>
        <w:t>8. СЛУХАЛИ:</w:t>
      </w:r>
    </w:p>
    <w:p>
      <w:pPr>
        <w:pStyle w:val="Normal"/>
        <w:jc w:val="both"/>
        <w:rPr/>
      </w:pPr>
      <w:r>
        <w:rPr>
          <w:bCs/>
          <w:color w:val="000000"/>
          <w:sz w:val="28"/>
          <w:szCs w:val="28"/>
        </w:rPr>
        <w:tab/>
        <w:t>Романова А.Л.</w:t>
      </w:r>
      <w:r>
        <w:rPr>
          <w:rFonts w:cs="Times New Roman"/>
          <w:bCs/>
          <w:color w:val="000000"/>
          <w:sz w:val="28"/>
          <w:szCs w:val="28"/>
          <w:lang w:eastAsia="uk-UA" w:bidi="ar-SA"/>
        </w:rPr>
        <w:t xml:space="preserve"> – начальника відділу економічного розвитку, торгівлі та залучення інвестицій, який запропонував з</w:t>
      </w:r>
      <w:r>
        <w:rPr>
          <w:rFonts w:cs="Times New Roman"/>
          <w:bCs/>
          <w:color w:val="000000"/>
          <w:sz w:val="28"/>
          <w:szCs w:val="28"/>
        </w:rPr>
        <w:t>атвердити</w:t>
      </w:r>
      <w:r>
        <w:rPr>
          <w:rFonts w:cs="Times New Roman"/>
          <w:sz w:val="28"/>
          <w:szCs w:val="28"/>
        </w:rPr>
        <w:t xml:space="preserve"> Порядок визначення розміру плати за користування місцями, які перебувають у комунальній власності та надаються розповсюджувачам зовнішньої реклами для розташування спеціальних конструкцій</w:t>
      </w:r>
      <w:r>
        <w:rPr>
          <w:rFonts w:cs="Times New Roman"/>
          <w:b/>
          <w:sz w:val="28"/>
          <w:szCs w:val="28"/>
        </w:rPr>
        <w:t xml:space="preserve"> </w:t>
      </w:r>
      <w:r>
        <w:rPr>
          <w:rFonts w:cs="Times New Roman"/>
          <w:sz w:val="28"/>
          <w:szCs w:val="28"/>
        </w:rPr>
        <w:t>на території Решетилівської міської об’єднаної територіальної громади. Визначити, що відділ економічного розвитку, торгівлі та залучення інвестицій виконавчого комітету Решетилівської міської ради (Романов А.Л.) безпосередньо розраховуватиме розмір плати за даним Порядком суб’єктам, що звертаються.</w:t>
      </w:r>
    </w:p>
    <w:p>
      <w:pPr>
        <w:pStyle w:val="Normal"/>
        <w:jc w:val="both"/>
        <w:rPr>
          <w:rFonts w:cs="Times New Roman"/>
          <w:sz w:val="28"/>
          <w:szCs w:val="28"/>
        </w:rPr>
      </w:pPr>
      <w:r>
        <w:rPr>
          <w:rFonts w:cs="Times New Roman"/>
          <w:sz w:val="28"/>
          <w:szCs w:val="28"/>
        </w:rPr>
      </w:r>
    </w:p>
    <w:p>
      <w:pPr>
        <w:pStyle w:val="Normal"/>
        <w:ind w:hanging="0"/>
        <w:jc w:val="both"/>
        <w:rPr>
          <w:b/>
          <w:b/>
          <w:bCs/>
        </w:rPr>
      </w:pPr>
      <w:r>
        <w:rPr>
          <w:rFonts w:cs="Times New Roman"/>
          <w:b/>
          <w:bCs/>
          <w:sz w:val="28"/>
          <w:szCs w:val="28"/>
        </w:rPr>
        <w:t xml:space="preserve">ВИСТУПИЛИ: </w:t>
      </w:r>
    </w:p>
    <w:p>
      <w:pPr>
        <w:pStyle w:val="Normal"/>
        <w:ind w:firstLine="680"/>
        <w:jc w:val="both"/>
        <w:rPr/>
      </w:pPr>
      <w:r>
        <w:rPr>
          <w:rFonts w:cs="Times New Roman"/>
          <w:bCs/>
          <w:sz w:val="28"/>
          <w:szCs w:val="28"/>
          <w:lang w:bidi="ar-SA"/>
        </w:rPr>
        <w:t>Яременко В.С. - депутат міської ради, голова п</w:t>
      </w:r>
      <w:r>
        <w:rPr>
          <w:rStyle w:val="Style16"/>
          <w:rFonts w:cs="Times New Roman"/>
          <w:b w:val="false"/>
          <w:bCs w:val="false"/>
          <w:color w:val="000000"/>
          <w:sz w:val="28"/>
          <w:szCs w:val="28"/>
          <w:lang w:bidi="ar-SA"/>
        </w:rPr>
        <w:t>остійної комісії з питань депутатської діяльності та етики, регламенту, законності, гласності, адміністративно-територіального устрою, зміцнення законності і правопорядку, запобігання корупції, який повідомив, що до постійної комісії надійшла заява від депутата міської ради Романова А.Л. про наявність у нього конфлікту інтересів відносно даного проєкту рішення, оскільки він є його розробником, а в подальшому — виконавцем, та запропонував Романову А.Л. не брати участі у голосуванні.</w:t>
      </w:r>
    </w:p>
    <w:p>
      <w:pPr>
        <w:pStyle w:val="Normal"/>
        <w:tabs>
          <w:tab w:val="left" w:pos="675" w:leader="none"/>
        </w:tabs>
        <w:jc w:val="both"/>
        <w:rPr>
          <w:color w:val="000000"/>
        </w:rPr>
      </w:pPr>
      <w:r>
        <w:rPr>
          <w:bCs/>
          <w:color w:val="000000"/>
          <w:sz w:val="28"/>
          <w:szCs w:val="28"/>
        </w:rPr>
        <w:tab/>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pPr>
      <w:r>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bCs/>
          <w:color w:val="000000"/>
          <w:sz w:val="28"/>
          <w:szCs w:val="28"/>
        </w:rPr>
        <w:tab/>
        <w:t>РЕЗУЛЬТАТИ ГОЛОСУВАННЯ: „за” - 16,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highlight w:val="yellow"/>
        </w:rPr>
      </w:pPr>
      <w:r>
        <w:rPr>
          <w:bCs/>
          <w:color w:val="000000"/>
          <w:sz w:val="28"/>
          <w:szCs w:val="28"/>
          <w:highlight w:val="yellow"/>
        </w:rPr>
      </w:r>
    </w:p>
    <w:p>
      <w:pPr>
        <w:pStyle w:val="Normal"/>
        <w:jc w:val="both"/>
        <w:rPr>
          <w:b/>
          <w:b/>
          <w:bCs/>
        </w:rPr>
      </w:pPr>
      <w:r>
        <w:rPr>
          <w:b/>
          <w:bCs/>
          <w:color w:val="000000"/>
          <w:sz w:val="28"/>
          <w:szCs w:val="28"/>
        </w:rPr>
        <w:t>9. СЛУХАЛИ:</w:t>
      </w:r>
    </w:p>
    <w:p>
      <w:pPr>
        <w:pStyle w:val="Normal"/>
        <w:jc w:val="both"/>
        <w:rPr/>
      </w:pPr>
      <w:r>
        <w:rPr>
          <w:bCs/>
          <w:color w:val="000000"/>
          <w:sz w:val="28"/>
          <w:szCs w:val="28"/>
        </w:rPr>
        <w:tab/>
        <w:t>Малиш Т.А.</w:t>
      </w:r>
      <w:r>
        <w:rPr>
          <w:rFonts w:cs="Times New Roman"/>
          <w:bCs/>
          <w:color w:val="000000"/>
          <w:sz w:val="28"/>
          <w:szCs w:val="28"/>
          <w:lang w:eastAsia="uk-UA" w:bidi="ar-SA"/>
        </w:rPr>
        <w:t xml:space="preserve"> – керуючого справами виконавчого комітету, яка запропонувала в</w:t>
      </w:r>
      <w:r>
        <w:rPr>
          <w:rFonts w:cs="Times New Roman"/>
          <w:bCs/>
          <w:color w:val="000000"/>
          <w:sz w:val="28"/>
          <w:szCs w:val="28"/>
          <w:lang w:bidi="ar-SA"/>
        </w:rPr>
        <w:t xml:space="preserve">нести </w:t>
      </w:r>
      <w:r>
        <w:rPr>
          <w:rFonts w:cs="Times New Roman"/>
          <w:color w:val="000000"/>
          <w:sz w:val="28"/>
          <w:szCs w:val="28"/>
          <w:lang w:bidi="ar-SA"/>
        </w:rPr>
        <w:t xml:space="preserve">зміни до Програми </w:t>
      </w:r>
      <w:r>
        <w:rPr>
          <w:rFonts w:cs="Times New Roman"/>
          <w:sz w:val="28"/>
          <w:szCs w:val="28"/>
          <w:lang w:bidi="ar-SA"/>
        </w:rPr>
        <w:t xml:space="preserve">фінансової підтримки редакції радіо „Релайф” Решетилівської </w:t>
      </w:r>
      <w:r>
        <w:rPr>
          <w:rFonts w:cs="Times New Roman"/>
          <w:color w:val="000000"/>
          <w:sz w:val="28"/>
          <w:szCs w:val="28"/>
          <w:lang w:bidi="ar-SA"/>
        </w:rPr>
        <w:t xml:space="preserve">міської ради на 2019-2021 роки, затвердженої рішенням міської ради від 16 серпня 2019 року № 638- 20- VII (20 позачергова сесія), а саме додаток до Програми фінансової підтримки  редакції радіо „Релайф” Решетилівської міської ради на 2019-2021 роки ( розділ </w:t>
      </w:r>
      <w:r>
        <w:rPr>
          <w:rFonts w:cs="Times New Roman"/>
          <w:color w:val="000000"/>
          <w:sz w:val="28"/>
          <w:szCs w:val="28"/>
          <w:lang w:val="en-US" w:bidi="ar-SA"/>
        </w:rPr>
        <w:t>VI</w:t>
      </w:r>
      <w:r>
        <w:rPr>
          <w:rFonts w:cs="Times New Roman"/>
          <w:color w:val="000000"/>
          <w:sz w:val="28"/>
          <w:szCs w:val="28"/>
          <w:lang w:bidi="ar-SA"/>
        </w:rPr>
        <w:t>), викласти у новій редакції (додається) та паспорт Програми фінансової підтримки редакції радіо ,,Релайф” Решетилівської міської ради на 2019-2021 роки ( розділ І)  в п. 8 ,,Загальний обсяг фінансових ресурсів, необхідних для реалізації Програми” збільшити на 170,0 тис. грн. з 2079,0 тис. грн. до 2249,0 тис. грн.</w:t>
      </w:r>
    </w:p>
    <w:p>
      <w:pPr>
        <w:pStyle w:val="Normal"/>
        <w:jc w:val="both"/>
        <w:rPr>
          <w:bCs/>
          <w:color w:val="000000"/>
          <w:sz w:val="28"/>
          <w:szCs w:val="28"/>
        </w:rPr>
      </w:pPr>
      <w:r>
        <w:rPr>
          <w:bCs/>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bCs/>
          <w:color w:val="000000"/>
          <w:sz w:val="28"/>
          <w:szCs w:val="28"/>
        </w:rPr>
        <w:tab/>
        <w:t>РЕЗУЛЬТАТИ ГОЛОСУВАННЯ: „за” - 17, „проти” - немає, „утримались” - немає. Результати відкритого поіменного голосування додаються до протоколу.</w:t>
      </w:r>
      <w:r>
        <w:rPr>
          <w:bCs/>
          <w:color w:val="000000"/>
          <w:sz w:val="28"/>
          <w:szCs w:val="28"/>
          <w:highlight w:val="yellow"/>
        </w:rPr>
        <w:t xml:space="preserve"> </w:t>
      </w:r>
    </w:p>
    <w:p>
      <w:pPr>
        <w:pStyle w:val="Normal"/>
        <w:jc w:val="both"/>
        <w:rPr>
          <w:bCs/>
          <w:color w:val="000000"/>
          <w:sz w:val="28"/>
          <w:szCs w:val="28"/>
          <w:highlight w:val="yellow"/>
        </w:rPr>
      </w:pPr>
      <w:r>
        <w:rPr>
          <w:bCs/>
          <w:color w:val="000000"/>
          <w:sz w:val="28"/>
          <w:szCs w:val="28"/>
          <w:highlight w:val="yellow"/>
        </w:rPr>
      </w:r>
    </w:p>
    <w:p>
      <w:pPr>
        <w:pStyle w:val="Normal"/>
        <w:jc w:val="both"/>
        <w:rPr>
          <w:b/>
          <w:b/>
          <w:bCs/>
        </w:rPr>
      </w:pPr>
      <w:r>
        <w:rPr>
          <w:b/>
          <w:bCs/>
          <w:color w:val="000000"/>
          <w:sz w:val="28"/>
          <w:szCs w:val="28"/>
        </w:rPr>
        <w:t>10. СЛУХАЛИ:</w:t>
      </w:r>
    </w:p>
    <w:p>
      <w:pPr>
        <w:pStyle w:val="Normal"/>
        <w:jc w:val="both"/>
        <w:rPr/>
      </w:pPr>
      <w:r>
        <w:rPr>
          <w:bCs/>
          <w:color w:val="000000"/>
          <w:sz w:val="28"/>
          <w:szCs w:val="28"/>
        </w:rPr>
        <w:tab/>
        <w:t>Пилявського В.М.</w:t>
      </w:r>
      <w:r>
        <w:rPr>
          <w:rFonts w:cs="Times New Roman"/>
          <w:color w:val="000000"/>
          <w:sz w:val="28"/>
          <w:szCs w:val="28"/>
          <w:lang w:eastAsia="ar-SA" w:bidi="ar-SA"/>
        </w:rPr>
        <w:t xml:space="preserve"> – в.о. начальника відділу земельних ресурсів та охорони навколишнього середовища</w:t>
      </w:r>
      <w:r>
        <w:rPr>
          <w:rFonts w:cs="Times New Roman"/>
          <w:bCs/>
          <w:color w:val="000000"/>
          <w:sz w:val="28"/>
          <w:szCs w:val="28"/>
          <w:lang w:eastAsia="ar-SA" w:bidi="ar-SA"/>
        </w:rPr>
        <w:t>, я</w:t>
      </w:r>
      <w:r>
        <w:rPr>
          <w:rFonts w:cs="Times New Roman"/>
          <w:bCs/>
          <w:color w:val="000000"/>
          <w:sz w:val="28"/>
          <w:szCs w:val="28"/>
          <w:lang w:eastAsia="en-US" w:bidi="ar-SA"/>
        </w:rPr>
        <w:t>кий запропонував в</w:t>
      </w:r>
      <w:r>
        <w:rPr>
          <w:rFonts w:cs="Times New Roman"/>
          <w:bCs/>
          <w:color w:val="000000"/>
          <w:sz w:val="28"/>
          <w:szCs w:val="28"/>
          <w:lang w:bidi="ar-SA"/>
        </w:rPr>
        <w:t xml:space="preserve">ідмовити  </w:t>
      </w:r>
      <w:r>
        <w:rPr>
          <w:rFonts w:cs="Times New Roman"/>
          <w:sz w:val="28"/>
          <w:szCs w:val="28"/>
          <w:lang w:bidi="ar-SA"/>
        </w:rPr>
        <w:t xml:space="preserve">Кулинич Аліні Юріївні в наданні дозволу на  виготовлення  проекту землеустрою щодо відведення земельної ділянки в зв’язку з тим, що дана земельна ділянка не являється комунальною власністю. </w:t>
      </w:r>
    </w:p>
    <w:p>
      <w:pPr>
        <w:pStyle w:val="Normal"/>
        <w:jc w:val="both"/>
        <w:rPr>
          <w:bCs/>
          <w:color w:val="000000"/>
          <w:sz w:val="28"/>
          <w:szCs w:val="28"/>
        </w:rPr>
      </w:pPr>
      <w:r>
        <w:rPr>
          <w:bCs/>
          <w:color w:val="000000"/>
          <w:sz w:val="28"/>
          <w:szCs w:val="28"/>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rPr>
      </w:pPr>
      <w:r>
        <w:rPr>
          <w:color w:val="000000"/>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bCs/>
          <w:color w:val="000000"/>
          <w:sz w:val="28"/>
          <w:szCs w:val="28"/>
        </w:rPr>
        <w:tab/>
        <w:t xml:space="preserve">РЕЗУЛЬТАТИ ГОЛОСУВАННЯ: „за” - 17, „проти” - немає, „утримались” - немає. Результати відкритого поіменного голосування додаються до протоколу. </w:t>
      </w:r>
    </w:p>
    <w:p>
      <w:pPr>
        <w:pStyle w:val="Normal"/>
        <w:jc w:val="both"/>
        <w:rPr>
          <w:bCs/>
          <w:color w:val="000000"/>
          <w:sz w:val="28"/>
          <w:szCs w:val="28"/>
        </w:rPr>
      </w:pPr>
      <w:r>
        <w:rPr>
          <w:bCs/>
          <w:color w:val="000000"/>
          <w:sz w:val="28"/>
          <w:szCs w:val="28"/>
        </w:rPr>
      </w:r>
    </w:p>
    <w:p>
      <w:pPr>
        <w:pStyle w:val="Normal"/>
        <w:jc w:val="both"/>
        <w:rPr>
          <w:b/>
          <w:b/>
          <w:bCs/>
        </w:rPr>
      </w:pPr>
      <w:r>
        <w:rPr>
          <w:b/>
          <w:bCs/>
          <w:color w:val="000000"/>
          <w:sz w:val="28"/>
          <w:szCs w:val="28"/>
        </w:rPr>
        <w:t>11. СЛУХАЛИ:</w:t>
      </w:r>
    </w:p>
    <w:p>
      <w:pPr>
        <w:pStyle w:val="Normal"/>
        <w:jc w:val="both"/>
        <w:rPr/>
      </w:pPr>
      <w:r>
        <w:rPr>
          <w:bCs/>
          <w:color w:val="000000"/>
          <w:sz w:val="28"/>
          <w:szCs w:val="28"/>
        </w:rPr>
        <w:tab/>
        <w:t xml:space="preserve">Пилявського В.М. </w:t>
      </w:r>
      <w:r>
        <w:rPr>
          <w:color w:val="000000"/>
          <w:sz w:val="28"/>
          <w:szCs w:val="28"/>
        </w:rPr>
        <w:t xml:space="preserve">- в.о. начальника відділу земельних ресурсів та охорони навколишнього середовища, </w:t>
      </w:r>
      <w:r>
        <w:rPr>
          <w:rFonts w:cs="Times New Roman"/>
          <w:bCs/>
          <w:color w:val="000000"/>
          <w:sz w:val="28"/>
          <w:szCs w:val="28"/>
          <w:lang w:eastAsia="ar-SA" w:bidi="ar-SA"/>
        </w:rPr>
        <w:t>який запропонував в</w:t>
      </w:r>
      <w:r>
        <w:rPr>
          <w:rFonts w:cs="Times New Roman"/>
          <w:bCs/>
          <w:color w:val="auto"/>
          <w:sz w:val="28"/>
          <w:szCs w:val="28"/>
          <w:lang w:eastAsia="uk-UA" w:bidi="ar-SA"/>
        </w:rPr>
        <w:t xml:space="preserve">нести </w:t>
      </w:r>
      <w:r>
        <w:rPr>
          <w:rFonts w:cs="Times New Roman"/>
          <w:color w:val="auto"/>
          <w:sz w:val="28"/>
          <w:szCs w:val="28"/>
          <w:lang w:eastAsia="uk-UA" w:bidi="ar-SA"/>
        </w:rPr>
        <w:t xml:space="preserve">зміни до рішення Решетилівської міської ради </w:t>
      </w:r>
      <w:r>
        <w:rPr>
          <w:rFonts w:cs="Times New Roman"/>
          <w:bCs/>
          <w:color w:val="auto"/>
          <w:sz w:val="28"/>
          <w:szCs w:val="28"/>
          <w:lang w:eastAsia="uk-UA" w:bidi="ar-SA"/>
        </w:rPr>
        <w:t>сьомого скликання від 10.11.2017 р. № 164-9-</w:t>
      </w:r>
      <w:r>
        <w:rPr>
          <w:rFonts w:cs="Times New Roman"/>
          <w:bCs/>
          <w:color w:val="auto"/>
          <w:sz w:val="28"/>
          <w:szCs w:val="28"/>
          <w:lang w:val="en-US" w:eastAsia="uk-UA" w:bidi="ar-SA"/>
        </w:rPr>
        <w:t>VII.</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bCs/>
          <w:color w:val="000000"/>
          <w:sz w:val="28"/>
          <w:szCs w:val="28"/>
        </w:rPr>
        <w:tab/>
        <w:t>РЕЗУЛЬТАТИ ГОЛОСУВАННЯ: „за” - 17, „проти” - немає, „утримались” - немає. Результати відкритого поіменного голосування додаються до протоколу.</w:t>
      </w:r>
    </w:p>
    <w:p>
      <w:pPr>
        <w:pStyle w:val="Normal"/>
        <w:jc w:val="both"/>
        <w:rPr>
          <w:bCs/>
          <w:color w:val="000000"/>
          <w:sz w:val="28"/>
          <w:szCs w:val="28"/>
        </w:rPr>
      </w:pPr>
      <w:r>
        <w:rPr>
          <w:bCs/>
          <w:color w:val="000000"/>
          <w:sz w:val="28"/>
          <w:szCs w:val="28"/>
        </w:rPr>
      </w:r>
    </w:p>
    <w:p>
      <w:pPr>
        <w:pStyle w:val="Normal"/>
        <w:jc w:val="both"/>
        <w:rPr>
          <w:b/>
          <w:b/>
          <w:bCs/>
        </w:rPr>
      </w:pPr>
      <w:r>
        <w:rPr>
          <w:b/>
          <w:bCs/>
          <w:color w:val="000000"/>
          <w:sz w:val="28"/>
          <w:szCs w:val="28"/>
        </w:rPr>
        <w:t>12. СЛУХАЛИ:</w:t>
      </w:r>
    </w:p>
    <w:p>
      <w:pPr>
        <w:pStyle w:val="Normal"/>
        <w:jc w:val="both"/>
        <w:rPr/>
      </w:pPr>
      <w:r>
        <w:rPr>
          <w:bCs/>
          <w:color w:val="000000"/>
          <w:sz w:val="28"/>
          <w:szCs w:val="28"/>
        </w:rPr>
        <w:tab/>
        <w:t xml:space="preserve">Пилявського В.М. - в.о. начальника відділу земельних ресурсів та охорони навколишнього середовища, який  </w:t>
      </w:r>
      <w:r>
        <w:rPr>
          <w:rFonts w:cs="Times New Roman"/>
          <w:bCs/>
          <w:color w:val="000000"/>
          <w:sz w:val="28"/>
          <w:szCs w:val="28"/>
          <w:lang w:eastAsia="ar-SA" w:bidi="ar-SA"/>
        </w:rPr>
        <w:t>запропонував з</w:t>
      </w:r>
      <w:r>
        <w:rPr>
          <w:rFonts w:cs="Times New Roman"/>
          <w:bCs/>
          <w:sz w:val="28"/>
          <w:szCs w:val="28"/>
          <w:lang w:eastAsia="uk-UA" w:bidi="ar-SA"/>
        </w:rPr>
        <w:t xml:space="preserve">атвердити Рукавиці Олександру Юрійовичу  </w:t>
      </w:r>
      <w:r>
        <w:rPr>
          <w:rFonts w:cs="Times New Roman"/>
          <w:color w:val="auto"/>
          <w:sz w:val="28"/>
          <w:szCs w:val="28"/>
          <w:lang w:eastAsia="uk-UA" w:bidi="ar-SA"/>
        </w:rPr>
        <w:t xml:space="preserve">проект землеустрою щодо відведення земельної ділянки площею </w:t>
      </w:r>
      <w:r>
        <w:rPr>
          <w:rFonts w:cs="Times New Roman"/>
          <w:bCs/>
          <w:sz w:val="28"/>
          <w:szCs w:val="28"/>
          <w:lang w:eastAsia="uk-UA" w:bidi="ar-SA"/>
        </w:rPr>
        <w:t xml:space="preserve">1,8078 га  </w:t>
      </w:r>
      <w:r>
        <w:rPr>
          <w:rFonts w:cs="Times New Roman"/>
          <w:sz w:val="28"/>
          <w:szCs w:val="28"/>
          <w:lang w:eastAsia="uk-UA" w:bidi="ar-SA"/>
        </w:rPr>
        <w:t xml:space="preserve">для ведення  особистого  селянського  господарства  на  території Решетилівської  міської  ради, та передати її в приватну власність </w:t>
      </w:r>
      <w:r>
        <w:rPr>
          <w:rFonts w:cs="Times New Roman"/>
          <w:bCs/>
          <w:sz w:val="28"/>
          <w:szCs w:val="28"/>
          <w:lang w:eastAsia="uk-UA" w:bidi="ar-SA"/>
        </w:rPr>
        <w:t xml:space="preserve"> (</w:t>
      </w:r>
      <w:r>
        <w:rPr>
          <w:rFonts w:cs="Times New Roman"/>
          <w:sz w:val="28"/>
          <w:szCs w:val="28"/>
          <w:lang w:eastAsia="uk-UA" w:bidi="ar-SA"/>
        </w:rPr>
        <w:t xml:space="preserve">Кад. № 5324255100:00:019:0058). </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ВИРІШИЛИ:</w:t>
      </w:r>
      <w:r>
        <w:rPr>
          <w:color w:val="000000"/>
          <w:sz w:val="28"/>
          <w:szCs w:val="28"/>
        </w:rPr>
        <w:t xml:space="preserve"> 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rFonts w:cs="Times New Roman"/>
          <w:bCs/>
          <w:color w:val="000000"/>
          <w:sz w:val="28"/>
          <w:szCs w:val="28"/>
          <w:lang w:eastAsia="ar-SA" w:bidi="ar-SA"/>
        </w:rPr>
        <w:tab/>
        <w:t>РЕЗУЛЬТАТИ ГОЛОСУВАННЯ: „за” - 17,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sz w:val="28"/>
          <w:szCs w:val="28"/>
          <w:highlight w:val="yellow"/>
          <w:lang w:eastAsia="ar-SA" w:bidi="ar-SA"/>
        </w:rPr>
      </w:pPr>
      <w:r>
        <w:rPr>
          <w:rFonts w:cs="Times New Roman"/>
          <w:bCs/>
          <w:color w:val="000000"/>
          <w:sz w:val="28"/>
          <w:szCs w:val="28"/>
          <w:highlight w:val="yellow"/>
          <w:lang w:eastAsia="ar-SA" w:bidi="ar-SA"/>
        </w:rPr>
      </w:r>
    </w:p>
    <w:p>
      <w:pPr>
        <w:pStyle w:val="Normal"/>
        <w:jc w:val="both"/>
        <w:rPr>
          <w:b/>
          <w:b/>
          <w:bCs/>
        </w:rPr>
      </w:pPr>
      <w:r>
        <w:rPr>
          <w:b/>
          <w:bCs/>
          <w:color w:val="000000"/>
          <w:sz w:val="28"/>
          <w:szCs w:val="28"/>
        </w:rPr>
        <w:t>13. СЛУХАЛИ:</w:t>
      </w:r>
    </w:p>
    <w:p>
      <w:pPr>
        <w:pStyle w:val="Normal"/>
        <w:jc w:val="both"/>
        <w:rPr/>
      </w:pPr>
      <w:r>
        <w:rPr>
          <w:bCs/>
          <w:color w:val="000000"/>
          <w:sz w:val="28"/>
          <w:szCs w:val="28"/>
        </w:rPr>
        <w:tab/>
        <w:t xml:space="preserve">Пилявського В.М. - в.о. начальника відділу земельних ресурсів та охорони навколишнього середовища, який запропонував дати </w:t>
      </w:r>
      <w:r>
        <w:rPr>
          <w:rFonts w:cs="Times New Roman"/>
          <w:sz w:val="28"/>
          <w:szCs w:val="28"/>
          <w:lang w:bidi="ar-SA"/>
        </w:rPr>
        <w:t xml:space="preserve">дозвіл  Решетилівській   міській    раді   на    виготовлення технічної документації </w:t>
      </w:r>
      <w:r>
        <w:rPr>
          <w:rFonts w:cs="Times New Roman"/>
          <w:bCs/>
          <w:sz w:val="28"/>
          <w:szCs w:val="28"/>
          <w:lang w:bidi="ar-SA"/>
        </w:rPr>
        <w:t xml:space="preserve">із землеустрою щодо поділу  земельної  ділянки площею  </w:t>
      </w:r>
      <w:r>
        <w:rPr>
          <w:rFonts w:cs="Times New Roman"/>
          <w:sz w:val="28"/>
          <w:szCs w:val="28"/>
          <w:shd w:fill="FFFFFF" w:val="clear"/>
          <w:lang w:bidi="ar-SA"/>
        </w:rPr>
        <w:t xml:space="preserve">8,0115 га комунальної власності </w:t>
      </w:r>
      <w:r>
        <w:rPr>
          <w:rFonts w:cs="Times New Roman"/>
          <w:bCs/>
          <w:sz w:val="28"/>
          <w:szCs w:val="28"/>
          <w:lang w:bidi="ar-SA"/>
        </w:rPr>
        <w:t xml:space="preserve"> з цільовим призначенням </w:t>
      </w:r>
      <w:r>
        <w:rPr>
          <w:rFonts w:cs="Times New Roman"/>
          <w:sz w:val="28"/>
          <w:szCs w:val="28"/>
          <w:shd w:fill="FFFFFF" w:val="clear"/>
          <w:lang w:bidi="ar-SA"/>
        </w:rPr>
        <w:t>для ведення фермерського господарства</w:t>
      </w:r>
      <w:r>
        <w:rPr>
          <w:rFonts w:cs="Times New Roman"/>
          <w:sz w:val="28"/>
          <w:szCs w:val="28"/>
          <w:lang w:bidi="ar-SA"/>
        </w:rPr>
        <w:t xml:space="preserve"> (Код КВЦПЗ 01.02) кадастровий номер </w:t>
      </w:r>
      <w:r>
        <w:rPr>
          <w:rFonts w:cs="Times New Roman"/>
          <w:sz w:val="28"/>
          <w:szCs w:val="28"/>
          <w:shd w:fill="FFFFFF" w:val="clear"/>
          <w:lang w:bidi="ar-SA"/>
        </w:rPr>
        <w:t xml:space="preserve"> 5324255100:00:017:0249,   на  дві   земельні ділянки площею 6,7210 га і 1,2905 га.</w:t>
      </w:r>
      <w:r>
        <w:rPr>
          <w:rFonts w:cs="Times New Roman"/>
          <w:sz w:val="28"/>
          <w:szCs w:val="28"/>
          <w:lang w:bidi="ar-SA"/>
        </w:rPr>
        <w:tab/>
      </w:r>
    </w:p>
    <w:p>
      <w:pPr>
        <w:pStyle w:val="Normal"/>
        <w:jc w:val="both"/>
        <w:rPr>
          <w:rFonts w:cs="Times New Roman"/>
          <w:sz w:val="28"/>
          <w:szCs w:val="28"/>
          <w:lang w:bidi="ar-SA"/>
        </w:rPr>
      </w:pPr>
      <w:r>
        <w:rPr>
          <w:rFonts w:cs="Times New Roman"/>
          <w:sz w:val="28"/>
          <w:szCs w:val="28"/>
          <w:lang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rFonts w:cs="Times New Roman"/>
          <w:bCs/>
          <w:color w:val="000000"/>
          <w:sz w:val="28"/>
          <w:szCs w:val="28"/>
          <w:lang w:eastAsia="ar-SA" w:bidi="ar-SA"/>
        </w:rPr>
        <w:tab/>
        <w:t>РЕЗУЛЬТАТИ ГОЛОСУВАННЯ: „за” - 17,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b/>
          <w:b/>
          <w:bCs/>
        </w:rPr>
      </w:pPr>
      <w:r>
        <w:rPr>
          <w:b/>
          <w:bCs/>
          <w:color w:val="000000"/>
          <w:sz w:val="28"/>
          <w:szCs w:val="28"/>
        </w:rPr>
        <w:t>14. СЛУХАЛИ:</w:t>
      </w:r>
    </w:p>
    <w:p>
      <w:pPr>
        <w:pStyle w:val="Normal"/>
        <w:jc w:val="both"/>
        <w:rPr/>
      </w:pPr>
      <w:r>
        <w:rPr>
          <w:bCs/>
          <w:color w:val="000000"/>
          <w:sz w:val="28"/>
          <w:szCs w:val="28"/>
        </w:rPr>
        <w:tab/>
        <w:t>Пилявського В.М. - в.о. начальника відділу земельних ресурсів та охорони навколишнього середовища, який  запропонував п</w:t>
      </w:r>
      <w:r>
        <w:rPr>
          <w:rFonts w:cs="Times New Roman"/>
          <w:bCs/>
          <w:color w:val="000000"/>
          <w:sz w:val="28"/>
          <w:szCs w:val="28"/>
          <w:lang w:bidi="ar-SA"/>
        </w:rPr>
        <w:t xml:space="preserve">ередати </w:t>
      </w:r>
      <w:r>
        <w:rPr>
          <w:rFonts w:cs="Times New Roman"/>
          <w:sz w:val="28"/>
          <w:szCs w:val="28"/>
          <w:lang w:bidi="ar-SA"/>
        </w:rPr>
        <w:t>в оренду  Таборову Володимиру Юрійовичу земельну ділянку площею 2,25 га кадастровий номер 5324255100:00:019</w:t>
      </w:r>
      <w:r>
        <w:rPr>
          <w:rFonts w:cs="Times New Roman"/>
          <w:sz w:val="28"/>
          <w:szCs w:val="28"/>
          <w:lang w:val="ru-RU" w:bidi="ar-SA"/>
        </w:rPr>
        <w:t>:00</w:t>
      </w:r>
      <w:r>
        <w:rPr>
          <w:rFonts w:cs="Times New Roman"/>
          <w:sz w:val="28"/>
          <w:szCs w:val="28"/>
          <w:lang w:bidi="ar-SA"/>
        </w:rPr>
        <w:t xml:space="preserve">55 </w:t>
      </w:r>
      <w:r>
        <w:rPr>
          <w:rFonts w:cs="Times New Roman"/>
          <w:sz w:val="28"/>
          <w:szCs w:val="28"/>
          <w:lang w:val="ru-RU" w:bidi="ar-SA"/>
        </w:rPr>
        <w:t xml:space="preserve">для </w:t>
      </w:r>
      <w:r>
        <w:rPr>
          <w:rFonts w:cs="Times New Roman"/>
          <w:sz w:val="28"/>
          <w:szCs w:val="28"/>
          <w:lang w:bidi="ar-SA"/>
        </w:rPr>
        <w:t>ведення товарного сільськогосподарського виробництва, а виконавчому комітету укласти договір оренди земельної ділянки   терміном на 10 років, оплату за користування ділянкою провести в розрахунку 12% від нормативної грошової оцінки землі.</w:t>
      </w:r>
    </w:p>
    <w:p>
      <w:pPr>
        <w:pStyle w:val="Normal"/>
        <w:jc w:val="both"/>
        <w:rPr>
          <w:rFonts w:cs="Times New Roman"/>
          <w:bCs/>
          <w:color w:val="000000"/>
          <w:sz w:val="28"/>
          <w:szCs w:val="28"/>
          <w:lang w:eastAsia="ar-SA" w:bidi="ar-SA"/>
        </w:rPr>
      </w:pPr>
      <w:r>
        <w:rPr>
          <w:rFonts w:cs="Times New Roman"/>
          <w:bCs/>
          <w:color w:val="000000"/>
          <w:sz w:val="28"/>
          <w:szCs w:val="28"/>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color w:val="000000"/>
          <w:sz w:val="28"/>
          <w:szCs w:val="28"/>
        </w:rPr>
      </w:pPr>
      <w:r>
        <w:rPr>
          <w:color w:val="000000"/>
          <w:sz w:val="28"/>
          <w:szCs w:val="28"/>
        </w:rPr>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ab/>
        <w:t>РЕЗУЛЬТАТИ ГОЛОСУВАННЯ: „за” - 17,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lang w:eastAsia="ar-SA" w:bidi="ar-SA"/>
        </w:rPr>
      </w:pPr>
      <w:r>
        <w:rPr>
          <w:rFonts w:cs="Times New Roman"/>
          <w:bCs/>
          <w:color w:val="000000"/>
          <w:lang w:eastAsia="ar-SA" w:bidi="ar-SA"/>
        </w:rPr>
      </w:r>
    </w:p>
    <w:p>
      <w:pPr>
        <w:pStyle w:val="Normal"/>
        <w:jc w:val="both"/>
        <w:rPr>
          <w:b/>
          <w:b/>
          <w:bCs/>
        </w:rPr>
      </w:pPr>
      <w:r>
        <w:rPr>
          <w:b/>
          <w:bCs/>
          <w:color w:val="000000"/>
          <w:sz w:val="28"/>
          <w:szCs w:val="28"/>
        </w:rPr>
        <w:t>15. СЛУХАЛИ:</w:t>
      </w:r>
    </w:p>
    <w:p>
      <w:pPr>
        <w:pStyle w:val="Normal"/>
        <w:jc w:val="both"/>
        <w:rPr/>
      </w:pPr>
      <w:r>
        <w:rPr>
          <w:bCs/>
          <w:color w:val="000000"/>
          <w:sz w:val="28"/>
          <w:szCs w:val="28"/>
        </w:rPr>
        <w:tab/>
        <w:t xml:space="preserve">Пилявського В.М. - в.о. начальника відділу земельних ресурсів та охорони навколишнього середовища, який  </w:t>
      </w:r>
      <w:r>
        <w:rPr>
          <w:rFonts w:cs="Times New Roman"/>
          <w:bCs/>
          <w:color w:val="000000"/>
          <w:sz w:val="28"/>
          <w:szCs w:val="28"/>
          <w:lang w:eastAsia="ar-SA" w:bidi="ar-SA"/>
        </w:rPr>
        <w:t>запропонував з</w:t>
      </w:r>
      <w:r>
        <w:rPr>
          <w:rFonts w:cs="Times New Roman"/>
          <w:bCs/>
          <w:sz w:val="28"/>
          <w:szCs w:val="28"/>
        </w:rPr>
        <w:t xml:space="preserve">атвердити </w:t>
      </w:r>
      <w:r>
        <w:rPr>
          <w:rFonts w:cs="Times New Roman"/>
          <w:sz w:val="28"/>
          <w:szCs w:val="28"/>
        </w:rPr>
        <w:t>технічну      документацію</w:t>
      </w:r>
      <w:r>
        <w:rPr>
          <w:rFonts w:cs="Times New Roman"/>
          <w:color w:val="auto"/>
          <w:sz w:val="28"/>
          <w:szCs w:val="28"/>
        </w:rPr>
        <w:t xml:space="preserve">  </w:t>
      </w:r>
      <w:r>
        <w:rPr>
          <w:rFonts w:cs="Times New Roman"/>
          <w:sz w:val="28"/>
          <w:szCs w:val="28"/>
        </w:rPr>
        <w:t xml:space="preserve">із землеустрою щодо встановлення меж частини земельної ділянки, на яку поширюється право суборенди,   сервітуту    площею  </w:t>
      </w:r>
      <w:r>
        <w:rPr>
          <w:rFonts w:cs="Times New Roman"/>
          <w:bCs/>
          <w:sz w:val="28"/>
          <w:szCs w:val="28"/>
        </w:rPr>
        <w:t xml:space="preserve">0,0030 га    </w:t>
      </w:r>
      <w:r>
        <w:rPr>
          <w:rFonts w:cs="Times New Roman"/>
          <w:sz w:val="28"/>
          <w:szCs w:val="28"/>
        </w:rPr>
        <w:t xml:space="preserve">за адресою: </w:t>
      </w:r>
      <w:r>
        <w:rPr>
          <w:rFonts w:cs="Times New Roman"/>
          <w:bCs/>
          <w:sz w:val="28"/>
          <w:szCs w:val="28"/>
        </w:rPr>
        <w:t xml:space="preserve">м. Решетилівка, вул. Шевченка, </w:t>
      </w:r>
      <w:r>
        <w:rPr>
          <w:rFonts w:cs="Times New Roman"/>
          <w:sz w:val="28"/>
          <w:szCs w:val="28"/>
        </w:rPr>
        <w:t xml:space="preserve">кадастровий номер </w:t>
      </w:r>
      <w:r>
        <w:rPr>
          <w:rFonts w:cs="Times New Roman"/>
          <w:bCs/>
          <w:sz w:val="28"/>
          <w:szCs w:val="28"/>
        </w:rPr>
        <w:t xml:space="preserve">5324255100:30:003:0515  для   </w:t>
      </w:r>
      <w:r>
        <w:rPr>
          <w:rFonts w:cs="Times New Roman"/>
          <w:sz w:val="28"/>
          <w:szCs w:val="28"/>
        </w:rPr>
        <w:t xml:space="preserve">будівництва   і обслуговування будівель торгівлі (під розміщення та обслуговування тимчасової споруди (торгівельного павільйону). Виконавчому  комітету  Решетилівської  міської  ради  укласти  з  ПП „Перспектива М”  договір   особистого  строкового  сервітуту терміном  на 1 рік. Оплату за користування земельною ділянкою провести з розрахунку 8% від нормативної грошової оцінки землі. </w:t>
      </w:r>
    </w:p>
    <w:p>
      <w:pPr>
        <w:pStyle w:val="Normal"/>
        <w:jc w:val="both"/>
        <w:rPr>
          <w:rFonts w:cs="Times New Roman"/>
          <w:bCs/>
          <w:color w:val="000000"/>
          <w:sz w:val="28"/>
          <w:szCs w:val="28"/>
          <w:highlight w:val="red"/>
          <w:lang w:eastAsia="ar-SA" w:bidi="ar-SA"/>
        </w:rPr>
      </w:pPr>
      <w:r>
        <w:rPr>
          <w:rFonts w:cs="Times New Roman"/>
          <w:bCs/>
          <w:color w:val="000000"/>
          <w:sz w:val="28"/>
          <w:szCs w:val="28"/>
          <w:highlight w:val="red"/>
          <w:lang w:eastAsia="ar-SA" w:bidi="ar-SA"/>
        </w:rPr>
      </w:r>
    </w:p>
    <w:p>
      <w:pPr>
        <w:pStyle w:val="Normal"/>
        <w:jc w:val="both"/>
        <w:rPr/>
      </w:pPr>
      <w:r>
        <w:rPr>
          <w:color w:val="000000"/>
          <w:sz w:val="28"/>
          <w:szCs w:val="28"/>
        </w:rPr>
        <w:tab/>
        <w:t>Дядюнова О.А. - секретар міської ради, чи є зміни та доповнення до проєкту рішення немає? Пропоную проєкт рішення прийняти в цілому.</w:t>
      </w:r>
    </w:p>
    <w:p>
      <w:pPr>
        <w:pStyle w:val="Normal"/>
        <w:jc w:val="both"/>
        <w:rPr/>
      </w:pPr>
      <w:r>
        <w:rPr>
          <w:color w:val="000000"/>
          <w:sz w:val="28"/>
          <w:szCs w:val="28"/>
        </w:rPr>
        <w:tab/>
      </w:r>
    </w:p>
    <w:p>
      <w:pPr>
        <w:pStyle w:val="Normal"/>
        <w:jc w:val="both"/>
        <w:rPr/>
      </w:pPr>
      <w:r>
        <w:rPr>
          <w:b/>
          <w:bCs/>
          <w:color w:val="000000"/>
          <w:sz w:val="28"/>
          <w:szCs w:val="28"/>
        </w:rPr>
        <w:t xml:space="preserve">ВИРІШИЛИ: </w:t>
      </w:r>
      <w:r>
        <w:rPr>
          <w:color w:val="000000"/>
          <w:sz w:val="28"/>
          <w:szCs w:val="28"/>
        </w:rPr>
        <w:t>Проєкт рішення прийняти як рішення сесії (рішення додається).</w:t>
      </w:r>
    </w:p>
    <w:p>
      <w:pPr>
        <w:pStyle w:val="Normal"/>
        <w:jc w:val="both"/>
        <w:rPr>
          <w:color w:val="000000"/>
          <w:sz w:val="28"/>
          <w:szCs w:val="28"/>
        </w:rPr>
      </w:pPr>
      <w:r>
        <w:rPr>
          <w:color w:val="000000"/>
          <w:sz w:val="28"/>
          <w:szCs w:val="28"/>
        </w:rPr>
      </w:r>
    </w:p>
    <w:p>
      <w:pPr>
        <w:pStyle w:val="Normal"/>
        <w:jc w:val="both"/>
        <w:rPr/>
      </w:pPr>
      <w:r>
        <w:rPr>
          <w:rFonts w:eastAsia="Liberation Serif;Times New Roma" w:cs="Times New Roman"/>
          <w:bCs/>
          <w:iCs/>
          <w:color w:val="000000" w:themeColor="text1"/>
          <w:spacing w:val="-3"/>
          <w:sz w:val="28"/>
          <w:szCs w:val="28"/>
          <w:lang w:eastAsia="ar-SA" w:bidi="ar-SA"/>
        </w:rPr>
        <w:tab/>
        <w:t>РЕЗУЛЬТАТИ ГОЛОСУВАННЯ: „за” - 17, „проти” - немає, „утримались” - немає. Результати відкритого поіменного голосування додаються до протоколу.</w:t>
      </w:r>
    </w:p>
    <w:p>
      <w:pPr>
        <w:pStyle w:val="Normal"/>
        <w:jc w:val="both"/>
        <w:rPr>
          <w:rFonts w:cs="Times New Roman"/>
          <w:bCs/>
          <w:color w:val="000000"/>
          <w:highlight w:val="yellow"/>
          <w:lang w:eastAsia="ar-SA" w:bidi="ar-SA"/>
        </w:rPr>
      </w:pPr>
      <w:r>
        <w:rPr>
          <w:rFonts w:cs="Times New Roman"/>
          <w:bCs/>
          <w:color w:val="000000"/>
          <w:highlight w:val="yellow"/>
          <w:lang w:eastAsia="ar-SA" w:bidi="ar-SA"/>
        </w:rPr>
      </w:r>
    </w:p>
    <w:p>
      <w:pPr>
        <w:pStyle w:val="Normal"/>
        <w:jc w:val="both"/>
        <w:rPr/>
      </w:pPr>
      <w:r>
        <w:rPr>
          <w:b/>
          <w:bCs/>
          <w:color w:val="000000"/>
          <w:sz w:val="28"/>
          <w:szCs w:val="28"/>
        </w:rPr>
        <w:t xml:space="preserve">16. </w:t>
      </w:r>
      <w:r>
        <w:rPr>
          <w:rStyle w:val="Style12"/>
          <w:rFonts w:eastAsia="Liberation Serif;Times New Roma" w:cs="Times New Roman CYR" w:ascii="Times New Roman CYR" w:hAnsi="Times New Roman CYR"/>
          <w:b/>
          <w:bCs/>
          <w:iCs/>
          <w:color w:val="000000"/>
          <w:spacing w:val="-3"/>
          <w:sz w:val="28"/>
          <w:szCs w:val="28"/>
          <w:lang w:eastAsia="uk-UA"/>
        </w:rPr>
        <w:t>СЛУХАЛИ: Різне</w:t>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rStyle w:val="Style12"/>
          <w:rFonts w:eastAsia="Liberation Serif;Times New Roma" w:cs="Times New Roman CYR" w:ascii="Times New Roman CYR" w:hAnsi="Times New Roman CYR"/>
          <w:b w:val="false"/>
          <w:bCs w:val="false"/>
          <w:iCs/>
          <w:color w:val="000000"/>
          <w:spacing w:val="-3"/>
          <w:sz w:val="28"/>
          <w:szCs w:val="28"/>
          <w:lang w:eastAsia="uk-UA"/>
        </w:rPr>
        <w:tab/>
        <w:t>Черкуна Ю.Є. – депутата міської ради, який виступив з проханням виділити кошти Решетилівській ЦРЛ на розширення та облаштування існуючої клінічної лабораторії. Він зауважив, що з таким проханням звернеться і до районної ради, так як необхідно закупити і нове обладнання, бо нинішнє 1974 року випуску не відповідає сучасним вимогам.</w:t>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rFonts w:eastAsia="Liberation Serif;Times New Roma" w:cs="Times New Roman CYR" w:ascii="Times New Roman CYR" w:hAnsi="Times New Roman CYR"/>
          <w:b w:val="false"/>
          <w:bCs w:val="false"/>
          <w:iCs/>
          <w:color w:val="000000"/>
          <w:spacing w:val="-3"/>
          <w:sz w:val="28"/>
          <w:szCs w:val="28"/>
          <w:lang w:eastAsia="uk-UA"/>
        </w:rPr>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rStyle w:val="Style12"/>
          <w:rFonts w:eastAsia="Liberation Serif;Times New Roma" w:cs="Times New Roman CYR" w:ascii="Times New Roman CYR" w:hAnsi="Times New Roman CYR"/>
          <w:b w:val="false"/>
          <w:bCs w:val="false"/>
          <w:iCs/>
          <w:color w:val="000000"/>
          <w:spacing w:val="-3"/>
          <w:sz w:val="28"/>
          <w:szCs w:val="28"/>
          <w:lang w:eastAsia="uk-UA"/>
        </w:rPr>
        <w:tab/>
        <w:t>Дядюнову О.А. – секретаря міської ради, яка запевнила, що дане питання буде розглянуто на сесії міської ради при наявності коштів, коли вноситимуться зміни в бюджеті міської об’єднаної територіальної громади.</w:t>
      </w:r>
    </w:p>
    <w:p>
      <w:pPr>
        <w:pStyle w:val="Normal"/>
        <w:jc w:val="both"/>
        <w:rPr>
          <w:rStyle w:val="Style12"/>
          <w:rFonts w:ascii="Times New Roman CYR" w:hAnsi="Times New Roman CYR" w:eastAsia="Liberation Serif;Times New Roma" w:cs="Times New Roman CYR"/>
          <w:b w:val="false"/>
          <w:b w:val="false"/>
          <w:bCs w:val="false"/>
          <w:iCs/>
          <w:color w:val="000000"/>
          <w:spacing w:val="-3"/>
          <w:sz w:val="28"/>
          <w:szCs w:val="28"/>
          <w:lang w:eastAsia="uk-UA"/>
        </w:rPr>
      </w:pPr>
      <w:r>
        <w:rPr>
          <w:rFonts w:eastAsia="Liberation Serif;Times New Roma" w:cs="Times New Roman CYR" w:ascii="Times New Roman CYR" w:hAnsi="Times New Roman CYR"/>
          <w:b w:val="false"/>
          <w:bCs w:val="false"/>
          <w:iCs/>
          <w:color w:val="000000"/>
          <w:spacing w:val="-3"/>
          <w:sz w:val="28"/>
          <w:szCs w:val="28"/>
          <w:lang w:eastAsia="uk-UA"/>
        </w:rPr>
      </w:r>
    </w:p>
    <w:p>
      <w:pPr>
        <w:pStyle w:val="Normal"/>
        <w:jc w:val="both"/>
        <w:rPr>
          <w:sz w:val="28"/>
          <w:szCs w:val="28"/>
        </w:rPr>
      </w:pPr>
      <w:r>
        <w:rPr>
          <w:sz w:val="28"/>
          <w:szCs w:val="28"/>
        </w:rPr>
        <w:tab/>
        <w:t>Бережного В.О. – заступника голови Решетилівської районної ради, який виступив з проханням не затягувати процес передачі Калениківської школи з комунальної власності району в комунальну власність територіальної громади та наголосив, що районна рада також буде клопотати перед міською радою про передачу у комунальну власність ОТГ краєзнавчого музею, який знаходиться у приміщенні ЦКД „Оберіг”, що знаходиться на балансі об’єднаної територіальної громади.</w:t>
      </w:r>
    </w:p>
    <w:p>
      <w:pPr>
        <w:pStyle w:val="Normal"/>
        <w:jc w:val="both"/>
        <w:rPr>
          <w:sz w:val="28"/>
          <w:szCs w:val="28"/>
        </w:rPr>
      </w:pPr>
      <w:r>
        <w:rPr>
          <w:sz w:val="28"/>
          <w:szCs w:val="28"/>
        </w:rPr>
      </w:r>
    </w:p>
    <w:p>
      <w:pPr>
        <w:pStyle w:val="Normal"/>
        <w:jc w:val="both"/>
        <w:rPr/>
      </w:pPr>
      <w:r>
        <w:rPr>
          <w:sz w:val="28"/>
          <w:szCs w:val="28"/>
        </w:rPr>
        <w:tab/>
        <w:t xml:space="preserve">Дядюнову О.А. – секретаря міської ради, яка </w:t>
      </w:r>
      <w:r>
        <w:rPr>
          <w:sz w:val="28"/>
          <w:szCs w:val="28"/>
        </w:rPr>
        <w:t>сказала</w:t>
      </w:r>
      <w:r>
        <w:rPr>
          <w:sz w:val="28"/>
          <w:szCs w:val="28"/>
        </w:rPr>
        <w:t xml:space="preserve">, </w:t>
      </w:r>
      <w:r>
        <w:rPr>
          <w:sz w:val="28"/>
          <w:szCs w:val="28"/>
        </w:rPr>
        <w:t>що питання</w:t>
      </w:r>
      <w:r>
        <w:rPr>
          <w:sz w:val="28"/>
          <w:szCs w:val="28"/>
        </w:rPr>
        <w:t xml:space="preserve"> передачі Калениківської школи на баланс Решетилівської міської об’єднаної  територіальної  громади </w:t>
      </w:r>
      <w:r>
        <w:rPr>
          <w:sz w:val="28"/>
          <w:szCs w:val="28"/>
        </w:rPr>
        <w:t>буде винесене на розгляд наступної сесії</w:t>
      </w:r>
      <w:r>
        <w:rPr>
          <w:sz w:val="28"/>
          <w:szCs w:val="28"/>
        </w:rPr>
        <w:t xml:space="preserve">, а </w:t>
      </w:r>
      <w:r>
        <w:rPr>
          <w:sz w:val="28"/>
          <w:szCs w:val="28"/>
        </w:rPr>
        <w:t>щодо</w:t>
      </w:r>
      <w:r>
        <w:rPr>
          <w:sz w:val="28"/>
          <w:szCs w:val="28"/>
        </w:rPr>
        <w:t xml:space="preserve"> прийняття на баланс ОТГ краєзнавчого музею - міська рада </w:t>
      </w:r>
      <w:r>
        <w:rPr>
          <w:sz w:val="28"/>
          <w:szCs w:val="28"/>
        </w:rPr>
        <w:t>вивчатиме це спільно з депутатами.</w:t>
      </w:r>
    </w:p>
    <w:p>
      <w:pPr>
        <w:pStyle w:val="Normal"/>
        <w:jc w:val="both"/>
        <w:rPr>
          <w:rStyle w:val="Style12"/>
          <w:highlight w:val="red"/>
        </w:rPr>
      </w:pPr>
      <w:r>
        <w:rPr>
          <w:highlight w:val="red"/>
        </w:rPr>
      </w:r>
    </w:p>
    <w:p>
      <w:pPr>
        <w:pStyle w:val="Normal"/>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Сесія оголошується закритою.</w:t>
      </w:r>
    </w:p>
    <w:p>
      <w:pPr>
        <w:pStyle w:val="Normal"/>
        <w:jc w:val="both"/>
        <w:rPr>
          <w:color w:val="000000"/>
        </w:rPr>
      </w:pPr>
      <w:r>
        <w:rPr>
          <w:color w:val="000000"/>
        </w:rPr>
      </w:r>
    </w:p>
    <w:p>
      <w:pPr>
        <w:pStyle w:val="Normal"/>
        <w:jc w:val="both"/>
        <w:rPr>
          <w:rStyle w:val="Style12"/>
          <w:rFonts w:ascii="Times New Roman CYR" w:hAnsi="Times New Roman CYR" w:eastAsia="Liberation Serif;Times New Roma" w:cs="Times New Roman CYR"/>
          <w:b w:val="false"/>
          <w:b w:val="false"/>
          <w:bCs w:val="false"/>
          <w:iCs/>
          <w:spacing w:val="-3"/>
          <w:sz w:val="28"/>
          <w:szCs w:val="28"/>
          <w:lang w:eastAsia="uk-UA"/>
        </w:rPr>
      </w:pPr>
      <w:r>
        <w:rPr>
          <w:rStyle w:val="Style12"/>
          <w:rFonts w:eastAsia="Liberation Serif;Times New Roma" w:cs="Times New Roman CYR" w:ascii="Times New Roman CYR" w:hAnsi="Times New Roman CYR"/>
          <w:b w:val="false"/>
          <w:bCs w:val="false"/>
          <w:iCs/>
          <w:color w:val="000000"/>
          <w:spacing w:val="-3"/>
          <w:sz w:val="28"/>
          <w:szCs w:val="28"/>
          <w:lang w:eastAsia="uk-UA"/>
        </w:rPr>
        <w:t>Виконується гімн Решетилівки та Державний гімн України.</w:t>
      </w:r>
    </w:p>
    <w:p>
      <w:pPr>
        <w:pStyle w:val="Normal"/>
        <w:jc w:val="both"/>
        <w:rPr>
          <w:rStyle w:val="Style12"/>
          <w:color w:val="000000"/>
        </w:rPr>
      </w:pPr>
      <w:r>
        <w:rPr>
          <w:color w:val="000000"/>
        </w:rPr>
      </w:r>
    </w:p>
    <w:p>
      <w:pPr>
        <w:pStyle w:val="Normal"/>
        <w:jc w:val="both"/>
        <w:rPr>
          <w:rStyle w:val="Style12"/>
          <w:color w:val="000000"/>
        </w:rPr>
      </w:pPr>
      <w:r>
        <w:rPr>
          <w:color w:val="000000"/>
        </w:rPr>
      </w:r>
    </w:p>
    <w:p>
      <w:pPr>
        <w:pStyle w:val="Normal"/>
        <w:jc w:val="both"/>
        <w:rPr>
          <w:rStyle w:val="Style12"/>
          <w:color w:val="000000"/>
        </w:rPr>
      </w:pPr>
      <w:r>
        <w:rPr>
          <w:color w:val="000000"/>
        </w:rPr>
      </w:r>
    </w:p>
    <w:p>
      <w:pPr>
        <w:pStyle w:val="Normal"/>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Секретар міської ради</w:t>
        <w:tab/>
        <w:tab/>
        <w:tab/>
        <w:tab/>
        <w:tab/>
        <w:tab/>
        <w:tab/>
        <w:t xml:space="preserve">          О.А. Дядюнова</w:t>
      </w:r>
    </w:p>
    <w:p>
      <w:pPr>
        <w:pStyle w:val="Normal"/>
        <w:jc w:val="both"/>
        <w:rPr>
          <w:rStyle w:val="Style12"/>
          <w:color w:val="000000"/>
        </w:rPr>
      </w:pPr>
      <w:r>
        <w:rPr>
          <w:color w:val="000000"/>
        </w:rPr>
      </w:r>
    </w:p>
    <w:p>
      <w:pPr>
        <w:pStyle w:val="Normal"/>
        <w:jc w:val="both"/>
        <w:rPr/>
      </w:pPr>
      <w:r>
        <w:rPr>
          <w:rStyle w:val="Style12"/>
          <w:rFonts w:eastAsia="Liberation Serif;Times New Roma" w:cs="Times New Roman CYR" w:ascii="Times New Roman CYR" w:hAnsi="Times New Roman CYR"/>
          <w:b w:val="false"/>
          <w:bCs w:val="false"/>
          <w:iCs/>
          <w:color w:val="000000"/>
          <w:spacing w:val="-3"/>
          <w:sz w:val="28"/>
          <w:szCs w:val="28"/>
          <w:lang w:eastAsia="uk-UA"/>
        </w:rPr>
        <w:t>Секретар засідання</w:t>
        <w:tab/>
        <w:tab/>
        <w:tab/>
        <w:tab/>
        <w:tab/>
        <w:t xml:space="preserve">       </w:t>
        <w:tab/>
        <w:tab/>
        <w:tab/>
        <w:t>Н.П. Спільна</w:t>
      </w:r>
      <w:r>
        <w:rPr>
          <w:rStyle w:val="Style12"/>
          <w:rFonts w:eastAsia="Liberation Serif;Times New Roma" w:cs="Times New Roman CYR" w:ascii="Times New Roman CYR" w:hAnsi="Times New Roman CYR"/>
          <w:b w:val="false"/>
          <w:bCs w:val="false"/>
          <w:iCs/>
          <w:spacing w:val="-3"/>
          <w:sz w:val="28"/>
          <w:szCs w:val="28"/>
          <w:lang w:eastAsia="uk-UA"/>
        </w:rPr>
        <w:t xml:space="preserve"> </w:t>
      </w:r>
      <w:r>
        <w:rPr>
          <w:rStyle w:val="Style12"/>
          <w:rFonts w:eastAsia="Liberation Serif;Times New Roma" w:cs="Times New Roman CYR" w:ascii="Times New Roman CYR" w:hAnsi="Times New Roman CYR"/>
          <w:b w:val="false"/>
          <w:bCs w:val="false"/>
          <w:iCs/>
          <w:color w:val="000000"/>
          <w:spacing w:val="-3"/>
          <w:sz w:val="28"/>
          <w:szCs w:val="28"/>
          <w:lang w:eastAsia="uk-UA"/>
        </w:rPr>
        <w:t xml:space="preserve"> </w:t>
      </w:r>
    </w:p>
    <w:sectPr>
      <w:headerReference w:type="default" r:id="rId2"/>
      <w:type w:val="nextPage"/>
      <w:pgSz w:w="11906" w:h="16838"/>
      <w:pgMar w:left="1701" w:right="567"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Calibri">
    <w:charset w:val="cc"/>
    <w:family w:val="roman"/>
    <w:pitch w:val="variable"/>
  </w:font>
  <w:font w:name="Times New Roman CYR">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393433046"/>
    </w:sdtPr>
    <w:sdtContent>
      <w:p>
        <w:pPr>
          <w:pStyle w:val="Style25"/>
          <w:jc w:val="center"/>
          <w:rPr/>
        </w:pPr>
        <w:r>
          <w:rPr/>
        </w:r>
      </w:p>
      <w:p>
        <w:pPr>
          <w:pStyle w:val="Style25"/>
          <w:jc w:val="center"/>
          <w:rPr/>
        </w:pPr>
        <w:r>
          <w:rPr/>
        </w:r>
      </w:p>
      <w:p>
        <w:pPr>
          <w:pStyle w:val="Style25"/>
          <w:jc w:val="center"/>
          <w:rPr/>
        </w:pPr>
        <w:r>
          <w:rPr/>
          <w:fldChar w:fldCharType="begin"/>
        </w:r>
        <w:r>
          <w:rPr/>
          <w:instrText> PAGE </w:instrText>
        </w:r>
        <w:r>
          <w:rPr/>
          <w:fldChar w:fldCharType="separate"/>
        </w:r>
        <w:r>
          <w:rPr/>
          <w:t>10</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5"/>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oto Sans CJK SC Regular" w:cs="FreeSans"/>
      <w:color w:val="00000A"/>
      <w:kern w:val="2"/>
      <w:sz w:val="24"/>
      <w:szCs w:val="24"/>
      <w:lang w:val="uk-UA" w:eastAsia="zh-CN" w:bidi="hi-IN"/>
    </w:rPr>
  </w:style>
  <w:style w:type="paragraph" w:styleId="1">
    <w:name w:val="Heading 1"/>
    <w:basedOn w:val="Style23"/>
    <w:qFormat/>
    <w:pPr>
      <w:outlineLvl w:val="0"/>
    </w:pPr>
    <w:rPr/>
  </w:style>
  <w:style w:type="paragraph" w:styleId="5">
    <w:name w:val="Heading 5"/>
    <w:basedOn w:val="Normal"/>
    <w:qFormat/>
    <w:pPr>
      <w:keepNext w:val="true"/>
      <w:numPr>
        <w:ilvl w:val="4"/>
        <w:numId w:val="1"/>
      </w:numPr>
      <w:jc w:val="both"/>
      <w:outlineLvl w:val="4"/>
    </w:pPr>
    <w:rPr>
      <w:szCs w:val="20"/>
    </w:rPr>
  </w:style>
  <w:style w:type="character" w:styleId="DefaultParagraphFont" w:default="1">
    <w:name w:val="Default Paragraph Font"/>
    <w:uiPriority w:val="1"/>
    <w:semiHidden/>
    <w:unhideWhenUsed/>
    <w:qFormat/>
    <w:rPr/>
  </w:style>
  <w:style w:type="character" w:styleId="Style12" w:customStyle="1">
    <w:name w:val="Виділення жирним"/>
    <w:qFormat/>
    <w:rPr>
      <w:b/>
      <w:bCs/>
    </w:rPr>
  </w:style>
  <w:style w:type="character" w:styleId="Style13" w:customStyle="1">
    <w:name w:val="Текст выноски Знак"/>
    <w:basedOn w:val="DefaultParagraphFont"/>
    <w:uiPriority w:val="99"/>
    <w:semiHidden/>
    <w:qFormat/>
    <w:rsid w:val="001f2f58"/>
    <w:rPr>
      <w:rFonts w:ascii="Segoe UI" w:hAnsi="Segoe UI" w:cs="Mangal"/>
      <w:color w:val="00000A"/>
      <w:sz w:val="18"/>
      <w:szCs w:val="16"/>
    </w:rPr>
  </w:style>
  <w:style w:type="character" w:styleId="Style14" w:customStyle="1">
    <w:name w:val="Нижний колонтитул Знак"/>
    <w:basedOn w:val="DefaultParagraphFont"/>
    <w:uiPriority w:val="99"/>
    <w:qFormat/>
    <w:rsid w:val="00b10354"/>
    <w:rPr>
      <w:rFonts w:cs="Mangal"/>
      <w:color w:val="00000A"/>
      <w:sz w:val="24"/>
      <w:szCs w:val="21"/>
    </w:rPr>
  </w:style>
  <w:style w:type="character" w:styleId="Style15" w:customStyle="1">
    <w:name w:val="Верхний колонтитул Знак"/>
    <w:basedOn w:val="DefaultParagraphFont"/>
    <w:uiPriority w:val="99"/>
    <w:qFormat/>
    <w:rsid w:val="00b10354"/>
    <w:rPr>
      <w:color w:val="00000A"/>
      <w:sz w:val="24"/>
    </w:rPr>
  </w:style>
  <w:style w:type="character" w:styleId="Style16" w:customStyle="1">
    <w:name w:val="Выделение жирным"/>
    <w:qFormat/>
    <w:rsid w:val="008357f1"/>
    <w:rPr>
      <w:b/>
      <w:bCs/>
    </w:rPr>
  </w:style>
  <w:style w:type="character" w:styleId="11" w:customStyle="1">
    <w:name w:val="Заголовок 1 Знак"/>
    <w:basedOn w:val="DefaultParagraphFont"/>
    <w:qFormat/>
    <w:rPr>
      <w:rFonts w:ascii="Times New Roman" w:hAnsi="Times New Roman" w:cs="Times New Roman"/>
      <w:sz w:val="28"/>
      <w:szCs w:val="28"/>
      <w:lang w:val="ru-RU" w:eastAsia="zh-CN"/>
    </w:rPr>
  </w:style>
  <w:style w:type="character" w:styleId="Style17" w:customStyle="1">
    <w:name w:val="Основной текст Знак"/>
    <w:basedOn w:val="DefaultParagraphFont"/>
    <w:qFormat/>
    <w:rPr>
      <w:rFonts w:ascii="Times New Roman" w:hAnsi="Times New Roman" w:cs="Times New Roman"/>
      <w:sz w:val="24"/>
      <w:szCs w:val="24"/>
      <w:lang w:val="ru-RU" w:eastAsia="ar-SA"/>
    </w:rPr>
  </w:style>
  <w:style w:type="character" w:styleId="3" w:customStyle="1">
    <w:name w:val="Основной шрифт абзаца3"/>
    <w:qFormat/>
    <w:rPr/>
  </w:style>
  <w:style w:type="paragraph" w:styleId="Style18">
    <w:name w:val="Заголовок"/>
    <w:basedOn w:val="Normal"/>
    <w:next w:val="Style19"/>
    <w:qFormat/>
    <w:pPr>
      <w:keepNext w:val="true"/>
      <w:spacing w:before="240" w:after="120"/>
    </w:pPr>
    <w:rPr>
      <w:rFonts w:ascii="Liberation Sans" w:hAnsi="Liberation Sans" w:eastAsia="Microsoft YaHei" w:cs="Arial Unicode MS"/>
      <w:sz w:val="28"/>
      <w:szCs w:val="28"/>
    </w:rPr>
  </w:style>
  <w:style w:type="paragraph" w:styleId="Style19">
    <w:name w:val="Body Text"/>
    <w:basedOn w:val="Normal"/>
    <w:pPr>
      <w:spacing w:lineRule="auto" w:line="276" w:before="0" w:after="140"/>
    </w:pPr>
    <w:rPr/>
  </w:style>
  <w:style w:type="paragraph" w:styleId="Style20">
    <w:name w:val="List"/>
    <w:basedOn w:val="Style19"/>
    <w:pPr/>
    <w:rPr/>
  </w:style>
  <w:style w:type="paragraph" w:styleId="Style21">
    <w:name w:val="Caption"/>
    <w:basedOn w:val="Normal"/>
    <w:qFormat/>
    <w:pPr>
      <w:suppressLineNumbers/>
      <w:spacing w:before="120" w:after="120"/>
    </w:pPr>
    <w:rPr>
      <w:rFonts w:cs="Arial Unicode MS"/>
      <w:i/>
      <w:iCs/>
      <w:sz w:val="24"/>
      <w:szCs w:val="24"/>
    </w:rPr>
  </w:style>
  <w:style w:type="paragraph" w:styleId="Style22">
    <w:name w:val="Указатель"/>
    <w:basedOn w:val="Normal"/>
    <w:qFormat/>
    <w:pPr>
      <w:suppressLineNumbers/>
    </w:pPr>
    <w:rPr>
      <w:rFonts w:cs="Arial Unicode MS"/>
    </w:rPr>
  </w:style>
  <w:style w:type="paragraph" w:styleId="Style23">
    <w:name w:val="Title"/>
    <w:basedOn w:val="Normal"/>
    <w:next w:val="Style19"/>
    <w:qFormat/>
    <w:pPr>
      <w:keepNext w:val="true"/>
      <w:spacing w:before="240" w:after="120"/>
    </w:pPr>
    <w:rPr>
      <w:sz w:val="28"/>
      <w:szCs w:val="28"/>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rFonts w:cs="Lucida Sans"/>
    </w:rPr>
  </w:style>
  <w:style w:type="paragraph" w:styleId="Style24" w:customStyle="1">
    <w:name w:val="Покажчик"/>
    <w:basedOn w:val="Normal"/>
    <w:qFormat/>
    <w:pPr>
      <w:suppressLineNumbers/>
    </w:pPr>
    <w:rPr/>
  </w:style>
  <w:style w:type="paragraph" w:styleId="Style25">
    <w:name w:val="Header"/>
    <w:basedOn w:val="Normal"/>
    <w:uiPriority w:val="99"/>
    <w:pPr>
      <w:suppressLineNumbers/>
      <w:tabs>
        <w:tab w:val="center" w:pos="4819" w:leader="none"/>
        <w:tab w:val="right" w:pos="9638" w:leader="none"/>
      </w:tabs>
    </w:pPr>
    <w:rPr/>
  </w:style>
  <w:style w:type="paragraph" w:styleId="Textbody" w:customStyle="1">
    <w:name w:val="Text body"/>
    <w:basedOn w:val="Normal"/>
    <w:qFormat/>
    <w:rsid w:val="00532c98"/>
    <w:pPr>
      <w:suppressAutoHyphens w:val="true"/>
      <w:spacing w:lineRule="auto" w:line="288" w:before="0" w:after="140"/>
      <w:textAlignment w:val="baseline"/>
    </w:pPr>
    <w:rPr>
      <w:rFonts w:ascii="Liberation Serif" w:hAnsi="Liberation Serif" w:eastAsia="SimSun" w:cs="Mangal"/>
      <w:color w:val="auto"/>
      <w:lang w:val="en-US"/>
    </w:rPr>
  </w:style>
  <w:style w:type="paragraph" w:styleId="ListParagraph">
    <w:name w:val="List Paragraph"/>
    <w:basedOn w:val="Normal"/>
    <w:uiPriority w:val="34"/>
    <w:qFormat/>
    <w:rsid w:val="00b864ba"/>
    <w:pPr>
      <w:spacing w:before="0" w:after="0"/>
      <w:ind w:left="720" w:hanging="0"/>
      <w:contextualSpacing/>
    </w:pPr>
    <w:rPr>
      <w:rFonts w:cs="Mangal"/>
      <w:szCs w:val="21"/>
    </w:rPr>
  </w:style>
  <w:style w:type="paragraph" w:styleId="BalloonText">
    <w:name w:val="Balloon Text"/>
    <w:basedOn w:val="Normal"/>
    <w:uiPriority w:val="99"/>
    <w:semiHidden/>
    <w:unhideWhenUsed/>
    <w:qFormat/>
    <w:rsid w:val="001f2f58"/>
    <w:pPr/>
    <w:rPr>
      <w:rFonts w:ascii="Segoe UI" w:hAnsi="Segoe UI" w:cs="Mangal"/>
      <w:sz w:val="18"/>
      <w:szCs w:val="16"/>
    </w:rPr>
  </w:style>
  <w:style w:type="paragraph" w:styleId="Style26">
    <w:name w:val="Footer"/>
    <w:basedOn w:val="Normal"/>
    <w:uiPriority w:val="99"/>
    <w:unhideWhenUsed/>
    <w:rsid w:val="00b10354"/>
    <w:pPr>
      <w:tabs>
        <w:tab w:val="center" w:pos="4677" w:leader="none"/>
        <w:tab w:val="right" w:pos="9355" w:leader="none"/>
      </w:tabs>
    </w:pPr>
    <w:rPr>
      <w:rFonts w:cs="Mangal"/>
      <w:szCs w:val="21"/>
    </w:rPr>
  </w:style>
  <w:style w:type="paragraph" w:styleId="Western" w:customStyle="1">
    <w:name w:val="western"/>
    <w:basedOn w:val="Normal"/>
    <w:qFormat/>
    <w:rsid w:val="008357f1"/>
    <w:pPr>
      <w:spacing w:lineRule="auto" w:line="288" w:before="280" w:after="142"/>
    </w:pPr>
    <w:rPr>
      <w:rFonts w:ascii="Liberation Serif" w:hAnsi="Liberation Serif" w:eastAsia="NSimSun" w:cs="Arial Unicode MS"/>
      <w:color w:val="000000"/>
      <w:sz w:val="28"/>
      <w:szCs w:val="28"/>
      <w:lang w:val="ru-RU"/>
    </w:rPr>
  </w:style>
  <w:style w:type="paragraph" w:styleId="DocumentMap" w:customStyle="1">
    <w:name w:val="DocumentMap"/>
    <w:qFormat/>
    <w:pPr>
      <w:widowControl/>
      <w:bidi w:val="0"/>
      <w:spacing w:lineRule="auto" w:line="252" w:before="0" w:after="160"/>
      <w:jc w:val="left"/>
    </w:pPr>
    <w:rPr>
      <w:rFonts w:ascii="Calibri" w:hAnsi="Calibri" w:eastAsia="Times New Roman" w:cs="Times New Roman"/>
      <w:color w:val="auto"/>
      <w:kern w:val="2"/>
      <w:sz w:val="22"/>
      <w:szCs w:val="22"/>
      <w:lang w:val="ru-RU" w:eastAsia="en-US" w:bidi="ar-SA"/>
    </w:rPr>
  </w:style>
  <w:style w:type="paragraph" w:styleId="Standard" w:customStyle="1">
    <w:name w:val="Standard"/>
    <w:qFormat/>
    <w:pPr>
      <w:widowControl/>
      <w:suppressAutoHyphens w:val="true"/>
      <w:bidi w:val="0"/>
      <w:jc w:val="left"/>
      <w:textAlignment w:val="baseline"/>
    </w:pPr>
    <w:rPr>
      <w:rFonts w:ascii="Liberation Serif" w:hAnsi="Liberation Serif" w:eastAsia="NSimSun" w:cs="Liberation Serif"/>
      <w:color w:val="auto"/>
      <w:kern w:val="2"/>
      <w:sz w:val="24"/>
      <w:szCs w:val="24"/>
      <w:lang w:val="ru-RU" w:eastAsia="zh-CN" w:bidi="hi-IN"/>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66889-9371-4B22-AF83-2996A030D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4378</TotalTime>
  <Application>LibreOffice/6.1.0.3$Windows_X86_64 LibreOffice_project/efb621ed25068d70781dc026f7e9c5187a4decd1</Application>
  <Pages>10</Pages>
  <Words>2772</Words>
  <Characters>18831</Characters>
  <CharactersWithSpaces>21743</CharactersWithSpaces>
  <Paragraphs>148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2018-07-25T08:36:00Z</dcterms:created>
  <dc:creator/>
  <dc:description/>
  <dc:language>uk-UA</dc:language>
  <cp:lastModifiedBy/>
  <cp:lastPrinted>2020-02-11T08:50:46Z</cp:lastPrinted>
  <dcterms:modified xsi:type="dcterms:W3CDTF">2020-02-11T08:53:34Z</dcterms:modified>
  <cp:revision>474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