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2813050</wp:posOffset>
            </wp:positionH>
            <wp:positionV relativeFrom="paragraph">
              <wp:posOffset>-406400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01 червня 2021 року</w:t>
        <w:tab/>
        <w:tab/>
        <w:tab/>
        <w:tab/>
        <w:tab/>
        <w:tab/>
        <w:tab/>
        <w:tab/>
        <w:t xml:space="preserve">   </w:t>
        <w:tab/>
        <w:t xml:space="preserve">  № 151</w:t>
      </w:r>
    </w:p>
    <w:p>
      <w:pPr>
        <w:pStyle w:val="Normal"/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shd w:fill="FFFFFF" w:val="clear"/>
        </w:rPr>
        <w:t>Про проведення громадських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shd w:fill="FFFFFF" w:val="clear"/>
        </w:rPr>
        <w:t xml:space="preserve">слухань  </w:t>
      </w:r>
      <w:r>
        <w:rPr>
          <w:sz w:val="28"/>
          <w:szCs w:val="28"/>
        </w:rPr>
        <w:t xml:space="preserve">щодо  </w:t>
      </w:r>
      <w:r>
        <w:rPr>
          <w:sz w:val="28"/>
          <w:szCs w:val="28"/>
        </w:rPr>
        <w:t>реорганізації</w:t>
      </w:r>
    </w:p>
    <w:p>
      <w:pPr>
        <w:pStyle w:val="Normal"/>
        <w:jc w:val="both"/>
        <w:rPr/>
      </w:pPr>
      <w:r>
        <w:rPr>
          <w:sz w:val="28"/>
          <w:szCs w:val="28"/>
        </w:rPr>
        <w:t>закладів  загальної середньої</w:t>
      </w:r>
    </w:p>
    <w:p>
      <w:pPr>
        <w:pStyle w:val="Normal"/>
        <w:jc w:val="both"/>
        <w:rPr/>
      </w:pPr>
      <w:r>
        <w:rPr>
          <w:sz w:val="28"/>
          <w:szCs w:val="28"/>
        </w:rPr>
        <w:t>освіти Решетилівської міської</w:t>
      </w:r>
    </w:p>
    <w:p>
      <w:pPr>
        <w:pStyle w:val="Normal"/>
        <w:jc w:val="both"/>
        <w:rPr/>
      </w:pPr>
      <w:r>
        <w:rPr>
          <w:sz w:val="28"/>
          <w:szCs w:val="28"/>
        </w:rPr>
        <w:t>ради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8"/>
        <w:jc w:val="both"/>
        <w:rPr/>
      </w:pPr>
      <w:r>
        <w:rPr>
          <w:sz w:val="28"/>
          <w:szCs w:val="28"/>
        </w:rPr>
        <w:t xml:space="preserve">Керуючись ст. 42 Закону України ,,Про місцеве самоврядування в </w:t>
      </w:r>
      <w:r>
        <w:rPr>
          <w:rFonts w:cs="Times New Roman"/>
          <w:sz w:val="28"/>
          <w:szCs w:val="28"/>
        </w:rPr>
        <w:t xml:space="preserve">Україні”, ч. 2 ст. 32 Закону України ,,Про повну загальну середню освіту”, </w:t>
      </w:r>
      <w:r>
        <w:rPr>
          <w:rFonts w:eastAsia="Times New Roman" w:cs="Times New Roman"/>
          <w:color w:val="000000"/>
          <w:sz w:val="28"/>
          <w:szCs w:val="28"/>
        </w:rPr>
        <w:t>з метою підвищення рівня якості освіти, забезпечення умов для рівного доступу до освіти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ЗОБОВ</w:t>
      </w:r>
      <w:r>
        <w:rPr>
          <w:b/>
          <w:sz w:val="28"/>
          <w:szCs w:val="28"/>
          <w:lang w:val="ru-RU"/>
        </w:rPr>
        <w:t>’ЯЗУЮ</w:t>
      </w:r>
      <w:r>
        <w:rPr>
          <w:b/>
          <w:sz w:val="28"/>
          <w:szCs w:val="28"/>
        </w:rPr>
        <w:t>:</w:t>
      </w:r>
    </w:p>
    <w:p>
      <w:pPr>
        <w:pStyle w:val="Normal"/>
        <w:tabs>
          <w:tab w:val="left" w:pos="108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left" w:pos="1185" w:leader="none"/>
        </w:tabs>
        <w:suppressAutoHyphens w:val="true"/>
        <w:spacing w:beforeAutospacing="0" w:before="0" w:afterAutospacing="0" w:after="0"/>
        <w:ind w:left="0" w:firstLine="705"/>
        <w:jc w:val="both"/>
        <w:rPr/>
      </w:pPr>
      <w:r>
        <w:rPr>
          <w:sz w:val="28"/>
          <w:szCs w:val="28"/>
          <w:lang w:val="uk-UA"/>
        </w:rPr>
        <w:t xml:space="preserve">Провести громадські слухання щодо </w:t>
      </w:r>
      <w:r>
        <w:rPr>
          <w:sz w:val="28"/>
          <w:szCs w:val="28"/>
          <w:lang w:val="uk-UA"/>
        </w:rPr>
        <w:t>реорганізації</w:t>
      </w:r>
      <w:r>
        <w:rPr>
          <w:sz w:val="28"/>
          <w:szCs w:val="28"/>
          <w:lang w:val="uk-UA"/>
        </w:rPr>
        <w:t xml:space="preserve"> закладів загальної середньої освіти Решетилівської міської ради та винести на розгляд громадськості питання:</w:t>
      </w:r>
    </w:p>
    <w:p>
      <w:pPr>
        <w:pStyle w:val="Normal"/>
        <w:suppressAutoHyphens w:val="true"/>
        <w:ind w:firstLine="705"/>
        <w:jc w:val="both"/>
        <w:rPr/>
      </w:pPr>
      <w:r>
        <w:rPr>
          <w:sz w:val="28"/>
          <w:szCs w:val="28"/>
        </w:rPr>
        <w:t xml:space="preserve">1) 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Кукобівського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ради;</w:t>
      </w:r>
    </w:p>
    <w:p>
      <w:pPr>
        <w:pStyle w:val="Normal"/>
        <w:suppressAutoHyphens w:val="true"/>
        <w:ind w:firstLine="705"/>
        <w:jc w:val="both"/>
        <w:rPr/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ради;</w:t>
      </w:r>
    </w:p>
    <w:p>
      <w:pPr>
        <w:pStyle w:val="Normal"/>
        <w:suppressAutoHyphens w:val="true"/>
        <w:ind w:firstLine="705"/>
        <w:jc w:val="both"/>
        <w:rPr/>
      </w:pPr>
      <w:r>
        <w:rPr>
          <w:sz w:val="28"/>
          <w:szCs w:val="28"/>
        </w:rPr>
        <w:t>3) Про створення філій Покровського опорного закладу загальної середньої освіти І-ІІІ ступенів Решетилівської міської ради.</w:t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  <w:lang w:val="uk-UA"/>
        </w:rPr>
        <w:t>2. Розглянути запропоновані проєкти рішень щодо реорганізації Кукобівського ЗЗСО І-ІІ ступенів з дошкільним підрозділом (додаток 1) та Федіївського  ЗЗСО І-ІІІ ступенів (додаток 2).</w:t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/>
      </w:pPr>
      <w:r>
        <w:rPr>
          <w:sz w:val="28"/>
          <w:szCs w:val="28"/>
          <w:lang w:val="uk-UA"/>
        </w:rPr>
        <w:t>3. Місцем проведення громадських слухань визначити приміщення Покровського опорного закладу загальної середньої освіти І-ІІІ ступенів Решетилівської міської ради (с-</w:t>
      </w:r>
      <w:r>
        <w:rPr>
          <w:sz w:val="28"/>
          <w:szCs w:val="28"/>
          <w:lang w:val="uk-UA"/>
        </w:rPr>
        <w:t>ще</w:t>
      </w:r>
      <w:r>
        <w:rPr>
          <w:sz w:val="28"/>
          <w:szCs w:val="28"/>
          <w:lang w:val="uk-UA"/>
        </w:rPr>
        <w:t xml:space="preserve"> Покровське, вул. Освітянська, 27); дата і час проведення громадських слухань: </w:t>
      </w:r>
      <w:r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 xml:space="preserve"> червня 2021 року о </w:t>
      </w:r>
      <w:r>
        <w:rPr>
          <w:sz w:val="28"/>
          <w:szCs w:val="28"/>
        </w:rPr>
        <w:t xml:space="preserve">16 </w:t>
      </w:r>
      <w:r>
        <w:rPr>
          <w:sz w:val="28"/>
          <w:szCs w:val="28"/>
          <w:lang w:val="uk-UA"/>
        </w:rPr>
        <w:t xml:space="preserve">год. </w:t>
      </w:r>
      <w:r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хв.</w:t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організаційно-інформаційної роботи, документообігу та управління персоналом виконавчого комітету (Мірошник О.О.) оприлюднити дане розпорядження на офіційному сайті міської ради для забезпечення доступу громадськості до зазначеної інформації.</w:t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Відділу освіти міської ради (Костогриз А.М.) здійснити необхідні заходи щодо організації підготовки та проведення громадських слухань, приймати пропозиції та зауваження щодо даного питання за адресою: м. Решетилівка, вул. Шевченка, 3а.</w:t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hd w:val="clear" w:color="auto" w:fill="FFFFFF"/>
        <w:suppressAutoHyphens w:val="true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Додаток 1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 розпорядження міського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голови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01 травня 2021 року № 151</w:t>
      </w:r>
    </w:p>
    <w:p>
      <w:pPr>
        <w:pStyle w:val="Normal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2841625</wp:posOffset>
            </wp:positionH>
            <wp:positionV relativeFrom="paragraph">
              <wp:posOffset>107950</wp:posOffset>
            </wp:positionV>
            <wp:extent cx="436880" cy="61785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РОЄКТ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(дев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___червня 2021 року</w:t>
        <w:tab/>
        <w:tab/>
        <w:tab/>
        <w:tab/>
        <w:tab/>
        <w:tab/>
        <w:tab/>
        <w:t xml:space="preserve">  </w:t>
        <w:tab/>
        <w:t xml:space="preserve"> №____-9-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реорганізацію Кукобівського закладу загальної середньої освіти І-ІІ ступенів з дошкільним підрозділом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Кукобівського ЗЗСО І-ІІ ступенів з дошкільним підрозділом,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Кукобівський заклад загальної середньої освіти І-ІІ ступенів з дошкільним підрозділом Решетилівської міської ради (код ЄДРПОУ 23542287) шляхом приєднання до Покровського опорного закладу загальної середньої освіти І-ІІІ ступенів Решетилівської міської ради (код ЄДРПОУ 23542181).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Кукобівського закладу загальної середньої освіти І-ІІ ступенів  з дошкільним підрозділом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Кукобівського закладу загальної середньої освіти І-ІІ ступенів з дошкільним підрозділом Решетилівської міської ради Литвин Ю.В. повідомити державного реєстратора про прийняте рішення щодо реорганізації Кукобівського закладу загальної середньої освіти І-ІІ ступенів  з дошкільним підрозділом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Кукобівського закладу загальної середньої освіти І-ІІ ступенів  з дошкільним підрозділом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Кукобівського  закладу загальної середньої освіти І-ІІ ступенів 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Покровський опорний заклад загальної середньої освіти І-ІІІ ступенів Решетилівської міської ради (код ЄДРПОУ 23542181)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Кукобівського закладу загальної середньої освіти І-ІІ ступенів з дошкільним підрозділом Решетилівської міської ради (код ЄДРПОУ 23542287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Кукобівського закладу загальної середньої освіти І-ІІ ступенів 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Самойленко С.О.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Кукобівського закладу загальної середньої освіти І-ІІ ступенів з дошкільним підрозділом Решетилівської міської ради</w:t>
      </w:r>
      <w:r>
        <w:rPr>
          <w:sz w:val="28"/>
          <w:szCs w:val="28"/>
          <w:lang w:eastAsia="uk-UA"/>
        </w:rPr>
        <w:t xml:space="preserve"> Самойленко С.О.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9. Директору Покровського опорного закладу загальної середньої освіти І-ІІІ ступенів Решетилівської міської ради Литвин Ю.В. у порядку, встановленому чинним трудовим законодавством України, вжити заходів організаційно-кадрового характеру стосовно працівників Кукобівського закладу загальної середньої освіти І-ІІ ступенів з дошкільним підрозділом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2" w:name="_Hlk69455374"/>
      <w:r>
        <w:rPr>
          <w:sz w:val="28"/>
          <w:szCs w:val="28"/>
        </w:rPr>
        <w:t>(Бережний В.О.).</w:t>
      </w:r>
      <w:bookmarkEnd w:id="2"/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 xml:space="preserve">восьмого скликання 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>__червня 2021 року №___-9-</w:t>
      </w:r>
      <w:r>
        <w:rPr>
          <w:sz w:val="28"/>
          <w:szCs w:val="28"/>
          <w:lang w:val="en-US"/>
        </w:rPr>
        <w:t>VIII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>(9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комісії з реорганізації Кукобівського закладу загальної середньої освіти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І-ІІ ступенів з дошкільним підрозділом Решетилівської міської ради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left="4950" w:hanging="4950"/>
        <w:jc w:val="both"/>
        <w:rPr/>
      </w:pPr>
      <w:r>
        <w:rPr>
          <w:sz w:val="28"/>
          <w:szCs w:val="28"/>
        </w:rPr>
        <w:t xml:space="preserve">Литвин Юлія Вікторівна </w:t>
        <w:tab/>
        <w:tab/>
        <w:t xml:space="preserve">голова комісії, директор Покровського опорного  ЗЗСО І-ІІІ ступенів </w:t>
      </w:r>
    </w:p>
    <w:p>
      <w:pPr>
        <w:pStyle w:val="Normal"/>
        <w:spacing w:lineRule="auto" w:line="240"/>
        <w:ind w:left="4950" w:hanging="4950"/>
        <w:jc w:val="both"/>
        <w:rPr/>
      </w:pPr>
      <w:r>
        <w:rPr/>
        <w:tab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Самойленко Світлана Олександрівна</w:t>
        <w:tab/>
        <w:t>заступник голови комісії,</w:t>
      </w:r>
    </w:p>
    <w:p>
      <w:pPr>
        <w:pStyle w:val="Normal"/>
        <w:spacing w:lineRule="auto" w:line="240"/>
        <w:ind w:left="4956" w:hanging="0"/>
        <w:jc w:val="both"/>
        <w:rPr/>
      </w:pPr>
      <w:r>
        <w:rPr>
          <w:sz w:val="28"/>
          <w:szCs w:val="28"/>
        </w:rPr>
        <w:t>директор Кукобівського ЗЗСО І-ІІ ступенів з дошкільним підрозділом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Члени комісії: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 xml:space="preserve">Купенко Ольга Анатоліївна </w:t>
        <w:tab/>
        <w:tab/>
        <w:tab/>
        <w:t>головний спеціаліст відділу освіти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  <w:bookmarkStart w:id="3" w:name="_GoBack"/>
      <w:bookmarkEnd w:id="3"/>
    </w:p>
    <w:p>
      <w:pPr>
        <w:pStyle w:val="Normal"/>
        <w:spacing w:lineRule="auto" w:line="24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pacing w:lineRule="auto" w:line="24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Додаток 2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 розпорядження міського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голови</w:t>
      </w:r>
    </w:p>
    <w:p>
      <w:pPr>
        <w:pStyle w:val="Normal"/>
        <w:widowControl w:val="false"/>
        <w:suppressAutoHyphens w:val="true"/>
        <w:bidi w:val="0"/>
        <w:ind w:left="0" w:right="0" w:firstLine="5953"/>
        <w:jc w:val="left"/>
        <w:textAlignment w:val="baseline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3032125</wp:posOffset>
            </wp:positionH>
            <wp:positionV relativeFrom="paragraph">
              <wp:posOffset>527685</wp:posOffset>
            </wp:positionV>
            <wp:extent cx="436880" cy="617855"/>
            <wp:effectExtent l="0" t="0" r="0" b="0"/>
            <wp:wrapTopAndBottom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lang w:val="uk-UA"/>
        </w:rPr>
        <w:t>0</w:t>
      </w:r>
      <w:r>
        <w:rPr>
          <w:b w:val="false"/>
          <w:bCs w:val="false"/>
          <w:sz w:val="28"/>
          <w:szCs w:val="28"/>
          <w:lang w:val="uk-UA"/>
        </w:rPr>
        <w:t>1 травня 2021 року № 151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>ПРОЄКТ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(дев</w:t>
      </w:r>
      <w:r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</w:rPr>
        <w:t>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___червня 2021 року</w:t>
        <w:tab/>
        <w:tab/>
        <w:tab/>
        <w:tab/>
        <w:tab/>
        <w:tab/>
        <w:tab/>
        <w:t xml:space="preserve">  </w:t>
        <w:tab/>
        <w:t xml:space="preserve"> №____-9-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реорганізацію Федіївського закладу загальної середньої освіти І-ІІІ ступенів Решетилівської міської ради шляхом приєднання до Покровського опорного закладу загальної середньої освіти І-ІІІ ступенів Решетилівської міської ради </w:t>
      </w:r>
      <w:bookmarkStart w:id="4" w:name="_Hlk73361257"/>
      <w:bookmarkEnd w:id="4"/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Відповідно до частини першої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статтею 25, частиною другою статті 66 Закону України ,,Про освіту”,  Законом України ,,Про державну реєстрацію юридичних осіб, фізичних осіб-підприємців та громадських формувань”, зважаючи на демографічну ситуацію по території обслуговування Федівського ЗЗСО І-ІІІ ступенів, враховуючи низьку наповнюваність класів учнями, з метою підвищення якості освіти, економічної ефективності функціонування закладів загальної середньої освіти на території громади, Решетилівська міська рада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Федіївський заклад загальної середньої освіти І-ІІІ ступенів Решетилівської міської ради (код ЄДРПОУ 21065802) шляхом приєднання до Покровського опорного закладу загальної середньої освіти І-ІІІ ступенів Решетилівської міської ради (код ЄДРПОУ 23542181).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реорганізації Федіївського закладу загальної середньої освіти І-ІІІ ступенів  Решетилівської міської ради та затвердити її склад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Федіївського закладу загальної середньої освіти І-ІІІ ступенів Решетилівської міської ради Литвин Ю.В. повідомити державного реєстратора про прийняте рішення щодо реорганізації Федіївського закладу загальної середньої освіти І-ІІІ ступенів 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Федіївського закладу загальної середньої освіти І-ІІІ ступенів 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>Федіївського 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Покровський опорний заклад загальної середньої освіти І-ІІІ ступенів Решетилівської міської ради (код ЄДРПОУ 23542181)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Федіївського закладу загальної середньої освіти І-ІІІ ступенів Решетилівської міської ради (код ЄДРПОУ 21065802</w:t>
      </w:r>
      <w:r>
        <w:rPr>
          <w:sz w:val="28"/>
          <w:szCs w:val="28"/>
          <w:lang w:eastAsia="uk-UA"/>
        </w:rPr>
        <w:t>).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>Федіївського закладу загальної середньої освіти І-ІІІ ступенів  Решетилівської міської ради</w:t>
      </w:r>
      <w:r>
        <w:rPr>
          <w:sz w:val="28"/>
          <w:szCs w:val="28"/>
          <w:lang w:eastAsia="uk-UA"/>
        </w:rPr>
        <w:t xml:space="preserve"> Ячменник Т.М.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>Федіївського закладу загальної середньої освіти І-ІІІ ступенів Решетилівської міської ради</w:t>
      </w:r>
      <w:r>
        <w:rPr>
          <w:sz w:val="28"/>
          <w:szCs w:val="28"/>
          <w:lang w:eastAsia="uk-UA"/>
        </w:rPr>
        <w:t xml:space="preserve"> Ячменник Т.М.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9. Директору Покровського опорного закладу загальної середньої освіти І-ІІІ ступенів Решетилівської міської ради Литвин Ю.В. у порядку, встановленому чинним трудовим законодавством України, вжити заходів організаційно-кадрового характеру стосовно працівників Федіївського закладу загальної середньої освіти І-ІІІ ступенів Решетилівської міської ради у зв’язку з реорганізацією, змінами в організації праці цього закладу.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5" w:name="_Hlk694553741"/>
      <w:r>
        <w:rPr>
          <w:sz w:val="28"/>
          <w:szCs w:val="28"/>
        </w:rPr>
        <w:t>(Бережний В.О.).</w:t>
      </w:r>
      <w:bookmarkEnd w:id="5"/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 xml:space="preserve">восьмого скликання 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>__червня 2021 року №___-9-</w:t>
      </w:r>
      <w:r>
        <w:rPr>
          <w:sz w:val="28"/>
          <w:szCs w:val="28"/>
          <w:lang w:val="en-US"/>
        </w:rPr>
        <w:t>VIII</w:t>
      </w:r>
    </w:p>
    <w:p>
      <w:pPr>
        <w:pStyle w:val="Normal"/>
        <w:tabs>
          <w:tab w:val="left" w:pos="4820" w:leader="none"/>
        </w:tabs>
        <w:ind w:firstLine="5669"/>
        <w:jc w:val="both"/>
        <w:rPr/>
      </w:pPr>
      <w:r>
        <w:rPr>
          <w:sz w:val="28"/>
          <w:szCs w:val="28"/>
        </w:rPr>
        <w:t>(9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комісії з реорганізації  Федіївського закладу загальної середньої освіти</w:t>
      </w:r>
    </w:p>
    <w:p>
      <w:pPr>
        <w:pStyle w:val="Normal"/>
        <w:ind w:firstLine="709"/>
        <w:jc w:val="center"/>
        <w:rPr/>
      </w:pPr>
      <w:r>
        <w:rPr>
          <w:sz w:val="28"/>
          <w:szCs w:val="28"/>
        </w:rPr>
        <w:t>І-ІІІ ступенів Решетилівської міської ради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jc w:val="both"/>
        <w:rPr/>
      </w:pPr>
      <w:r>
        <w:rPr>
          <w:sz w:val="28"/>
          <w:szCs w:val="28"/>
        </w:rPr>
        <w:t xml:space="preserve">Литвин Юлія Вікторівна </w:t>
        <w:tab/>
        <w:tab/>
        <w:t xml:space="preserve">голова комісії, директор Покровського опорного  ЗЗСО І-ІІІ ступенів </w:t>
      </w:r>
    </w:p>
    <w:p>
      <w:pPr>
        <w:pStyle w:val="Normal"/>
        <w:ind w:left="4950" w:hanging="4950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Ячменник Тамара Михайлівна</w:t>
        <w:tab/>
        <w:tab/>
        <w:t>заступник голови комісії,</w:t>
      </w:r>
    </w:p>
    <w:p>
      <w:pPr>
        <w:pStyle w:val="Normal"/>
        <w:ind w:left="4956" w:hanging="0"/>
        <w:jc w:val="both"/>
        <w:rPr/>
      </w:pPr>
      <w:r>
        <w:rPr>
          <w:sz w:val="28"/>
          <w:szCs w:val="28"/>
        </w:rPr>
        <w:t xml:space="preserve">директор Федіївського ЗЗСО І-ІІІ ступенів </w:t>
      </w:r>
    </w:p>
    <w:p>
      <w:pPr>
        <w:pStyle w:val="Normal"/>
        <w:jc w:val="both"/>
        <w:rPr/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Купенко Ольга Анатоліївна </w:t>
        <w:tab/>
        <w:tab/>
        <w:tab/>
        <w:t>головний спеціаліст відділу освіти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</w:r>
      <w:bookmarkStart w:id="6" w:name="_GoBack1"/>
      <w:bookmarkEnd w:id="6"/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57"/>
        <w:jc w:val="both"/>
        <w:textAlignment w:val="baseline"/>
        <w:rPr/>
      </w:pPr>
      <w:r>
        <w:rPr>
          <w:b w:val="false"/>
          <w:bCs w:val="false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  <w:r>
        <w:br w:type="page"/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Підготовлено:</w:t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освіти міської ради</w:t>
      </w:r>
      <w:bookmarkStart w:id="7" w:name="__DdeLink__92_3271070951"/>
      <w:r>
        <w:rPr>
          <w:rFonts w:cs="Times New Roman"/>
          <w:sz w:val="28"/>
          <w:szCs w:val="28"/>
        </w:rPr>
        <w:t xml:space="preserve">                       </w:t>
      </w:r>
      <w:bookmarkEnd w:id="7"/>
      <w:r>
        <w:rPr>
          <w:rFonts w:cs="Times New Roman"/>
          <w:sz w:val="28"/>
          <w:szCs w:val="28"/>
        </w:rPr>
        <w:t xml:space="preserve"> </w:t>
        <w:tab/>
        <w:t xml:space="preserve"> А.М. Костогриз</w:t>
      </w:r>
    </w:p>
    <w:p>
      <w:pPr>
        <w:pStyle w:val="Normal"/>
        <w:widowControl w:val="false"/>
        <w:tabs>
          <w:tab w:val="left" w:pos="7080" w:leader="none"/>
        </w:tabs>
        <w:suppressAutoHyphens w:val="true"/>
        <w:bidi w:val="0"/>
        <w:ind w:left="0" w:right="0" w:hanging="57"/>
        <w:jc w:val="both"/>
        <w:textAlignment w:val="baseline"/>
        <w:rPr>
          <w:rFonts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Погоджено: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Заступник міського голови з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питань діяльності виконавчих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органів ради</w:t>
      </w: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Ю.М.Невмержицький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color w:val="auto"/>
          <w:sz w:val="28"/>
          <w:szCs w:val="28"/>
        </w:rPr>
        <w:t>Керуючий справами</w:t>
        <w:tab/>
        <w:t>М.В. Лисенко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 xml:space="preserve">Н.Ю. Колотій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О.О. Мірошник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left" w:pos="7080" w:leader="none"/>
        </w:tabs>
        <w:rPr>
          <w:rFonts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ind w:left="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ind w:left="0" w:hanging="0"/>
        <w:jc w:val="both"/>
        <w:rPr/>
      </w:pPr>
      <w:r>
        <w:rPr/>
      </w:r>
    </w:p>
    <w:sectPr>
      <w:headerReference w:type="default" r:id="rId7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link w:val="aa"/>
    <w:uiPriority w:val="99"/>
    <w:unhideWhenUsed/>
    <w:rsid w:val="00da0a8c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paragraph" w:styleId="A" w:customStyle="1">
    <w:name w:val="a"/>
    <w:basedOn w:val="Normal"/>
    <w:qFormat/>
    <w:rsid w:val="0091535a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paragraph" w:styleId="NormalWeb">
    <w:name w:val="Normal (Web)"/>
    <w:basedOn w:val="Normal"/>
    <w:uiPriority w:val="99"/>
    <w:unhideWhenUsed/>
    <w:qFormat/>
    <w:rsid w:val="00cb067f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color w:val="auto"/>
      <w:kern w:val="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image" Target="media/image3.jpeg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LibreOffice/6.1.0.3$Windows_X86_64 LibreOffice_project/efb621ed25068d70781dc026f7e9c5187a4decd1</Application>
  <Pages>2</Pages>
  <Words>311</Words>
  <Characters>1777</Characters>
  <CharactersWithSpaces>2084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2021-05-21T08:46:00Z</dcterms:created>
  <dc:creator>ПК</dc:creator>
  <dc:description/>
  <dc:language>uk-UA</dc:language>
  <cp:lastModifiedBy/>
  <cp:lastPrinted>2021-06-01T16:55:35Z</cp:lastPrinted>
  <dcterms:modified xsi:type="dcterms:W3CDTF">2021-06-01T16:56:19Z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