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71331137" w:rsidR="008C2B1A" w:rsidRPr="00220B6A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7106AF" w:rsidRPr="00710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UA-2023-07-04-004794-a</w:t>
      </w:r>
    </w:p>
    <w:bookmarkEnd w:id="0"/>
    <w:p w14:paraId="6886983D" w14:textId="784F59D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5810ABD8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 xml:space="preserve">Нафтопродукти бензин А-95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використовуються для роботи транспортних засобів та механізмів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1CC253A0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6CB5062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1664EEE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1B7D1036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53146A">
        <w:rPr>
          <w:rFonts w:ascii="Times New Roman" w:hAnsi="Times New Roman" w:cs="Times New Roman"/>
          <w:sz w:val="24"/>
          <w:szCs w:val="24"/>
        </w:rPr>
        <w:t xml:space="preserve"> установ Виконавчого комітету Решетилівської міської ради.</w:t>
      </w:r>
      <w:r w:rsidR="0053146A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5B2634BC" w14:textId="46D61B9A" w:rsidR="008C2B1A" w:rsidRPr="0053146A" w:rsidRDefault="003F46FE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106AF" w:rsidRPr="007106AF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UA-2023-07-04-004794-a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43B74C8F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53146A">
        <w:rPr>
          <w:rFonts w:ascii="Times New Roman" w:eastAsia="SimSun" w:hAnsi="Times New Roman" w:cs="Times New Roman"/>
          <w:sz w:val="24"/>
          <w:szCs w:val="24"/>
        </w:rPr>
        <w:t>Бензин А-95</w:t>
      </w:r>
      <w:r w:rsidR="004F255B" w:rsidRPr="004F255B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359FB7E5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7106AF">
        <w:rPr>
          <w:rFonts w:ascii="Times New Roman" w:eastAsia="Times New Roman" w:hAnsi="Times New Roman" w:cs="Times New Roman"/>
          <w:sz w:val="24"/>
          <w:szCs w:val="24"/>
        </w:rPr>
        <w:t>250000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7106AF">
        <w:rPr>
          <w:rFonts w:ascii="Times New Roman" w:eastAsia="Times New Roman" w:hAnsi="Times New Roman" w:cs="Times New Roman"/>
          <w:sz w:val="24"/>
          <w:szCs w:val="24"/>
        </w:rPr>
        <w:t xml:space="preserve">Двісті п’ятдесят тисяч 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C9C71" w14:textId="506A5BC5" w:rsidR="0053146A" w:rsidRPr="000973DA" w:rsidRDefault="00C010FB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 А-95</w:t>
      </w:r>
      <w:r w:rsidR="007106AF">
        <w:rPr>
          <w:rFonts w:ascii="Times New Roman" w:hAnsi="Times New Roman" w:cs="Times New Roman"/>
          <w:sz w:val="24"/>
          <w:szCs w:val="24"/>
          <w:lang w:eastAsia="zh-CN"/>
        </w:rPr>
        <w:t xml:space="preserve"> в кількості – 5000л,</w:t>
      </w:r>
      <w:bookmarkStart w:id="1" w:name="_GoBack"/>
      <w:bookmarkEnd w:id="1"/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використовуються для роботи тра</w:t>
      </w:r>
      <w:r w:rsidR="007106AF">
        <w:rPr>
          <w:rFonts w:ascii="Times New Roman" w:hAnsi="Times New Roman" w:cs="Times New Roman"/>
          <w:sz w:val="24"/>
          <w:szCs w:val="24"/>
          <w:lang w:eastAsia="zh-CN"/>
        </w:rPr>
        <w:t>нспортних засобів та механізмів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Якість товару повинна відповідати діючим в Україні </w:t>
      </w:r>
      <w:proofErr w:type="spellStart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Держстандартам</w:t>
      </w:r>
      <w:proofErr w:type="spellEnd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та ТУ підприємства виробника і підтверджується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Сертифікатом відповідності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підприємства – виробника. Підтвердження якості з боку Учасника (Постачальника) є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паспорт технічного контролю (якості)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нафтопродукту на відповідність вимог ДСТУ, який Постачальник разом із Сертифікатом надає Замовнику (Покупцю) на кожну партію товару, що постачається.</w:t>
      </w:r>
    </w:p>
    <w:p w14:paraId="00F07963" w14:textId="77777777" w:rsidR="0053146A" w:rsidRPr="000973DA" w:rsidRDefault="0053146A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Поставка та передача талонів на товар </w:t>
      </w:r>
      <w:r w:rsidRPr="000973DA">
        <w:rPr>
          <w:rFonts w:ascii="Times New Roman" w:hAnsi="Times New Roman" w:cs="Times New Roman"/>
          <w:sz w:val="24"/>
          <w:szCs w:val="24"/>
          <w:lang w:eastAsia="zh-CN"/>
        </w:rPr>
        <w:t>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накладних.</w:t>
      </w:r>
    </w:p>
    <w:p w14:paraId="708C70D4" w14:textId="1D680E80" w:rsidR="00531B96" w:rsidRPr="00C22E54" w:rsidRDefault="00531B96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62FF78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27294A37" w14:textId="77777777" w:rsidR="0053146A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DFE842C" w14:textId="3BB6BEDE" w:rsidR="0053146A" w:rsidRDefault="0053146A" w:rsidP="005314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4A753852" w:rsidR="0053146A" w:rsidRPr="00F163CF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271533E2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162978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D8EC21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3E0010" w14:textId="5195420C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13B733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7CE79B4E" w:rsidR="00E15B54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2AA39166" w14:textId="77777777" w:rsidR="0053146A" w:rsidRPr="00F163CF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24BD65A3" w14:textId="77777777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  </w:t>
            </w:r>
          </w:p>
          <w:p w14:paraId="01F6E17C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A31189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D598A5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9D363D3" w14:textId="20A37F91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Галина </w:t>
            </w:r>
          </w:p>
          <w:p w14:paraId="6BB04315" w14:textId="18A5668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41AF1" w14:textId="77777777" w:rsidR="001E0886" w:rsidRDefault="001E0886">
      <w:pPr>
        <w:spacing w:after="0" w:line="240" w:lineRule="auto"/>
      </w:pPr>
      <w:r>
        <w:separator/>
      </w:r>
    </w:p>
  </w:endnote>
  <w:endnote w:type="continuationSeparator" w:id="0">
    <w:p w14:paraId="71CD05A1" w14:textId="77777777" w:rsidR="001E0886" w:rsidRDefault="001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1E0886">
    <w:pPr>
      <w:pStyle w:val="aa"/>
    </w:pPr>
  </w:p>
  <w:p w14:paraId="07AA2B03" w14:textId="77777777" w:rsidR="00181027" w:rsidRDefault="001E08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6D87C" w14:textId="77777777" w:rsidR="001E0886" w:rsidRDefault="001E0886">
      <w:pPr>
        <w:spacing w:after="0" w:line="240" w:lineRule="auto"/>
      </w:pPr>
      <w:r>
        <w:separator/>
      </w:r>
    </w:p>
  </w:footnote>
  <w:footnote w:type="continuationSeparator" w:id="0">
    <w:p w14:paraId="61908C99" w14:textId="77777777" w:rsidR="001E0886" w:rsidRDefault="001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52F9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E0886"/>
    <w:rsid w:val="00202129"/>
    <w:rsid w:val="00220B6A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4F255B"/>
    <w:rsid w:val="00501927"/>
    <w:rsid w:val="0050429E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06AF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2AA7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AFC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E8E7C-EFAD-49C2-8FDC-BAFB28F5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2023-07-04T11:15:00Z</cp:lastPrinted>
  <dcterms:created xsi:type="dcterms:W3CDTF">2023-07-04T11:18:00Z</dcterms:created>
  <dcterms:modified xsi:type="dcterms:W3CDTF">2023-07-04T11:18:00Z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