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AAAC" w14:textId="77777777" w:rsidR="00ED462F" w:rsidRDefault="00ED462F" w:rsidP="00ED46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5983B989" wp14:editId="2D71AA64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197F2C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09308A0A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262C46F3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0BAA9D4A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60DE86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3E458ED3" w14:textId="77777777"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46FEA9C" w14:textId="5E1C1204" w:rsidR="00ED462F" w:rsidRDefault="00FD144D" w:rsidP="000614F5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09 квітня</w:t>
      </w:r>
      <w:r w:rsidR="008C0C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</w:t>
      </w:r>
      <w:r w:rsidR="00ED4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</w:p>
    <w:p w14:paraId="79F0B173" w14:textId="77777777" w:rsidR="000614F5" w:rsidRPr="000614F5" w:rsidRDefault="000614F5" w:rsidP="000614F5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35531129" w14:textId="42B973A3" w:rsidR="00B15E89" w:rsidRDefault="00ED462F" w:rsidP="003A0A9E">
      <w:pPr>
        <w:tabs>
          <w:tab w:val="left" w:pos="70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продовження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3A0A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оренди нежитлов</w:t>
      </w:r>
      <w:r w:rsidR="003A0A9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="003A0A9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що перебува</w:t>
      </w:r>
      <w:r w:rsidR="003A0A9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комунальній власності Решетилівської міської територіальної громади</w:t>
      </w:r>
      <w:bookmarkStart w:id="0" w:name="__DdeLink__2928_1942599768"/>
      <w:bookmarkStart w:id="1" w:name="__DdeLink__530_3315367958"/>
      <w:bookmarkEnd w:id="0"/>
      <w:bookmarkEnd w:id="1"/>
    </w:p>
    <w:p w14:paraId="4EC62B6F" w14:textId="77777777"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7D1D7D" w14:textId="77777777" w:rsidR="00B15E89" w:rsidRDefault="00623326" w:rsidP="00273FC9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 xml:space="preserve">плати за державне майно, затвердженої постановою Кабінету Міністрів України від 28.04.2021 № 630, </w:t>
      </w:r>
      <w:r w:rsidR="009578F4">
        <w:rPr>
          <w:rFonts w:ascii="Times New Roman" w:hAnsi="Times New Roman" w:cs="Times New Roman"/>
          <w:sz w:val="28"/>
          <w:szCs w:val="28"/>
          <w:lang w:val="uk-UA"/>
        </w:rPr>
        <w:t xml:space="preserve">пунктом 7-1 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>постанов</w:t>
      </w:r>
      <w:r w:rsidR="009578F4">
        <w:rPr>
          <w:rFonts w:ascii="Times New Roman" w:hAnsi="Times New Roman"/>
          <w:sz w:val="28"/>
          <w:szCs w:val="28"/>
          <w:lang w:val="uk-UA"/>
        </w:rPr>
        <w:t>и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Кабінету Міністрів України від 27.05.2022 № 634 „Про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2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2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„Про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11E107EC" w14:textId="77777777"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00F9B577" w14:textId="6E67059D" w:rsidR="00D964DB" w:rsidRDefault="009E1108" w:rsidP="00273F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0C8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C0C0C" w:rsidRPr="000B0C8E">
        <w:rPr>
          <w:rFonts w:ascii="Times New Roman" w:hAnsi="Times New Roman" w:cs="Times New Roman"/>
          <w:sz w:val="28"/>
          <w:szCs w:val="28"/>
          <w:lang w:val="uk-UA"/>
        </w:rPr>
        <w:t>Продовжити догов</w:t>
      </w:r>
      <w:r w:rsidR="00556C39" w:rsidRPr="000B0C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B0C8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23326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="008C0C0C" w:rsidRPr="000B0C8E">
        <w:rPr>
          <w:rFonts w:ascii="Times New Roman" w:hAnsi="Times New Roman" w:cs="Times New Roman"/>
          <w:sz w:val="28"/>
          <w:szCs w:val="28"/>
          <w:lang w:val="uk-UA"/>
        </w:rPr>
        <w:t>(без проведення аукціону)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 нежитлового </w:t>
      </w:r>
      <w:r w:rsidR="00D964DB" w:rsidRPr="000B0C8E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33</w:t>
      </w:r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корисною 27,3 </w:t>
      </w:r>
      <w:proofErr w:type="spellStart"/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FD144D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964DB" w:rsidRPr="000B0C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64DB" w:rsidRPr="000B0C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в будівлі за адресою: 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556C39" w:rsidRPr="000B0C8E">
        <w:rPr>
          <w:rFonts w:ascii="Times New Roman" w:hAnsi="Times New Roman" w:cs="Times New Roman"/>
          <w:sz w:val="28"/>
          <w:szCs w:val="28"/>
          <w:lang w:val="uk-UA"/>
        </w:rPr>
        <w:t>Покровська, 14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964DB" w:rsidRPr="000B0C8E">
        <w:rPr>
          <w:rFonts w:ascii="Times New Roman" w:hAnsi="Times New Roman" w:cs="Times New Roman"/>
          <w:sz w:val="28"/>
          <w:szCs w:val="28"/>
          <w:lang w:val="uk-UA"/>
        </w:rPr>
        <w:t xml:space="preserve">, орендар 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FD144D" w:rsidRPr="000B0C8E">
        <w:rPr>
          <w:rFonts w:ascii="Times New Roman" w:hAnsi="Times New Roman" w:cs="Times New Roman"/>
          <w:sz w:val="28"/>
          <w:szCs w:val="28"/>
          <w:lang w:val="uk-UA"/>
        </w:rPr>
        <w:t>Фінансове управління Решетилівської міської ради</w:t>
      </w:r>
      <w:r w:rsidR="00556C39" w:rsidRPr="000B0C8E">
        <w:rPr>
          <w:rFonts w:ascii="Times New Roman" w:hAnsi="Times New Roman"/>
          <w:sz w:val="28"/>
          <w:szCs w:val="28"/>
          <w:lang w:val="uk-UA"/>
        </w:rPr>
        <w:t>.</w:t>
      </w:r>
    </w:p>
    <w:p w14:paraId="06B349B6" w14:textId="5A160F2C" w:rsidR="009D6F74" w:rsidRPr="000B0C8E" w:rsidRDefault="00556C39" w:rsidP="00273F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продовженні договору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оренди встановити орендну плату на рівні останньої місячної орендної плати, встановленої договор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із урахуванням її індексації. </w:t>
      </w:r>
    </w:p>
    <w:p w14:paraId="271F766E" w14:textId="7382096B" w:rsidR="00B15E89" w:rsidRDefault="00556C39" w:rsidP="00273FC9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3FC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Доручити відділу з юридичних питань та управління комунальним майном виконавчого комітету міської ради (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>Колотій Наталія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) провест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и процедуру продовження </w:t>
      </w:r>
      <w:r w:rsidR="00F83495">
        <w:rPr>
          <w:rFonts w:ascii="Times New Roman" w:hAnsi="Times New Roman" w:cs="Times New Roman"/>
          <w:sz w:val="28"/>
          <w:szCs w:val="28"/>
          <w:lang w:val="uk-UA"/>
        </w:rPr>
        <w:t>вище зазначеного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 договору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0F187C" w14:textId="77777777" w:rsidR="00B15E89" w:rsidRDefault="00B15E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2B5049" w14:textId="77777777"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3CCB8" w14:textId="77777777"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C1A4A3" w14:textId="77777777"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5A302" w14:textId="7941A2FA" w:rsidR="00FF1D89" w:rsidRDefault="00273FC9" w:rsidP="00FF1D8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Тетяна МАЛИШ</w:t>
      </w:r>
    </w:p>
    <w:sectPr w:rsidR="00FF1D89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6EC1" w14:textId="77777777" w:rsidR="00E15C16" w:rsidRDefault="00E15C16">
      <w:pPr>
        <w:spacing w:line="240" w:lineRule="auto"/>
      </w:pPr>
      <w:r>
        <w:separator/>
      </w:r>
    </w:p>
  </w:endnote>
  <w:endnote w:type="continuationSeparator" w:id="0">
    <w:p w14:paraId="7684682F" w14:textId="77777777" w:rsidR="00E15C16" w:rsidRDefault="00E15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Microsoft Sans Serif"/>
    <w:charset w:val="CC"/>
    <w:family w:val="swiss"/>
    <w:pitch w:val="default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2C7F" w14:textId="77777777" w:rsidR="00E15C16" w:rsidRDefault="00E15C16">
      <w:pPr>
        <w:spacing w:after="0"/>
      </w:pPr>
      <w:r>
        <w:separator/>
      </w:r>
    </w:p>
  </w:footnote>
  <w:footnote w:type="continuationSeparator" w:id="0">
    <w:p w14:paraId="050A0159" w14:textId="77777777" w:rsidR="00E15C16" w:rsidRDefault="00E15C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134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E57"/>
    <w:rsid w:val="00003C55"/>
    <w:rsid w:val="000614F5"/>
    <w:rsid w:val="0007245E"/>
    <w:rsid w:val="00082A9E"/>
    <w:rsid w:val="00090403"/>
    <w:rsid w:val="000B0C8E"/>
    <w:rsid w:val="00117CCF"/>
    <w:rsid w:val="00135430"/>
    <w:rsid w:val="001701E1"/>
    <w:rsid w:val="001D0A77"/>
    <w:rsid w:val="0023705D"/>
    <w:rsid w:val="00273FC9"/>
    <w:rsid w:val="002C5408"/>
    <w:rsid w:val="002D7E45"/>
    <w:rsid w:val="002F560B"/>
    <w:rsid w:val="003A0A9E"/>
    <w:rsid w:val="00406C6E"/>
    <w:rsid w:val="00433ADE"/>
    <w:rsid w:val="00440D41"/>
    <w:rsid w:val="0047451E"/>
    <w:rsid w:val="00475FE4"/>
    <w:rsid w:val="00556C39"/>
    <w:rsid w:val="0056570D"/>
    <w:rsid w:val="00590E3D"/>
    <w:rsid w:val="00623326"/>
    <w:rsid w:val="006A3FE6"/>
    <w:rsid w:val="006D01AE"/>
    <w:rsid w:val="00705E9B"/>
    <w:rsid w:val="007B1B69"/>
    <w:rsid w:val="007B1F37"/>
    <w:rsid w:val="007C144E"/>
    <w:rsid w:val="007C57A9"/>
    <w:rsid w:val="008141D1"/>
    <w:rsid w:val="008474BE"/>
    <w:rsid w:val="008C0C0C"/>
    <w:rsid w:val="009578F4"/>
    <w:rsid w:val="009967E1"/>
    <w:rsid w:val="009D6F74"/>
    <w:rsid w:val="009E1108"/>
    <w:rsid w:val="00A10602"/>
    <w:rsid w:val="00A23E57"/>
    <w:rsid w:val="00B15E89"/>
    <w:rsid w:val="00B468DE"/>
    <w:rsid w:val="00BD00AD"/>
    <w:rsid w:val="00BF15A7"/>
    <w:rsid w:val="00CB258C"/>
    <w:rsid w:val="00D5673B"/>
    <w:rsid w:val="00D964DB"/>
    <w:rsid w:val="00DC26FA"/>
    <w:rsid w:val="00E15C16"/>
    <w:rsid w:val="00EB2554"/>
    <w:rsid w:val="00ED462F"/>
    <w:rsid w:val="00F23A58"/>
    <w:rsid w:val="00F83495"/>
    <w:rsid w:val="00FD144D"/>
    <w:rsid w:val="00FF0026"/>
    <w:rsid w:val="00FF1D89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E1AC08"/>
  <w15:docId w15:val="{11659732-B1AA-4027-8E36-6B6EEA8A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160</cp:revision>
  <cp:lastPrinted>2026-02-05T11:35:00Z</cp:lastPrinted>
  <dcterms:created xsi:type="dcterms:W3CDTF">2019-09-26T11:25:00Z</dcterms:created>
  <dcterms:modified xsi:type="dcterms:W3CDTF">2026-04-09T09:06:00Z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