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B03DF9E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3E70D2" w:rsidRPr="003E70D2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UA-2021-07-16-005076-b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8F64688" w14:textId="1EBB35AF" w:rsidR="003E70D2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70D2" w:rsidRPr="003E7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Капітальний ремонт </w:t>
      </w:r>
      <w:proofErr w:type="spellStart"/>
      <w:r w:rsidR="003E70D2" w:rsidRPr="003E7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внутрішньоквартальних</w:t>
      </w:r>
      <w:proofErr w:type="spellEnd"/>
      <w:r w:rsidR="003E70D2" w:rsidRPr="003E7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проїздів з </w:t>
      </w:r>
      <w:proofErr w:type="spellStart"/>
      <w:r w:rsidR="003E70D2" w:rsidRPr="003E7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благоустроєм</w:t>
      </w:r>
      <w:proofErr w:type="spellEnd"/>
      <w:r w:rsidR="003E70D2" w:rsidRPr="003E7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території житлових будинків №9, 11 по вулиці Старокиївська у місті Решетилівка Полтавськ</w:t>
      </w:r>
      <w:r w:rsidR="003E70D2" w:rsidRPr="003E7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ої області</w:t>
      </w:r>
    </w:p>
    <w:p w14:paraId="0F073AF1" w14:textId="77777777" w:rsidR="003E70D2" w:rsidRDefault="003E70D2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5A3E24" w14:textId="0DF91DB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30607B5" w14:textId="77777777" w:rsidR="003E70D2" w:rsidRPr="003E70D2" w:rsidRDefault="00A16E24" w:rsidP="003E70D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3E70D2" w:rsidRPr="003E70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E70D2" w:rsidRPr="003E70D2">
        <w:rPr>
          <w:rFonts w:ascii="Times New Roman" w:hAnsi="Times New Roman" w:cs="Times New Roman"/>
          <w:sz w:val="24"/>
          <w:szCs w:val="24"/>
        </w:rPr>
        <w:t>звязку</w:t>
      </w:r>
      <w:proofErr w:type="spellEnd"/>
      <w:r w:rsidR="003E70D2" w:rsidRPr="003E70D2">
        <w:rPr>
          <w:rFonts w:ascii="Times New Roman" w:hAnsi="Times New Roman" w:cs="Times New Roman"/>
          <w:sz w:val="24"/>
          <w:szCs w:val="24"/>
        </w:rPr>
        <w:t xml:space="preserve"> з необхідністю в капітальному ремонті </w:t>
      </w:r>
      <w:proofErr w:type="spellStart"/>
      <w:r w:rsidR="003E70D2" w:rsidRPr="003E70D2">
        <w:rPr>
          <w:rFonts w:ascii="Times New Roman" w:hAnsi="Times New Roman" w:cs="Times New Roman"/>
          <w:sz w:val="24"/>
          <w:szCs w:val="24"/>
        </w:rPr>
        <w:t>внутрішньоквартальних</w:t>
      </w:r>
      <w:proofErr w:type="spellEnd"/>
      <w:r w:rsidR="003E70D2" w:rsidRPr="003E70D2">
        <w:rPr>
          <w:rFonts w:ascii="Times New Roman" w:hAnsi="Times New Roman" w:cs="Times New Roman"/>
          <w:sz w:val="24"/>
          <w:szCs w:val="24"/>
        </w:rPr>
        <w:t xml:space="preserve"> проїздів та благоустрою території </w:t>
      </w:r>
      <w:r w:rsidR="003E70D2" w:rsidRPr="003E7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житлових будинків №9, 11 по вулиці Старокиївська у місті Решетилівка Полтавської області</w:t>
      </w:r>
    </w:p>
    <w:p w14:paraId="3962759C" w14:textId="77777777" w:rsidR="003E70D2" w:rsidRDefault="003E70D2" w:rsidP="003E70D2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D9A291A" w14:textId="110C7282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5B2634BC" w14:textId="36305DFC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70D2" w:rsidRPr="003E70D2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UA-2021-07-16-005076-b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1A6A27C0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3E70D2">
        <w:rPr>
          <w:rFonts w:ascii="Arial" w:hAnsi="Arial" w:cs="Arial"/>
          <w:color w:val="333333"/>
          <w:sz w:val="20"/>
          <w:szCs w:val="20"/>
        </w:rPr>
        <w:t>"</w:t>
      </w:r>
      <w:r w:rsidR="003E70D2" w:rsidRPr="003E70D2">
        <w:rPr>
          <w:rFonts w:ascii="Times New Roman" w:hAnsi="Times New Roman" w:cs="Times New Roman"/>
          <w:color w:val="333333"/>
          <w:sz w:val="28"/>
          <w:szCs w:val="28"/>
        </w:rPr>
        <w:t xml:space="preserve">Капітальний ремонт </w:t>
      </w:r>
      <w:proofErr w:type="spellStart"/>
      <w:r w:rsidR="003E70D2" w:rsidRPr="003E70D2">
        <w:rPr>
          <w:rFonts w:ascii="Times New Roman" w:hAnsi="Times New Roman" w:cs="Times New Roman"/>
          <w:color w:val="333333"/>
          <w:sz w:val="28"/>
          <w:szCs w:val="28"/>
        </w:rPr>
        <w:t>внутрішньоквартальних</w:t>
      </w:r>
      <w:proofErr w:type="spellEnd"/>
      <w:r w:rsidR="003E70D2" w:rsidRPr="003E70D2">
        <w:rPr>
          <w:rFonts w:ascii="Times New Roman" w:hAnsi="Times New Roman" w:cs="Times New Roman"/>
          <w:color w:val="333333"/>
          <w:sz w:val="28"/>
          <w:szCs w:val="28"/>
        </w:rPr>
        <w:t xml:space="preserve"> проїздів з </w:t>
      </w:r>
      <w:proofErr w:type="spellStart"/>
      <w:r w:rsidR="003E70D2" w:rsidRPr="003E70D2">
        <w:rPr>
          <w:rFonts w:ascii="Times New Roman" w:hAnsi="Times New Roman" w:cs="Times New Roman"/>
          <w:color w:val="333333"/>
          <w:sz w:val="28"/>
          <w:szCs w:val="28"/>
        </w:rPr>
        <w:t>благоустроєм</w:t>
      </w:r>
      <w:proofErr w:type="spellEnd"/>
      <w:r w:rsidR="003E70D2" w:rsidRPr="003E70D2">
        <w:rPr>
          <w:rFonts w:ascii="Times New Roman" w:hAnsi="Times New Roman" w:cs="Times New Roman"/>
          <w:color w:val="333333"/>
          <w:sz w:val="28"/>
          <w:szCs w:val="28"/>
        </w:rPr>
        <w:t xml:space="preserve"> території житлових будинків №9, 11 по вулиці Старокиївська у місті Решетилівка Полтавської області"- </w:t>
      </w:r>
      <w:r w:rsidR="003E70D2" w:rsidRPr="003E70D2">
        <w:rPr>
          <w:rFonts w:ascii="Times New Roman" w:hAnsi="Times New Roman" w:cs="Times New Roman"/>
          <w:color w:val="000000"/>
          <w:sz w:val="28"/>
          <w:szCs w:val="28"/>
        </w:rPr>
        <w:t xml:space="preserve">код </w:t>
      </w:r>
      <w:r w:rsidR="003E70D2" w:rsidRPr="003E70D2">
        <w:rPr>
          <w:rStyle w:val="qaclassifierdk"/>
          <w:rFonts w:ascii="Times New Roman" w:hAnsi="Times New Roman" w:cs="Times New Roman"/>
          <w:color w:val="314155"/>
          <w:sz w:val="28"/>
          <w:szCs w:val="28"/>
          <w:bdr w:val="none" w:sz="0" w:space="0" w:color="auto" w:frame="1"/>
        </w:rPr>
        <w:t>ДК 021</w:t>
      </w:r>
      <w:r w:rsidR="003E70D2" w:rsidRPr="003E70D2">
        <w:rPr>
          <w:rStyle w:val="qaclassifiertype"/>
          <w:rFonts w:ascii="Times New Roman" w:hAnsi="Times New Roman" w:cs="Times New Roman"/>
          <w:color w:val="314155"/>
          <w:sz w:val="28"/>
          <w:szCs w:val="28"/>
          <w:bdr w:val="none" w:sz="0" w:space="0" w:color="auto" w:frame="1"/>
        </w:rPr>
        <w:t>:2015: </w:t>
      </w:r>
      <w:r w:rsidR="003E70D2" w:rsidRPr="003E70D2">
        <w:rPr>
          <w:rStyle w:val="qaclassifierdescrcode"/>
          <w:rFonts w:ascii="Times New Roman" w:hAnsi="Times New Roman" w:cs="Times New Roman"/>
          <w:color w:val="314155"/>
          <w:sz w:val="28"/>
          <w:szCs w:val="28"/>
          <w:bdr w:val="none" w:sz="0" w:space="0" w:color="auto" w:frame="1"/>
        </w:rPr>
        <w:t>45230000-8</w:t>
      </w:r>
      <w:r w:rsidR="003E70D2" w:rsidRPr="003E70D2">
        <w:rPr>
          <w:rStyle w:val="qaclassifierdescr"/>
          <w:rFonts w:ascii="Times New Roman" w:hAnsi="Times New Roman" w:cs="Times New Roman"/>
          <w:color w:val="314155"/>
          <w:sz w:val="28"/>
          <w:szCs w:val="28"/>
          <w:bdr w:val="none" w:sz="0" w:space="0" w:color="auto" w:frame="1"/>
        </w:rPr>
        <w:t> </w:t>
      </w:r>
      <w:r w:rsidR="003E70D2" w:rsidRPr="003E70D2">
        <w:rPr>
          <w:rStyle w:val="qaclassifierdescrprimary"/>
          <w:rFonts w:ascii="Times New Roman" w:hAnsi="Times New Roman" w:cs="Times New Roman"/>
          <w:color w:val="314155"/>
          <w:sz w:val="28"/>
          <w:szCs w:val="28"/>
          <w:bdr w:val="none" w:sz="0" w:space="0" w:color="auto" w:frame="1"/>
        </w:rPr>
        <w:t xml:space="preserve">Будівництво трубопроводів, ліній зв’язку та </w:t>
      </w:r>
      <w:proofErr w:type="spellStart"/>
      <w:r w:rsidR="003E70D2" w:rsidRPr="003E70D2">
        <w:rPr>
          <w:rStyle w:val="qaclassifierdescrprimary"/>
          <w:rFonts w:ascii="Times New Roman" w:hAnsi="Times New Roman" w:cs="Times New Roman"/>
          <w:color w:val="314155"/>
          <w:sz w:val="28"/>
          <w:szCs w:val="28"/>
          <w:bdr w:val="none" w:sz="0" w:space="0" w:color="auto" w:frame="1"/>
        </w:rPr>
        <w:t>електропередач</w:t>
      </w:r>
      <w:proofErr w:type="spellEnd"/>
      <w:r w:rsidR="003E70D2" w:rsidRPr="003E70D2">
        <w:rPr>
          <w:rStyle w:val="qaclassifierdescrprimary"/>
          <w:rFonts w:ascii="Times New Roman" w:hAnsi="Times New Roman" w:cs="Times New Roman"/>
          <w:color w:val="314155"/>
          <w:sz w:val="28"/>
          <w:szCs w:val="28"/>
          <w:bdr w:val="none" w:sz="0" w:space="0" w:color="auto" w:frame="1"/>
        </w:rPr>
        <w:t>, шосе, доріг, аеродромів і залізничних доріг; вирівнювання поверхонь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0C8142A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0D2">
        <w:rPr>
          <w:rFonts w:ascii="Times New Roman" w:eastAsia="Times New Roman" w:hAnsi="Times New Roman" w:cs="Times New Roman"/>
          <w:sz w:val="24"/>
          <w:szCs w:val="24"/>
        </w:rPr>
        <w:t>2246839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3E70D2">
        <w:rPr>
          <w:rFonts w:ascii="Times New Roman" w:eastAsia="Times New Roman" w:hAnsi="Times New Roman" w:cs="Times New Roman"/>
          <w:sz w:val="24"/>
          <w:szCs w:val="24"/>
        </w:rPr>
        <w:t xml:space="preserve">Два мільйони двісті сорок шість тисяч вісімсот тридцять дев'ять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69B3FDFD" w:rsidR="00913276" w:rsidRPr="00B3618E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3E70D2">
        <w:rPr>
          <w:rFonts w:ascii="Times New Roman" w:hAnsi="Times New Roman"/>
        </w:rPr>
        <w:t xml:space="preserve"> </w:t>
      </w:r>
      <w:hyperlink r:id="rId9" w:history="1">
        <w:r w:rsidR="003E70D2" w:rsidRPr="00F664A9">
          <w:rPr>
            <w:rStyle w:val="a5"/>
            <w:rFonts w:ascii="Times New Roman" w:hAnsi="Times New Roman"/>
          </w:rPr>
          <w:t>https://prozorro.gov.ua/tender/UA-2021-07-16-005076-b</w:t>
        </w:r>
      </w:hyperlink>
      <w:r w:rsidR="003E70D2">
        <w:rPr>
          <w:rFonts w:ascii="Times New Roman" w:hAnsi="Times New Roman"/>
        </w:rPr>
        <w:t xml:space="preserve"> </w:t>
      </w:r>
      <w:bookmarkStart w:id="1" w:name="_GoBack"/>
      <w:bookmarkEnd w:id="1"/>
      <w:r w:rsidR="00FC2654">
        <w:t xml:space="preserve">, </w:t>
      </w:r>
      <w:r w:rsidR="00FB5CD9">
        <w:rPr>
          <w:rFonts w:ascii="Times New Roman" w:hAnsi="Times New Roman"/>
        </w:rPr>
        <w:t>оформлене відповідно до проектно-кошторисної документації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8257" w14:textId="77777777" w:rsidR="00D7144E" w:rsidRDefault="00D7144E">
      <w:pPr>
        <w:spacing w:after="0" w:line="240" w:lineRule="auto"/>
      </w:pPr>
      <w:r>
        <w:separator/>
      </w:r>
    </w:p>
  </w:endnote>
  <w:endnote w:type="continuationSeparator" w:id="0">
    <w:p w14:paraId="5299045F" w14:textId="77777777" w:rsidR="00D7144E" w:rsidRDefault="00D7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D7144E">
    <w:pPr>
      <w:pStyle w:val="aa"/>
    </w:pPr>
  </w:p>
  <w:p w14:paraId="07AA2B03" w14:textId="77777777" w:rsidR="00181027" w:rsidRDefault="00D714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A9D4" w14:textId="77777777" w:rsidR="00D7144E" w:rsidRDefault="00D7144E">
      <w:pPr>
        <w:spacing w:after="0" w:line="240" w:lineRule="auto"/>
      </w:pPr>
      <w:r>
        <w:separator/>
      </w:r>
    </w:p>
  </w:footnote>
  <w:footnote w:type="continuationSeparator" w:id="0">
    <w:p w14:paraId="113425F2" w14:textId="77777777" w:rsidR="00D7144E" w:rsidRDefault="00D7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E70D2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144E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7-16-005076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2A4B4-393B-4A5B-8D22-0BD0B7E7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2021-07-16T11:27:00Z</cp:lastPrinted>
  <dcterms:created xsi:type="dcterms:W3CDTF">2021-07-16T11:28:00Z</dcterms:created>
  <dcterms:modified xsi:type="dcterms:W3CDTF">2021-07-16T11:28:00Z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