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A4" w:rsidRDefault="004F4CFC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3</w:t>
      </w:r>
    </w:p>
    <w:p w:rsidR="00D143A4" w:rsidRDefault="00F8033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СПІЛЬНИХ ЗАСІДАНЬ</w:t>
      </w:r>
      <w:r w:rsidR="004F4CFC">
        <w:rPr>
          <w:rFonts w:ascii="Times New Roman" w:hAnsi="Times New Roman"/>
          <w:b/>
          <w:bCs/>
          <w:sz w:val="28"/>
          <w:szCs w:val="28"/>
        </w:rPr>
        <w:t xml:space="preserve"> ПОСТІЙНИХ КОМІСІЙ</w:t>
      </w:r>
    </w:p>
    <w:p w:rsidR="00D143A4" w:rsidRDefault="004F4CFC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Решетилівської міської ради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 w:bidi="ar-SA"/>
        </w:rPr>
        <w:t>VIII</w:t>
      </w:r>
      <w:r w:rsidRPr="00F8033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скликання</w:t>
      </w:r>
    </w:p>
    <w:p w:rsidR="00D143A4" w:rsidRDefault="00D143A4">
      <w:pPr>
        <w:pStyle w:val="Standard"/>
        <w:jc w:val="center"/>
        <w:rPr>
          <w:rFonts w:hint="eastAsia"/>
        </w:rPr>
      </w:pPr>
    </w:p>
    <w:p w:rsidR="00D143A4" w:rsidRDefault="004F4CFC">
      <w:pPr>
        <w:pStyle w:val="Standard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22.02.2021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р.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>Початок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>13</w:t>
      </w:r>
      <w:r w:rsidRPr="004F4CF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- 00</w:t>
      </w:r>
    </w:p>
    <w:p w:rsidR="00D143A4" w:rsidRDefault="004F4CFC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 w:bidi="ar-SA"/>
        </w:rPr>
        <w:tab/>
      </w:r>
    </w:p>
    <w:p w:rsidR="00D143A4" w:rsidRDefault="00D143A4">
      <w:pPr>
        <w:pStyle w:val="Standard"/>
        <w:rPr>
          <w:rFonts w:hint="eastAsia"/>
        </w:rPr>
      </w:pPr>
    </w:p>
    <w:p w:rsidR="00D143A4" w:rsidRDefault="004F4CFC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Присутні депутати: 24.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Головував: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Захарченко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В.Г.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- голова постійної комісії з питань  земельних відносин, екології, житлово-комунального господарства, архітектури, інфраструктури, комунальної влас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ності та приватизації.</w:t>
      </w:r>
    </w:p>
    <w:p w:rsidR="00D143A4" w:rsidRDefault="004F4CFC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Порядок денний з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проєктами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рішень були роздані депутатам.</w:t>
      </w:r>
    </w:p>
    <w:p w:rsidR="00D143A4" w:rsidRDefault="004F4CFC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Перейшли до узгодження питань, які виносять на розгляд позачергової  4 сесії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eastAsia="ru-RU" w:bidi="ar-SA"/>
        </w:rPr>
        <w:t>VIII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скликання.</w:t>
      </w:r>
    </w:p>
    <w:p w:rsidR="00D143A4" w:rsidRDefault="004F4CFC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Захарченко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В.Г., який ознайомив присутніх з переліком питань, які виносяться на розгляд 4 позачергової сесії 8 скликання та повідомив про те, що 17.02.2021 року відбулося засідання 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приватизації, де детально розглянуті всі земельні питання, які виносяться на розгляд 4 позачергової сесії.</w:t>
      </w:r>
    </w:p>
    <w:p w:rsidR="00D143A4" w:rsidRDefault="00D143A4">
      <w:pPr>
        <w:pStyle w:val="Standard"/>
        <w:rPr>
          <w:rFonts w:ascii="Times New Roman" w:hAnsi="Times New Roman"/>
          <w:sz w:val="28"/>
          <w:szCs w:val="28"/>
        </w:rPr>
      </w:pPr>
    </w:p>
    <w:p w:rsidR="00D143A4" w:rsidRDefault="004F4CFC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ВИСТУПИЛИ: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Коцар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О.І., депутат міської ради, який запитав чому у порядку денному немає питання про затвердження Положення про бюджетні слухання.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Малиш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Т.А., секретар міської ради, яка зазначила про те, що питання про бюджетні слухання будуть обговорюватися в процесі розгляду питання затвердження Статуту Решетилівської територіальної громади.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Кошовий П.М., депутат міської ради, який зазначив про те, чи врахували його пропозицію стосовно виплати громадянам матеріально-грошової допомоги на лікування 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коронавірусною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інфекцією.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Сивинська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І.В., перший заступник міського голови, яка відповіла, що документи на виплату матеріально-грошової допомоги приймаються від жителів приєднаних громад з 15.12.2020 року, так як, вже було створено сформовану територіальну громаду. Всім жителям, хто</w:t>
      </w:r>
      <w:r>
        <w:t xml:space="preserve"> </w:t>
      </w:r>
      <w:r w:rsidRPr="004F4CF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п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одавав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документи</w:t>
      </w:r>
      <w: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стосовно допомог, всім виплачували кошти.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Кошовий П.М., депутат міської ради, який запитав про те, чи є в порядку денному питанню стосовно розгляду відповіді на депутатський запит Кошового П.М., Багна В.І., Ткачук І.О.,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Скриль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С.В., Кузьменка В.В.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Малиш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Т.А., секретар міської ради, яка зачитала п. 5 ст. 22 Закону України ,,Про статус депутатів місцевих рад”, згідно якого розглядається відповідь на депутатський запит.</w:t>
      </w:r>
    </w:p>
    <w:p w:rsidR="00D143A4" w:rsidRDefault="00D143A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143A4" w:rsidRDefault="00D143A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143A4" w:rsidRDefault="00D143A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lastRenderedPageBreak/>
        <w:t>1. СЛУХАЛИ: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Різник Т.В., завідувача сектору з питань </w:t>
      </w:r>
      <w:r>
        <w:rPr>
          <w:rFonts w:ascii="Times New Roman" w:hAnsi="Times New Roman"/>
          <w:color w:val="000000"/>
          <w:sz w:val="28"/>
          <w:szCs w:val="28"/>
        </w:rPr>
        <w:t xml:space="preserve">оборонної роботи, цивільного захисту та взаємодії з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правоохоронними органами, яка запропонувала підтримати Програми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реалізації Концепції допризовної підготовки, забезпечення приписки громадян до призовної дільниці, військово-патріотичного виховання молоді, призову до лав Збройних Сил України на території Решетилівської  міської  територіальної громади на 2021-2023 роки.</w:t>
      </w:r>
    </w:p>
    <w:p w:rsidR="00D143A4" w:rsidRDefault="00D143A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ВИСТУПИЛИ: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Ханко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А.М., депутат міської ради, який запитав чи всі заходи передбачені в Програмі та де в ній передбачено патріотичне виховання молоді.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Різник Т.В.,завідувача сектору з питань оборонної роботи, цивільного захисту та взаємодії з правоохоронними органами, яка відповіла про те, що патріотичне виховання молоді проводять у закладах освіти та передбачено в їхніх Програмах.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Черкун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Ю.Є., депутат міської ради, який зазначив про те, що сьогодні йде медичне обстеження призовників, яке коштує на одного чоловіка 500 грн., підвезення призовників до військових частин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-це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також виділення бюджетних коштів, що і передбачено в даній Програмі та запропонував підтримати дану Програму.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Кузьменко В.В., депутат міської ради, який запропонував підтримати дану Програму.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Винести дане  питання на розгляд сесії та </w:t>
      </w:r>
      <w:r>
        <w:rPr>
          <w:rFonts w:ascii="Times New Roman" w:hAnsi="Times New Roman"/>
          <w:sz w:val="28"/>
          <w:szCs w:val="28"/>
        </w:rPr>
        <w:t xml:space="preserve">додати у Паспорт Програми та Заходи </w:t>
      </w:r>
      <w:proofErr w:type="spellStart"/>
      <w:r>
        <w:rPr>
          <w:rFonts w:ascii="Times New Roman" w:hAnsi="Times New Roman"/>
          <w:sz w:val="28"/>
          <w:szCs w:val="28"/>
        </w:rPr>
        <w:t>Програми-</w:t>
      </w:r>
      <w:proofErr w:type="spellEnd"/>
      <w:r>
        <w:rPr>
          <w:rFonts w:ascii="Times New Roman" w:hAnsi="Times New Roman"/>
          <w:sz w:val="28"/>
          <w:szCs w:val="28"/>
        </w:rPr>
        <w:t xml:space="preserve">  Полтавський обласний територіальний центр комплектування та соціальної підтримки.</w:t>
      </w:r>
    </w:p>
    <w:p w:rsidR="00D143A4" w:rsidRDefault="00D143A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2. СЛУХАЛИ: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Любиченка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М.В., головного спеціаліста сектору з питань оборонної роботи, цивільного захисту та взаємодії з правоохоронними органами, який проінформував про  створення міської державної </w:t>
      </w:r>
      <w:r>
        <w:rPr>
          <w:rFonts w:ascii="Times New Roman" w:hAnsi="Times New Roman"/>
          <w:sz w:val="28"/>
          <w:szCs w:val="28"/>
        </w:rPr>
        <w:t xml:space="preserve">надзвичайної протиепізоотичної комісії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при Решетилівській міській раді.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ВИРІШИЛИ: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Внести зміни у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проєкт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рішення, а саме у посадовому складі міської державної надзвичайної протиепізоотичної комісії при Решетилівській міській раді виключити  слово ,,районна” та мисливське угіддя.</w:t>
      </w:r>
    </w:p>
    <w:p w:rsidR="00D143A4" w:rsidRDefault="00D143A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3. СЛУХАЛИ: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Спільну Т.Ю., головного спеціаліста відділу земельних ресурсів та охорони навколишнього середовища, яка проінформувала про питання, де були зауваження на земельній комісії.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ВИСТУПИЛИ: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Коцар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О.І., депутат міської ради, який зауважив про необхідність висвітлення висновків та рекомендацій постійних комісій на сайті ради.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Кошовий П.М., депутат міської ради, який попросив призупинити надання земельних ділянок у користування громадян, щоб розібратися з землею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lastRenderedPageBreak/>
        <w:t>скільки її залишилося у громаді, а потім звернутися до всіх бажаючих та надавати землю порівну кожному.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Якуба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А.О., староста на території сіл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Кукобівка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, долина,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Лютівка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Коломак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, Дмитренки, Кузьменки, який зауважив про те, що необхідно звернути увагу на заказники, які є в громаді.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Громадянка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Вайнагій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А., яка зауважила про те, що вона подала сьогодні заяву, а її не винесли на розгляд постійної комісії, хоча спеціаліст відповідного відділу запевнила що вона буде винесена.</w:t>
      </w:r>
    </w:p>
    <w:p w:rsidR="00D143A4" w:rsidRDefault="00D143A4">
      <w:pPr>
        <w:pStyle w:val="Standard"/>
        <w:jc w:val="both"/>
        <w:rPr>
          <w:rFonts w:hint="eastAsia"/>
        </w:rPr>
      </w:pP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4. СЛУХАЛИ: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Спільну Т.Ю., головного спеціаліста відділу земельних ресурсів та охорони навколишнього середовища,яка проінформувала про питання № 10 в порядку денному - на земельній комісії депутати запропонували з нього виділили деяких громадян, які є місцевими і користуються землею та зачитала прізвища громадян.</w:t>
      </w:r>
    </w:p>
    <w:p w:rsidR="00D143A4" w:rsidRDefault="00D143A4">
      <w:pPr>
        <w:pStyle w:val="Standard"/>
        <w:jc w:val="both"/>
        <w:rPr>
          <w:rFonts w:hint="eastAsia"/>
        </w:rPr>
      </w:pP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ВИСТУПИЛИ: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Федорченко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О.В., депутат міської ради, який зауважив що земельна ділянка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Малиш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Ю.М., знаходиться у прибережній зоні.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Колотій С.В., депутат міської ради, який запропонував затвердити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Малиш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Ю.М., так як громадянка вже виготовила проект, який пройшов відповідну експертизу.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>Винести дане питання на розгляд сесії.</w:t>
      </w:r>
    </w:p>
    <w:p w:rsidR="00D143A4" w:rsidRDefault="00D143A4">
      <w:pPr>
        <w:pStyle w:val="Standard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</w:pP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5. СЛУХАЛИ: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Спільну Т.Ю., головного спеціаліста відділу земельних ресурсів та охорони навколишнього середовища, яка проінформувала що на земельній комісії з питання під № 85 винесені всі громадяни окремими додатковими рішеннями.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Винести дане питання на розгляд сесії.</w:t>
      </w:r>
    </w:p>
    <w:p w:rsidR="00D143A4" w:rsidRDefault="00D143A4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СЛУХАЛИ: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Спільну Т.Ю., головного спеціаліста відділу земельних ресурсів та охорони навколишнього середовища, яка проінформувала по питанню № 80 про надання дозволу на виготовлення проекту землеустрою гр. Писаренку В.М.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ВИСТУПИВ:</w:t>
      </w:r>
    </w:p>
    <w:p w:rsidR="00D143A4" w:rsidRDefault="004F4CFC">
      <w:pPr>
        <w:pStyle w:val="Standard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Криндач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Ю.В., депутат міської ради,  який зазначив, що на цю земельну ділянку, яку бажає взяти Писаренко В.М., зараз є накладка по публічній-кадастровій карті на інші земельні ділянки та запропонував утриматися від голосування по даному питанню.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Винести дане питання на розгляд сесії.</w:t>
      </w:r>
    </w:p>
    <w:p w:rsidR="00D143A4" w:rsidRDefault="00D143A4">
      <w:pPr>
        <w:pStyle w:val="Standard"/>
        <w:jc w:val="both"/>
        <w:rPr>
          <w:rFonts w:hint="eastAsia"/>
        </w:rPr>
      </w:pP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7.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СЛУХАЛИ:</w:t>
      </w:r>
    </w:p>
    <w:p w:rsidR="00D143A4" w:rsidRDefault="004F4CFC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Calibri" w:cs="Times New Roman"/>
          <w:color w:val="000000"/>
          <w:shd w:val="clear" w:color="auto" w:fill="FFFFFF"/>
          <w:lang w:eastAsia="ru-RU" w:bidi="ar-SA"/>
        </w:rPr>
        <w:tab/>
        <w:t xml:space="preserve">Спільну Т.Ю., головного спеціаліста відділу земельних ресурсів та охорони навколишнього середовища, яка проінформувала по питанню надання  дозволу </w:t>
      </w:r>
      <w:proofErr w:type="spellStart"/>
      <w:r>
        <w:rPr>
          <w:rFonts w:eastAsia="Calibri" w:cs="Times New Roman"/>
          <w:color w:val="000000"/>
          <w:shd w:val="clear" w:color="auto" w:fill="FFFFFF"/>
          <w:lang w:eastAsia="ru-RU" w:bidi="ar-SA"/>
        </w:rPr>
        <w:t>Гуржій</w:t>
      </w:r>
      <w:proofErr w:type="spellEnd"/>
      <w:r>
        <w:rPr>
          <w:rFonts w:eastAsia="Calibri" w:cs="Times New Roman"/>
          <w:color w:val="000000"/>
          <w:shd w:val="clear" w:color="auto" w:fill="FFFFFF"/>
          <w:lang w:eastAsia="ru-RU" w:bidi="ar-SA"/>
        </w:rPr>
        <w:t xml:space="preserve"> Марії Дмитрівні на розробку проекту землеустрою щодо відведення земельної ділянки комунальної власності площею 5,8871 га, цільове призначення - для ведення товарного сільськогосподарського виробництва, кадастровий номер 5324283100:00:006:0003 у власність у розмірі земельної частки (паю).</w:t>
      </w:r>
    </w:p>
    <w:p w:rsidR="00D143A4" w:rsidRDefault="00D143A4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43A4" w:rsidRDefault="004F4CFC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Calibri" w:cs="Times New Roman"/>
          <w:color w:val="000000"/>
          <w:shd w:val="clear" w:color="auto" w:fill="FFFFFF"/>
          <w:lang w:eastAsia="ru-RU" w:bidi="ar-SA"/>
        </w:rPr>
        <w:t>ВИСТУПИЛИ:</w:t>
      </w:r>
    </w:p>
    <w:p w:rsidR="00D143A4" w:rsidRDefault="004F4CFC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Calibri" w:cs="Times New Roman"/>
          <w:color w:val="000000"/>
          <w:shd w:val="clear" w:color="auto" w:fill="FFFFFF"/>
          <w:lang w:eastAsia="ru-RU" w:bidi="ar-SA"/>
        </w:rPr>
        <w:tab/>
        <w:t xml:space="preserve"> </w:t>
      </w:r>
      <w:proofErr w:type="spellStart"/>
      <w:r>
        <w:rPr>
          <w:rFonts w:eastAsia="Calibri" w:cs="Times New Roman"/>
          <w:color w:val="000000"/>
          <w:shd w:val="clear" w:color="auto" w:fill="FFFFFF"/>
          <w:lang w:eastAsia="ru-RU" w:bidi="ar-SA"/>
        </w:rPr>
        <w:t>Гуржій</w:t>
      </w:r>
      <w:proofErr w:type="spellEnd"/>
      <w:r>
        <w:rPr>
          <w:rFonts w:eastAsia="Calibri" w:cs="Times New Roman"/>
          <w:color w:val="000000"/>
          <w:shd w:val="clear" w:color="auto" w:fill="FFFFFF"/>
          <w:lang w:eastAsia="ru-RU" w:bidi="ar-SA"/>
        </w:rPr>
        <w:t xml:space="preserve"> М.Д., яка попросила підтримати дане питання та виконати рішення  Полтавського окружного адміністративного суду від 07 липня 2020 року.</w:t>
      </w:r>
    </w:p>
    <w:p w:rsidR="00D143A4" w:rsidRDefault="004F4CFC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Calibri" w:cs="Times New Roman"/>
          <w:color w:val="000000"/>
          <w:shd w:val="clear" w:color="auto" w:fill="FFFFFF"/>
          <w:lang w:eastAsia="ru-RU" w:bidi="ar-SA"/>
        </w:rPr>
        <w:tab/>
        <w:t xml:space="preserve">Іванюк О.М., староста на території сіл Пащенки, Яценки, </w:t>
      </w:r>
      <w:proofErr w:type="spellStart"/>
      <w:r>
        <w:rPr>
          <w:rFonts w:eastAsia="Calibri" w:cs="Times New Roman"/>
          <w:color w:val="000000"/>
          <w:shd w:val="clear" w:color="auto" w:fill="FFFFFF"/>
          <w:lang w:eastAsia="ru-RU" w:bidi="ar-SA"/>
        </w:rPr>
        <w:t>Паськівка</w:t>
      </w:r>
      <w:proofErr w:type="spellEnd"/>
      <w:r>
        <w:rPr>
          <w:rFonts w:eastAsia="Calibri" w:cs="Times New Roman"/>
          <w:color w:val="000000"/>
          <w:shd w:val="clear" w:color="auto" w:fill="FFFFFF"/>
          <w:lang w:eastAsia="ru-RU" w:bidi="ar-SA"/>
        </w:rPr>
        <w:t xml:space="preserve">, </w:t>
      </w:r>
      <w:proofErr w:type="spellStart"/>
      <w:r>
        <w:rPr>
          <w:rFonts w:eastAsia="Calibri" w:cs="Times New Roman"/>
          <w:color w:val="000000"/>
          <w:shd w:val="clear" w:color="auto" w:fill="FFFFFF"/>
          <w:lang w:eastAsia="ru-RU" w:bidi="ar-SA"/>
        </w:rPr>
        <w:t>Гольманівка</w:t>
      </w:r>
      <w:proofErr w:type="spellEnd"/>
      <w:r>
        <w:rPr>
          <w:rFonts w:eastAsia="Calibri" w:cs="Times New Roman"/>
          <w:color w:val="000000"/>
          <w:shd w:val="clear" w:color="auto" w:fill="FFFFFF"/>
          <w:lang w:eastAsia="ru-RU" w:bidi="ar-SA"/>
        </w:rPr>
        <w:t xml:space="preserve">, яка  повідомила про те, що депутати колишньої </w:t>
      </w:r>
      <w:proofErr w:type="spellStart"/>
      <w:r>
        <w:rPr>
          <w:rFonts w:eastAsia="Calibri" w:cs="Times New Roman"/>
          <w:color w:val="000000"/>
          <w:shd w:val="clear" w:color="auto" w:fill="FFFFFF"/>
          <w:lang w:eastAsia="ru-RU" w:bidi="ar-SA"/>
        </w:rPr>
        <w:t>Пащенківської</w:t>
      </w:r>
      <w:proofErr w:type="spellEnd"/>
      <w:r>
        <w:rPr>
          <w:rFonts w:eastAsia="Calibri" w:cs="Times New Roman"/>
          <w:color w:val="000000"/>
          <w:shd w:val="clear" w:color="auto" w:fill="FFFFFF"/>
          <w:lang w:eastAsia="ru-RU" w:bidi="ar-SA"/>
        </w:rPr>
        <w:t xml:space="preserve"> сільської ради не підтримували прохання </w:t>
      </w:r>
      <w:proofErr w:type="spellStart"/>
      <w:r>
        <w:rPr>
          <w:rFonts w:eastAsia="Calibri" w:cs="Times New Roman"/>
          <w:color w:val="000000"/>
          <w:shd w:val="clear" w:color="auto" w:fill="FFFFFF"/>
          <w:lang w:eastAsia="ru-RU" w:bidi="ar-SA"/>
        </w:rPr>
        <w:t>Гуржій</w:t>
      </w:r>
      <w:proofErr w:type="spellEnd"/>
      <w:r>
        <w:rPr>
          <w:rFonts w:eastAsia="Calibri" w:cs="Times New Roman"/>
          <w:color w:val="000000"/>
          <w:shd w:val="clear" w:color="auto" w:fill="FFFFFF"/>
          <w:lang w:eastAsia="ru-RU" w:bidi="ar-SA"/>
        </w:rPr>
        <w:t xml:space="preserve"> М.Д. щодо передачі даної земельної ділянки у власність, так як право оренди було отримано на аукціоні і депутати сільської ради вважали, що рада повинна отримувати кошти з оренди даної земельної ділянки.</w:t>
      </w:r>
    </w:p>
    <w:p w:rsidR="00D143A4" w:rsidRDefault="004F4CFC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Calibri" w:cs="Times New Roman"/>
          <w:color w:val="000000"/>
          <w:shd w:val="clear" w:color="auto" w:fill="FFFFFF"/>
          <w:lang w:eastAsia="ru-RU" w:bidi="ar-SA"/>
        </w:rPr>
        <w:tab/>
        <w:t>Колотій Н.Ю., начальник відділу з юридичних питань та управління комунальним майном, яка повідомила про прийняте рішення Полтавського окружного адміністративного суду від 07 липня 2020 року, справа №440/2012/20 та повідомила про те, що міською радою було направлено листа до виконавчої служби щодо надання роз'яснення стосовно процедури виконання рішення суду, так як рішення міської ради приймається колегіально.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D143A4" w:rsidRDefault="004F4CFC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Calibri" w:cs="Times New Roman"/>
          <w:color w:val="000000"/>
          <w:shd w:val="clear" w:color="auto" w:fill="FFFFFF"/>
          <w:lang w:eastAsia="ru-RU" w:bidi="ar-SA"/>
        </w:rPr>
        <w:tab/>
        <w:t>Винести дане питання на розгляд сесії.</w:t>
      </w:r>
    </w:p>
    <w:p w:rsidR="00D143A4" w:rsidRDefault="00D143A4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СЛУХАЛИ: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Спільну Т.Ю., головного спеціаліста відділу земельних ресурсів та охорони навколишнього середовища, яка проінформувала про надання дозволу на розробку технічної документації із землеустрою щодо інвентаризації земельних ділянок.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D143A4" w:rsidRDefault="004F4CFC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Calibri" w:cs="Times New Roman"/>
          <w:color w:val="000000"/>
          <w:shd w:val="clear" w:color="auto" w:fill="FFFFFF"/>
          <w:lang w:eastAsia="ru-RU" w:bidi="ar-SA"/>
        </w:rPr>
        <w:tab/>
        <w:t>Винести дане питання на розгляд сесії.</w:t>
      </w:r>
    </w:p>
    <w:p w:rsidR="00D143A4" w:rsidRDefault="00D143A4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СЛУХАЛИ: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Спільну Т.Ю., головного спеціаліста відділу земельних ресурсів та охорони навколишнього середовища, яка проінформувала про додаткове питання стосовно прийняття програми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охорони 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навколишнього природного середовища Решетилівської міської територіальної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громади на 2021-2023 роки.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ВИСТУПИВ:</w:t>
      </w:r>
    </w:p>
    <w:p w:rsidR="00D143A4" w:rsidRDefault="004F4CFC">
      <w:pPr>
        <w:pStyle w:val="Standard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Коцар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О.І., який запропонував внести до протоколу протокольне  доручення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Малиш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Т.А. стосовно висвітлення на сайті ради розпоряджень міського голови.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Винести дане питання на розгляд сесії.</w:t>
      </w:r>
    </w:p>
    <w:p w:rsidR="00D143A4" w:rsidRDefault="00D143A4">
      <w:pPr>
        <w:pStyle w:val="Standard"/>
        <w:jc w:val="both"/>
        <w:rPr>
          <w:rFonts w:hint="eastAsia"/>
        </w:rPr>
      </w:pPr>
    </w:p>
    <w:p w:rsidR="00D143A4" w:rsidRDefault="00D143A4">
      <w:pPr>
        <w:pStyle w:val="Standard"/>
        <w:jc w:val="both"/>
        <w:rPr>
          <w:rFonts w:hint="eastAsia"/>
        </w:rPr>
      </w:pP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СЛУХАЛИ: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Спільну Т.Ю., головного спеціаліста відділу земельних ресурсів та охорони навколишнього середовища, яка проінформувала про додаткові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lastRenderedPageBreak/>
        <w:t xml:space="preserve">питання стосовно прийняття програми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встановлення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меж населених пунктів на території Решетилівської міської територіальної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громади на 2021-2023 роки.</w:t>
      </w:r>
    </w:p>
    <w:p w:rsidR="00D143A4" w:rsidRDefault="00D143A4">
      <w:pPr>
        <w:pStyle w:val="Standard"/>
        <w:jc w:val="both"/>
        <w:rPr>
          <w:rFonts w:hint="eastAsia"/>
        </w:rPr>
      </w:pP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ВИСТУПИВ: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Кошовий П.М., який запитав чи може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Дядюнова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О.А., як міський голова, закликати депутатів не голосувати по питанню надання нових земельних ділянок розміром до 2 га.</w:t>
      </w:r>
    </w:p>
    <w:p w:rsidR="00D143A4" w:rsidRDefault="004F4CF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Дядюнова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О.А., яка зауважила про те, що вона не має таких повноважень, а саме: закликати депутатів до голосування, чи не голосування по тому, чи іншому питанню.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Винести дане питання на розгляд сесії.</w:t>
      </w:r>
    </w:p>
    <w:p w:rsidR="00D143A4" w:rsidRDefault="00D143A4">
      <w:pPr>
        <w:pStyle w:val="Standard"/>
        <w:jc w:val="both"/>
        <w:rPr>
          <w:rFonts w:hint="eastAsia"/>
        </w:rPr>
      </w:pP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11.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СЛУХАЛИ:</w:t>
      </w:r>
    </w:p>
    <w:p w:rsidR="00D143A4" w:rsidRDefault="004F4CF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Мірошник О.О., начальника відділу організаційно-інформаційної роботи, документообігу та управління персоналом, яка зачитала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стосовно збереження середньої заробітної плати за колишнім секретарем </w:t>
      </w:r>
      <w:proofErr w:type="spellStart"/>
      <w:r>
        <w:rPr>
          <w:rFonts w:ascii="Times New Roman" w:hAnsi="Times New Roman"/>
          <w:sz w:val="28"/>
          <w:szCs w:val="28"/>
        </w:rPr>
        <w:t>Кошляк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Arial Unicode MS"/>
          <w:sz w:val="28"/>
          <w:szCs w:val="28"/>
          <w:shd w:val="clear" w:color="auto" w:fill="FFFFFF"/>
          <w:lang w:eastAsia="ru-RU"/>
        </w:rPr>
        <w:t xml:space="preserve">О.В.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Винести дане питання на розгляд сесії.</w:t>
      </w:r>
    </w:p>
    <w:p w:rsidR="00D143A4" w:rsidRDefault="004F4CF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12.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СЛУХАЛИ: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 xml:space="preserve">Мірошник О.О., начальника відділу організаційно-інформаційної роботи, документообігу та управління персоналом, яка зачитала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стосовно збереження середньої заробітної плати за колишнім секретарем </w:t>
      </w:r>
      <w:proofErr w:type="spellStart"/>
      <w:r>
        <w:rPr>
          <w:rFonts w:ascii="Times New Roman" w:hAnsi="Times New Roman"/>
          <w:sz w:val="28"/>
          <w:szCs w:val="28"/>
        </w:rPr>
        <w:t>Корецькою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Винести дане питання на розгляд сесії.</w:t>
      </w:r>
    </w:p>
    <w:p w:rsidR="00D143A4" w:rsidRDefault="00D143A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13.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СЛУХАЛИ: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hAnsi="Times New Roman"/>
          <w:sz w:val="28"/>
          <w:szCs w:val="28"/>
        </w:rPr>
        <w:t xml:space="preserve">Мірошник О.О., начальника відділу організаційно-інформаційної роботи, документообігу та управління персоналом, яка проінформувала про внесення змін до рішення </w:t>
      </w:r>
      <w:r>
        <w:rPr>
          <w:rStyle w:val="10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Решетилівської міської ради від 15.12.2020 № 13 - 1-</w:t>
      </w:r>
      <w:r>
        <w:rPr>
          <w:rStyle w:val="1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VІІ</w:t>
      </w:r>
      <w:r>
        <w:rPr>
          <w:rStyle w:val="1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Style w:val="1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1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„Про</w:t>
      </w:r>
      <w:proofErr w:type="spellEnd"/>
      <w:r>
        <w:rPr>
          <w:rStyle w:val="1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затвердження на посаду старости на території сіл </w:t>
      </w:r>
      <w:proofErr w:type="spellStart"/>
      <w:r>
        <w:rPr>
          <w:rStyle w:val="1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Говтва</w:t>
      </w:r>
      <w:proofErr w:type="spellEnd"/>
      <w:r>
        <w:rPr>
          <w:rStyle w:val="1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1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Буняківка</w:t>
      </w:r>
      <w:proofErr w:type="spellEnd"/>
      <w:r>
        <w:rPr>
          <w:rStyle w:val="1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1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Киселівка</w:t>
      </w:r>
      <w:proofErr w:type="spellEnd"/>
      <w:r>
        <w:rPr>
          <w:rStyle w:val="1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Плавні”.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Винести дане питання на розгляд сесії.</w:t>
      </w:r>
    </w:p>
    <w:p w:rsidR="00D143A4" w:rsidRDefault="00D143A4">
      <w:pPr>
        <w:pStyle w:val="Standard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</w:pP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14.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СЛУХАЛИ:</w:t>
      </w:r>
    </w:p>
    <w:p w:rsidR="00D143A4" w:rsidRDefault="004F4CFC">
      <w:pPr>
        <w:pStyle w:val="Standard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Гмирю Ю.А., начальника служби у справах дітей виконавчого комітету  міської ради, яка проінформувала про внесення змін до Положення про службу у справах дітей виконавчого комітету Решетилівської міської ради, а саме зміну юридичної адреси.</w:t>
      </w:r>
    </w:p>
    <w:p w:rsidR="00D143A4" w:rsidRDefault="00D143A4">
      <w:pPr>
        <w:pStyle w:val="Standard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</w:pP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lastRenderedPageBreak/>
        <w:tab/>
        <w:t>Винести дане питання на розгляд сесії.</w:t>
      </w:r>
    </w:p>
    <w:p w:rsidR="00D143A4" w:rsidRDefault="00D143A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15.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СЛУХАЛИ: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Дядюнову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О.А., міського голову, яка запропонувала внести зміни до кількісного складу виконавчого комітету Решетилівської міської ради.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Винести дане питання на розгляд сесії.</w:t>
      </w:r>
    </w:p>
    <w:p w:rsidR="00D143A4" w:rsidRDefault="00D143A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16.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СЛУХАЛИ: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Дядюнову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О.А., міського голову, яка запропонувала внести зміни до персонального складу виконавчого комітету Решетилівської міської ради.</w:t>
      </w:r>
    </w:p>
    <w:p w:rsidR="00D143A4" w:rsidRDefault="00D143A4">
      <w:pPr>
        <w:pStyle w:val="Standard"/>
        <w:jc w:val="both"/>
        <w:rPr>
          <w:rFonts w:hint="eastAsia"/>
        </w:rPr>
      </w:pP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Винести дане питання на розгляд сесії.</w:t>
      </w:r>
    </w:p>
    <w:p w:rsidR="00D143A4" w:rsidRDefault="00D143A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17.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СЛУХАЛИ: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 xml:space="preserve">Романова А.Л., начальника відділу економічного розвитку, торгівлі та залучення інвестицій, який запропонував внести зміни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Програми розвитку місцевого самоврядування в Решетилівській міській об’єднаній територіальній громаді на 2019-2021 роки.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ВИСТУПИВ:</w:t>
      </w:r>
    </w:p>
    <w:p w:rsidR="00D143A4" w:rsidRDefault="004F4CF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Ханко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А.М., депутата міської ради, який запитав чи не отримує провайдер ,,</w:t>
      </w:r>
      <w:proofErr w:type="spellStart"/>
      <w:r>
        <w:rPr>
          <w:rFonts w:ascii="Times New Roman" w:hAnsi="Times New Roman"/>
          <w:sz w:val="28"/>
          <w:szCs w:val="28"/>
        </w:rPr>
        <w:t>Солвер</w:t>
      </w:r>
      <w:proofErr w:type="spellEnd"/>
      <w:r>
        <w:rPr>
          <w:rFonts w:ascii="Times New Roman" w:hAnsi="Times New Roman"/>
          <w:sz w:val="28"/>
          <w:szCs w:val="28"/>
        </w:rPr>
        <w:t>” доходи від надання своїх послуг.</w:t>
      </w:r>
    </w:p>
    <w:p w:rsidR="00D143A4" w:rsidRDefault="004F4CF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Романов А.Л., </w:t>
      </w:r>
      <w:r>
        <w:t>начальника відділу економічного розвитку, торгівлі та залучення інвестицій,</w:t>
      </w:r>
      <w:r>
        <w:rPr>
          <w:rFonts w:ascii="Times New Roman" w:hAnsi="Times New Roman"/>
          <w:sz w:val="28"/>
          <w:szCs w:val="28"/>
        </w:rPr>
        <w:t xml:space="preserve"> який зазначив про те, що він не володіє господарською діяльністю підприємства.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Винести дане питання на розгляд сесії.</w:t>
      </w:r>
    </w:p>
    <w:p w:rsidR="00D143A4" w:rsidRDefault="00D143A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18.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СЛУХАЛИ: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 xml:space="preserve">Романова А.Л., начальника відділу економічного розвитку, торгівлі та залучення інвестицій, який запропонував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укладення тристороннього </w:t>
      </w:r>
      <w:r>
        <w:rPr>
          <w:rFonts w:ascii="Times New Roman" w:hAnsi="Times New Roman" w:cs="Times New Roman"/>
          <w:sz w:val="28"/>
          <w:szCs w:val="28"/>
        </w:rPr>
        <w:t xml:space="preserve">Меморандуму про співпрацю у сфері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розвитку сільського господарства.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Винести дане питання на розгляд сесії.</w:t>
      </w:r>
    </w:p>
    <w:p w:rsidR="00D143A4" w:rsidRDefault="00D143A4">
      <w:pPr>
        <w:pStyle w:val="Standard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</w:pP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19.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СЛУХАЛИ: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 xml:space="preserve">Романова А.Л., начальника відділу економічного розвитку, торгівлі та залучення інвестицій, який запропонував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внесення змін до Програми по використанню коштів, які надходять на рахунок Решетилівської селищної ради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„Плата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послуги” на 2016-2020 роки.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ВИСТУПИВ: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>Кузьменко В.В., депутат міської ради, який запитав про наявність кар</w:t>
      </w:r>
      <w:r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єрів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території громади.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Романов А.Л., начальника відділу економічного розвитку, торгівлі та залучення інвестицій, який  зазначив, що це місця для видобування піщаної суміші.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Ханко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А.М., депутат міської ради, який запитав про ціну на видобування піщаної суміші.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 xml:space="preserve">Романов А.Л., начальника відділу економічного розвитку, торгівлі та залучення інвестицій, який відповів про те, що ціна на піщану суміш 65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>/1 куб.</w:t>
      </w:r>
    </w:p>
    <w:p w:rsidR="00D143A4" w:rsidRDefault="004F4CF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Кошовий П.М., депутат міської ради, запропонував про те, щоб для фізичних осіб , які бажають придбати піщану суміш ціна повинна бути одна, для юридичних осіб інша.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Винести дане питання на розгляд сесії.</w:t>
      </w:r>
    </w:p>
    <w:p w:rsidR="00D143A4" w:rsidRDefault="00D143A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20.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СЛУХАЛИ: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 xml:space="preserve">Романова А.Л., начальника відділу економічного розвитку, торгівлі та залучення інвестицій, який запропонував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укладення двостороннього Меморандуму про співробітництво щодо впровадження сучасних освітніх технологій у закладах освіти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„Інноваційний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прорив”.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Винести дане питання на розгляд сесії.</w:t>
      </w:r>
    </w:p>
    <w:p w:rsidR="00D143A4" w:rsidRDefault="00D143A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21.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СЛУХАЛИ: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>Тищенка С.С., начальника відділу житлово-комунального господарства, транспорту, зв’язк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та з питань охорони праці, який запропонував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внесення змін до Програми </w:t>
      </w:r>
      <w:r>
        <w:rPr>
          <w:rFonts w:ascii="Times New Roman" w:hAnsi="Times New Roman"/>
          <w:color w:val="000000"/>
          <w:sz w:val="28"/>
          <w:szCs w:val="28"/>
        </w:rPr>
        <w:t>фінансової підтримки комунальних підприємств Решетилівської міської ради на 2021-2023 роки.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ВИСТУПИВ: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>Кузьменко В.В., депутата міської ради, який запитав про розрахунки  у 8 млн. грн. для фінансової підтримки КП ,,Водоканал”.</w:t>
      </w:r>
    </w:p>
    <w:p w:rsidR="00D143A4" w:rsidRDefault="004F4CF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Козубський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О.Ю., директор КП ,,</w:t>
      </w:r>
      <w:r>
        <w:t>,Водоканал”,</w:t>
      </w:r>
      <w:r>
        <w:rPr>
          <w:rFonts w:ascii="Times New Roman" w:hAnsi="Times New Roman"/>
          <w:sz w:val="28"/>
          <w:szCs w:val="28"/>
        </w:rPr>
        <w:t xml:space="preserve"> який пояснив ситуацію стосовно водопроводів, прийнятих на баланс свердловин та водонапірних </w:t>
      </w:r>
      <w:proofErr w:type="spellStart"/>
      <w:r>
        <w:rPr>
          <w:rFonts w:ascii="Times New Roman" w:hAnsi="Times New Roman"/>
          <w:sz w:val="28"/>
          <w:szCs w:val="28"/>
        </w:rPr>
        <w:t>башнях</w:t>
      </w:r>
      <w:proofErr w:type="spellEnd"/>
      <w:r>
        <w:rPr>
          <w:rFonts w:ascii="Times New Roman" w:hAnsi="Times New Roman"/>
          <w:sz w:val="28"/>
          <w:szCs w:val="28"/>
        </w:rPr>
        <w:t xml:space="preserve"> по населених пунктах, необхідності підприємства у спеціальному автомобілі, а також  </w:t>
      </w:r>
      <w:proofErr w:type="spellStart"/>
      <w:r>
        <w:rPr>
          <w:rFonts w:ascii="Times New Roman" w:hAnsi="Times New Roman"/>
          <w:sz w:val="28"/>
          <w:szCs w:val="28"/>
        </w:rPr>
        <w:t>необхідность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підняття тарифів на водопостачання та водовідведення.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>Багно В.І., депутат міської ради, який зазначив про необхідність підняття тарифу не за рахунок людей.</w:t>
      </w:r>
    </w:p>
    <w:p w:rsidR="00D143A4" w:rsidRDefault="004F4CF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Ханко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А.М., депутат міської ради, який запитав про марку автомобіля, який планується придбаватися для КП ,,Водоканал”.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Козубський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О.Ю.,директор КП ,,,Водоканал”, який відповів що є потреба у  будь-якому автомобілі, який дозволить проводити виїзди по населених пунктах.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Винести дане питання на розгляд сесії.</w:t>
      </w:r>
    </w:p>
    <w:p w:rsidR="00D143A4" w:rsidRDefault="00D143A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22.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СЛУХАЛИ: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Любиченка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М.В., головного спеціаліста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сектору з питань оборонної роботи, цивільного захисту та взаємодії з правоохоронними органами, який запропонував прийняти   Програму створення і використання  матеріального резерву Решетилівської міської територіальної громади для запобігання та ліквідації надзвичайних ситуацій  на 2021-2023 роки.</w:t>
      </w:r>
    </w:p>
    <w:p w:rsidR="00D143A4" w:rsidRDefault="00D143A4">
      <w:pPr>
        <w:pStyle w:val="Standard"/>
        <w:jc w:val="both"/>
        <w:rPr>
          <w:rFonts w:hint="eastAsia"/>
        </w:rPr>
      </w:pP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Винести дане питання на розгляд сесії.</w:t>
      </w:r>
    </w:p>
    <w:p w:rsidR="00D143A4" w:rsidRDefault="00D143A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143A4" w:rsidRDefault="00D143A4">
      <w:pPr>
        <w:pStyle w:val="Standard"/>
        <w:jc w:val="both"/>
        <w:rPr>
          <w:rFonts w:hint="eastAsia"/>
        </w:rPr>
      </w:pP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23.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СЛУХАЛИ: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Онуфрієнка</w:t>
      </w:r>
      <w:proofErr w:type="spellEnd"/>
      <w:r>
        <w:rPr>
          <w:rFonts w:ascii="Times New Roman" w:hAnsi="Times New Roman"/>
          <w:sz w:val="28"/>
          <w:szCs w:val="28"/>
        </w:rPr>
        <w:t xml:space="preserve"> В.Г., начальника фінансового управління, який проінформував про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затвердження звіту про виконання </w:t>
      </w:r>
      <w:r>
        <w:rPr>
          <w:rFonts w:ascii="Times New Roman" w:hAnsi="Times New Roman"/>
          <w:sz w:val="28"/>
          <w:szCs w:val="28"/>
        </w:rPr>
        <w:t xml:space="preserve">бюджету Решетилівської міської об’єднаної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територіальної громади за 2020 рік.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Винести дане питання на розгляд сесії.</w:t>
      </w:r>
    </w:p>
    <w:p w:rsidR="00D143A4" w:rsidRDefault="00D143A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24.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СЛУХАЛИ: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Онуфрієнка</w:t>
      </w:r>
      <w:proofErr w:type="spellEnd"/>
      <w:r>
        <w:rPr>
          <w:rFonts w:ascii="Times New Roman" w:hAnsi="Times New Roman"/>
          <w:sz w:val="28"/>
          <w:szCs w:val="28"/>
        </w:rPr>
        <w:t xml:space="preserve"> В.Г., начальника фінансового управління, який проінформував про внесення змін до показників бюджету міської територіальної громади на 2021 рік.</w:t>
      </w:r>
    </w:p>
    <w:p w:rsidR="00D143A4" w:rsidRDefault="004F4CFC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ВИСТУПИЛИ: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Кошовий П.М., депутат міської ради, який запропонував виділити бюджетні кошти 100 тис. грн. на будівництво пам’ятни</w:t>
      </w:r>
      <w:r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 учасникам АТО.</w:t>
      </w:r>
    </w:p>
    <w:p w:rsidR="00D143A4" w:rsidRDefault="004F4CF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Ханко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А.М., депутат міської ради, який запропонував внести зміни до бюджету і передбачити ці кошти.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Винести дане питання на розгляд сесії.</w:t>
      </w:r>
    </w:p>
    <w:p w:rsidR="00D143A4" w:rsidRDefault="00D143A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25.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СЛУХАЛИ: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Невмержицького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Ю.М., заступника міського голови з питань діяльності виконавчих органів ради, який зачитав депутатський запит Багна В.І. та запропонований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по ньому.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Винести дане питання на розгляд сесії.</w:t>
      </w:r>
    </w:p>
    <w:p w:rsidR="00D143A4" w:rsidRDefault="00D143A4">
      <w:pPr>
        <w:pStyle w:val="Standard"/>
        <w:jc w:val="both"/>
        <w:rPr>
          <w:rFonts w:hint="eastAsia"/>
        </w:rPr>
      </w:pP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ВИСТУПИВ: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Коцар</w:t>
      </w:r>
      <w:proofErr w:type="spellEnd"/>
      <w:r>
        <w:rPr>
          <w:rFonts w:ascii="Times New Roman" w:hAnsi="Times New Roman"/>
          <w:sz w:val="28"/>
          <w:szCs w:val="28"/>
        </w:rPr>
        <w:t xml:space="preserve"> О.І., який запропонував зібратися і проговорити всі моменти по пожежній безпеці в закладах освіти та культури.</w:t>
      </w:r>
    </w:p>
    <w:p w:rsidR="00D143A4" w:rsidRDefault="004F4CF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143A4" w:rsidRDefault="00D143A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26.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СЛУХАЛИ: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Малиш</w:t>
      </w:r>
      <w:proofErr w:type="spellEnd"/>
      <w:r>
        <w:rPr>
          <w:rFonts w:ascii="Times New Roman" w:hAnsi="Times New Roman"/>
          <w:sz w:val="28"/>
          <w:szCs w:val="28"/>
        </w:rPr>
        <w:t xml:space="preserve"> Т.А., секретаря міської ради, яка запропонувала затвердити Статут Решетилівської територіальної громади.</w:t>
      </w:r>
    </w:p>
    <w:p w:rsidR="00D143A4" w:rsidRDefault="00D143A4">
      <w:pPr>
        <w:pStyle w:val="Standard"/>
        <w:jc w:val="both"/>
        <w:rPr>
          <w:rFonts w:hint="eastAsia"/>
        </w:rPr>
      </w:pPr>
    </w:p>
    <w:p w:rsidR="00D143A4" w:rsidRDefault="004F4CFC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ВИСТУПИЛИ: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Шкурупій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заступник начальника відділу ,,Решетилівське бюро правової допомоги Полтавського місцевого центру з надання безоплатної вторинної правової допомоги”, який проінформував про результати громадських обговорень, які відбулися 12.02.2021 року о 13.00, та запропонував не вносити бюджетні слухання до Статуту, як такі що не відповідають чинному законодавству.</w:t>
      </w:r>
    </w:p>
    <w:p w:rsidR="00D143A4" w:rsidRDefault="004F4CF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Коцар</w:t>
      </w:r>
      <w:proofErr w:type="spellEnd"/>
      <w:r>
        <w:rPr>
          <w:rFonts w:ascii="Times New Roman" w:hAnsi="Times New Roman"/>
          <w:sz w:val="28"/>
          <w:szCs w:val="28"/>
        </w:rPr>
        <w:t xml:space="preserve"> О.І., депутат міської ради, який запитав про те, якщо потрібно буде вносити зміни до Статуту, що будемо робити.</w:t>
      </w:r>
    </w:p>
    <w:p w:rsidR="00D143A4" w:rsidRDefault="004F4CF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Малиш</w:t>
      </w:r>
      <w:proofErr w:type="spellEnd"/>
      <w:r>
        <w:rPr>
          <w:rFonts w:ascii="Times New Roman" w:hAnsi="Times New Roman"/>
          <w:sz w:val="28"/>
          <w:szCs w:val="28"/>
        </w:rPr>
        <w:t xml:space="preserve"> Т.А., секретар міської ради, яка відповіла що якщо буде потреба, то  відповідні зміни в Статут будуть внесені.</w:t>
      </w:r>
    </w:p>
    <w:p w:rsidR="00D143A4" w:rsidRDefault="004F4CF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Кошовий П.М.,депутат міської ради, який зауважив про невідповідність зазначеного гімну </w:t>
      </w:r>
      <w:proofErr w:type="spellStart"/>
      <w:r>
        <w:rPr>
          <w:rFonts w:ascii="Times New Roman" w:hAnsi="Times New Roman"/>
          <w:sz w:val="28"/>
          <w:szCs w:val="28"/>
        </w:rPr>
        <w:t>Решетилівки</w:t>
      </w:r>
      <w:proofErr w:type="spellEnd"/>
      <w:r>
        <w:rPr>
          <w:rFonts w:ascii="Times New Roman" w:hAnsi="Times New Roman"/>
          <w:sz w:val="28"/>
          <w:szCs w:val="28"/>
        </w:rPr>
        <w:t xml:space="preserve"> до гімну Решетилівської громади.</w:t>
      </w:r>
    </w:p>
    <w:p w:rsidR="00D143A4" w:rsidRDefault="004F4CF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Малиш</w:t>
      </w:r>
      <w:proofErr w:type="spellEnd"/>
      <w:r>
        <w:rPr>
          <w:rFonts w:ascii="Times New Roman" w:hAnsi="Times New Roman"/>
          <w:sz w:val="28"/>
          <w:szCs w:val="28"/>
        </w:rPr>
        <w:t xml:space="preserve"> Т.А., секретар міської ради, яка звернулася до </w:t>
      </w:r>
      <w:proofErr w:type="spellStart"/>
      <w:r>
        <w:rPr>
          <w:rFonts w:ascii="Times New Roman" w:hAnsi="Times New Roman"/>
          <w:sz w:val="28"/>
          <w:szCs w:val="28"/>
        </w:rPr>
        <w:t>Коцара</w:t>
      </w:r>
      <w:proofErr w:type="spellEnd"/>
      <w:r>
        <w:rPr>
          <w:rFonts w:ascii="Times New Roman" w:hAnsi="Times New Roman"/>
          <w:sz w:val="28"/>
          <w:szCs w:val="28"/>
        </w:rPr>
        <w:t xml:space="preserve"> О.І. та наголосила про те, що перед тим, як давати протокольні доручення йому потрібно вивчити ст. 56 Регламенту роботи Решетилівської міської ради.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Винести дане питання на розгляд сесії.</w:t>
      </w:r>
    </w:p>
    <w:p w:rsidR="00D143A4" w:rsidRDefault="00D143A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27. СЛУХАЛИ: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Костогриз А.М., начальника відділу освіти, яка запропонувала внести зміни до Програми ,,Шкільний автобус”, а саме внести зміни до маршруту шкільних автобусів.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Винести дане питання на розгляд сесії.</w:t>
      </w:r>
    </w:p>
    <w:p w:rsidR="00D143A4" w:rsidRDefault="00D143A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28. СЛУХАЛИ: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Колотій Н.Ю., начальника відділу з юридичних питань та управління комунального майна, яка запропонувала </w:t>
      </w:r>
      <w:bookmarkStart w:id="1" w:name="__DdeLink__3940_933315387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прийняття в комунальну власність </w:t>
      </w:r>
      <w:bookmarkEnd w:id="1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Решетилівської міської територіальної громади амбулаторії з обладнанням по вул. Освітянській 6 г 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с-щі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Покровське Решетилівського району Полтавської області.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Винести дане питання на розгляд сесії.</w:t>
      </w:r>
    </w:p>
    <w:p w:rsidR="00D143A4" w:rsidRDefault="00D143A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29.  СЛУХАЛИ: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Колотій Н.Ю., начальника відділу з юридичних питань та управління комунального майна, яка запропонувала </w:t>
      </w:r>
      <w:bookmarkStart w:id="2" w:name="__DdeLink__3940_9333153871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передати майно та обладнання </w:t>
      </w:r>
      <w:r>
        <w:rPr>
          <w:rFonts w:ascii="Times New Roman" w:hAnsi="Times New Roman"/>
          <w:sz w:val="28"/>
          <w:szCs w:val="28"/>
        </w:rPr>
        <w:t xml:space="preserve">в комунальну власність </w:t>
      </w:r>
      <w:bookmarkEnd w:id="2"/>
      <w:proofErr w:type="spellStart"/>
      <w:r>
        <w:rPr>
          <w:rFonts w:ascii="Times New Roman" w:hAnsi="Times New Roman"/>
          <w:sz w:val="28"/>
          <w:szCs w:val="28"/>
        </w:rPr>
        <w:t>Мачухівської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сільської територіальної громади.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Винести дане питання на розгляд сесії.</w:t>
      </w:r>
    </w:p>
    <w:p w:rsidR="00D143A4" w:rsidRDefault="00D143A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30.  СЛУХАЛИ: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 xml:space="preserve">Колотій Н.Ю., начальника відділу з юридичних питань та управління комунального майна, яка запропонувала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визнати такими, що втратили  чинність рішення Решетилівської міської (селищної) ради.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Винести дане питання на розгляд сесії.</w:t>
      </w:r>
    </w:p>
    <w:p w:rsidR="00D143A4" w:rsidRDefault="00D143A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31.  СЛУХАЛИ: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Колотій Н.Ю., начальника відділу з юридичних питань та управління комунального майна, яка запропонувала прийняти проект рішення про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покладення обов’язків із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заповнення додатків щодо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посвідчення заповітів.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Винести дане питання на розгляд сесії.</w:t>
      </w:r>
    </w:p>
    <w:p w:rsidR="00D143A4" w:rsidRDefault="00D143A4">
      <w:pPr>
        <w:pStyle w:val="Standard"/>
        <w:jc w:val="both"/>
        <w:rPr>
          <w:rFonts w:hint="eastAsia"/>
        </w:rPr>
      </w:pP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32. СЛУХАЛИ: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Тітіка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М.С., начальника відділу культури, молоді , спорту та туризму, який запропонував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про створення Решетилівського міського будинку культури та затвердження Статуту.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Винести дане питання на розгляд сесії.</w:t>
      </w:r>
    </w:p>
    <w:p w:rsidR="00D143A4" w:rsidRDefault="00D143A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33 . СЛУХАЛИ: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Тітіка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М.С., начальника відділу культури, молоді , спорту та туризму, який запропонував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п</w:t>
      </w: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ро затвердження структури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 граничної штатної чисельності</w:t>
      </w:r>
      <w:r>
        <w:rPr>
          <w:rFonts w:ascii="Times New Roman" w:hAnsi="Times New Roman" w:cs="Times New Roman"/>
          <w:sz w:val="28"/>
          <w:szCs w:val="28"/>
        </w:rPr>
        <w:t xml:space="preserve">  Решетилівського міського будинку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культури.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Винести дане питання на розгляд сесії.</w:t>
      </w:r>
    </w:p>
    <w:p w:rsidR="00D143A4" w:rsidRDefault="00D143A4">
      <w:pPr>
        <w:pStyle w:val="Standard"/>
        <w:jc w:val="both"/>
        <w:rPr>
          <w:rFonts w:hint="eastAsia"/>
        </w:rPr>
      </w:pP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34. СЛУХАЛИ: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Тітіка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М.С., начальника відділу культури, молоді , спорту та туризму, який запропонував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п</w:t>
      </w: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ро затвердження структури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 граничної штатної чисельності</w:t>
      </w:r>
      <w:r>
        <w:rPr>
          <w:rFonts w:ascii="Times New Roman" w:hAnsi="Times New Roman" w:cs="Times New Roman"/>
          <w:sz w:val="28"/>
          <w:szCs w:val="28"/>
        </w:rPr>
        <w:t xml:space="preserve">  клубних закладів Решетилівської міської ради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Винести дане питання на розгляд сесії.</w:t>
      </w:r>
    </w:p>
    <w:p w:rsidR="00D143A4" w:rsidRDefault="00D143A4">
      <w:pPr>
        <w:pStyle w:val="Standard"/>
        <w:jc w:val="both"/>
        <w:rPr>
          <w:rFonts w:hint="eastAsia"/>
        </w:rPr>
      </w:pP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35. СЛУХАЛИ: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Тітіка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М.С., начальника відділу культури, молоді , спорту та туризму, який запропонував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п</w:t>
      </w: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ро затвердження Положення про надання платних </w:t>
      </w:r>
      <w:r>
        <w:rPr>
          <w:rFonts w:ascii="Times New Roman" w:hAnsi="Times New Roman" w:cs="Times New Roman"/>
          <w:sz w:val="28"/>
          <w:szCs w:val="28"/>
        </w:rPr>
        <w:t xml:space="preserve">послуг та Переліку платних послуг, що надаються </w:t>
      </w: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Решетилівським міським будинком культури.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Винести дане питання на розгляд сесії.</w:t>
      </w:r>
    </w:p>
    <w:p w:rsidR="00D143A4" w:rsidRDefault="00D143A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143A4" w:rsidRDefault="00D143A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36. СЛУХАЛИ: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  <w:lang w:eastAsia="en-US"/>
        </w:rPr>
        <w:lastRenderedPageBreak/>
        <w:tab/>
      </w:r>
      <w:proofErr w:type="spellStart"/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Тітіка</w:t>
      </w:r>
      <w:proofErr w:type="spellEnd"/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М.С., начальника відділу культури, молоді , спорту та туризму, який запропонував </w:t>
      </w:r>
      <w:proofErr w:type="spellStart"/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проєкт</w:t>
      </w:r>
      <w:proofErr w:type="spellEnd"/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рішення про затвердження структури та граничної штатної чисельності</w:t>
      </w: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Решетилівської центральної міської бібліотеки імені О.М. Дмитренка Решетилівської міської ради.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D143A4" w:rsidRDefault="004F4CF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Винести дане питання на розгляд сесії.</w:t>
      </w:r>
    </w:p>
    <w:p w:rsidR="00D143A4" w:rsidRDefault="00D143A4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43A4" w:rsidRDefault="004F4CFC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37. Різне.</w:t>
      </w:r>
    </w:p>
    <w:p w:rsidR="00D143A4" w:rsidRDefault="00D143A4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43A4" w:rsidRDefault="004F4CFC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Calibri" w:cs="Times New Roman"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eastAsia="Calibri" w:cs="Times New Roman"/>
          <w:color w:val="000000"/>
          <w:shd w:val="clear" w:color="auto" w:fill="FFFFFF"/>
          <w:lang w:eastAsia="ru-RU" w:bidi="ar-SA"/>
        </w:rPr>
        <w:tab/>
      </w:r>
      <w:r>
        <w:rPr>
          <w:rFonts w:eastAsia="Calibri" w:cs="Times New Roman"/>
          <w:color w:val="000000"/>
          <w:shd w:val="clear" w:color="auto" w:fill="FFFFFF"/>
          <w:lang w:eastAsia="ru-RU" w:bidi="ar-SA"/>
        </w:rPr>
        <w:tab/>
      </w:r>
      <w:r>
        <w:rPr>
          <w:rFonts w:eastAsia="Calibri" w:cs="Times New Roman"/>
          <w:color w:val="000000"/>
          <w:shd w:val="clear" w:color="auto" w:fill="FFFFFF"/>
          <w:lang w:eastAsia="ru-RU" w:bidi="ar-SA"/>
        </w:rPr>
        <w:tab/>
      </w:r>
      <w:r>
        <w:rPr>
          <w:rFonts w:eastAsia="Calibri" w:cs="Times New Roman"/>
          <w:color w:val="000000"/>
          <w:shd w:val="clear" w:color="auto" w:fill="FFFFFF"/>
          <w:lang w:eastAsia="ru-RU" w:bidi="ar-SA"/>
        </w:rPr>
        <w:tab/>
      </w:r>
      <w:proofErr w:type="spellStart"/>
      <w:r>
        <w:rPr>
          <w:rFonts w:eastAsia="Calibri" w:cs="Times New Roman"/>
          <w:color w:val="000000"/>
          <w:shd w:val="clear" w:color="auto" w:fill="FFFFFF"/>
          <w:lang w:eastAsia="ru-RU" w:bidi="ar-SA"/>
        </w:rPr>
        <w:t>Оренбургська</w:t>
      </w:r>
      <w:proofErr w:type="spellEnd"/>
      <w:r>
        <w:rPr>
          <w:rFonts w:eastAsia="Calibri" w:cs="Times New Roman"/>
          <w:color w:val="000000"/>
          <w:shd w:val="clear" w:color="auto" w:fill="FFFFFF"/>
          <w:lang w:eastAsia="ru-RU" w:bidi="ar-SA"/>
        </w:rPr>
        <w:t xml:space="preserve"> О.П.</w:t>
      </w:r>
    </w:p>
    <w:p w:rsidR="00D143A4" w:rsidRDefault="004F4CFC">
      <w:pPr>
        <w:pStyle w:val="western"/>
        <w:spacing w:before="0" w:after="0" w:line="240" w:lineRule="auto"/>
        <w:jc w:val="both"/>
      </w:pP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  <w:t>Бережний В.О.</w:t>
      </w:r>
    </w:p>
    <w:p w:rsidR="00D143A4" w:rsidRDefault="004F4CFC">
      <w:pPr>
        <w:pStyle w:val="western"/>
        <w:spacing w:before="0" w:after="0" w:line="240" w:lineRule="auto"/>
        <w:jc w:val="both"/>
      </w:pP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proofErr w:type="spellStart"/>
      <w:r>
        <w:rPr>
          <w:rFonts w:eastAsia="Calibri"/>
          <w:sz w:val="28"/>
          <w:szCs w:val="28"/>
          <w:shd w:val="clear" w:color="auto" w:fill="FFFFFF"/>
          <w:lang w:bidi="ar-SA"/>
        </w:rPr>
        <w:t>Захарченко</w:t>
      </w:r>
      <w:proofErr w:type="spellEnd"/>
      <w:r>
        <w:rPr>
          <w:rFonts w:eastAsia="Calibri"/>
          <w:sz w:val="28"/>
          <w:szCs w:val="28"/>
          <w:shd w:val="clear" w:color="auto" w:fill="FFFFFF"/>
          <w:lang w:bidi="ar-SA"/>
        </w:rPr>
        <w:t xml:space="preserve"> В.Г.</w:t>
      </w:r>
    </w:p>
    <w:p w:rsidR="00D143A4" w:rsidRDefault="004F4CFC">
      <w:pPr>
        <w:pStyle w:val="western"/>
        <w:spacing w:before="0" w:after="0" w:line="240" w:lineRule="auto"/>
        <w:jc w:val="both"/>
      </w:pP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proofErr w:type="spellStart"/>
      <w:r>
        <w:rPr>
          <w:rFonts w:eastAsia="Calibri"/>
          <w:sz w:val="28"/>
          <w:szCs w:val="28"/>
          <w:shd w:val="clear" w:color="auto" w:fill="FFFFFF"/>
          <w:lang w:bidi="ar-SA"/>
        </w:rPr>
        <w:t>Криндач</w:t>
      </w:r>
      <w:proofErr w:type="spellEnd"/>
      <w:r>
        <w:rPr>
          <w:rFonts w:eastAsia="Calibri"/>
          <w:sz w:val="28"/>
          <w:szCs w:val="28"/>
          <w:shd w:val="clear" w:color="auto" w:fill="FFFFFF"/>
          <w:lang w:bidi="ar-SA"/>
        </w:rPr>
        <w:t xml:space="preserve"> Ю.В.</w:t>
      </w:r>
    </w:p>
    <w:p w:rsidR="00D143A4" w:rsidRDefault="00D143A4">
      <w:pPr>
        <w:pStyle w:val="Standard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</w:pPr>
    </w:p>
    <w:p w:rsidR="00D143A4" w:rsidRDefault="00D143A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143A4" w:rsidRDefault="00D143A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143A4" w:rsidRDefault="00D143A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143A4" w:rsidRDefault="00D143A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143A4" w:rsidRDefault="00D143A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D143A4" w:rsidRDefault="00D143A4">
      <w:pPr>
        <w:pStyle w:val="Standard"/>
        <w:jc w:val="both"/>
        <w:rPr>
          <w:rFonts w:hint="eastAsia"/>
        </w:rPr>
      </w:pPr>
    </w:p>
    <w:p w:rsidR="00D143A4" w:rsidRDefault="00D143A4">
      <w:pPr>
        <w:pStyle w:val="Standard"/>
        <w:jc w:val="both"/>
        <w:rPr>
          <w:rFonts w:hint="eastAsia"/>
        </w:rPr>
      </w:pPr>
    </w:p>
    <w:p w:rsidR="00D143A4" w:rsidRDefault="00D143A4">
      <w:pPr>
        <w:pStyle w:val="Standard"/>
        <w:jc w:val="both"/>
        <w:rPr>
          <w:rFonts w:hint="eastAsia"/>
        </w:rPr>
      </w:pPr>
    </w:p>
    <w:p w:rsidR="00D143A4" w:rsidRDefault="00D143A4">
      <w:pPr>
        <w:pStyle w:val="Standard"/>
        <w:jc w:val="both"/>
        <w:rPr>
          <w:rFonts w:hint="eastAsia"/>
        </w:rPr>
      </w:pPr>
    </w:p>
    <w:p w:rsidR="00D143A4" w:rsidRDefault="00D143A4">
      <w:pPr>
        <w:pStyle w:val="Standard"/>
        <w:jc w:val="both"/>
        <w:rPr>
          <w:rFonts w:hint="eastAsia"/>
        </w:rPr>
      </w:pPr>
    </w:p>
    <w:p w:rsidR="00D143A4" w:rsidRDefault="00D143A4">
      <w:pPr>
        <w:pStyle w:val="Standard"/>
        <w:jc w:val="both"/>
        <w:rPr>
          <w:rFonts w:hint="eastAsia"/>
        </w:rPr>
      </w:pPr>
    </w:p>
    <w:p w:rsidR="00D143A4" w:rsidRDefault="00D143A4">
      <w:pPr>
        <w:pStyle w:val="Standard"/>
        <w:jc w:val="both"/>
        <w:rPr>
          <w:rFonts w:hint="eastAsia"/>
        </w:rPr>
      </w:pPr>
    </w:p>
    <w:sectPr w:rsidR="00D143A4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49" w:rsidRDefault="007F3D49">
      <w:pPr>
        <w:rPr>
          <w:rFonts w:hint="eastAsia"/>
        </w:rPr>
      </w:pPr>
      <w:r>
        <w:separator/>
      </w:r>
    </w:p>
  </w:endnote>
  <w:endnote w:type="continuationSeparator" w:id="0">
    <w:p w:rsidR="007F3D49" w:rsidRDefault="007F3D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D49" w:rsidRDefault="007F3D4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F3D49" w:rsidRDefault="007F3D4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6145C"/>
    <w:multiLevelType w:val="multilevel"/>
    <w:tmpl w:val="8438BE9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43A4"/>
    <w:rsid w:val="004F4CFC"/>
    <w:rsid w:val="007F3D49"/>
    <w:rsid w:val="00D143A4"/>
    <w:rsid w:val="00ED12FA"/>
    <w:rsid w:val="00F8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</w:style>
  <w:style w:type="character" w:customStyle="1" w:styleId="a5">
    <w:name w:val="Шрифт абзацу за промовчанням"/>
  </w:style>
  <w:style w:type="character" w:customStyle="1" w:styleId="10">
    <w:name w:val="Основной шрифт абзаца1"/>
  </w:style>
  <w:style w:type="numbering" w:customStyle="1" w:styleId="1">
    <w:name w:val="Нет списка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</w:style>
  <w:style w:type="character" w:customStyle="1" w:styleId="a5">
    <w:name w:val="Шрифт абзацу за промовчанням"/>
  </w:style>
  <w:style w:type="character" w:customStyle="1" w:styleId="10">
    <w:name w:val="Основной шрифт абзаца1"/>
  </w:style>
  <w:style w:type="numbering" w:customStyle="1" w:styleId="1">
    <w:name w:val="Нет списка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12712</Words>
  <Characters>7246</Characters>
  <Application>Microsoft Office Word</Application>
  <DocSecurity>0</DocSecurity>
  <Lines>60</Lines>
  <Paragraphs>39</Paragraphs>
  <ScaleCrop>false</ScaleCrop>
  <Company/>
  <LinksUpToDate>false</LinksUpToDate>
  <CharactersWithSpaces>19919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3</cp:revision>
  <cp:lastPrinted>2021-03-05T14:04:00Z</cp:lastPrinted>
  <dcterms:created xsi:type="dcterms:W3CDTF">2021-02-08T17:06:00Z</dcterms:created>
  <dcterms:modified xsi:type="dcterms:W3CDTF">2021-03-12T14:17:00Z</dcterms:modified>
</cp:coreProperties>
</file>