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22 жовтня  2021 року                                                                 № </w:t>
      </w:r>
      <w:r>
        <w:rPr>
          <w:bCs/>
          <w:lang w:val="uk-UA"/>
        </w:rPr>
        <w:t>745</w:t>
      </w:r>
      <w:r>
        <w:rPr>
          <w:bCs/>
          <w:color w:val="000000"/>
          <w:lang w:val="uk-UA"/>
        </w:rPr>
        <w:t>- 13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 xml:space="preserve">затвердження проекту землеустрою щодо відведення земельної ділянки та передачу її в оренду </w:t>
      </w:r>
      <w:bookmarkStart w:id="1" w:name="_GoBack"/>
      <w:r>
        <w:rPr>
          <w:bCs/>
          <w:sz w:val="28"/>
          <w:szCs w:val="28"/>
          <w:lang w:val="uk-UA"/>
        </w:rPr>
        <w:t xml:space="preserve">для городництва </w:t>
      </w:r>
      <w:bookmarkEnd w:id="1"/>
      <w:r>
        <w:rPr>
          <w:bCs/>
          <w:sz w:val="28"/>
          <w:szCs w:val="28"/>
          <w:lang w:val="uk-UA"/>
        </w:rPr>
        <w:t xml:space="preserve">гр. Дахну С.Б. 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 Про оренду землі”, „Про державну реєстрацію речових прав на нерухоме майно та їх обтяжень” постановою Кабінету Міністрів України від 03.03.2004 року №220 „Про затвердження Типового договору оренди землі”, розглянувши клопотання гр. Дахна С.Б.,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5324281900</w:t>
      </w:r>
      <w:r>
        <w:rPr>
          <w:bCs/>
          <w:sz w:val="28"/>
          <w:szCs w:val="28"/>
        </w:rPr>
        <w:t>:00:0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в оренду гр. Дахну Сергію Борисовичу (код КВЦПЗ – 01.07) для городництва, що розташована за межами населеного пункту с. Глибока Балка, Полтавського району, Полтавської області.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Передати </w:t>
      </w:r>
      <w:r>
        <w:rPr>
          <w:sz w:val="28"/>
          <w:szCs w:val="28"/>
          <w:lang w:val="uk-UA"/>
        </w:rPr>
        <w:t>гр. Дахну Сергію Борисовичу</w:t>
      </w:r>
      <w:r>
        <w:rPr>
          <w:bCs/>
          <w:sz w:val="28"/>
          <w:szCs w:val="28"/>
          <w:lang w:val="uk-UA"/>
        </w:rPr>
        <w:t xml:space="preserve"> в тимчасове користування (оренду), терміном на 7 (сім) років земельну ділянку площею 0,6000 га (кадастровий номер 5324281900</w:t>
      </w:r>
      <w:r>
        <w:rPr>
          <w:bCs/>
          <w:sz w:val="28"/>
          <w:szCs w:val="28"/>
        </w:rPr>
        <w:t>:00:0</w:t>
      </w:r>
      <w:r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122</w:t>
      </w:r>
      <w:r>
        <w:rPr>
          <w:bCs/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 xml:space="preserve">що розташована за межами населеного пункту с. Глибока Балка, Полтавського району, Полтавської області для городництва (код КВЦПЗ – 01.07).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договір оренди землі з </w:t>
      </w:r>
      <w:r>
        <w:rPr>
          <w:sz w:val="28"/>
          <w:szCs w:val="28"/>
          <w:lang w:val="uk-UA"/>
        </w:rPr>
        <w:t>гр. Дахном Сергієм Борисовичем.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LibreOffice/6.3.1.2$Windows_X86_64 LibreOffice_project/b79626edf0065ac373bd1df5c28bd630b4424273</Application>
  <Pages>1</Pages>
  <Words>232</Words>
  <Characters>1579</Characters>
  <CharactersWithSpaces>1924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2021-09-23T07:47:00Z</cp:lastPrinted>
  <dcterms:modified xsi:type="dcterms:W3CDTF">2021-10-23T12:23:58Z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