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80"/>
        <w:gridCol w:w="780"/>
        <w:gridCol w:w="780"/>
        <w:gridCol w:w="2100"/>
        <w:gridCol w:w="940"/>
        <w:gridCol w:w="3920"/>
        <w:gridCol w:w="2020"/>
        <w:gridCol w:w="1020"/>
        <w:gridCol w:w="1000"/>
        <w:gridCol w:w="900"/>
        <w:gridCol w:w="800"/>
        <w:gridCol w:w="100"/>
        <w:gridCol w:w="900"/>
        <w:gridCol w:w="400"/>
      </w:tblGrid>
      <w:tr w:rsidR="001941DA" w:rsidRPr="00BF71C3">
        <w:trPr>
          <w:trHeight w:hRule="exact" w:val="4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18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Додаток №7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DA" w:rsidRPr="00BF71C3" w:rsidRDefault="00A5342F">
            <w:pPr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до рішення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тринадцятої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сесії восьмого скликання Решетилівської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 w:rsidTr="00BF71C3">
        <w:trPr>
          <w:trHeight w:hRule="exact" w:val="21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DA" w:rsidRPr="00BF71C3" w:rsidRDefault="00A5342F">
            <w:pPr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змін до показників бюджету міської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DA" w:rsidRPr="00BF71C3" w:rsidRDefault="00A5342F" w:rsidP="00BF71C3">
            <w:pPr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 №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750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-13-VIII від 22.10.2021 р.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4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DA" w:rsidRPr="00BF71C3" w:rsidRDefault="00C84875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24"/>
                <w:lang w:val="uk-UA"/>
              </w:rPr>
              <w:t>Розподіл</w:t>
            </w:r>
            <w:r w:rsidR="00740299" w:rsidRPr="00BF71C3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b/>
                <w:sz w:val="24"/>
                <w:lang w:val="uk-UA"/>
              </w:rPr>
              <w:t>витрат</w:t>
            </w:r>
            <w:r w:rsidR="00A5342F" w:rsidRPr="00BF71C3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бюджету</w:t>
            </w:r>
            <w:bookmarkStart w:id="0" w:name="_GoBack"/>
            <w:bookmarkEnd w:id="0"/>
            <w:r w:rsidR="00A5342F" w:rsidRPr="00BF71C3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="00740299" w:rsidRPr="00BF71C3"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Решетилівської міської територіальної громади </w:t>
            </w:r>
            <w:r w:rsidR="00A5342F" w:rsidRPr="00BF71C3">
              <w:rPr>
                <w:rFonts w:ascii="Arial" w:eastAsia="Arial" w:hAnsi="Arial" w:cs="Arial"/>
                <w:b/>
                <w:sz w:val="24"/>
                <w:lang w:val="uk-UA"/>
              </w:rPr>
              <w:t>на реалізацію</w:t>
            </w:r>
            <w:r w:rsidR="00740299" w:rsidRPr="00BF71C3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="00A5342F" w:rsidRPr="00BF71C3">
              <w:rPr>
                <w:rFonts w:ascii="Arial" w:eastAsia="Arial" w:hAnsi="Arial" w:cs="Arial"/>
                <w:b/>
                <w:sz w:val="24"/>
                <w:lang w:val="uk-UA"/>
              </w:rPr>
              <w:t>місцевих/регіональних</w:t>
            </w:r>
            <w:r w:rsidR="00740299" w:rsidRPr="00BF71C3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="00A5342F" w:rsidRPr="00BF71C3">
              <w:rPr>
                <w:rFonts w:ascii="Arial" w:eastAsia="Arial" w:hAnsi="Arial" w:cs="Arial"/>
                <w:b/>
                <w:sz w:val="24"/>
                <w:lang w:val="uk-UA"/>
              </w:rPr>
              <w:t>програм у 2021 році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2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2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2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DA" w:rsidRPr="00BF71C3" w:rsidRDefault="00A5342F">
            <w:pPr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Код Програмної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класифікації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видатків та кредитування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Код Типової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програмної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класифікації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видатків та кредитування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Код Функціональної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класифікації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Найменування</w:t>
            </w:r>
            <w:r w:rsidRPr="00BF71C3">
              <w:rPr>
                <w:sz w:val="12"/>
                <w:lang w:val="uk-UA"/>
              </w:rPr>
              <w:br/>
              <w:t>головного розпорядника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коштів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місцевого бюджету/</w:t>
            </w:r>
            <w:r w:rsidRPr="00BF71C3">
              <w:rPr>
                <w:sz w:val="12"/>
                <w:lang w:val="uk-UA"/>
              </w:rPr>
              <w:br/>
              <w:t>відповідального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виконавця, найменування бюджетної</w:t>
            </w:r>
            <w:r w:rsidRPr="00BF71C3">
              <w:rPr>
                <w:sz w:val="12"/>
                <w:lang w:val="uk-UA"/>
              </w:rPr>
              <w:br/>
              <w:t>програми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згідно з Типовою програмною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класифікацією</w:t>
            </w:r>
            <w:r w:rsidRPr="00BF71C3">
              <w:rPr>
                <w:sz w:val="12"/>
                <w:lang w:val="uk-UA"/>
              </w:rPr>
              <w:br/>
              <w:t>видатків та кредитування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Найменування</w:t>
            </w:r>
            <w:r w:rsidRPr="00BF71C3">
              <w:rPr>
                <w:sz w:val="12"/>
                <w:lang w:val="uk-UA"/>
              </w:rPr>
              <w:br/>
              <w:t>місцевої/регіональної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Дата та номер документа, яким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затверджено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місцеву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регіональну</w:t>
            </w:r>
            <w:r w:rsidR="00BF71C3"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122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2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10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Виконавчий</w:t>
            </w:r>
            <w:r w:rsidR="00740299" w:rsidRPr="00BF71C3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 xml:space="preserve">комітет Решетилівської міської </w:t>
            </w:r>
            <w:r w:rsidR="00740299" w:rsidRPr="00BF71C3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294 805,00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Виконавчий</w:t>
            </w:r>
            <w:r w:rsidR="00BF71C3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комітет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294 805,00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6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ОХОРОНА ЗДОРОВ’Я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199 805,00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199 805,00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Багатопрофільна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стаціонарна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медична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допомога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населенню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199 805,00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199 805,00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66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Про затвердження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Програми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фінансової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підтримки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Комунального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некомерційного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підприємства ,,Решетилівська центральна лікарня Решетилівської міської ради Полтавської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 w:rsidRPr="00BF71C3">
              <w:rPr>
                <w:rFonts w:ascii="Arial" w:eastAsia="Arial" w:hAnsi="Arial" w:cs="Arial"/>
                <w:sz w:val="14"/>
                <w:lang w:val="uk-UA"/>
              </w:rPr>
              <w:t>області”</w:t>
            </w:r>
            <w:proofErr w:type="spellEnd"/>
            <w:r w:rsidRPr="00BF71C3">
              <w:rPr>
                <w:rFonts w:ascii="Arial" w:eastAsia="Arial" w:hAnsi="Arial" w:cs="Arial"/>
                <w:sz w:val="14"/>
                <w:lang w:val="uk-UA"/>
              </w:rPr>
              <w:t xml:space="preserve"> на 2021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Рішення міської ради 42 сесії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сьомого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скликання №1277-42-VII від 18.11.2020р.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199 805,00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199 805,00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95 000,00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0213035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Компенсаційні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виплати за пільговий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проїзд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окремих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категорій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громадян на залізничному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транспорті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 xml:space="preserve">Програма транспортного забезпечення мешканців Решетилівської міської ради 2018-2022 роки 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Рішення міської ради сьомого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скликання № 203-1-VII від 12.01.2018 (зі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66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0213104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Забезпечення соціальними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послугами за місцем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проживання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громадян, які не здатні до самообслуговування у зв'язку з похилим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віком, хворобою, інвалідністю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55 000,00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55 000,00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 w:rsidP="00BF71C3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 xml:space="preserve">Комплексна 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програма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соціального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захисту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населення Решетилівської міської ради на 2019-2023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Рішення 11 сесії міської ради сьомого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скликання № 413-11-VІІ від  09.11.2018 (зі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55 000,00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55 000,00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ЖИТЛОВО-КОМУНАЛЬНЕ ГОСПОДАРСТВО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6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Організація благоустрою населених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пунктів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-294 805,00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 w:rsidP="00740299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 xml:space="preserve">Комплексна програма </w:t>
            </w:r>
            <w:proofErr w:type="spellStart"/>
            <w:r w:rsidRPr="00BF71C3">
              <w:rPr>
                <w:rFonts w:ascii="Arial" w:eastAsia="Arial" w:hAnsi="Arial" w:cs="Arial"/>
                <w:sz w:val="14"/>
                <w:lang w:val="uk-UA"/>
              </w:rPr>
              <w:t>“Розвиток</w:t>
            </w:r>
            <w:proofErr w:type="spellEnd"/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житлово-комунального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господарства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Решетилівської міської об’єднаної територіальної громади на 2019-2021роки.”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Рішення міської ради сьомого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скликання 15 сесія № 508-15-VІІ від 05.03.2019 р.(зі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-294 805,00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6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ЕКОНОМІЧНА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Розроблення схем планування та забудови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територій (містобудівної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документації)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Програма забезпечення містобудівною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документацією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населених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пунктів Решетилівської міської ради на 2019-2025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Рішення міської ради сьомого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 xml:space="preserve">скликання № 469-13-VII від 21.12.2018р.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4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BF71C3" w:rsidRPr="00BF71C3">
        <w:trPr>
          <w:trHeight w:hRule="exact" w:val="340"/>
        </w:trPr>
        <w:tc>
          <w:tcPr>
            <w:tcW w:w="400" w:type="dxa"/>
          </w:tcPr>
          <w:p w:rsidR="00BF71C3" w:rsidRPr="00BF71C3" w:rsidRDefault="00BF71C3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F71C3" w:rsidRPr="00BF71C3" w:rsidRDefault="00BF71C3" w:rsidP="00F375FA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Код Програмної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F71C3" w:rsidRPr="00BF71C3" w:rsidRDefault="00BF71C3" w:rsidP="00F375FA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Код Типової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програмної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F71C3" w:rsidRPr="00BF71C3" w:rsidRDefault="00BF71C3" w:rsidP="00F375FA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Код Функціональної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C3" w:rsidRPr="00BF71C3" w:rsidRDefault="00BF71C3" w:rsidP="00F375FA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Найменування</w:t>
            </w:r>
            <w:r w:rsidRPr="00BF71C3">
              <w:rPr>
                <w:sz w:val="12"/>
                <w:lang w:val="uk-UA"/>
              </w:rPr>
              <w:br/>
              <w:t>головного розпорядника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коштів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місцевого бюджету/</w:t>
            </w:r>
            <w:r w:rsidRPr="00BF71C3">
              <w:rPr>
                <w:sz w:val="12"/>
                <w:lang w:val="uk-UA"/>
              </w:rPr>
              <w:br/>
              <w:t>відповідального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виконавця, найменування бюджетної</w:t>
            </w:r>
            <w:r w:rsidRPr="00BF71C3">
              <w:rPr>
                <w:sz w:val="12"/>
                <w:lang w:val="uk-UA"/>
              </w:rPr>
              <w:br/>
              <w:t>програми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згідно з Типовою програмною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класифікацією</w:t>
            </w:r>
            <w:r w:rsidRPr="00BF71C3">
              <w:rPr>
                <w:sz w:val="12"/>
                <w:lang w:val="uk-UA"/>
              </w:rPr>
              <w:br/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F71C3" w:rsidRPr="00BF71C3" w:rsidRDefault="00BF71C3" w:rsidP="00F375FA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Найменування</w:t>
            </w:r>
            <w:r w:rsidRPr="00BF71C3">
              <w:rPr>
                <w:sz w:val="12"/>
                <w:lang w:val="uk-UA"/>
              </w:rPr>
              <w:br/>
              <w:t>місцевої/регіональної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F71C3" w:rsidRPr="00BF71C3" w:rsidRDefault="00BF71C3" w:rsidP="00F375FA">
            <w:pPr>
              <w:jc w:val="center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Дата та номер документа, яким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затверджено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місцеву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регіональну</w:t>
            </w:r>
            <w:r>
              <w:rPr>
                <w:sz w:val="12"/>
                <w:lang w:val="uk-UA"/>
              </w:rPr>
              <w:t xml:space="preserve"> </w:t>
            </w:r>
            <w:r w:rsidRPr="00BF71C3">
              <w:rPr>
                <w:sz w:val="12"/>
                <w:lang w:val="uk-UA"/>
              </w:rPr>
              <w:t>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F71C3" w:rsidRPr="00BF71C3" w:rsidRDefault="00BF71C3">
            <w:pPr>
              <w:jc w:val="center"/>
              <w:rPr>
                <w:lang w:val="uk-UA"/>
              </w:rPr>
            </w:pPr>
            <w:r w:rsidRPr="00BF71C3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F71C3" w:rsidRPr="00BF71C3" w:rsidRDefault="00BF71C3">
            <w:pPr>
              <w:jc w:val="center"/>
              <w:rPr>
                <w:lang w:val="uk-UA"/>
              </w:rPr>
            </w:pPr>
            <w:r w:rsidRPr="00BF71C3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F71C3" w:rsidRPr="00BF71C3" w:rsidRDefault="00BF71C3">
            <w:pPr>
              <w:jc w:val="center"/>
              <w:rPr>
                <w:lang w:val="uk-UA"/>
              </w:rPr>
            </w:pPr>
            <w:r w:rsidRPr="00BF71C3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BF71C3" w:rsidRPr="00BF71C3" w:rsidRDefault="00BF71C3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122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2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sz w:val="14"/>
                <w:lang w:val="uk-UA"/>
              </w:rPr>
              <w:t>10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 w:rsidTr="00740299">
        <w:trPr>
          <w:trHeight w:hRule="exact" w:val="378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Відділ</w:t>
            </w:r>
            <w:r w:rsidR="00740299" w:rsidRPr="00BF71C3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освіти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-107 673,00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107 673,00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107 673,00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 w:rsidTr="00740299">
        <w:trPr>
          <w:trHeight w:hRule="exact" w:val="426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Відділ</w:t>
            </w:r>
            <w:r w:rsidR="00740299" w:rsidRPr="00BF71C3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освіти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-107 673,00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107 673,00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107 673,00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6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ОСВІТА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-120 673,00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107 673,00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107 673,00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6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Надання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дошкільної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освіти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38 688,00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38 688,00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38 688,00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освіти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Рішення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селищної ради 10 сесії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сьомого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скликання №176-10-VII від 21.12.2017 (зі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38 688,00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38 688,00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38 688,00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Надання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загальної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середньої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освіти закладами загальної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середньої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освіти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-51 688,00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-120 673,00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68 985,00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68 985,00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освіти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Рішення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селищної ради 10 сесії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сьомого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скликання №176-10-VII від 21.12.2017 (зі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-51 688,00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-120 673,00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68 985,00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68 985,00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6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ФIЗИЧНА КУЛЬТУРА I СПОРТ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0615031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Утримання та навчально-тренувальна робота комунальних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дитячо-юнацьких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спортивних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шкіл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13 000,00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фізичної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культури та спорту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Рішення міської ради 1 сесії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сьомого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скликання №204-1-VII від 12.01.2018 (зі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13 000,00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12 900,00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4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12 900,00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26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b/>
                <w:sz w:val="14"/>
                <w:lang w:val="uk-UA"/>
              </w:rPr>
              <w:t>ДЕРЖАВНЕ УПРАВЛІННЯ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12 900,00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3710160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Керівництво і управління у відповідній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сфері у містах (місті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Києві), селищах, селах, територіальних громадах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12 900,00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-12 900,00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5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1941DA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Програма розвитку місцевого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самоврядування в Решетилівській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міській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об'єднаній</w:t>
            </w:r>
            <w:r w:rsid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територіальній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громаді на 2019-2021роки.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rFonts w:ascii="Arial" w:eastAsia="Arial" w:hAnsi="Arial" w:cs="Arial"/>
                <w:sz w:val="14"/>
                <w:lang w:val="uk-UA"/>
              </w:rPr>
              <w:t>Рішення міської ради 16 сесії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сьомого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скликання № 539-16-VII від 16.04.2019р. (зі</w:t>
            </w:r>
            <w:r w:rsidR="00740299" w:rsidRPr="00BF71C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F71C3">
              <w:rPr>
                <w:rFonts w:ascii="Arial" w:eastAsia="Arial" w:hAnsi="Arial" w:cs="Arial"/>
                <w:sz w:val="14"/>
                <w:lang w:val="uk-UA"/>
              </w:rPr>
              <w:t>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12 900,00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sz w:val="12"/>
                <w:lang w:val="uk-UA"/>
              </w:rPr>
              <w:t>-12 900,00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3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ind w:left="60"/>
              <w:rPr>
                <w:lang w:val="uk-UA"/>
              </w:rPr>
            </w:pPr>
            <w:r w:rsidRPr="00BF71C3">
              <w:rPr>
                <w:b/>
                <w:sz w:val="14"/>
                <w:lang w:val="uk-UA"/>
              </w:rPr>
              <w:t>УСЬОГО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1DA" w:rsidRPr="00BF71C3" w:rsidRDefault="00A5342F">
            <w:pPr>
              <w:jc w:val="center"/>
              <w:rPr>
                <w:lang w:val="uk-UA"/>
              </w:rPr>
            </w:pPr>
            <w:r w:rsidRPr="00BF71C3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200 032,00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-200 032,00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1DA" w:rsidRPr="00BF71C3" w:rsidRDefault="00A5342F">
            <w:pPr>
              <w:ind w:right="60"/>
              <w:jc w:val="right"/>
              <w:rPr>
                <w:lang w:val="uk-UA"/>
              </w:rPr>
            </w:pPr>
            <w:r w:rsidRPr="00BF71C3">
              <w:rPr>
                <w:b/>
                <w:sz w:val="12"/>
                <w:lang w:val="uk-UA"/>
              </w:rPr>
              <w:t>-200 032,00</w:t>
            </w: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>
        <w:trPr>
          <w:trHeight w:hRule="exact" w:val="600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  <w:tr w:rsidR="001941DA" w:rsidRPr="00BF71C3" w:rsidTr="00BF71C3">
        <w:trPr>
          <w:trHeight w:hRule="exact" w:val="771"/>
        </w:trPr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941DA" w:rsidRDefault="001941DA">
            <w:pPr>
              <w:pStyle w:val="EMPTYCELLSTYLE"/>
              <w:rPr>
                <w:lang w:val="uk-UA"/>
              </w:rPr>
            </w:pPr>
          </w:p>
          <w:p w:rsidR="00BF71C3" w:rsidRPr="00BF71C3" w:rsidRDefault="00BF71C3">
            <w:pPr>
              <w:pStyle w:val="EMPTYCELLSTYLE"/>
              <w:rPr>
                <w:lang w:val="uk-UA"/>
              </w:rPr>
            </w:pPr>
          </w:p>
        </w:tc>
        <w:tc>
          <w:tcPr>
            <w:tcW w:w="7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C3" w:rsidRDefault="00BF71C3">
            <w:pPr>
              <w:ind w:right="60"/>
              <w:rPr>
                <w:b/>
                <w:lang w:val="uk-UA"/>
              </w:rPr>
            </w:pPr>
          </w:p>
          <w:p w:rsidR="001941DA" w:rsidRPr="00BF71C3" w:rsidRDefault="00A5342F">
            <w:pPr>
              <w:ind w:right="60"/>
              <w:rPr>
                <w:lang w:val="uk-UA"/>
              </w:rPr>
            </w:pPr>
            <w:r w:rsidRPr="00BF71C3">
              <w:rPr>
                <w:b/>
                <w:lang w:val="uk-UA"/>
              </w:rPr>
              <w:t>Міський голова</w:t>
            </w:r>
          </w:p>
        </w:tc>
        <w:tc>
          <w:tcPr>
            <w:tcW w:w="4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C3" w:rsidRDefault="00BF71C3">
            <w:pPr>
              <w:rPr>
                <w:lang w:val="uk-UA"/>
              </w:rPr>
            </w:pPr>
          </w:p>
          <w:p w:rsidR="001941DA" w:rsidRPr="00BF71C3" w:rsidRDefault="00A5342F">
            <w:pPr>
              <w:rPr>
                <w:lang w:val="uk-UA"/>
              </w:rPr>
            </w:pPr>
            <w:r w:rsidRPr="00BF71C3">
              <w:rPr>
                <w:lang w:val="uk-UA"/>
              </w:rPr>
              <w:t>Дядюнова О.А.</w:t>
            </w:r>
          </w:p>
        </w:tc>
        <w:tc>
          <w:tcPr>
            <w:tcW w:w="900" w:type="dxa"/>
            <w:gridSpan w:val="2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941DA" w:rsidRPr="00BF71C3" w:rsidRDefault="001941DA">
            <w:pPr>
              <w:pStyle w:val="EMPTYCELLSTYLE"/>
              <w:rPr>
                <w:lang w:val="uk-UA"/>
              </w:rPr>
            </w:pPr>
          </w:p>
        </w:tc>
      </w:tr>
    </w:tbl>
    <w:p w:rsidR="00A5342F" w:rsidRPr="00BF71C3" w:rsidRDefault="00A5342F">
      <w:pPr>
        <w:rPr>
          <w:lang w:val="uk-UA"/>
        </w:rPr>
      </w:pPr>
    </w:p>
    <w:sectPr w:rsidR="00A5342F" w:rsidRPr="00BF71C3" w:rsidSect="008E1CE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800"/>
  <w:hyphenationZone w:val="425"/>
  <w:characterSpacingControl w:val="doNotCompress"/>
  <w:compat/>
  <w:rsids>
    <w:rsidRoot w:val="001941DA"/>
    <w:rsid w:val="001941DA"/>
    <w:rsid w:val="00740299"/>
    <w:rsid w:val="008E1CE6"/>
    <w:rsid w:val="00A5342F"/>
    <w:rsid w:val="00BF71C3"/>
    <w:rsid w:val="00C84875"/>
    <w:rsid w:val="00FC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8E1CE6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2021-10-22T12:07:00Z</dcterms:created>
  <dcterms:modified xsi:type="dcterms:W3CDTF">2021-10-23T05:23:00Z</dcterms:modified>
</cp:coreProperties>
</file>