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02F9" w:rsidRPr="008A0DAF" w:rsidRDefault="007102F9" w:rsidP="008A0DA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02F9" w:rsidRPr="008A0DAF" w:rsidRDefault="001B7F98" w:rsidP="002345EF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DAF">
        <w:rPr>
          <w:rFonts w:ascii="Times New Roman" w:hAnsi="Times New Roman" w:cs="Times New Roman"/>
          <w:b/>
          <w:sz w:val="28"/>
          <w:szCs w:val="28"/>
          <w:lang w:val="uk-UA"/>
        </w:rPr>
        <w:t>МЕМОРАНДУМ</w:t>
      </w:r>
    </w:p>
    <w:p w:rsidR="007102F9" w:rsidRPr="008A0DAF" w:rsidRDefault="001B7F98" w:rsidP="002345EF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DAF">
        <w:rPr>
          <w:rFonts w:ascii="Times New Roman" w:hAnsi="Times New Roman" w:cs="Times New Roman"/>
          <w:b/>
          <w:sz w:val="28"/>
          <w:szCs w:val="28"/>
          <w:lang w:val="uk-UA"/>
        </w:rPr>
        <w:t>про наміри забезпечити розгортання молочного кластеру</w:t>
      </w:r>
    </w:p>
    <w:p w:rsidR="007102F9" w:rsidRPr="008A0DAF" w:rsidRDefault="008A0DAF" w:rsidP="002345EF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Решетилівській міській</w:t>
      </w:r>
      <w:r w:rsidR="001B7F98" w:rsidRPr="008A0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територіальній громаді</w:t>
      </w:r>
    </w:p>
    <w:p w:rsidR="007102F9" w:rsidRPr="008A0DAF" w:rsidRDefault="001B7F98" w:rsidP="002345EF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0DA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A0DAF" w:rsidRPr="008A0DAF">
        <w:rPr>
          <w:rFonts w:ascii="Times New Roman" w:hAnsi="Times New Roman" w:cs="Times New Roman"/>
          <w:sz w:val="28"/>
          <w:szCs w:val="28"/>
          <w:lang w:val="uk-UA"/>
        </w:rPr>
        <w:t xml:space="preserve"> рамках інвестиційного проекту </w:t>
      </w:r>
      <w:r w:rsidR="008A0DAF" w:rsidRPr="008A0DAF">
        <w:rPr>
          <w:rFonts w:ascii="Times New Roman" w:hAnsi="Times New Roman" w:cs="Times New Roman"/>
          <w:sz w:val="28"/>
          <w:szCs w:val="28"/>
        </w:rPr>
        <w:t>„</w:t>
      </w:r>
      <w:r w:rsidRPr="008A0DAF">
        <w:rPr>
          <w:rFonts w:ascii="Times New Roman" w:hAnsi="Times New Roman" w:cs="Times New Roman"/>
          <w:sz w:val="28"/>
          <w:szCs w:val="28"/>
          <w:lang w:val="uk-UA"/>
        </w:rPr>
        <w:t>Молочний кластер у Вашій громаді</w:t>
      </w:r>
      <w:r w:rsidR="008A0DAF" w:rsidRPr="008A0DAF">
        <w:rPr>
          <w:rFonts w:ascii="Times New Roman" w:hAnsi="Times New Roman" w:cs="Times New Roman"/>
          <w:sz w:val="28"/>
          <w:szCs w:val="28"/>
        </w:rPr>
        <w:t>”</w:t>
      </w:r>
    </w:p>
    <w:p w:rsidR="007102F9" w:rsidRPr="008A0DAF" w:rsidRDefault="007102F9" w:rsidP="002345EF">
      <w:pPr>
        <w:spacing w:line="259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02F9" w:rsidRPr="008A0DAF" w:rsidRDefault="008A0DAF" w:rsidP="002345EF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0DAF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F98" w:rsidRPr="008A0DAF">
        <w:rPr>
          <w:rFonts w:ascii="Times New Roman" w:hAnsi="Times New Roman" w:cs="Times New Roman"/>
          <w:sz w:val="28"/>
          <w:szCs w:val="28"/>
          <w:lang w:val="uk-UA"/>
        </w:rPr>
        <w:t>__” ________ 2021 року</w:t>
      </w:r>
      <w:r w:rsidR="001B7F98" w:rsidRPr="008A0D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7F98" w:rsidRPr="008A0D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7F98" w:rsidRPr="008A0DA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F6558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місто Решетилівка</w:t>
      </w:r>
      <w:r w:rsidR="001B7F98" w:rsidRPr="008A0D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7F98" w:rsidRPr="008A0D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7F98" w:rsidRPr="008A0D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7F98" w:rsidRPr="008A0D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7F98" w:rsidRPr="008A0DA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102F9" w:rsidRPr="008A0DAF" w:rsidRDefault="007102F9" w:rsidP="002345EF">
      <w:pPr>
        <w:spacing w:line="259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02F9" w:rsidRPr="008A0DAF" w:rsidRDefault="001B7F98" w:rsidP="002345EF">
      <w:pPr>
        <w:spacing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DAF">
        <w:rPr>
          <w:rFonts w:ascii="Times New Roman" w:hAnsi="Times New Roman" w:cs="Times New Roman"/>
          <w:sz w:val="28"/>
          <w:szCs w:val="28"/>
          <w:lang w:val="uk-UA"/>
        </w:rPr>
        <w:t>Цей меморандум укладений</w:t>
      </w:r>
      <w:r w:rsidR="00F70F6D">
        <w:rPr>
          <w:rFonts w:ascii="Times New Roman" w:hAnsi="Times New Roman" w:cs="Times New Roman"/>
          <w:sz w:val="28"/>
          <w:szCs w:val="28"/>
          <w:lang w:val="uk-UA"/>
        </w:rPr>
        <w:t xml:space="preserve"> між</w:t>
      </w:r>
      <w:r w:rsidRPr="008A0DA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102F9" w:rsidRPr="008A0DAF" w:rsidRDefault="007102F9" w:rsidP="002345EF">
      <w:pPr>
        <w:spacing w:line="259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0DAF" w:rsidRDefault="001B7F98" w:rsidP="002345EF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DAF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Товариством з </w:t>
      </w:r>
      <w:r w:rsidR="008A0DAF">
        <w:rPr>
          <w:rFonts w:ascii="Times New Roman" w:hAnsi="Times New Roman" w:cs="Times New Roman"/>
          <w:sz w:val="28"/>
          <w:szCs w:val="28"/>
          <w:lang w:val="uk-UA"/>
        </w:rPr>
        <w:t xml:space="preserve">обмеженою відповідальністю </w:t>
      </w:r>
      <w:r w:rsidR="008A0DAF" w:rsidRPr="008A0DAF">
        <w:rPr>
          <w:rFonts w:ascii="Times New Roman" w:hAnsi="Times New Roman" w:cs="Times New Roman"/>
          <w:sz w:val="28"/>
          <w:szCs w:val="28"/>
        </w:rPr>
        <w:t>„</w:t>
      </w:r>
      <w:r w:rsidR="0097049B" w:rsidRPr="008A0DAF">
        <w:rPr>
          <w:rFonts w:ascii="Times New Roman" w:hAnsi="Times New Roman" w:cs="Times New Roman"/>
          <w:sz w:val="28"/>
          <w:szCs w:val="28"/>
          <w:lang w:val="uk-UA"/>
        </w:rPr>
        <w:t>Укрмілкінвест</w:t>
      </w:r>
      <w:r w:rsidRPr="008A0DAF">
        <w:rPr>
          <w:rFonts w:ascii="Times New Roman" w:hAnsi="Times New Roman" w:cs="Times New Roman"/>
          <w:sz w:val="28"/>
          <w:szCs w:val="28"/>
          <w:lang w:val="uk-UA"/>
        </w:rPr>
        <w:t xml:space="preserve">” в особі директора </w:t>
      </w:r>
      <w:r w:rsidR="008A0DA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7049B" w:rsidRPr="008A0DAF">
        <w:rPr>
          <w:rFonts w:ascii="Times New Roman" w:hAnsi="Times New Roman" w:cs="Times New Roman"/>
          <w:sz w:val="28"/>
          <w:szCs w:val="28"/>
          <w:lang w:val="uk-UA"/>
        </w:rPr>
        <w:t>Іващук Людмили Олександрівни</w:t>
      </w:r>
      <w:r w:rsidR="008A0DAF"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Pr="008A0DAF">
        <w:rPr>
          <w:rFonts w:ascii="Times New Roman" w:hAnsi="Times New Roman" w:cs="Times New Roman"/>
          <w:sz w:val="28"/>
          <w:szCs w:val="28"/>
          <w:lang w:val="uk-UA"/>
        </w:rPr>
        <w:t xml:space="preserve"> діє на підставі Статуту щодо досліджень та розвитку інвестиційних можливостей територіальних громад</w:t>
      </w:r>
      <w:r w:rsidR="009152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A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0DAF" w:rsidRDefault="008A0DAF" w:rsidP="002345EF">
      <w:pPr>
        <w:spacing w:line="259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0DAF" w:rsidRDefault="001B7F98" w:rsidP="002345EF">
      <w:pPr>
        <w:spacing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DA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</w:p>
    <w:p w:rsidR="008A0DAF" w:rsidRDefault="008A0DAF" w:rsidP="002345EF">
      <w:pPr>
        <w:spacing w:line="259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0F6D" w:rsidRDefault="00CE572D" w:rsidP="002345EF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Решетилівською міською радою</w:t>
      </w:r>
      <w:r w:rsidR="001B7F98" w:rsidRPr="008A0DAF">
        <w:rPr>
          <w:rFonts w:ascii="Times New Roman" w:hAnsi="Times New Roman" w:cs="Times New Roman"/>
          <w:sz w:val="28"/>
          <w:szCs w:val="28"/>
          <w:lang w:val="uk-UA"/>
        </w:rPr>
        <w:t xml:space="preserve"> в особі </w:t>
      </w:r>
      <w:r w:rsidR="008A0DAF">
        <w:rPr>
          <w:rFonts w:ascii="Times New Roman" w:hAnsi="Times New Roman" w:cs="Times New Roman"/>
          <w:sz w:val="28"/>
          <w:szCs w:val="28"/>
          <w:lang w:val="uk-UA"/>
        </w:rPr>
        <w:t xml:space="preserve">Решетилівського міського </w:t>
      </w:r>
      <w:r w:rsidR="001B7F98" w:rsidRPr="008A0DAF"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="008A0DAF">
        <w:rPr>
          <w:rFonts w:ascii="Times New Roman" w:hAnsi="Times New Roman" w:cs="Times New Roman"/>
          <w:sz w:val="28"/>
          <w:szCs w:val="28"/>
          <w:lang w:val="uk-UA"/>
        </w:rPr>
        <w:t>– Дядюнової Оксани Анатоліївни, яка</w:t>
      </w:r>
      <w:r w:rsidR="001B7F98" w:rsidRPr="008A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DAF">
        <w:rPr>
          <w:rFonts w:ascii="Times New Roman" w:hAnsi="Times New Roman" w:cs="Times New Roman"/>
          <w:sz w:val="28"/>
          <w:szCs w:val="28"/>
          <w:lang w:val="uk-UA"/>
        </w:rPr>
        <w:t xml:space="preserve">діє на підставі Закону України </w:t>
      </w:r>
      <w:r w:rsidR="008A0DAF" w:rsidRPr="008A0DAF">
        <w:rPr>
          <w:rFonts w:ascii="Times New Roman" w:hAnsi="Times New Roman" w:cs="Times New Roman"/>
          <w:sz w:val="28"/>
          <w:szCs w:val="28"/>
        </w:rPr>
        <w:t>„</w:t>
      </w:r>
      <w:r w:rsidR="001B7F98" w:rsidRPr="008A0DAF">
        <w:rPr>
          <w:rFonts w:ascii="Times New Roman" w:hAnsi="Times New Roman" w:cs="Times New Roman"/>
          <w:sz w:val="28"/>
          <w:szCs w:val="28"/>
          <w:lang w:val="uk-UA"/>
        </w:rPr>
        <w:t xml:space="preserve">Про місцеве самоврядування в Україні”, </w:t>
      </w:r>
    </w:p>
    <w:p w:rsidR="00F70F6D" w:rsidRDefault="00F70F6D" w:rsidP="002345EF">
      <w:pPr>
        <w:spacing w:line="259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02F9" w:rsidRPr="008A0DAF" w:rsidRDefault="00F70F6D" w:rsidP="002345EF">
      <w:pPr>
        <w:spacing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1B7F98" w:rsidRPr="008A0DAF">
        <w:rPr>
          <w:rFonts w:ascii="Times New Roman" w:hAnsi="Times New Roman" w:cs="Times New Roman"/>
          <w:sz w:val="28"/>
          <w:szCs w:val="28"/>
          <w:lang w:val="uk-UA"/>
        </w:rPr>
        <w:t xml:space="preserve">надалі </w:t>
      </w:r>
      <w:r>
        <w:rPr>
          <w:rFonts w:ascii="Times New Roman" w:hAnsi="Times New Roman" w:cs="Times New Roman"/>
          <w:sz w:val="28"/>
          <w:szCs w:val="28"/>
          <w:lang w:val="uk-UA"/>
        </w:rPr>
        <w:t>іменуються Партнери.</w:t>
      </w:r>
    </w:p>
    <w:p w:rsidR="00F70F6D" w:rsidRPr="008A0DAF" w:rsidRDefault="00F70F6D" w:rsidP="002345EF">
      <w:pPr>
        <w:spacing w:line="259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02F9" w:rsidRPr="004F6558" w:rsidRDefault="001B7F98" w:rsidP="002345EF">
      <w:pPr>
        <w:spacing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65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Виходячи із розуміння </w:t>
      </w:r>
      <w:r w:rsidRPr="004F6558">
        <w:rPr>
          <w:rFonts w:ascii="Times New Roman" w:hAnsi="Times New Roman" w:cs="Times New Roman"/>
          <w:sz w:val="28"/>
          <w:szCs w:val="28"/>
          <w:lang w:val="uk-UA"/>
        </w:rPr>
        <w:t>того, що:</w:t>
      </w:r>
    </w:p>
    <w:p w:rsidR="007102F9" w:rsidRPr="004F6558" w:rsidRDefault="00F70F6D" w:rsidP="002345EF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55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1B7F98" w:rsidRPr="004F6558">
        <w:rPr>
          <w:rFonts w:ascii="Times New Roman" w:hAnsi="Times New Roman" w:cs="Times New Roman"/>
          <w:sz w:val="28"/>
          <w:szCs w:val="28"/>
          <w:lang w:val="uk-UA"/>
        </w:rPr>
        <w:t>Україна є невід’ємною</w:t>
      </w:r>
      <w:r w:rsidRPr="004F6558">
        <w:rPr>
          <w:rFonts w:ascii="Times New Roman" w:hAnsi="Times New Roman" w:cs="Times New Roman"/>
          <w:sz w:val="28"/>
          <w:szCs w:val="28"/>
          <w:lang w:val="uk-UA"/>
        </w:rPr>
        <w:t xml:space="preserve"> учасницею глобальних процесів,</w:t>
      </w:r>
      <w:r w:rsidR="001B7F98" w:rsidRPr="004F6558">
        <w:rPr>
          <w:rFonts w:ascii="Times New Roman" w:hAnsi="Times New Roman" w:cs="Times New Roman"/>
          <w:sz w:val="28"/>
          <w:szCs w:val="28"/>
          <w:lang w:val="uk-UA"/>
        </w:rPr>
        <w:t xml:space="preserve"> системні зрушення та кризи світового масштабу мають неодмінний вплив на кожну громаду, особливо</w:t>
      </w:r>
      <w:r w:rsidRPr="004F6558">
        <w:rPr>
          <w:rFonts w:ascii="Times New Roman" w:hAnsi="Times New Roman" w:cs="Times New Roman"/>
          <w:sz w:val="28"/>
          <w:szCs w:val="28"/>
          <w:lang w:val="uk-UA"/>
        </w:rPr>
        <w:t xml:space="preserve"> розгортання пандемій та загрозу продовольчої кризи;</w:t>
      </w:r>
    </w:p>
    <w:p w:rsidR="007102F9" w:rsidRPr="004F6558" w:rsidRDefault="00F70F6D" w:rsidP="002345EF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558">
        <w:rPr>
          <w:rFonts w:ascii="Times New Roman" w:hAnsi="Times New Roman" w:cs="Times New Roman"/>
          <w:sz w:val="28"/>
          <w:szCs w:val="28"/>
          <w:lang w:val="uk-UA"/>
        </w:rPr>
        <w:t>2) н</w:t>
      </w:r>
      <w:r w:rsidR="001B7F98" w:rsidRPr="004F6558">
        <w:rPr>
          <w:rFonts w:ascii="Times New Roman" w:hAnsi="Times New Roman" w:cs="Times New Roman"/>
          <w:sz w:val="28"/>
          <w:szCs w:val="28"/>
          <w:lang w:val="uk-UA"/>
        </w:rPr>
        <w:t>івелювання таких негативних соціально-економічних впливів можливе лише на шляху запровадження в економіці та соціальній сфері життя суспільства перевірених часом та нових, інновац</w:t>
      </w:r>
      <w:r w:rsidRPr="004F6558">
        <w:rPr>
          <w:rFonts w:ascii="Times New Roman" w:hAnsi="Times New Roman" w:cs="Times New Roman"/>
          <w:sz w:val="28"/>
          <w:szCs w:val="28"/>
          <w:lang w:val="uk-UA"/>
        </w:rPr>
        <w:t>ійних проектів розвитку громади;</w:t>
      </w:r>
    </w:p>
    <w:p w:rsidR="007102F9" w:rsidRPr="004F6558" w:rsidRDefault="00F70F6D" w:rsidP="002345EF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558">
        <w:rPr>
          <w:rFonts w:ascii="Times New Roman" w:hAnsi="Times New Roman" w:cs="Times New Roman"/>
          <w:sz w:val="28"/>
          <w:szCs w:val="28"/>
          <w:lang w:val="uk-UA"/>
        </w:rPr>
        <w:t xml:space="preserve">3) у світі та </w:t>
      </w:r>
      <w:r w:rsidR="001B7F98" w:rsidRPr="004F6558">
        <w:rPr>
          <w:rFonts w:ascii="Times New Roman" w:hAnsi="Times New Roman" w:cs="Times New Roman"/>
          <w:sz w:val="28"/>
          <w:szCs w:val="28"/>
          <w:lang w:val="uk-UA"/>
        </w:rPr>
        <w:t xml:space="preserve">в Україні постійно зростає роль територіальних громад та їх добровільних об’єднань у вирішенні проблем </w:t>
      </w:r>
      <w:r w:rsidRPr="004F6558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соціально-економічного розвитку – </w:t>
      </w:r>
    </w:p>
    <w:p w:rsidR="007102F9" w:rsidRDefault="007102F9" w:rsidP="002345EF">
      <w:pPr>
        <w:spacing w:line="259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02F9" w:rsidRPr="008A0DAF" w:rsidRDefault="00F70F6D" w:rsidP="002345EF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1B7F98" w:rsidRPr="008A0DAF">
        <w:rPr>
          <w:rFonts w:ascii="Times New Roman" w:hAnsi="Times New Roman" w:cs="Times New Roman"/>
          <w:b/>
          <w:sz w:val="28"/>
          <w:szCs w:val="28"/>
          <w:lang w:val="uk-UA"/>
        </w:rPr>
        <w:t>а знак наміру</w:t>
      </w:r>
      <w:r w:rsidR="001B7F98" w:rsidRPr="008A0DAF">
        <w:rPr>
          <w:rFonts w:ascii="Times New Roman" w:hAnsi="Times New Roman" w:cs="Times New Roman"/>
          <w:sz w:val="28"/>
          <w:szCs w:val="28"/>
          <w:lang w:val="uk-UA"/>
        </w:rPr>
        <w:t xml:space="preserve"> спільно провадити діяльність, що направлена на сприяння залученню інвестицій у пріоритетні галузі місцевої економіки та зайнятості населення:</w:t>
      </w:r>
    </w:p>
    <w:p w:rsidR="007102F9" w:rsidRPr="008A0DAF" w:rsidRDefault="00F70F6D" w:rsidP="002345EF">
      <w:pPr>
        <w:spacing w:line="259" w:lineRule="auto"/>
        <w:ind w:left="1078" w:hanging="3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1B7F98" w:rsidRPr="008A0DAF">
        <w:rPr>
          <w:rFonts w:ascii="Times New Roman" w:hAnsi="Times New Roman" w:cs="Times New Roman"/>
          <w:sz w:val="28"/>
          <w:szCs w:val="28"/>
          <w:lang w:val="uk-UA"/>
        </w:rPr>
        <w:t>сімейне підприємництво та кооперація;</w:t>
      </w:r>
    </w:p>
    <w:p w:rsidR="007102F9" w:rsidRPr="008A0DAF" w:rsidRDefault="00F70F6D" w:rsidP="002345EF">
      <w:pPr>
        <w:spacing w:line="259" w:lineRule="auto"/>
        <w:ind w:left="1078" w:hanging="3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1B7F98" w:rsidRPr="008A0DAF">
        <w:rPr>
          <w:rFonts w:ascii="Times New Roman" w:hAnsi="Times New Roman" w:cs="Times New Roman"/>
          <w:sz w:val="28"/>
          <w:szCs w:val="28"/>
          <w:lang w:val="uk-UA"/>
        </w:rPr>
        <w:t>виробництво та переробка молока;</w:t>
      </w:r>
    </w:p>
    <w:p w:rsidR="007102F9" w:rsidRPr="008A0DAF" w:rsidRDefault="00F70F6D" w:rsidP="002345EF">
      <w:pPr>
        <w:spacing w:line="259" w:lineRule="auto"/>
        <w:ind w:left="1078" w:hanging="3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зелений та діловий туризм – </w:t>
      </w:r>
    </w:p>
    <w:p w:rsidR="007102F9" w:rsidRPr="008A0DAF" w:rsidRDefault="007102F9" w:rsidP="002345EF">
      <w:pPr>
        <w:spacing w:line="259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6558" w:rsidRDefault="00F70F6D" w:rsidP="004F6558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1B7F98" w:rsidRPr="008A0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метою</w:t>
      </w:r>
      <w:r w:rsidR="001B7F98" w:rsidRPr="008A0DAF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ефективності сільськогосподарського виробництва та рівня зайнятості населення, збільшення до</w:t>
      </w:r>
      <w:r w:rsidR="004F6558">
        <w:rPr>
          <w:rFonts w:ascii="Times New Roman" w:hAnsi="Times New Roman" w:cs="Times New Roman"/>
          <w:sz w:val="28"/>
          <w:szCs w:val="28"/>
          <w:lang w:val="uk-UA"/>
        </w:rPr>
        <w:t>ходів громадян та надходжень до</w:t>
      </w:r>
    </w:p>
    <w:p w:rsidR="004F6558" w:rsidRDefault="004F6558" w:rsidP="004F6558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7102F9" w:rsidRPr="008A0DAF" w:rsidRDefault="001B7F98" w:rsidP="004F6558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D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бюджету громади, шляхом створення сприятливих умов для заснування та розвитку молочного кластеру на території </w:t>
      </w:r>
      <w:r w:rsidR="002345EF">
        <w:rPr>
          <w:rFonts w:ascii="Times New Roman" w:hAnsi="Times New Roman" w:cs="Times New Roman"/>
          <w:sz w:val="28"/>
          <w:szCs w:val="28"/>
          <w:lang w:val="uk-UA"/>
        </w:rPr>
        <w:t>Решетилівської міської</w:t>
      </w:r>
      <w:r w:rsidRPr="008A0DAF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громади, Партнери уклали цей меморандум про реалізацію наступних практичних кроків:</w:t>
      </w:r>
    </w:p>
    <w:p w:rsidR="007102F9" w:rsidRPr="008A0DAF" w:rsidRDefault="002345EF" w:rsidP="002345EF">
      <w:pPr>
        <w:numPr>
          <w:ilvl w:val="0"/>
          <w:numId w:val="2"/>
        </w:numPr>
        <w:spacing w:line="259" w:lineRule="auto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ТОВ </w:t>
      </w:r>
      <w:r w:rsidRPr="008A0DAF">
        <w:rPr>
          <w:rFonts w:ascii="Times New Roman" w:hAnsi="Times New Roman" w:cs="Times New Roman"/>
          <w:sz w:val="28"/>
          <w:szCs w:val="28"/>
        </w:rPr>
        <w:t>„</w:t>
      </w:r>
      <w:r w:rsidR="0097049B" w:rsidRPr="008A0DAF">
        <w:rPr>
          <w:rFonts w:ascii="Times New Roman" w:hAnsi="Times New Roman" w:cs="Times New Roman"/>
          <w:sz w:val="28"/>
          <w:szCs w:val="28"/>
          <w:lang w:val="uk-UA"/>
        </w:rPr>
        <w:t>Укрмілкінвест</w:t>
      </w:r>
      <w:r w:rsidR="001B7F98" w:rsidRPr="008A0DAF">
        <w:rPr>
          <w:rFonts w:ascii="Times New Roman" w:hAnsi="Times New Roman" w:cs="Times New Roman"/>
          <w:sz w:val="28"/>
          <w:szCs w:val="28"/>
          <w:lang w:val="uk-UA"/>
        </w:rPr>
        <w:t xml:space="preserve">” з метою започаткування кластеру, за сприяння та інформаційної підтримки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Решетилівської міської ради, її виконавчого комітету та структурних підрозділів </w:t>
      </w:r>
      <w:r w:rsidR="001B7F98" w:rsidRPr="008A0DAF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</w:t>
      </w:r>
      <w:r w:rsidR="0097049B" w:rsidRPr="008A0DAF">
        <w:rPr>
          <w:rFonts w:ascii="Times New Roman" w:hAnsi="Times New Roman" w:cs="Times New Roman"/>
          <w:sz w:val="28"/>
          <w:szCs w:val="28"/>
          <w:lang w:val="uk-UA"/>
        </w:rPr>
        <w:t xml:space="preserve">роботу мобільного офісу </w:t>
      </w:r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97049B" w:rsidRPr="008A0DAF">
        <w:rPr>
          <w:rFonts w:ascii="Times New Roman" w:hAnsi="Times New Roman" w:cs="Times New Roman"/>
          <w:sz w:val="28"/>
          <w:szCs w:val="28"/>
          <w:lang w:val="uk-UA"/>
        </w:rPr>
        <w:t>кту</w:t>
      </w:r>
      <w:r w:rsidR="001B7F98" w:rsidRPr="008A0D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02F9" w:rsidRPr="008A0DAF" w:rsidRDefault="001B7F98" w:rsidP="002345EF">
      <w:pPr>
        <w:numPr>
          <w:ilvl w:val="0"/>
          <w:numId w:val="2"/>
        </w:numPr>
        <w:spacing w:line="259" w:lineRule="auto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DAF">
        <w:rPr>
          <w:rFonts w:ascii="Times New Roman" w:hAnsi="Times New Roman" w:cs="Times New Roman"/>
          <w:sz w:val="28"/>
          <w:szCs w:val="28"/>
          <w:lang w:val="uk-UA"/>
        </w:rPr>
        <w:t xml:space="preserve">Партнери спільно розробляють Дорожню карту розгортання молочного кластера в </w:t>
      </w:r>
      <w:r w:rsidR="002345EF">
        <w:rPr>
          <w:rFonts w:ascii="Times New Roman" w:hAnsi="Times New Roman" w:cs="Times New Roman"/>
          <w:sz w:val="28"/>
          <w:szCs w:val="28"/>
          <w:lang w:val="uk-UA"/>
        </w:rPr>
        <w:t xml:space="preserve">Решетилівській міській територіальній </w:t>
      </w:r>
      <w:r w:rsidRPr="008A0DAF">
        <w:rPr>
          <w:rFonts w:ascii="Times New Roman" w:hAnsi="Times New Roman" w:cs="Times New Roman"/>
          <w:sz w:val="28"/>
          <w:szCs w:val="28"/>
          <w:lang w:val="uk-UA"/>
        </w:rPr>
        <w:t xml:space="preserve">громаді на найближчі </w:t>
      </w:r>
      <w:r w:rsidR="002345E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A0DAF">
        <w:rPr>
          <w:rFonts w:ascii="Times New Roman" w:hAnsi="Times New Roman" w:cs="Times New Roman"/>
          <w:sz w:val="28"/>
          <w:szCs w:val="28"/>
          <w:lang w:val="uk-UA"/>
        </w:rPr>
        <w:t xml:space="preserve">3-5 років та затверджують її до </w:t>
      </w:r>
      <w:r w:rsidR="0097049B" w:rsidRPr="008A0DAF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8A0DAF">
        <w:rPr>
          <w:rFonts w:ascii="Times New Roman" w:hAnsi="Times New Roman" w:cs="Times New Roman"/>
          <w:sz w:val="28"/>
          <w:szCs w:val="28"/>
          <w:lang w:val="uk-UA"/>
        </w:rPr>
        <w:t xml:space="preserve"> 2021 року в якості додатку до цього Меморандуму.</w:t>
      </w:r>
    </w:p>
    <w:p w:rsidR="007102F9" w:rsidRPr="008A0DAF" w:rsidRDefault="001B7F98" w:rsidP="002345EF">
      <w:pPr>
        <w:numPr>
          <w:ilvl w:val="0"/>
          <w:numId w:val="2"/>
        </w:numPr>
        <w:spacing w:line="259" w:lineRule="auto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DAF">
        <w:rPr>
          <w:rFonts w:ascii="Times New Roman" w:hAnsi="Times New Roman" w:cs="Times New Roman"/>
          <w:sz w:val="28"/>
          <w:szCs w:val="28"/>
          <w:lang w:val="uk-UA"/>
        </w:rPr>
        <w:t xml:space="preserve">Партнери до </w:t>
      </w:r>
      <w:r w:rsidR="0097049B" w:rsidRPr="008A0DAF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8A0DAF">
        <w:rPr>
          <w:rFonts w:ascii="Times New Roman" w:hAnsi="Times New Roman" w:cs="Times New Roman"/>
          <w:sz w:val="28"/>
          <w:szCs w:val="28"/>
          <w:lang w:val="uk-UA"/>
        </w:rPr>
        <w:t xml:space="preserve"> 2021 року спіль</w:t>
      </w:r>
      <w:r w:rsidR="002345EF">
        <w:rPr>
          <w:rFonts w:ascii="Times New Roman" w:hAnsi="Times New Roman" w:cs="Times New Roman"/>
          <w:sz w:val="28"/>
          <w:szCs w:val="28"/>
          <w:lang w:val="uk-UA"/>
        </w:rPr>
        <w:t>но розробляють проєкт П</w:t>
      </w:r>
      <w:r w:rsidRPr="008A0DAF">
        <w:rPr>
          <w:rFonts w:ascii="Times New Roman" w:hAnsi="Times New Roman" w:cs="Times New Roman"/>
          <w:sz w:val="28"/>
          <w:szCs w:val="28"/>
          <w:lang w:val="uk-UA"/>
        </w:rPr>
        <w:t xml:space="preserve">рограми підтримки розвитку сімейних молочних ферм для розгляду на сесії </w:t>
      </w:r>
      <w:r w:rsidR="002345EF">
        <w:rPr>
          <w:rFonts w:ascii="Times New Roman" w:hAnsi="Times New Roman" w:cs="Times New Roman"/>
          <w:sz w:val="28"/>
          <w:szCs w:val="28"/>
          <w:lang w:val="uk-UA"/>
        </w:rPr>
        <w:t>Решетилівської</w:t>
      </w:r>
      <w:r w:rsidRPr="008A0DA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7102F9" w:rsidRPr="008A0DAF" w:rsidRDefault="001B7F98" w:rsidP="002345EF">
      <w:pPr>
        <w:numPr>
          <w:ilvl w:val="0"/>
          <w:numId w:val="2"/>
        </w:numPr>
        <w:spacing w:line="259" w:lineRule="auto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DAF">
        <w:rPr>
          <w:rFonts w:ascii="Times New Roman" w:hAnsi="Times New Roman" w:cs="Times New Roman"/>
          <w:sz w:val="28"/>
          <w:szCs w:val="28"/>
          <w:lang w:val="uk-UA"/>
        </w:rPr>
        <w:t xml:space="preserve">Партнери визначають відповідальних осіб для оперативної координації розгортання молочного кластеру у </w:t>
      </w:r>
      <w:r w:rsidR="002345EF">
        <w:rPr>
          <w:rFonts w:ascii="Times New Roman" w:hAnsi="Times New Roman" w:cs="Times New Roman"/>
          <w:sz w:val="28"/>
          <w:szCs w:val="28"/>
          <w:lang w:val="uk-UA"/>
        </w:rPr>
        <w:t>Решетилівській міській територіальній</w:t>
      </w:r>
      <w:r w:rsidRPr="008A0DAF">
        <w:rPr>
          <w:rFonts w:ascii="Times New Roman" w:hAnsi="Times New Roman" w:cs="Times New Roman"/>
          <w:sz w:val="28"/>
          <w:szCs w:val="28"/>
          <w:lang w:val="uk-UA"/>
        </w:rPr>
        <w:t xml:space="preserve"> громаді.</w:t>
      </w:r>
    </w:p>
    <w:p w:rsidR="007102F9" w:rsidRDefault="002345EF" w:rsidP="002345EF">
      <w:pPr>
        <w:numPr>
          <w:ilvl w:val="0"/>
          <w:numId w:val="2"/>
        </w:numPr>
        <w:spacing w:line="259" w:lineRule="auto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Партнери</w:t>
      </w:r>
      <w:r w:rsidR="001B7F98" w:rsidRPr="008A0DAF">
        <w:rPr>
          <w:rFonts w:ascii="Times New Roman" w:hAnsi="Times New Roman" w:cs="Times New Roman"/>
          <w:sz w:val="28"/>
          <w:szCs w:val="28"/>
          <w:lang w:val="uk-UA"/>
        </w:rPr>
        <w:t xml:space="preserve"> можуть домовлятись про додаткові активності в контексті розвитку молочного кластера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Решетилівській міській територіальній </w:t>
      </w:r>
      <w:r w:rsidR="001B7F98" w:rsidRPr="008A0DAF">
        <w:rPr>
          <w:rFonts w:ascii="Times New Roman" w:hAnsi="Times New Roman" w:cs="Times New Roman"/>
          <w:sz w:val="28"/>
          <w:szCs w:val="28"/>
          <w:lang w:val="uk-UA"/>
        </w:rPr>
        <w:t>громаді, що підтверджується відповідними Додатками до цього Меморандуму та/або діловою перепискою.</w:t>
      </w:r>
    </w:p>
    <w:p w:rsidR="004F6558" w:rsidRPr="008A0DAF" w:rsidRDefault="004F6558" w:rsidP="004F6558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2F9" w:rsidRPr="008A0DAF" w:rsidRDefault="004F6558" w:rsidP="004F6558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Даний Меморандум укладений у двох</w:t>
      </w:r>
      <w:r w:rsidR="001B7F98" w:rsidRPr="008A0DAF">
        <w:rPr>
          <w:rFonts w:ascii="Times New Roman" w:hAnsi="Times New Roman" w:cs="Times New Roman"/>
          <w:sz w:val="28"/>
          <w:szCs w:val="28"/>
          <w:lang w:val="uk-UA"/>
        </w:rPr>
        <w:t xml:space="preserve"> примірниках, по одному дл</w:t>
      </w:r>
      <w:r>
        <w:rPr>
          <w:rFonts w:ascii="Times New Roman" w:hAnsi="Times New Roman" w:cs="Times New Roman"/>
          <w:sz w:val="28"/>
          <w:szCs w:val="28"/>
          <w:lang w:val="uk-UA"/>
        </w:rPr>
        <w:t>я кожного Партнера, кожен на двох аркушах.</w:t>
      </w:r>
    </w:p>
    <w:p w:rsidR="007102F9" w:rsidRPr="008A0DAF" w:rsidRDefault="007102F9" w:rsidP="002345EF">
      <w:pPr>
        <w:spacing w:line="259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02F9" w:rsidRPr="008A0DAF" w:rsidRDefault="001B7F98" w:rsidP="002345EF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DAF">
        <w:rPr>
          <w:rFonts w:ascii="Times New Roman" w:hAnsi="Times New Roman" w:cs="Times New Roman"/>
          <w:b/>
          <w:sz w:val="28"/>
          <w:szCs w:val="28"/>
          <w:lang w:val="uk-UA"/>
        </w:rPr>
        <w:t>ПІДПИСИ ПАРТНЕРІВ:</w:t>
      </w:r>
    </w:p>
    <w:p w:rsidR="007102F9" w:rsidRPr="00803DEF" w:rsidRDefault="007102F9" w:rsidP="002345EF">
      <w:pPr>
        <w:spacing w:line="259" w:lineRule="auto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5"/>
        <w:tblW w:w="9498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961"/>
        <w:gridCol w:w="4537"/>
      </w:tblGrid>
      <w:tr w:rsidR="007102F9" w:rsidRPr="008A0DAF" w:rsidTr="009235F2"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2F9" w:rsidRPr="004F6558" w:rsidRDefault="001B7F98" w:rsidP="002345EF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65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 ТОВ </w:t>
            </w:r>
            <w:r w:rsidR="004F6558" w:rsidRPr="004F6558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97049B" w:rsidRPr="004F65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Укрмілкінвест</w:t>
            </w:r>
            <w:r w:rsidRPr="004F65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”</w:t>
            </w:r>
          </w:p>
          <w:p w:rsidR="007102F9" w:rsidRPr="008A0DAF" w:rsidRDefault="007102F9" w:rsidP="002345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02F9" w:rsidRPr="008A0DAF" w:rsidRDefault="001B7F98" w:rsidP="002345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Директор, </w:t>
            </w:r>
          </w:p>
          <w:p w:rsidR="007102F9" w:rsidRPr="008A0DAF" w:rsidRDefault="0097049B" w:rsidP="002345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І</w:t>
            </w:r>
            <w:r w:rsidR="004F6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ВАЩУК</w:t>
            </w:r>
          </w:p>
          <w:p w:rsidR="007102F9" w:rsidRPr="008A0DAF" w:rsidRDefault="004F6558" w:rsidP="002345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70788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ilo@dubnoinvest.com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102F9" w:rsidRPr="008A0DAF" w:rsidRDefault="007102F9" w:rsidP="002345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3DEF" w:rsidRDefault="001B7F98" w:rsidP="002345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“___” _________ 2021 р. </w:t>
            </w:r>
            <w:r w:rsidR="00803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  <w:p w:rsidR="00803DEF" w:rsidRPr="00803DEF" w:rsidRDefault="00803DEF" w:rsidP="002345EF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102F9" w:rsidRPr="008A0DAF" w:rsidRDefault="009235F2" w:rsidP="002345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</w:t>
            </w:r>
            <w:r w:rsidR="00803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1B7F98" w:rsidRPr="008A0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</w:t>
            </w:r>
          </w:p>
          <w:p w:rsidR="007102F9" w:rsidRPr="00803DEF" w:rsidRDefault="00803DEF" w:rsidP="002345E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803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803D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</w:t>
            </w:r>
            <w:r w:rsidRPr="00803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4F6558" w:rsidRPr="008A0DAF" w:rsidRDefault="004F6558" w:rsidP="002345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М.П.</w:t>
            </w:r>
          </w:p>
          <w:p w:rsidR="007102F9" w:rsidRPr="00803DEF" w:rsidRDefault="007102F9" w:rsidP="002345EF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102F9" w:rsidRPr="008A0DAF" w:rsidRDefault="001B7F98" w:rsidP="002345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Адреса для листування: </w:t>
            </w:r>
          </w:p>
          <w:p w:rsidR="0097049B" w:rsidRPr="008A0DAF" w:rsidRDefault="00803DEF" w:rsidP="002345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35709, Рівненська область</w:t>
            </w:r>
            <w:r w:rsidR="0097049B" w:rsidRPr="008A0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4F6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Здолбунівський район</w:t>
            </w:r>
            <w:r w:rsidR="0097049B" w:rsidRPr="008A0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7102F9" w:rsidRPr="008A0DAF" w:rsidRDefault="009235F2" w:rsidP="00803D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97049B" w:rsidRPr="008A0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Здовбиця</w:t>
            </w:r>
            <w:proofErr w:type="spellEnd"/>
            <w:r w:rsidR="004F6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803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  <w:r w:rsidR="0097049B" w:rsidRPr="008A0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Шосова 267</w:t>
            </w:r>
            <w:r w:rsidR="00803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2F9" w:rsidRDefault="001B7F98" w:rsidP="002345EF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0D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 </w:t>
            </w:r>
            <w:r w:rsidR="004F6558" w:rsidRPr="006218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Решетилівської міської </w:t>
            </w:r>
            <w:r w:rsidR="0062188A" w:rsidRPr="006218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ради</w:t>
            </w:r>
          </w:p>
          <w:p w:rsidR="0062188A" w:rsidRPr="008A0DAF" w:rsidRDefault="0062188A" w:rsidP="002345EF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02F9" w:rsidRPr="008A0DAF" w:rsidRDefault="004F6558" w:rsidP="002345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Решетилівський міський голова,</w:t>
            </w:r>
          </w:p>
          <w:p w:rsidR="007102F9" w:rsidRPr="008A0DAF" w:rsidRDefault="004F6558" w:rsidP="002345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ДЯДЮНОВА</w:t>
            </w:r>
          </w:p>
          <w:p w:rsidR="0097049B" w:rsidRPr="004F6558" w:rsidRDefault="004F6558" w:rsidP="002345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" w:history="1">
              <w:r w:rsidRPr="0070788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otg@resh.gov.ua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102F9" w:rsidRPr="008A0DAF" w:rsidRDefault="007102F9" w:rsidP="002345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3DEF" w:rsidRDefault="004F6558" w:rsidP="002345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“___” _________ 2021</w:t>
            </w:r>
            <w:r w:rsidR="00803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B7F98" w:rsidRPr="008A0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803DEF" w:rsidRPr="00803DEF" w:rsidRDefault="00803DEF" w:rsidP="002345EF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03DEF" w:rsidRPr="008A0DAF" w:rsidRDefault="009235F2" w:rsidP="00803D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="00803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</w:t>
            </w:r>
            <w:r w:rsidR="00803DEF" w:rsidRPr="008A0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</w:t>
            </w:r>
          </w:p>
          <w:p w:rsidR="00803DEF" w:rsidRPr="00803DEF" w:rsidRDefault="00803DEF" w:rsidP="00803DE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803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803D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</w:t>
            </w:r>
            <w:r w:rsidRPr="00803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803DEF" w:rsidRPr="008A0DAF" w:rsidRDefault="00803DEF" w:rsidP="00803D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М.П.</w:t>
            </w:r>
          </w:p>
          <w:p w:rsidR="007102F9" w:rsidRPr="00803DEF" w:rsidRDefault="007102F9" w:rsidP="002345EF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102F9" w:rsidRDefault="001B7F98" w:rsidP="002345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Адреса для листування: </w:t>
            </w:r>
          </w:p>
          <w:p w:rsidR="004F6558" w:rsidRDefault="004F6558" w:rsidP="004F6558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38400, Полтавська область,</w:t>
            </w:r>
          </w:p>
          <w:p w:rsidR="004F6558" w:rsidRDefault="004F6558" w:rsidP="0062188A">
            <w:pPr>
              <w:spacing w:line="259" w:lineRule="auto"/>
              <w:ind w:left="625" w:hanging="6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Полтавський район, </w:t>
            </w:r>
            <w:r w:rsidR="009235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Решетилівка, </w:t>
            </w:r>
          </w:p>
          <w:p w:rsidR="007102F9" w:rsidRPr="00803DEF" w:rsidRDefault="004F6558" w:rsidP="00803DEF">
            <w:pPr>
              <w:spacing w:line="259" w:lineRule="auto"/>
              <w:ind w:left="625" w:hanging="6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вулиця Покровська, 14</w:t>
            </w:r>
            <w:r w:rsidR="00803D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803DEF" w:rsidRPr="00DF5E3F" w:rsidRDefault="00803DEF" w:rsidP="00803DEF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102F9" w:rsidRPr="008A0DAF" w:rsidRDefault="00803DEF" w:rsidP="00803D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</w:p>
    <w:sectPr w:rsidR="007102F9" w:rsidRPr="008A0DAF" w:rsidSect="00F70F6D">
      <w:pgSz w:w="11906" w:h="16838"/>
      <w:pgMar w:top="566" w:right="707" w:bottom="566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E7C33"/>
    <w:multiLevelType w:val="multilevel"/>
    <w:tmpl w:val="E29C2E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5B814EE"/>
    <w:multiLevelType w:val="multilevel"/>
    <w:tmpl w:val="2ED87D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102F9"/>
    <w:rsid w:val="001B7F98"/>
    <w:rsid w:val="002078A6"/>
    <w:rsid w:val="002345EF"/>
    <w:rsid w:val="004F6558"/>
    <w:rsid w:val="0062188A"/>
    <w:rsid w:val="006C6E48"/>
    <w:rsid w:val="007102F9"/>
    <w:rsid w:val="00803DEF"/>
    <w:rsid w:val="008A0DAF"/>
    <w:rsid w:val="008D13A7"/>
    <w:rsid w:val="00915288"/>
    <w:rsid w:val="009235F2"/>
    <w:rsid w:val="0097049B"/>
    <w:rsid w:val="00B60445"/>
    <w:rsid w:val="00CC6C45"/>
    <w:rsid w:val="00CE572D"/>
    <w:rsid w:val="00DF5E3F"/>
    <w:rsid w:val="00F70F6D"/>
    <w:rsid w:val="00F7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AA1F"/>
  <w15:docId w15:val="{AF10CD8C-7C2C-4C47-A770-CFD62CB4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F70F6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F6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g@resh.gov.ua" TargetMode="External"/><Relationship Id="rId5" Type="http://schemas.openxmlformats.org/officeDocument/2006/relationships/hyperlink" Target="mailto:ilo@dubnoinv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15</cp:revision>
  <dcterms:created xsi:type="dcterms:W3CDTF">2021-05-12T05:29:00Z</dcterms:created>
  <dcterms:modified xsi:type="dcterms:W3CDTF">2021-10-18T12:34:00Z</dcterms:modified>
</cp:coreProperties>
</file>