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1" distT="0" distB="635" distL="114300" distR="11811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01 лютого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року                                      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      № </w:t>
      </w:r>
      <w:r>
        <w:rPr>
          <w:sz w:val="28"/>
          <w:szCs w:val="28"/>
          <w:lang w:val="uk-UA"/>
        </w:rPr>
        <w:t xml:space="preserve">18 </w:t>
      </w:r>
    </w:p>
    <w:p>
      <w:pPr>
        <w:pStyle w:val="Normal"/>
        <w:rPr/>
      </w:pPr>
      <w:r>
        <w:rPr/>
      </w:r>
    </w:p>
    <w:tbl>
      <w:tblPr>
        <w:tblW w:w="1449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  <w:gridCol w:w="4855"/>
      </w:tblGrid>
      <w:tr>
        <w:trPr/>
        <w:tc>
          <w:tcPr>
            <w:tcW w:w="9639" w:type="dxa"/>
            <w:tcBorders/>
            <w:shd w:color="auto" w:fill="FFFFFF" w:val="clear"/>
          </w:tcPr>
          <w:p>
            <w:pPr>
              <w:pStyle w:val="Normal"/>
              <w:spacing w:lineRule="auto" w:line="2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>
            <w:pPr>
              <w:pStyle w:val="Normal"/>
              <w:spacing w:lineRule="auto" w:line="2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поховання Зобенько Н.О., </w:t>
            </w:r>
          </w:p>
          <w:p>
            <w:pPr>
              <w:pStyle w:val="Normal"/>
              <w:spacing w:lineRule="auto" w:line="2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Кабаненка В.І.</w:t>
            </w:r>
          </w:p>
          <w:p>
            <w:pPr>
              <w:pStyle w:val="Normal"/>
              <w:spacing w:lineRule="auto" w:line="252"/>
              <w:jc w:val="both"/>
              <w:rPr/>
            </w:pPr>
            <w:r>
              <w:rPr/>
            </w:r>
          </w:p>
        </w:tc>
        <w:tc>
          <w:tcPr>
            <w:tcW w:w="4855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52"/>
              <w:ind w:left="28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spacing w:val="-2"/>
          <w:sz w:val="28"/>
          <w:szCs w:val="28"/>
          <w:lang w:val="uk-UA"/>
        </w:rPr>
        <w:tab/>
        <w:t xml:space="preserve">Відповідно до ст. 34 Закону України ,,Про місцеве самоврядування в Україні”, рішення Решетилівської міської ради сьомого скликання від 09.11.2018 </w:t>
      </w:r>
      <w:bookmarkStart w:id="0" w:name="_Hlk122350314"/>
      <w:r>
        <w:rPr>
          <w:color w:val="000000"/>
          <w:sz w:val="28"/>
          <w:szCs w:val="28"/>
          <w:lang w:val="uk-UA"/>
        </w:rPr>
        <w:t>№ 1190-27-</w:t>
      </w:r>
      <w:r>
        <w:rPr>
          <w:color w:val="000000"/>
          <w:sz w:val="28"/>
          <w:szCs w:val="28"/>
          <w:lang w:val="en-US"/>
        </w:rPr>
        <w:t>VIII</w:t>
      </w:r>
      <w:bookmarkEnd w:id="0"/>
      <w:r>
        <w:rPr>
          <w:color w:val="000000"/>
          <w:sz w:val="28"/>
          <w:szCs w:val="28"/>
          <w:lang w:val="uk-UA"/>
        </w:rPr>
        <w:t xml:space="preserve">  </w:t>
      </w:r>
      <w:r>
        <w:rPr>
          <w:spacing w:val="-2"/>
          <w:sz w:val="28"/>
          <w:szCs w:val="28"/>
          <w:lang w:val="uk-UA"/>
        </w:rPr>
        <w:t>(11 позачергова сесія) ,,Про затвердження Комплексної програми соціального захисту населення Решетилівської міської ради на 2019-2023 роки” (зі змінами), розглянувши заяви та подані документи Зобенька О.О., Кабаненка О.В.</w:t>
      </w:r>
    </w:p>
    <w:p>
      <w:pPr>
        <w:pStyle w:val="Normal"/>
        <w:tabs>
          <w:tab w:val="left" w:pos="709" w:leader="none"/>
        </w:tabs>
        <w:ind w:right="-1" w:hanging="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tabs>
          <w:tab w:val="left" w:pos="0" w:leader="none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1" w:name="_GoBack1111"/>
      <w:bookmarkEnd w:id="1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(Момот С.Г.) виплатити грошову допомогу в розмірі 2000 (дві тисячі) грн.:</w:t>
      </w:r>
    </w:p>
    <w:p>
      <w:pPr>
        <w:pStyle w:val="ListParagraph"/>
        <w:numPr>
          <w:ilvl w:val="0"/>
          <w:numId w:val="1"/>
        </w:numPr>
        <w:tabs>
          <w:tab w:val="left" w:pos="1245" w:leader="none"/>
        </w:tabs>
        <w:spacing w:lineRule="auto" w:line="252"/>
        <w:ind w:left="0" w:right="-1" w:firstLine="851"/>
        <w:jc w:val="both"/>
        <w:rPr/>
      </w:pPr>
      <w:r>
        <w:rPr>
          <w:sz w:val="28"/>
          <w:szCs w:val="28"/>
          <w:lang w:val="uk-UA"/>
        </w:rPr>
        <w:t>Зобеньку Олександру Олександровичу, який зареєстрований та проживає за адресою:*** Полтавської області на поховання дружини Зобенько Наталії Олександрівни;</w:t>
      </w:r>
    </w:p>
    <w:p>
      <w:pPr>
        <w:pStyle w:val="ListParagraph"/>
        <w:numPr>
          <w:ilvl w:val="0"/>
          <w:numId w:val="1"/>
        </w:numPr>
        <w:tabs>
          <w:tab w:val="left" w:pos="1185" w:leader="none"/>
        </w:tabs>
        <w:spacing w:lineRule="auto" w:line="252"/>
        <w:ind w:left="0" w:right="-1" w:firstLine="851"/>
        <w:jc w:val="both"/>
        <w:rPr/>
      </w:pPr>
      <w:r>
        <w:rPr>
          <w:spacing w:val="-2"/>
          <w:sz w:val="28"/>
          <w:szCs w:val="28"/>
          <w:lang w:val="uk-UA"/>
        </w:rPr>
        <w:t xml:space="preserve">Кабаненку Олександру Васильовичу, </w:t>
      </w:r>
      <w:r>
        <w:rPr>
          <w:sz w:val="28"/>
          <w:szCs w:val="28"/>
          <w:lang w:val="uk-UA"/>
        </w:rPr>
        <w:t>який зареєстрований та проживає за адресою: *** Полтавської області на поховання батька Кабаненка Василя Івановича.</w:t>
      </w:r>
    </w:p>
    <w:p>
      <w:pPr>
        <w:pStyle w:val="ListParagraph"/>
        <w:numPr>
          <w:ilvl w:val="0"/>
          <w:numId w:val="0"/>
        </w:numPr>
        <w:tabs>
          <w:tab w:val="left" w:pos="0" w:leader="none"/>
        </w:tabs>
        <w:ind w:left="2160"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0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color w:val="00000A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>
        <w:rPr>
          <w:sz w:val="28"/>
          <w:szCs w:val="28"/>
          <w:lang w:val="uk-UA" w:eastAsia="ru-RU"/>
        </w:rPr>
        <w:t xml:space="preserve">    О.А.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7"/>
    <w:qFormat/>
    <w:rsid w:val="00050d4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8"/>
      <w:szCs w:val="28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54351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LibreOffice/6.1.0.3$Windows_X86_64 LibreOffice_project/efb621ed25068d70781dc026f7e9c5187a4decd1</Application>
  <Pages>1</Pages>
  <Words>130</Words>
  <Characters>927</Characters>
  <CharactersWithSpaces>1213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2023-01-30T13:17:00Z</dcterms:created>
  <dc:creator>Лина Танько</dc:creator>
  <dc:description/>
  <dc:language>ru-RU</dc:language>
  <cp:lastModifiedBy/>
  <cp:lastPrinted>2023-02-01T15:47:32Z</cp:lastPrinted>
  <dcterms:modified xsi:type="dcterms:W3CDTF">2023-02-07T11:09:39Z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