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20 березня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№</w:t>
      </w:r>
      <w:r>
        <w:rPr>
          <w:sz w:val="28"/>
          <w:szCs w:val="28"/>
          <w:lang w:val="uk-UA"/>
        </w:rPr>
        <w:t xml:space="preserve"> 67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</w:rPr>
        <w:t xml:space="preserve">одноразової грошової допомоги </w:t>
      </w:r>
      <w:r>
        <w:rPr>
          <w:sz w:val="28"/>
          <w:szCs w:val="28"/>
          <w:lang w:val="uk-UA"/>
        </w:rPr>
        <w:t>мобілізованим</w:t>
      </w:r>
      <w:r>
        <w:rPr>
          <w:sz w:val="28"/>
          <w:szCs w:val="28"/>
        </w:rPr>
        <w:t xml:space="preserve"> на військову службу до Збройних Сил України у зв’язку з військовою агресією Російської Федерації проти України</w:t>
      </w:r>
      <w:bookmarkStart w:id="0" w:name="_Hlk63689699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20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рішення Решетилівської міської ради сьомого скликання від 09 листопада 2018 року ,,Про затвердження Комплексної програми соціального захисту населення Решетилівської міської ради на 2019-2023 роки” (11 позачергова сесія) (зі змінами),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 xml:space="preserve">рішенням Решетилівської міської ради восьмого скликання від 18.11.2022 </w:t>
      </w:r>
      <w:bookmarkStart w:id="1" w:name="__DdeLink__4927_3052853306"/>
      <w:r>
        <w:rPr>
          <w:color w:val="000000"/>
          <w:sz w:val="28"/>
          <w:szCs w:val="28"/>
          <w:lang w:val="uk-UA"/>
        </w:rPr>
        <w:t>№ 1190-27-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 xml:space="preserve"> </w:t>
      </w:r>
      <w:bookmarkEnd w:id="1"/>
      <w:r>
        <w:rPr>
          <w:color w:val="000000"/>
          <w:sz w:val="28"/>
          <w:szCs w:val="28"/>
          <w:lang w:val="uk-UA"/>
        </w:rPr>
        <w:t>(27 позачергова сесія)</w:t>
      </w:r>
      <w:r>
        <w:rPr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>
        <w:rPr>
          <w:sz w:val="28"/>
          <w:szCs w:val="28"/>
          <w:lang w:val="uk-UA"/>
        </w:rPr>
        <w:t xml:space="preserve"> Бабич А.О.,  Білаша В.А., Висоцького В.Г., Дешка В.І., Павленка В.В., Чупика І.В., Шолудька О.С., Ярченка Ю.В.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Відділу бухгалтерського обліку, звітності та адміністративно-господарського забезпечення (Момот С.Г.) виплатити грошову допомогу кожному в розмірі 5 000,00 (п’ять тисяч) грн.:</w:t>
      </w:r>
    </w:p>
    <w:p>
      <w:pPr>
        <w:pStyle w:val="ListParagraph"/>
        <w:widowControl/>
        <w:numPr>
          <w:ilvl w:val="0"/>
          <w:numId w:val="1"/>
        </w:numPr>
        <w:tabs>
          <w:tab w:val="left" w:pos="114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Бабич Анастасії Олександрівні, яка зареєстрована та проживає за адресою: *** Полтавського району Полтавської області;</w:t>
      </w:r>
    </w:p>
    <w:p>
      <w:pPr>
        <w:pStyle w:val="ListParagraph"/>
        <w:widowControl/>
        <w:numPr>
          <w:ilvl w:val="0"/>
          <w:numId w:val="1"/>
        </w:numPr>
        <w:tabs>
          <w:tab w:val="left" w:pos="114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Білашу Віталію Анатолійовичу, який зареєстрований та проживає за адресою: *** Полтавського району Полтавської області;</w:t>
      </w:r>
    </w:p>
    <w:p>
      <w:pPr>
        <w:pStyle w:val="ListParagraph"/>
        <w:widowControl/>
        <w:numPr>
          <w:ilvl w:val="0"/>
          <w:numId w:val="1"/>
        </w:numPr>
        <w:tabs>
          <w:tab w:val="left" w:pos="114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Висоцькому Віталію Григоровичу, який зареєстрований та проживає за адресою: *** Полтавського району Полтавської області;</w:t>
      </w:r>
    </w:p>
    <w:p>
      <w:pPr>
        <w:pStyle w:val="ListParagraph"/>
        <w:widowControl/>
        <w:numPr>
          <w:ilvl w:val="0"/>
          <w:numId w:val="1"/>
        </w:numPr>
        <w:tabs>
          <w:tab w:val="left" w:pos="114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Дешко Володимиру Івановичу, який зареєстрований та проживає за адресою: *** Полтавського району Полтавської області;</w:t>
      </w:r>
    </w:p>
    <w:p>
      <w:pPr>
        <w:pStyle w:val="ListParagraph"/>
        <w:widowControl/>
        <w:numPr>
          <w:ilvl w:val="0"/>
          <w:numId w:val="1"/>
        </w:numPr>
        <w:tabs>
          <w:tab w:val="left" w:pos="114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Павленку В’ячеславу Володимировичу, який зареєстрований та проживає за адресою: *** Полтавського району Полтавської області;</w:t>
      </w:r>
    </w:p>
    <w:p>
      <w:pPr>
        <w:pStyle w:val="ListParagraph"/>
        <w:widowControl/>
        <w:numPr>
          <w:ilvl w:val="0"/>
          <w:numId w:val="1"/>
        </w:numPr>
        <w:tabs>
          <w:tab w:val="left" w:pos="114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Чупику Ігорю Вячеславовичу, який зареєстрований та проживає за адресою:*** Полтавського району Полтавської області;</w:t>
      </w:r>
    </w:p>
    <w:p>
      <w:pPr>
        <w:pStyle w:val="ListParagraph"/>
        <w:widowControl/>
        <w:numPr>
          <w:ilvl w:val="0"/>
          <w:numId w:val="1"/>
        </w:numPr>
        <w:tabs>
          <w:tab w:val="left" w:pos="114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Шолудьку Олександру Сергійовичу, який зареєстрований та проживає за адресою: *** Полтавського району Полтавської області;</w:t>
      </w:r>
    </w:p>
    <w:p>
      <w:pPr>
        <w:pStyle w:val="ListParagraph"/>
        <w:widowControl/>
        <w:numPr>
          <w:ilvl w:val="0"/>
          <w:numId w:val="1"/>
        </w:numPr>
        <w:tabs>
          <w:tab w:val="left" w:pos="114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Ярченку Юрію Васильовичу, який зареєстрований та проживає за адресою: *** Полтавського району Полтавської області.</w:t>
      </w:r>
    </w:p>
    <w:p>
      <w:pPr>
        <w:pStyle w:val="ListParagraph"/>
        <w:tabs>
          <w:tab w:val="left" w:pos="0" w:leader="none"/>
        </w:tabs>
        <w:ind w:left="720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О.А. Дядюнова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7e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sz w:val="28"/>
    </w:rPr>
  </w:style>
  <w:style w:type="character" w:styleId="ListLabel2" w:customStyle="1">
    <w:name w:val="ListLabel 2"/>
    <w:qFormat/>
    <w:rPr>
      <w:rFonts w:eastAsia="Times New Roman" w:cs="Times New Roman"/>
      <w:sz w:val="28"/>
    </w:rPr>
  </w:style>
  <w:style w:type="character" w:styleId="ListLabel3">
    <w:name w:val="ListLabel 3"/>
    <w:qFormat/>
    <w:rPr>
      <w:rFonts w:eastAsia="Times New Roman" w:cs="Times New Roman"/>
      <w:sz w:val="28"/>
    </w:rPr>
  </w:style>
  <w:style w:type="character" w:styleId="Style14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uiPriority w:val="34"/>
    <w:qFormat/>
    <w:rsid w:val="007e17e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571e8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A33A-E958-47AC-ACCB-8509C340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LibreOffice/6.1.0.3$Windows_X86_64 LibreOffice_project/efb621ed25068d70781dc026f7e9c5187a4decd1</Application>
  <Pages>1</Pages>
  <Words>262</Words>
  <Characters>1850</Characters>
  <CharactersWithSpaces>2250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2023-01-13T08:23:00Z</dcterms:created>
  <dc:creator>Лина Танько</dc:creator>
  <dc:description/>
  <dc:language>ru-RU</dc:language>
  <cp:lastModifiedBy/>
  <cp:lastPrinted>2023-03-20T09:11:06Z</cp:lastPrinted>
  <dcterms:modified xsi:type="dcterms:W3CDTF">2023-03-22T15:11:40Z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