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-624205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29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77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лікування Григоровича Д.С.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  <w:lang w:val="uk-UA"/>
        </w:rPr>
        <w:t xml:space="preserve">Порядку надання грошової допомоги на 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31 березня 2021 року № 346-5-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 (п’ята чергова сесія) (зі змінами),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r>
        <w:rPr>
          <w:sz w:val="28"/>
          <w:szCs w:val="28"/>
          <w:lang w:val="uk-UA"/>
        </w:rPr>
        <w:t>Григоровича Д.С.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ЗО</w:t>
      </w:r>
      <w:r>
        <w:rPr>
          <w:b/>
          <w:bCs/>
          <w:sz w:val="28"/>
          <w:szCs w:val="28"/>
          <w:lang w:val="uk-UA"/>
        </w:rPr>
        <w:t>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3 000,00 (три тисячі) грн. Григоровичу  Дмитру   Сергійовичу,  який зареєстрований      та   проживає   за    адресою:    ***Полтавського району Полтавської області на лікування.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378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e653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LibreOffice/6.1.0.3$Windows_X86_64 LibreOffice_project/efb621ed25068d70781dc026f7e9c5187a4decd1</Application>
  <Pages>1</Pages>
  <Words>146</Words>
  <Characters>1053</Characters>
  <CharactersWithSpaces>1365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2023-03-20T12:55:00Z</dcterms:created>
  <dc:creator>Лина Танько</dc:creator>
  <dc:description/>
  <dc:language>ru-RU</dc:language>
  <cp:lastModifiedBy/>
  <cp:lastPrinted>2023-03-30T09:23:01Z</cp:lastPrinted>
  <dcterms:modified xsi:type="dcterms:W3CDTF">2023-04-14T08:24:35Z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