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635" distL="114300" distR="11811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04 квітня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</w:rPr>
        <w:t xml:space="preserve">      № </w:t>
      </w:r>
      <w:r>
        <w:rPr>
          <w:sz w:val="28"/>
          <w:szCs w:val="28"/>
          <w:lang w:val="uk-UA"/>
        </w:rPr>
        <w:t xml:space="preserve"> 85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52"/>
        <w:jc w:val="both"/>
        <w:rPr/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виплату грошової допомоги на поховання Андрійка В.І., Білошапки І.О., </w:t>
      </w:r>
      <w:r>
        <w:rPr>
          <w:spacing w:val="-2"/>
          <w:sz w:val="28"/>
          <w:szCs w:val="28"/>
          <w:lang w:val="uk-UA"/>
        </w:rPr>
        <w:t>Будяненка Р.М., Валевського М.О., Шинкаренка А.В</w:t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ind w:right="-1" w:hanging="0"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Відповідно до ст. 34 Закону України ,,Про місцеве самоврядування в Україні”,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</w:t>
      </w:r>
      <w:r>
        <w:rPr>
          <w:sz w:val="28"/>
          <w:szCs w:val="28"/>
          <w:lang w:val="uk-UA"/>
        </w:rPr>
        <w:t>Порядку надання матеріальної допомоги сім’ям загиблих військовослужбовців, які загинули у зв’язку з військовою агресією Російської Федерації проти України,</w:t>
      </w:r>
      <w:r>
        <w:rPr>
          <w:spacing w:val="-2"/>
          <w:sz w:val="28"/>
          <w:szCs w:val="28"/>
          <w:lang w:val="uk-UA"/>
        </w:rPr>
        <w:t xml:space="preserve"> затвердженого рішенням Решетилівської міської ради восьмого скликання від </w:t>
      </w:r>
      <w:r>
        <w:rPr>
          <w:color w:val="000000"/>
          <w:sz w:val="28"/>
          <w:szCs w:val="28"/>
          <w:lang w:val="uk-UA"/>
        </w:rPr>
        <w:t>12.04.2022 №1018-20-</w:t>
      </w:r>
      <w:r>
        <w:rPr>
          <w:color w:val="000000"/>
          <w:sz w:val="28"/>
          <w:szCs w:val="28"/>
        </w:rPr>
        <w:t>VII</w:t>
      </w:r>
      <w:r>
        <w:rPr>
          <w:color w:val="000000"/>
          <w:sz w:val="28"/>
          <w:szCs w:val="28"/>
          <w:lang w:val="uk-UA"/>
        </w:rPr>
        <w:t>І (20 позачергова сесія) (зі змінами)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заяву та подані документи Андрійка Е.І., Білошапки О.О., Будяненко Л.В., Валевської Н.Р., Шинкаренко Н.М.</w:t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tabs>
          <w:tab w:val="left" w:pos="0" w:leader="none"/>
        </w:tabs>
        <w:ind w:left="0" w:right="-1" w:firstLine="85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Ві</w:t>
      </w:r>
      <w:bookmarkStart w:id="0" w:name="_GoBack1111"/>
      <w:bookmarkEnd w:id="0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забезпечення (Момот С.Г.) виплатити грошову допомогу кожному в розмірі 20 000,00 (двадцять тисяч) грн:</w:t>
      </w:r>
    </w:p>
    <w:p>
      <w:pPr>
        <w:pStyle w:val="ListParagraph"/>
        <w:numPr>
          <w:ilvl w:val="0"/>
          <w:numId w:val="1"/>
        </w:numPr>
        <w:tabs>
          <w:tab w:val="left" w:pos="1245" w:leader="none"/>
        </w:tabs>
        <w:ind w:left="0" w:right="-1" w:firstLine="851"/>
        <w:jc w:val="both"/>
        <w:rPr/>
      </w:pPr>
      <w:r>
        <w:rPr>
          <w:sz w:val="28"/>
          <w:szCs w:val="28"/>
          <w:lang w:val="uk-UA"/>
        </w:rPr>
        <w:t>Андрійко Едуарду Івановичу, який зареєстрований та проживає за адресою: *** Полтавського району Полтавської області на поховання брата Андрійка Володимира Івановича;</w:t>
      </w:r>
    </w:p>
    <w:p>
      <w:pPr>
        <w:pStyle w:val="ListParagraph"/>
        <w:numPr>
          <w:ilvl w:val="0"/>
          <w:numId w:val="1"/>
        </w:numPr>
        <w:tabs>
          <w:tab w:val="left" w:pos="1245" w:leader="none"/>
        </w:tabs>
        <w:ind w:left="0" w:right="-1" w:firstLine="851"/>
        <w:jc w:val="both"/>
        <w:rPr/>
      </w:pPr>
      <w:r>
        <w:rPr>
          <w:sz w:val="28"/>
          <w:szCs w:val="28"/>
          <w:lang w:val="uk-UA" w:eastAsia="ru-RU"/>
        </w:rPr>
        <w:t xml:space="preserve">Білошапці Оксані Олександрівні, яка </w:t>
      </w:r>
      <w:r>
        <w:rPr>
          <w:sz w:val="28"/>
          <w:szCs w:val="28"/>
          <w:lang w:val="uk-UA"/>
        </w:rPr>
        <w:t>зареєстрована та проживає за адресою: *** Полтавського району Полтавської області на поховання чоловіка Білошапки Ігоря Олександровича;</w:t>
      </w:r>
    </w:p>
    <w:p>
      <w:pPr>
        <w:pStyle w:val="ListParagraph"/>
        <w:numPr>
          <w:ilvl w:val="0"/>
          <w:numId w:val="1"/>
        </w:numPr>
        <w:tabs>
          <w:tab w:val="left" w:pos="1245" w:leader="none"/>
        </w:tabs>
        <w:ind w:left="0" w:right="-1" w:firstLine="851"/>
        <w:jc w:val="both"/>
        <w:rPr/>
      </w:pPr>
      <w:r>
        <w:rPr>
          <w:sz w:val="28"/>
          <w:szCs w:val="28"/>
          <w:lang w:val="uk-UA"/>
        </w:rPr>
        <w:t xml:space="preserve">Будяненко Людмилі Василівні, </w:t>
      </w:r>
      <w:r>
        <w:rPr>
          <w:sz w:val="28"/>
          <w:szCs w:val="28"/>
          <w:lang w:val="uk-UA" w:eastAsia="ru-RU"/>
        </w:rPr>
        <w:t xml:space="preserve">яка </w:t>
      </w:r>
      <w:r>
        <w:rPr>
          <w:sz w:val="28"/>
          <w:szCs w:val="28"/>
          <w:lang w:val="uk-UA"/>
        </w:rPr>
        <w:t>зареєстрована та проживає за адресою:*** Полтавського району Полтавської області на поховання чоловіка Будяненка Руслана Михайловича;</w:t>
      </w:r>
    </w:p>
    <w:p>
      <w:pPr>
        <w:pStyle w:val="ListParagraph"/>
        <w:numPr>
          <w:ilvl w:val="0"/>
          <w:numId w:val="1"/>
        </w:numPr>
        <w:tabs>
          <w:tab w:val="left" w:pos="1245" w:leader="none"/>
        </w:tabs>
        <w:ind w:left="0" w:right="-1" w:firstLine="851"/>
        <w:jc w:val="both"/>
        <w:rPr/>
      </w:pPr>
      <w:r>
        <w:rPr>
          <w:sz w:val="28"/>
          <w:szCs w:val="28"/>
          <w:lang w:val="uk-UA"/>
        </w:rPr>
        <w:t xml:space="preserve">Валевській Наталії Романівні, </w:t>
      </w:r>
      <w:r>
        <w:rPr>
          <w:sz w:val="28"/>
          <w:szCs w:val="28"/>
          <w:lang w:val="uk-UA" w:eastAsia="ru-RU"/>
        </w:rPr>
        <w:t xml:space="preserve">яка </w:t>
      </w:r>
      <w:r>
        <w:rPr>
          <w:sz w:val="28"/>
          <w:szCs w:val="28"/>
          <w:lang w:val="uk-UA"/>
        </w:rPr>
        <w:t>зареєстрована та проживає за адресою: *** Полтавського району Полтавської області на поховання чоловіка Валевського Миколи Омеляновича;</w:t>
      </w:r>
    </w:p>
    <w:p>
      <w:pPr>
        <w:pStyle w:val="ListParagraph"/>
        <w:numPr>
          <w:ilvl w:val="0"/>
          <w:numId w:val="1"/>
        </w:numPr>
        <w:tabs>
          <w:tab w:val="left" w:pos="1245" w:leader="none"/>
        </w:tabs>
        <w:ind w:left="0" w:right="-1" w:firstLine="851"/>
        <w:jc w:val="both"/>
        <w:rPr/>
      </w:pPr>
      <w:r>
        <w:rPr>
          <w:sz w:val="28"/>
          <w:szCs w:val="28"/>
          <w:lang w:val="uk-UA"/>
        </w:rPr>
        <w:t xml:space="preserve">Шинкаренко Ніні Миколаївні, </w:t>
      </w:r>
      <w:r>
        <w:rPr>
          <w:sz w:val="28"/>
          <w:szCs w:val="28"/>
          <w:lang w:val="uk-UA" w:eastAsia="ru-RU"/>
        </w:rPr>
        <w:t xml:space="preserve">яка </w:t>
      </w:r>
      <w:r>
        <w:rPr>
          <w:sz w:val="28"/>
          <w:szCs w:val="28"/>
          <w:lang w:val="uk-UA"/>
        </w:rPr>
        <w:t>зареєстрована та проживає за адресою: *** Полтавського району Полтавської області на поховання чоловіка Шинкаренка Анатолія Володимировича.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</w:r>
      <w:r>
        <w:rPr>
          <w:sz w:val="28"/>
          <w:szCs w:val="28"/>
          <w:lang w:val="uk-UA" w:eastAsia="ru-RU"/>
        </w:rPr>
        <w:t>О.А. Дядюнова</w:t>
      </w:r>
    </w:p>
    <w:p>
      <w:pPr>
        <w:pStyle w:val="Normal"/>
        <w:tabs>
          <w:tab w:val="left" w:pos="7088" w:leader="none"/>
        </w:tabs>
        <w:suppressAutoHyphens w:val="false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  <w:t>Підготовлено:</w:t>
      </w:r>
    </w:p>
    <w:p>
      <w:pPr>
        <w:pStyle w:val="Normal"/>
        <w:tabs>
          <w:tab w:val="left" w:pos="7088" w:leader="none"/>
        </w:tabs>
        <w:suppressAutoHyphens w:val="false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Заступник начальника відділу сім</w:t>
      </w:r>
      <w:r>
        <w:rPr>
          <w:color w:val="00000A"/>
          <w:sz w:val="28"/>
          <w:szCs w:val="28"/>
        </w:rPr>
        <w:t>’</w:t>
      </w:r>
      <w:r>
        <w:rPr>
          <w:color w:val="00000A"/>
          <w:sz w:val="28"/>
          <w:szCs w:val="28"/>
          <w:lang w:val="uk-UA"/>
        </w:rPr>
        <w:t xml:space="preserve">ї, </w:t>
      </w:r>
    </w:p>
    <w:p>
      <w:pPr>
        <w:pStyle w:val="Normal"/>
        <w:rPr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/>
        </w:rPr>
        <w:t xml:space="preserve">соціального </w:t>
      </w:r>
      <w:r>
        <w:rPr>
          <w:color w:val="00000A"/>
          <w:sz w:val="28"/>
          <w:szCs w:val="28"/>
          <w:lang w:val="uk-UA" w:eastAsia="ru-RU"/>
        </w:rPr>
        <w:t>захисту та охорони здоров’я</w:t>
        <w:tab/>
        <w:tab/>
        <w:tab/>
        <w:t xml:space="preserve">        А.В. Коваленко</w:t>
      </w:r>
    </w:p>
    <w:p>
      <w:pPr>
        <w:pStyle w:val="Normal"/>
        <w:tabs>
          <w:tab w:val="left" w:pos="7088" w:leader="none"/>
        </w:tabs>
        <w:suppressAutoHyphens w:val="false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  <w:t>Погоджено:</w:t>
      </w:r>
    </w:p>
    <w:p>
      <w:pPr>
        <w:pStyle w:val="Normal"/>
        <w:tabs>
          <w:tab w:val="left" w:pos="7088" w:leader="none"/>
        </w:tabs>
        <w:suppressAutoHyphens w:val="false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  <w:t>Перший заступник міського голови</w:t>
        <w:tab/>
        <w:t>І.В. Сивинська</w:t>
      </w:r>
    </w:p>
    <w:p>
      <w:pPr>
        <w:pStyle w:val="Normal"/>
        <w:tabs>
          <w:tab w:val="left" w:pos="7088" w:leader="none"/>
        </w:tabs>
        <w:suppressAutoHyphens w:val="false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uppressAutoHyphens w:val="false"/>
        <w:jc w:val="both"/>
        <w:rPr/>
      </w:pPr>
      <w:r>
        <w:rPr>
          <w:color w:val="00000A"/>
          <w:sz w:val="28"/>
          <w:szCs w:val="28"/>
          <w:lang w:val="uk-UA" w:eastAsia="ru-RU"/>
        </w:rPr>
        <w:t>Секретар міської ради</w:t>
        <w:tab/>
        <w:t>Т.А. Малиш</w:t>
      </w:r>
    </w:p>
    <w:p>
      <w:pPr>
        <w:pStyle w:val="Normal"/>
        <w:tabs>
          <w:tab w:val="left" w:pos="7088" w:leader="none"/>
        </w:tabs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rPr/>
      </w:pPr>
      <w:r>
        <w:rPr>
          <w:color w:val="00000A"/>
          <w:sz w:val="28"/>
          <w:szCs w:val="28"/>
          <w:lang w:val="uk-UA"/>
        </w:rPr>
        <w:t xml:space="preserve">В.о. начальника відділу з юридичних питань </w:t>
      </w:r>
    </w:p>
    <w:p>
      <w:pPr>
        <w:pStyle w:val="Normal"/>
        <w:tabs>
          <w:tab w:val="left" w:pos="7088" w:leader="none"/>
        </w:tabs>
        <w:rPr/>
      </w:pPr>
      <w:r>
        <w:rPr>
          <w:color w:val="00000A"/>
          <w:sz w:val="28"/>
          <w:szCs w:val="28"/>
          <w:lang w:val="uk-UA"/>
        </w:rPr>
        <w:t>та управління комунальним майном</w:t>
        <w:tab/>
        <w:t>А.М. Кириченко</w:t>
      </w:r>
    </w:p>
    <w:p>
      <w:pPr>
        <w:pStyle w:val="Normal"/>
        <w:tabs>
          <w:tab w:val="left" w:pos="7088" w:leader="none"/>
        </w:tabs>
        <w:rPr/>
      </w:pPr>
      <w:r>
        <w:rPr/>
      </w:r>
    </w:p>
    <w:p>
      <w:pPr>
        <w:pStyle w:val="Normal"/>
        <w:tabs>
          <w:tab w:val="left" w:pos="7088" w:leader="none"/>
        </w:tabs>
        <w:rPr/>
      </w:pPr>
      <w:r>
        <w:rPr>
          <w:color w:val="00000A"/>
          <w:sz w:val="28"/>
          <w:szCs w:val="28"/>
          <w:lang w:val="uk-UA"/>
        </w:rPr>
        <w:t xml:space="preserve">Начальник відділу бухгалтерського обліку, </w:t>
      </w:r>
    </w:p>
    <w:p>
      <w:pPr>
        <w:pStyle w:val="Normal"/>
        <w:tabs>
          <w:tab w:val="left" w:pos="7088" w:leader="none"/>
        </w:tabs>
        <w:rPr/>
      </w:pPr>
      <w:r>
        <w:rPr>
          <w:color w:val="00000A"/>
          <w:sz w:val="28"/>
          <w:szCs w:val="28"/>
          <w:lang w:val="uk-UA"/>
        </w:rPr>
        <w:t>з</w:t>
      </w:r>
      <w:bookmarkStart w:id="1" w:name="_GoBack1"/>
      <w:bookmarkEnd w:id="1"/>
      <w:r>
        <w:rPr>
          <w:color w:val="00000A"/>
          <w:sz w:val="28"/>
          <w:szCs w:val="28"/>
          <w:lang w:val="uk-UA"/>
        </w:rPr>
        <w:t xml:space="preserve">вітності та адміністративного господарського  </w:t>
      </w:r>
    </w:p>
    <w:p>
      <w:pPr>
        <w:pStyle w:val="Normal"/>
        <w:tabs>
          <w:tab w:val="left" w:pos="7088" w:leader="none"/>
        </w:tabs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забезпечення - головний бухгалтер</w:t>
        <w:tab/>
        <w:t xml:space="preserve">С.Г. Момот </w:t>
      </w:r>
    </w:p>
    <w:p>
      <w:pPr>
        <w:pStyle w:val="Normal"/>
        <w:tabs>
          <w:tab w:val="left" w:pos="7088" w:leader="none"/>
        </w:tabs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Головний спеціаліст відділу з питань </w:t>
      </w:r>
    </w:p>
    <w:p>
      <w:pPr>
        <w:pStyle w:val="Normal"/>
        <w:tabs>
          <w:tab w:val="left" w:pos="7088" w:leader="none"/>
        </w:tabs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оборонної роботи, цивільного захисту та </w:t>
      </w:r>
    </w:p>
    <w:p>
      <w:pPr>
        <w:pStyle w:val="Normal"/>
        <w:tabs>
          <w:tab w:val="left" w:pos="7088" w:leader="none"/>
        </w:tabs>
        <w:rPr/>
      </w:pPr>
      <w:r>
        <w:rPr>
          <w:color w:val="00000A"/>
          <w:sz w:val="28"/>
          <w:szCs w:val="28"/>
          <w:lang w:val="uk-UA"/>
        </w:rPr>
        <w:t>взаємодії з правоохоронними органами</w:t>
        <w:tab/>
        <w:t>М.В. Любиченко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jc w:val="both"/>
        <w:rPr/>
      </w:pPr>
      <w:r>
        <w:rPr>
          <w:color w:val="00000A"/>
          <w:sz w:val="28"/>
          <w:szCs w:val="28"/>
          <w:lang w:val="uk-UA"/>
        </w:rPr>
        <w:t>Начальник відділу організаційно-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jc w:val="both"/>
        <w:rPr/>
      </w:pPr>
      <w:r>
        <w:rPr>
          <w:color w:val="00000A"/>
          <w:sz w:val="28"/>
          <w:szCs w:val="28"/>
          <w:lang w:val="uk-UA"/>
        </w:rPr>
        <w:t xml:space="preserve">інформаційної роботи, документообігу 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jc w:val="both"/>
        <w:rPr/>
      </w:pPr>
      <w:r>
        <w:rPr>
          <w:color w:val="00000A"/>
          <w:sz w:val="28"/>
          <w:szCs w:val="28"/>
          <w:lang w:val="uk-UA"/>
        </w:rPr>
        <w:t>та управління персоналом</w:t>
        <w:tab/>
        <w:t>О.О. Мірошник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jc w:val="both"/>
        <w:rPr/>
      </w:pPr>
      <w:r>
        <w:rPr/>
      </w:r>
    </w:p>
    <w:p>
      <w:pPr>
        <w:pStyle w:val="Normal"/>
        <w:rPr/>
      </w:pPr>
      <w:r>
        <w:rPr>
          <w:color w:val="00000A"/>
          <w:sz w:val="28"/>
          <w:szCs w:val="28"/>
          <w:lang w:val="uk-UA"/>
        </w:rPr>
        <w:t>Начальник відділу сім</w:t>
      </w:r>
      <w:r>
        <w:rPr>
          <w:color w:val="00000A"/>
          <w:sz w:val="28"/>
          <w:szCs w:val="28"/>
        </w:rPr>
        <w:t>’</w:t>
      </w:r>
      <w:r>
        <w:rPr>
          <w:color w:val="00000A"/>
          <w:sz w:val="28"/>
          <w:szCs w:val="28"/>
          <w:lang w:val="uk-UA"/>
        </w:rPr>
        <w:t>ї, соціального</w:t>
      </w:r>
    </w:p>
    <w:p>
      <w:pPr>
        <w:pStyle w:val="Normal"/>
        <w:rPr/>
      </w:pPr>
      <w:bookmarkStart w:id="2" w:name="_Hlk72489219"/>
      <w:r>
        <w:rPr>
          <w:color w:val="00000A"/>
          <w:sz w:val="28"/>
          <w:szCs w:val="28"/>
          <w:lang w:val="uk-UA" w:eastAsia="ru-RU"/>
        </w:rPr>
        <w:t xml:space="preserve">захисту та охорони здоров’я </w:t>
        <w:tab/>
        <w:tab/>
        <w:tab/>
        <w:tab/>
        <w:tab/>
        <w:t xml:space="preserve">        Д.С. Момот       </w:t>
      </w:r>
      <w:bookmarkEnd w:id="2"/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)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7"/>
    <w:qFormat/>
    <w:rsid w:val="00050d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8"/>
      <w:szCs w:val="28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54351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LibreOffice/6.1.0.3$Windows_X86_64 LibreOffice_project/efb621ed25068d70781dc026f7e9c5187a4decd1</Application>
  <Pages>2</Pages>
  <Words>329</Words>
  <Characters>2406</Characters>
  <CharactersWithSpaces>2832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2023-04-04T07:28:00Z</dcterms:created>
  <dc:creator>Лина Танько</dc:creator>
  <dc:description/>
  <dc:language>ru-RU</dc:language>
  <cp:lastModifiedBy/>
  <cp:lastPrinted>2023-04-05T09:44:06Z</cp:lastPrinted>
  <dcterms:modified xsi:type="dcterms:W3CDTF">2023-04-14T08:27:26Z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