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7" w:rsidRDefault="00A539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429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C7" w:rsidRDefault="00A5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126EC7" w:rsidRDefault="00A5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126EC7" w:rsidRDefault="00126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7" w:rsidRDefault="00A5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126EC7" w:rsidRDefault="0012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C7" w:rsidRDefault="00CF571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06 червня 2023</w:t>
      </w:r>
      <w:r w:rsidR="00A539A8">
        <w:rPr>
          <w:rFonts w:ascii="Times New Roman" w:hAnsi="Times New Roman" w:cs="Times New Roman"/>
          <w:sz w:val="28"/>
          <w:szCs w:val="28"/>
        </w:rPr>
        <w:t xml:space="preserve"> року</w:t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  <w:t xml:space="preserve">    № 1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9825FA" w:rsidRDefault="009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C7" w:rsidRDefault="009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розпорядження міського голови від 11.07.2022 № 117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 w:rsidR="00A539A8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A539A8">
        <w:rPr>
          <w:rFonts w:ascii="Times New Roman" w:hAnsi="Times New Roman" w:cs="Times New Roman"/>
          <w:sz w:val="28"/>
          <w:szCs w:val="28"/>
        </w:rPr>
        <w:t xml:space="preserve"> затвердження 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9A8">
        <w:rPr>
          <w:rFonts w:ascii="Times New Roman" w:hAnsi="Times New Roman" w:cs="Times New Roman"/>
          <w:sz w:val="28"/>
          <w:szCs w:val="28"/>
        </w:rPr>
        <w:t>про корпоративну електронну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9A8">
        <w:rPr>
          <w:rFonts w:ascii="Times New Roman" w:hAnsi="Times New Roman" w:cs="Times New Roman"/>
          <w:sz w:val="28"/>
          <w:szCs w:val="28"/>
        </w:rPr>
        <w:t>пошту Решетилівської міської ради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26EC7" w:rsidRDefault="0012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C7" w:rsidRDefault="00A53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19, 20 частини 4 ст. 42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Україні”, постанов Кабінету Міністрів України від 21.10.2015 № 851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питання використання доменних імен державними органами в українському сегменті Інтернету”, з метою оптимізації функціонування у виконавчих органах Решетилівської міської ради ефективної системи управління інформаційними ресурсами, забезпечення правильного та ефективного використання в роботі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рпоративної електронної пошти, а також умов зберігання інформації та її розповсюдження</w:t>
      </w:r>
    </w:p>
    <w:p w:rsidR="00126EC7" w:rsidRDefault="00A53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126EC7" w:rsidRDefault="0012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442" w:rsidRDefault="009825FA" w:rsidP="00CF5710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розпорядження міського голови від 11.07.2022 № 117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затвердження Положення про корпоративну електронну пошту Решетилівської міської ради”, а саме</w:t>
      </w:r>
      <w:r w:rsidRPr="00CF5710">
        <w:rPr>
          <w:rFonts w:ascii="Times New Roman" w:hAnsi="Times New Roman" w:cs="Times New Roman"/>
          <w:sz w:val="28"/>
          <w:szCs w:val="28"/>
        </w:rPr>
        <w:t>:</w:t>
      </w:r>
    </w:p>
    <w:p w:rsidR="00230442" w:rsidRDefault="00230442" w:rsidP="002468AF">
      <w:pPr>
        <w:pStyle w:val="a9"/>
        <w:numPr>
          <w:ilvl w:val="0"/>
          <w:numId w:val="3"/>
        </w:numPr>
        <w:spacing w:after="0" w:line="240" w:lineRule="auto"/>
        <w:ind w:left="0" w:firstLine="708"/>
        <w:jc w:val="both"/>
      </w:pPr>
      <w:r w:rsidRPr="002468AF">
        <w:rPr>
          <w:rFonts w:ascii="Times New Roman" w:hAnsi="Times New Roman" w:cs="Times New Roman"/>
          <w:sz w:val="28"/>
          <w:szCs w:val="28"/>
        </w:rPr>
        <w:t xml:space="preserve">пункт 2 після слів </w:t>
      </w:r>
      <w:proofErr w:type="spellStart"/>
      <w:r w:rsidRPr="002468AF">
        <w:rPr>
          <w:rFonts w:ascii="Times New Roman" w:hAnsi="Times New Roman" w:cs="Times New Roman"/>
          <w:sz w:val="28"/>
          <w:szCs w:val="28"/>
        </w:rPr>
        <w:t>„</w:t>
      </w:r>
      <w:r w:rsidRPr="002468AF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2468AF">
        <w:rPr>
          <w:rFonts w:ascii="Times New Roman" w:hAnsi="Times New Roman" w:cs="Times New Roman"/>
          <w:sz w:val="28"/>
          <w:szCs w:val="28"/>
        </w:rPr>
        <w:t xml:space="preserve"> офіційну електронну поштову скриньку Решетилівської міської ради</w:t>
      </w:r>
      <w:r w:rsidRPr="002468AF">
        <w:rPr>
          <w:rFonts w:ascii="Times New Roman" w:hAnsi="Times New Roman" w:cs="Times New Roman"/>
          <w:sz w:val="28"/>
          <w:szCs w:val="28"/>
        </w:rPr>
        <w:t>” доповнити словами „</w:t>
      </w:r>
      <w:r w:rsidR="00173FD6" w:rsidRPr="002468AF">
        <w:rPr>
          <w:rFonts w:ascii="Times New Roman" w:hAnsi="Times New Roman" w:cs="Times New Roman"/>
          <w:sz w:val="28"/>
          <w:szCs w:val="28"/>
        </w:rPr>
        <w:t xml:space="preserve">а </w:t>
      </w:r>
      <w:r w:rsidRPr="00246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8AF">
        <w:rPr>
          <w:rFonts w:ascii="Times New Roman" w:hAnsi="Times New Roman" w:cs="Times New Roman"/>
          <w:b/>
          <w:sz w:val="28"/>
          <w:szCs w:val="28"/>
          <w:u w:val="single"/>
        </w:rPr>
        <w:t>zvg</w:t>
      </w:r>
      <w:proofErr w:type="spellEnd"/>
      <w:r w:rsidRPr="002468AF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Pr="002468AF">
        <w:rPr>
          <w:rFonts w:ascii="Times New Roman" w:hAnsi="Times New Roman" w:cs="Times New Roman"/>
          <w:b/>
          <w:sz w:val="28"/>
          <w:szCs w:val="28"/>
          <w:u w:val="single"/>
        </w:rPr>
        <w:t>resh.gov.ua</w:t>
      </w:r>
      <w:proofErr w:type="spellEnd"/>
      <w:r w:rsidRPr="002468AF">
        <w:rPr>
          <w:rFonts w:ascii="Times New Roman" w:hAnsi="Times New Roman" w:cs="Times New Roman"/>
          <w:sz w:val="28"/>
          <w:szCs w:val="28"/>
        </w:rPr>
        <w:t xml:space="preserve"> визнати</w:t>
      </w:r>
      <w:r w:rsidRPr="002468AF">
        <w:rPr>
          <w:rFonts w:ascii="Times New Roman" w:hAnsi="Times New Roman" w:cs="Times New Roman"/>
          <w:sz w:val="28"/>
          <w:szCs w:val="28"/>
        </w:rPr>
        <w:t xml:space="preserve"> як офіційну електронну поштову скриньку Решетилівської міської ради</w:t>
      </w:r>
      <w:r w:rsidR="00173FD6" w:rsidRPr="002468AF">
        <w:rPr>
          <w:rFonts w:ascii="Times New Roman" w:hAnsi="Times New Roman" w:cs="Times New Roman"/>
          <w:sz w:val="28"/>
          <w:szCs w:val="28"/>
        </w:rPr>
        <w:t xml:space="preserve"> для електронних звернень громадян</w:t>
      </w:r>
      <w:r w:rsidRPr="002468AF">
        <w:rPr>
          <w:rFonts w:ascii="Times New Roman" w:hAnsi="Times New Roman" w:cs="Times New Roman"/>
          <w:sz w:val="28"/>
          <w:szCs w:val="28"/>
        </w:rPr>
        <w:t>”</w:t>
      </w:r>
    </w:p>
    <w:p w:rsidR="00CF5710" w:rsidRPr="002468AF" w:rsidRDefault="00CF5710" w:rsidP="002468AF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AF">
        <w:rPr>
          <w:rFonts w:ascii="Times New Roman" w:hAnsi="Times New Roman" w:cs="Times New Roman"/>
          <w:sz w:val="28"/>
          <w:szCs w:val="28"/>
        </w:rPr>
        <w:t xml:space="preserve">електронні поштові скриньки структурних підрозділів Решетилівської міської ради, затверджені пунктом 4 розпорядження, доповнити поштовою скринькою інспекції з благоустрою - </w:t>
      </w:r>
      <w:proofErr w:type="spellStart"/>
      <w:r w:rsidRPr="002468A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inspecblag</w:t>
      </w:r>
      <w:proofErr w:type="spellEnd"/>
      <w:r w:rsidRPr="002468AF">
        <w:fldChar w:fldCharType="begin"/>
      </w:r>
      <w:r w:rsidRPr="002468AF">
        <w:rPr>
          <w:rFonts w:ascii="Times New Roman" w:hAnsi="Times New Roman" w:cs="Times New Roman"/>
          <w:sz w:val="28"/>
          <w:szCs w:val="28"/>
        </w:rPr>
        <w:instrText xml:space="preserve"> HYPERLINK "mailto:katiakolinko@ukr.net" \h </w:instrText>
      </w:r>
      <w:r w:rsidRPr="002468AF">
        <w:fldChar w:fldCharType="separate"/>
      </w:r>
      <w:r w:rsidRPr="002468AF">
        <w:rPr>
          <w:rStyle w:val="-"/>
          <w:rFonts w:ascii="Times New Roman" w:hAnsi="Times New Roman" w:cs="Times New Roman"/>
          <w:b/>
          <w:color w:val="auto"/>
          <w:sz w:val="28"/>
          <w:szCs w:val="28"/>
        </w:rPr>
        <w:t>@</w:t>
      </w:r>
      <w:proofErr w:type="spellStart"/>
      <w:r w:rsidRPr="002468AF">
        <w:rPr>
          <w:rStyle w:val="-"/>
          <w:rFonts w:ascii="Times New Roman" w:hAnsi="Times New Roman" w:cs="Times New Roman"/>
          <w:b/>
          <w:color w:val="auto"/>
          <w:sz w:val="28"/>
          <w:szCs w:val="28"/>
          <w:lang w:val="en-US"/>
        </w:rPr>
        <w:t>ukr</w:t>
      </w:r>
      <w:proofErr w:type="spellEnd"/>
      <w:r w:rsidRPr="002468AF">
        <w:rPr>
          <w:rStyle w:val="-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2468AF">
        <w:rPr>
          <w:rStyle w:val="-"/>
          <w:rFonts w:ascii="Times New Roman" w:hAnsi="Times New Roman" w:cs="Times New Roman"/>
          <w:b/>
          <w:color w:val="auto"/>
          <w:sz w:val="28"/>
          <w:szCs w:val="28"/>
          <w:lang w:val="en-US"/>
        </w:rPr>
        <w:t>net</w:t>
      </w:r>
      <w:r w:rsidRPr="002468AF">
        <w:rPr>
          <w:rStyle w:val="-"/>
          <w:rFonts w:ascii="Times New Roman" w:hAnsi="Times New Roman" w:cs="Times New Roman"/>
          <w:b/>
          <w:color w:val="auto"/>
          <w:sz w:val="28"/>
          <w:szCs w:val="28"/>
          <w:lang w:val="en-US"/>
        </w:rPr>
        <w:fldChar w:fldCharType="end"/>
      </w:r>
    </w:p>
    <w:p w:rsidR="009825FA" w:rsidRPr="009825FA" w:rsidRDefault="009825FA" w:rsidP="0023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EC7" w:rsidRDefault="00126EC7" w:rsidP="009825FA">
      <w:pPr>
        <w:spacing w:after="0" w:line="240" w:lineRule="auto"/>
        <w:ind w:firstLine="708"/>
        <w:jc w:val="both"/>
      </w:pPr>
    </w:p>
    <w:p w:rsidR="009825FA" w:rsidRDefault="009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5FA" w:rsidRDefault="009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C7" w:rsidRDefault="0012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5FA" w:rsidRDefault="009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 w:rsidR="00A539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Малиш</w:t>
      </w:r>
      <w:proofErr w:type="spellEnd"/>
    </w:p>
    <w:p w:rsidR="009825FA" w:rsidRDefault="0098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5F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1642"/>
    <w:multiLevelType w:val="hybridMultilevel"/>
    <w:tmpl w:val="F80208F4"/>
    <w:lvl w:ilvl="0" w:tplc="56546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9B1EE5"/>
    <w:multiLevelType w:val="hybridMultilevel"/>
    <w:tmpl w:val="DAC2BEEA"/>
    <w:lvl w:ilvl="0" w:tplc="B2FAC38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4B2423"/>
    <w:multiLevelType w:val="hybridMultilevel"/>
    <w:tmpl w:val="C5B2CA5E"/>
    <w:lvl w:ilvl="0" w:tplc="BF3E644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C7"/>
    <w:rsid w:val="00126EC7"/>
    <w:rsid w:val="00173FD6"/>
    <w:rsid w:val="00230442"/>
    <w:rsid w:val="002468AF"/>
    <w:rsid w:val="009825FA"/>
    <w:rsid w:val="00A539A8"/>
    <w:rsid w:val="00A92251"/>
    <w:rsid w:val="00C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B4504"/>
    <w:rPr>
      <w:color w:val="0000FF" w:themeColor="hyperlink"/>
      <w:u w:val="single"/>
    </w:rPr>
  </w:style>
  <w:style w:type="character" w:customStyle="1" w:styleId="a3">
    <w:name w:val="Текст у виносці Знак"/>
    <w:basedOn w:val="a0"/>
    <w:uiPriority w:val="99"/>
    <w:semiHidden/>
    <w:qFormat/>
    <w:rsid w:val="00B111F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7">
    <w:name w:val="ListLabel 37"/>
    <w:qFormat/>
    <w:rPr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6C6E2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111F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B4504"/>
    <w:rPr>
      <w:color w:val="0000FF" w:themeColor="hyperlink"/>
      <w:u w:val="single"/>
    </w:rPr>
  </w:style>
  <w:style w:type="character" w:customStyle="1" w:styleId="a3">
    <w:name w:val="Текст у виносці Знак"/>
    <w:basedOn w:val="a0"/>
    <w:uiPriority w:val="99"/>
    <w:semiHidden/>
    <w:qFormat/>
    <w:rsid w:val="00B111F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7">
    <w:name w:val="ListLabel 37"/>
    <w:qFormat/>
    <w:rPr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6C6E2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111F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1FD9-D1B3-4796-B829-27153317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PC_USER_4</cp:lastModifiedBy>
  <cp:revision>35</cp:revision>
  <cp:lastPrinted>2023-06-07T07:47:00Z</cp:lastPrinted>
  <dcterms:created xsi:type="dcterms:W3CDTF">2022-01-18T11:51:00Z</dcterms:created>
  <dcterms:modified xsi:type="dcterms:W3CDTF">2023-06-07T07:47:00Z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