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4" w:rsidRDefault="00CC29C2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EB4" w:rsidRDefault="00CC29C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87EB4" w:rsidRDefault="00CC29C2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287EB4" w:rsidRDefault="00287EB4">
      <w:pPr>
        <w:jc w:val="center"/>
        <w:rPr>
          <w:b/>
          <w:sz w:val="28"/>
          <w:szCs w:val="28"/>
        </w:rPr>
      </w:pPr>
    </w:p>
    <w:p w:rsidR="00287EB4" w:rsidRDefault="00CC29C2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287EB4" w:rsidRDefault="00287EB4"/>
    <w:p w:rsidR="00287EB4" w:rsidRDefault="00CC29C2">
      <w:r>
        <w:rPr>
          <w:sz w:val="28"/>
          <w:szCs w:val="28"/>
          <w:lang w:val="uk-UA"/>
        </w:rPr>
        <w:t xml:space="preserve">05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 xml:space="preserve"> 313</w:t>
      </w:r>
    </w:p>
    <w:p w:rsidR="00287EB4" w:rsidRDefault="00287EB4"/>
    <w:tbl>
      <w:tblPr>
        <w:tblW w:w="14495" w:type="dxa"/>
        <w:tblLook w:val="04A0" w:firstRow="1" w:lastRow="0" w:firstColumn="1" w:lastColumn="0" w:noHBand="0" w:noVBand="1"/>
      </w:tblPr>
      <w:tblGrid>
        <w:gridCol w:w="9640"/>
        <w:gridCol w:w="4855"/>
      </w:tblGrid>
      <w:tr w:rsidR="00287EB4">
        <w:tc>
          <w:tcPr>
            <w:tcW w:w="9639" w:type="dxa"/>
            <w:shd w:val="clear" w:color="auto" w:fill="FFFFFF"/>
          </w:tcPr>
          <w:p w:rsidR="00287EB4" w:rsidRDefault="00CC29C2">
            <w:pPr>
              <w:ind w:hanging="57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виплату одноразової </w:t>
            </w:r>
          </w:p>
          <w:p w:rsidR="00287EB4" w:rsidRDefault="00CC29C2">
            <w:pPr>
              <w:ind w:hanging="57"/>
              <w:jc w:val="both"/>
            </w:pPr>
            <w:r>
              <w:rPr>
                <w:sz w:val="28"/>
                <w:szCs w:val="28"/>
                <w:lang w:val="uk-UA"/>
              </w:rPr>
              <w:t xml:space="preserve">грошової допомоги сім’ям </w:t>
            </w:r>
          </w:p>
          <w:p w:rsidR="00287EB4" w:rsidRDefault="00CC29C2">
            <w:pPr>
              <w:ind w:hanging="57"/>
              <w:jc w:val="both"/>
            </w:pPr>
            <w:r>
              <w:rPr>
                <w:sz w:val="28"/>
                <w:szCs w:val="28"/>
                <w:lang w:val="uk-UA"/>
              </w:rPr>
              <w:t>військовослужбовців,</w:t>
            </w:r>
          </w:p>
          <w:p w:rsidR="00287EB4" w:rsidRDefault="00CC29C2">
            <w:pPr>
              <w:ind w:hanging="57"/>
              <w:jc w:val="both"/>
            </w:pPr>
            <w:r>
              <w:rPr>
                <w:sz w:val="28"/>
                <w:szCs w:val="28"/>
                <w:lang w:val="uk-UA"/>
              </w:rPr>
              <w:t xml:space="preserve">які </w:t>
            </w:r>
            <w:r>
              <w:rPr>
                <w:sz w:val="28"/>
                <w:szCs w:val="28"/>
                <w:lang w:val="uk-UA"/>
              </w:rPr>
              <w:t>перебувають у полоні</w:t>
            </w:r>
          </w:p>
          <w:p w:rsidR="00287EB4" w:rsidRDefault="00287EB4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4855" w:type="dxa"/>
            <w:shd w:val="clear" w:color="auto" w:fill="FFFFFF"/>
          </w:tcPr>
          <w:p w:rsidR="00287EB4" w:rsidRDefault="00287EB4">
            <w:pPr>
              <w:snapToGrid w:val="0"/>
              <w:spacing w:line="252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:rsidR="00287EB4" w:rsidRDefault="00CC29C2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</w:t>
      </w:r>
      <w:bookmarkStart w:id="0" w:name="_Hlk122350314"/>
      <w:r>
        <w:rPr>
          <w:color w:val="000000"/>
          <w:sz w:val="28"/>
          <w:szCs w:val="28"/>
          <w:lang w:val="uk-UA"/>
        </w:rPr>
        <w:t>№ 1190-27-</w:t>
      </w:r>
      <w:r>
        <w:rPr>
          <w:color w:val="000000"/>
          <w:sz w:val="28"/>
          <w:szCs w:val="28"/>
          <w:lang w:val="en-US"/>
        </w:rPr>
        <w:t>VIII</w:t>
      </w:r>
      <w:bookmarkEnd w:id="0"/>
      <w:r>
        <w:rPr>
          <w:color w:val="000000"/>
          <w:sz w:val="28"/>
          <w:szCs w:val="28"/>
          <w:lang w:val="uk-UA"/>
        </w:rPr>
        <w:t> </w:t>
      </w:r>
      <w:r>
        <w:rPr>
          <w:spacing w:val="-2"/>
          <w:sz w:val="28"/>
          <w:szCs w:val="28"/>
          <w:lang w:val="uk-UA"/>
        </w:rPr>
        <w:t xml:space="preserve">(11 позачергова сесія) ,,Про затвердження Комплексної програми соціального захисту населення Решетилівської міської ради на 2019-2023 роки” (зі змінами), </w:t>
      </w:r>
      <w:r>
        <w:rPr>
          <w:sz w:val="28"/>
          <w:szCs w:val="28"/>
        </w:rPr>
        <w:t xml:space="preserve">Порядку </w:t>
      </w:r>
      <w:r>
        <w:rPr>
          <w:sz w:val="28"/>
          <w:szCs w:val="28"/>
          <w:lang w:val="uk-UA"/>
        </w:rPr>
        <w:t xml:space="preserve">надання одноразової матеріальної допомоги сім’ї військовослужбовців, які перебувають в полоні </w:t>
      </w:r>
      <w:r>
        <w:rPr>
          <w:sz w:val="28"/>
          <w:szCs w:val="28"/>
          <w:lang w:val="uk-UA"/>
        </w:rPr>
        <w:t>та військовослужбовців, які зникли безвісті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30</w:t>
      </w:r>
      <w:r>
        <w:t xml:space="preserve">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2023 року № 1641- 40-VІІ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(40 </w:t>
      </w:r>
      <w:proofErr w:type="spellStart"/>
      <w:r>
        <w:rPr>
          <w:color w:val="000000"/>
          <w:sz w:val="28"/>
          <w:szCs w:val="28"/>
        </w:rPr>
        <w:t>позачергова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сесія</w:t>
      </w:r>
      <w:proofErr w:type="spellEnd"/>
      <w:r>
        <w:rPr>
          <w:color w:val="000000"/>
          <w:sz w:val="28"/>
          <w:szCs w:val="28"/>
        </w:rPr>
        <w:t>)</w:t>
      </w:r>
      <w:r>
        <w:rPr>
          <w:spacing w:val="-2"/>
          <w:sz w:val="28"/>
          <w:szCs w:val="28"/>
          <w:lang w:val="uk-UA"/>
        </w:rPr>
        <w:t xml:space="preserve">, розглянувши заяву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Повх</w:t>
      </w:r>
      <w:proofErr w:type="spellEnd"/>
      <w:r>
        <w:rPr>
          <w:spacing w:val="-2"/>
          <w:sz w:val="28"/>
          <w:szCs w:val="28"/>
          <w:lang w:val="uk-UA"/>
        </w:rPr>
        <w:t xml:space="preserve"> Н.І.</w:t>
      </w:r>
    </w:p>
    <w:p w:rsidR="00287EB4" w:rsidRDefault="00CC29C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287EB4" w:rsidRDefault="00287EB4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287EB4" w:rsidRDefault="00CC29C2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1" w:name="_GoBack1111"/>
      <w:bookmarkEnd w:id="1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забезпечення</w:t>
      </w:r>
      <w:r>
        <w:rPr>
          <w:sz w:val="28"/>
          <w:szCs w:val="28"/>
          <w:lang w:val="uk-UA"/>
        </w:rPr>
        <w:t xml:space="preserve"> виконавчого комітету міськради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виплатити    грошову     допомогу      в     розмірі 10 000,00 (десять тисяч) грн.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   Наталії     Іванівні</w:t>
      </w:r>
      <w:r>
        <w:rPr>
          <w:spacing w:val="-2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   зареєстрована    та     проживає    за    адресою:</w:t>
      </w:r>
      <w:r>
        <w:rPr>
          <w:spacing w:val="-2"/>
          <w:sz w:val="28"/>
          <w:szCs w:val="28"/>
          <w:lang w:val="uk-UA"/>
        </w:rPr>
        <w:t xml:space="preserve"> ***</w:t>
      </w:r>
      <w:bookmarkStart w:id="2" w:name="_GoBack"/>
      <w:bookmarkEnd w:id="2"/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Полтавського району Полтавської області.</w:t>
      </w:r>
    </w:p>
    <w:p w:rsidR="00287EB4" w:rsidRDefault="00287EB4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287EB4" w:rsidRDefault="00287EB4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287EB4" w:rsidRDefault="00287EB4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287EB4" w:rsidRDefault="00287EB4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287EB4" w:rsidRDefault="00287EB4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287EB4" w:rsidRDefault="00CC29C2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 w:eastAsia="ru-RU"/>
        </w:rPr>
        <w:t>Секретар міської ради</w:t>
      </w:r>
      <w:r>
        <w:rPr>
          <w:sz w:val="28"/>
          <w:szCs w:val="28"/>
          <w:lang w:val="uk-UA" w:eastAsia="ru-RU"/>
        </w:rPr>
        <w:tab/>
        <w:t>Тетяна МАЛИШ</w:t>
      </w:r>
    </w:p>
    <w:p w:rsidR="00287EB4" w:rsidRDefault="00CC29C2">
      <w:pPr>
        <w:suppressAutoHyphens w:val="0"/>
        <w:spacing w:after="160" w:line="259" w:lineRule="auto"/>
      </w:pPr>
      <w:bookmarkStart w:id="3" w:name="_Hlk72489219"/>
      <w:bookmarkEnd w:id="3"/>
      <w:r>
        <w:br w:type="page"/>
      </w:r>
    </w:p>
    <w:p w:rsidR="00287EB4" w:rsidRDefault="00287EB4">
      <w:pPr>
        <w:jc w:val="both"/>
      </w:pPr>
    </w:p>
    <w:sectPr w:rsidR="00287EB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4"/>
    <w:rsid w:val="00287EB4"/>
    <w:rsid w:val="00C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7</cp:revision>
  <cp:lastPrinted>2023-12-05T11:20:00Z</cp:lastPrinted>
  <dcterms:created xsi:type="dcterms:W3CDTF">2023-12-05T08:24:00Z</dcterms:created>
  <dcterms:modified xsi:type="dcterms:W3CDTF">2023-12-07T12:59:00Z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