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8C" w:rsidRDefault="00123DA8">
      <w:pPr>
        <w:jc w:val="center"/>
      </w:pPr>
      <w:r>
        <w:rPr>
          <w:noProof/>
          <w:lang w:eastAsia="ru-RU"/>
        </w:rPr>
        <w:drawing>
          <wp:anchor distT="0" distB="635" distL="114300" distR="118110" simplePos="0" relativeHeight="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7269" cy="80962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328" t="-4770" r="-6328" b="-4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08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60C8C" w:rsidRDefault="00123DA8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360C8C" w:rsidRDefault="00123DA8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:rsidR="00360C8C" w:rsidRDefault="00360C8C">
      <w:pPr>
        <w:jc w:val="center"/>
        <w:rPr>
          <w:b/>
          <w:sz w:val="28"/>
          <w:szCs w:val="28"/>
        </w:rPr>
      </w:pPr>
    </w:p>
    <w:p w:rsidR="00360C8C" w:rsidRDefault="00123DA8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:rsidR="00360C8C" w:rsidRDefault="00360C8C"/>
    <w:p w:rsidR="00360C8C" w:rsidRDefault="00123DA8">
      <w:r>
        <w:rPr>
          <w:sz w:val="28"/>
          <w:szCs w:val="28"/>
          <w:lang w:val="uk-UA"/>
        </w:rPr>
        <w:t xml:space="preserve">26 квітня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року        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м. </w:t>
      </w:r>
      <w:proofErr w:type="spellStart"/>
      <w:r>
        <w:rPr>
          <w:sz w:val="28"/>
          <w:szCs w:val="28"/>
          <w:lang w:val="uk-UA"/>
        </w:rPr>
        <w:t>Решетилівка</w:t>
      </w:r>
      <w:proofErr w:type="spellEnd"/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 xml:space="preserve"> 97</w:t>
      </w:r>
    </w:p>
    <w:p w:rsidR="00360C8C" w:rsidRDefault="00360C8C"/>
    <w:tbl>
      <w:tblPr>
        <w:tblW w:w="14495" w:type="dxa"/>
        <w:tblLook w:val="04A0" w:firstRow="1" w:lastRow="0" w:firstColumn="1" w:lastColumn="0" w:noHBand="0" w:noVBand="1"/>
      </w:tblPr>
      <w:tblGrid>
        <w:gridCol w:w="9640"/>
        <w:gridCol w:w="4855"/>
      </w:tblGrid>
      <w:tr w:rsidR="00360C8C">
        <w:tc>
          <w:tcPr>
            <w:tcW w:w="9639" w:type="dxa"/>
            <w:shd w:val="clear" w:color="auto" w:fill="FFFFFF"/>
          </w:tcPr>
          <w:p w:rsidR="00360C8C" w:rsidRDefault="00123DA8">
            <w:pPr>
              <w:spacing w:line="252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виплату грошової допомоги</w:t>
            </w:r>
          </w:p>
          <w:p w:rsidR="00360C8C" w:rsidRDefault="00123DA8">
            <w:pPr>
              <w:spacing w:line="252" w:lineRule="auto"/>
              <w:jc w:val="both"/>
            </w:pPr>
            <w:r>
              <w:rPr>
                <w:sz w:val="28"/>
                <w:szCs w:val="28"/>
                <w:lang w:val="uk-UA"/>
              </w:rPr>
              <w:t xml:space="preserve">на поховання непрацюючих </w:t>
            </w:r>
          </w:p>
          <w:p w:rsidR="00360C8C" w:rsidRDefault="00123DA8">
            <w:pPr>
              <w:spacing w:line="252" w:lineRule="auto"/>
              <w:jc w:val="both"/>
            </w:pPr>
            <w:r>
              <w:rPr>
                <w:sz w:val="28"/>
                <w:szCs w:val="28"/>
                <w:lang w:val="uk-UA"/>
              </w:rPr>
              <w:t xml:space="preserve">громадян, що не досягли </w:t>
            </w:r>
          </w:p>
          <w:p w:rsidR="00360C8C" w:rsidRDefault="00123DA8">
            <w:pPr>
              <w:spacing w:line="252" w:lineRule="auto"/>
              <w:jc w:val="both"/>
            </w:pPr>
            <w:r>
              <w:rPr>
                <w:sz w:val="28"/>
                <w:szCs w:val="28"/>
                <w:lang w:val="uk-UA"/>
              </w:rPr>
              <w:t>пенсійного віку</w:t>
            </w:r>
          </w:p>
          <w:p w:rsidR="00360C8C" w:rsidRDefault="00360C8C">
            <w:pPr>
              <w:spacing w:line="252" w:lineRule="auto"/>
              <w:jc w:val="both"/>
            </w:pPr>
          </w:p>
        </w:tc>
        <w:tc>
          <w:tcPr>
            <w:tcW w:w="4855" w:type="dxa"/>
            <w:shd w:val="clear" w:color="auto" w:fill="FFFFFF"/>
          </w:tcPr>
          <w:p w:rsidR="00360C8C" w:rsidRDefault="00360C8C">
            <w:pPr>
              <w:snapToGrid w:val="0"/>
              <w:spacing w:line="252" w:lineRule="auto"/>
              <w:ind w:left="287"/>
              <w:rPr>
                <w:sz w:val="28"/>
                <w:szCs w:val="28"/>
              </w:rPr>
            </w:pPr>
          </w:p>
        </w:tc>
      </w:tr>
    </w:tbl>
    <w:p w:rsidR="00360C8C" w:rsidRDefault="00123DA8">
      <w:pPr>
        <w:ind w:firstLine="567"/>
        <w:jc w:val="both"/>
        <w:rPr>
          <w:lang w:val="uk-UA"/>
        </w:rPr>
      </w:pPr>
      <w:r>
        <w:rPr>
          <w:spacing w:val="-2"/>
          <w:sz w:val="28"/>
          <w:szCs w:val="28"/>
          <w:lang w:val="uk-UA"/>
        </w:rPr>
        <w:t xml:space="preserve">Відповідно до ст. 34 Закону України ,,Про місцеве самоврядування в Україні”, </w:t>
      </w:r>
      <w:r>
        <w:rPr>
          <w:sz w:val="28"/>
          <w:szCs w:val="28"/>
          <w:lang w:val="uk-UA"/>
        </w:rPr>
        <w:t xml:space="preserve">Порядку надання грошової допомоги на поховання непрацюючих громадян, що не досягли пенсійного віку, затвердженого рішенням Решетилівської міської ради восьмого скликання від </w:t>
      </w:r>
      <w:r>
        <w:rPr>
          <w:spacing w:val="-2"/>
          <w:sz w:val="28"/>
          <w:szCs w:val="28"/>
          <w:lang w:val="uk-UA"/>
        </w:rPr>
        <w:t xml:space="preserve">22.12.2023 </w:t>
      </w:r>
      <w:r>
        <w:rPr>
          <w:color w:val="000000"/>
          <w:sz w:val="28"/>
          <w:szCs w:val="28"/>
          <w:lang w:val="uk-UA"/>
        </w:rPr>
        <w:t>№ 1738-42-</w:t>
      </w: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  <w:lang w:val="uk-UA"/>
        </w:rPr>
        <w:t xml:space="preserve">  </w:t>
      </w:r>
      <w:r>
        <w:rPr>
          <w:spacing w:val="-2"/>
          <w:sz w:val="28"/>
          <w:szCs w:val="28"/>
          <w:lang w:val="uk-UA"/>
        </w:rPr>
        <w:t>(42 сесія), розглянувши заяву та подані документи Пасічник Г.Ф.</w:t>
      </w:r>
    </w:p>
    <w:p w:rsidR="00360C8C" w:rsidRDefault="00123DA8">
      <w:pPr>
        <w:tabs>
          <w:tab w:val="left" w:pos="709"/>
        </w:tabs>
        <w:ind w:right="-1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 w:rsidR="00360C8C" w:rsidRDefault="00360C8C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:rsidR="00360C8C" w:rsidRDefault="00123DA8">
      <w:pPr>
        <w:tabs>
          <w:tab w:val="left" w:pos="0"/>
        </w:tabs>
        <w:spacing w:line="252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</w:t>
      </w:r>
      <w:bookmarkStart w:id="0" w:name="_GoBack1111"/>
      <w:bookmarkEnd w:id="0"/>
      <w:r>
        <w:rPr>
          <w:sz w:val="28"/>
          <w:szCs w:val="28"/>
          <w:lang w:val="uk-UA"/>
        </w:rPr>
        <w:t>дділу бухгалтерського обліку, звітності та адміністративно-господарського забезпечення виконавчого комітету міської ради (</w:t>
      </w:r>
      <w:proofErr w:type="spellStart"/>
      <w:r>
        <w:rPr>
          <w:sz w:val="28"/>
          <w:szCs w:val="28"/>
          <w:lang w:val="uk-UA"/>
        </w:rPr>
        <w:t>Момот</w:t>
      </w:r>
      <w:proofErr w:type="spellEnd"/>
      <w:r>
        <w:rPr>
          <w:sz w:val="28"/>
          <w:szCs w:val="28"/>
          <w:lang w:val="uk-UA"/>
        </w:rPr>
        <w:t xml:space="preserve"> Світлана)     виплатити    грошову    допомогу    в    розмірі    5 000,00 (</w:t>
      </w:r>
      <w:proofErr w:type="spellStart"/>
      <w:r>
        <w:rPr>
          <w:sz w:val="28"/>
          <w:szCs w:val="28"/>
          <w:lang w:val="uk-UA"/>
        </w:rPr>
        <w:t>пʼять</w:t>
      </w:r>
      <w:proofErr w:type="spellEnd"/>
      <w:r>
        <w:rPr>
          <w:sz w:val="28"/>
          <w:szCs w:val="28"/>
          <w:lang w:val="uk-UA"/>
        </w:rPr>
        <w:t xml:space="preserve"> тисяч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00 коп.) Пасічник Ганні Федорівні, яка зареєстрована та проживає за адресою: </w:t>
      </w:r>
      <w:r w:rsidR="0092157A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Полтавської області на поховання Пасічника Юрія Павловича.</w:t>
      </w:r>
    </w:p>
    <w:p w:rsidR="00360C8C" w:rsidRDefault="00360C8C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:rsidR="00360C8C" w:rsidRDefault="00360C8C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:rsidR="00360C8C" w:rsidRDefault="00360C8C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:rsidR="00360C8C" w:rsidRDefault="00360C8C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:rsidR="00360C8C" w:rsidRDefault="00360C8C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:rsidR="00360C8C" w:rsidRDefault="00123DA8">
      <w:pPr>
        <w:tabs>
          <w:tab w:val="left" w:pos="7088"/>
        </w:tabs>
        <w:suppressAutoHyphens w:val="0"/>
        <w:spacing w:line="276" w:lineRule="auto"/>
        <w:jc w:val="both"/>
        <w:rPr>
          <w:lang w:val="uk-UA"/>
        </w:rPr>
      </w:pPr>
      <w:r>
        <w:rPr>
          <w:color w:val="00000A"/>
          <w:sz w:val="28"/>
          <w:szCs w:val="28"/>
          <w:lang w:val="uk-UA" w:eastAsia="ru-RU"/>
        </w:rPr>
        <w:t>Секретар міської ради                                                            Тетяна МАЛИШ</w:t>
      </w:r>
    </w:p>
    <w:p w:rsidR="00360C8C" w:rsidRPr="00123DA8" w:rsidRDefault="00360C8C">
      <w:pPr>
        <w:suppressAutoHyphens w:val="0"/>
        <w:spacing w:after="160" w:line="259" w:lineRule="auto"/>
        <w:rPr>
          <w:lang w:val="uk-UA"/>
        </w:rPr>
      </w:pPr>
      <w:bookmarkStart w:id="1" w:name="_Hlk72489219"/>
      <w:bookmarkStart w:id="2" w:name="_GoBack"/>
      <w:bookmarkEnd w:id="1"/>
      <w:bookmarkEnd w:id="2"/>
    </w:p>
    <w:sectPr w:rsidR="00360C8C" w:rsidRPr="00123DA8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8C"/>
    <w:rsid w:val="00123DA8"/>
    <w:rsid w:val="00360C8C"/>
    <w:rsid w:val="0092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543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543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PC_USER_4</cp:lastModifiedBy>
  <cp:revision>6</cp:revision>
  <cp:lastPrinted>2024-04-26T06:50:00Z</cp:lastPrinted>
  <dcterms:created xsi:type="dcterms:W3CDTF">2024-04-26T05:54:00Z</dcterms:created>
  <dcterms:modified xsi:type="dcterms:W3CDTF">2024-04-26T07:47:00Z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