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246C9427" w:rsidR="000B6509" w:rsidRDefault="00BE165E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77708CC8">
            <wp:simplePos x="0" y="0"/>
            <wp:positionH relativeFrom="column">
              <wp:posOffset>2778760</wp:posOffset>
            </wp:positionH>
            <wp:positionV relativeFrom="paragraph">
              <wp:posOffset>-596265</wp:posOffset>
            </wp:positionV>
            <wp:extent cx="664845" cy="875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6A3C3FE8" w:rsidR="000B6509" w:rsidRDefault="00A04A9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A04A9E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A04A9E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15A2856C" w:rsidR="000B6509" w:rsidRPr="003E338C" w:rsidRDefault="00AF7180">
      <w:pPr>
        <w:rPr>
          <w:sz w:val="28"/>
          <w:szCs w:val="28"/>
        </w:rPr>
      </w:pPr>
      <w:r w:rsidRPr="003E338C">
        <w:rPr>
          <w:sz w:val="28"/>
          <w:szCs w:val="28"/>
          <w:lang w:val="uk-UA"/>
        </w:rPr>
        <w:t>20</w:t>
      </w:r>
      <w:r w:rsidR="00D41486" w:rsidRPr="003E338C">
        <w:rPr>
          <w:sz w:val="28"/>
          <w:szCs w:val="28"/>
          <w:lang w:val="uk-UA"/>
        </w:rPr>
        <w:t xml:space="preserve"> </w:t>
      </w:r>
      <w:r w:rsidR="00360F08" w:rsidRPr="003E338C">
        <w:rPr>
          <w:sz w:val="28"/>
          <w:szCs w:val="28"/>
          <w:lang w:val="uk-UA"/>
        </w:rPr>
        <w:t>травня</w:t>
      </w:r>
      <w:r w:rsidR="002D7E44" w:rsidRPr="003E338C">
        <w:rPr>
          <w:sz w:val="28"/>
          <w:szCs w:val="28"/>
          <w:lang w:val="uk-UA"/>
        </w:rPr>
        <w:t xml:space="preserve"> </w:t>
      </w:r>
      <w:r w:rsidR="001245E9" w:rsidRPr="003E338C">
        <w:rPr>
          <w:sz w:val="28"/>
          <w:szCs w:val="28"/>
        </w:rPr>
        <w:t>202</w:t>
      </w:r>
      <w:r w:rsidR="00885BFD" w:rsidRPr="003E338C">
        <w:rPr>
          <w:sz w:val="28"/>
          <w:szCs w:val="28"/>
          <w:lang w:val="uk-UA"/>
        </w:rPr>
        <w:t>4</w:t>
      </w:r>
      <w:r w:rsidR="001245E9" w:rsidRPr="003E338C">
        <w:rPr>
          <w:sz w:val="28"/>
          <w:szCs w:val="28"/>
        </w:rPr>
        <w:t xml:space="preserve"> року                 </w:t>
      </w:r>
      <w:r w:rsidR="00C5347B" w:rsidRPr="003E338C">
        <w:rPr>
          <w:sz w:val="28"/>
          <w:szCs w:val="28"/>
          <w:lang w:val="uk-UA"/>
        </w:rPr>
        <w:t xml:space="preserve">м. </w:t>
      </w:r>
      <w:proofErr w:type="spellStart"/>
      <w:r w:rsidR="00C5347B" w:rsidRPr="003E338C">
        <w:rPr>
          <w:sz w:val="28"/>
          <w:szCs w:val="28"/>
          <w:lang w:val="uk-UA"/>
        </w:rPr>
        <w:t>Решетилівка</w:t>
      </w:r>
      <w:proofErr w:type="spellEnd"/>
      <w:r w:rsidR="001245E9" w:rsidRPr="003E338C">
        <w:rPr>
          <w:sz w:val="28"/>
          <w:szCs w:val="28"/>
          <w:lang w:val="uk-UA"/>
        </w:rPr>
        <w:t xml:space="preserve">      </w:t>
      </w:r>
      <w:r w:rsidR="001245E9" w:rsidRPr="003E338C">
        <w:rPr>
          <w:sz w:val="28"/>
          <w:szCs w:val="28"/>
        </w:rPr>
        <w:t xml:space="preserve">      </w:t>
      </w:r>
      <w:r w:rsidR="001245E9" w:rsidRPr="003E338C">
        <w:rPr>
          <w:sz w:val="28"/>
          <w:szCs w:val="28"/>
          <w:lang w:val="uk-UA"/>
        </w:rPr>
        <w:t xml:space="preserve"> </w:t>
      </w:r>
      <w:r w:rsidR="001245E9" w:rsidRPr="003E338C">
        <w:rPr>
          <w:sz w:val="28"/>
          <w:szCs w:val="28"/>
        </w:rPr>
        <w:t xml:space="preserve">  </w:t>
      </w:r>
      <w:r w:rsidR="00BE165E" w:rsidRPr="003E338C">
        <w:rPr>
          <w:sz w:val="28"/>
          <w:szCs w:val="28"/>
          <w:lang w:val="uk-UA"/>
        </w:rPr>
        <w:t xml:space="preserve">     </w:t>
      </w:r>
      <w:r w:rsidR="001245E9" w:rsidRPr="003E338C">
        <w:rPr>
          <w:sz w:val="28"/>
          <w:szCs w:val="28"/>
        </w:rPr>
        <w:t xml:space="preserve">        </w:t>
      </w:r>
      <w:r w:rsidR="001245E9" w:rsidRPr="003E338C">
        <w:rPr>
          <w:sz w:val="28"/>
          <w:szCs w:val="28"/>
          <w:lang w:val="uk-UA"/>
        </w:rPr>
        <w:t xml:space="preserve">      </w:t>
      </w:r>
      <w:r w:rsidR="003E338C">
        <w:rPr>
          <w:sz w:val="28"/>
          <w:szCs w:val="28"/>
          <w:lang w:val="uk-UA"/>
        </w:rPr>
        <w:t xml:space="preserve">    </w:t>
      </w:r>
      <w:r w:rsidR="001245E9" w:rsidRPr="003E338C">
        <w:rPr>
          <w:sz w:val="28"/>
          <w:szCs w:val="28"/>
          <w:lang w:val="uk-UA"/>
        </w:rPr>
        <w:t xml:space="preserve">      </w:t>
      </w:r>
      <w:r w:rsidR="001245E9" w:rsidRPr="003E338C">
        <w:rPr>
          <w:sz w:val="28"/>
          <w:szCs w:val="28"/>
        </w:rPr>
        <w:t xml:space="preserve">    №</w:t>
      </w:r>
      <w:r w:rsidR="001245E9" w:rsidRPr="003E338C">
        <w:rPr>
          <w:sz w:val="28"/>
          <w:szCs w:val="28"/>
          <w:lang w:val="uk-UA"/>
        </w:rPr>
        <w:t xml:space="preserve"> </w:t>
      </w:r>
      <w:r w:rsidR="003E338C">
        <w:rPr>
          <w:sz w:val="28"/>
          <w:szCs w:val="28"/>
          <w:lang w:val="uk-UA"/>
        </w:rPr>
        <w:t>119</w:t>
      </w:r>
    </w:p>
    <w:p w14:paraId="6A39199E" w14:textId="77777777" w:rsidR="000B6509" w:rsidRPr="003E338C" w:rsidRDefault="000B6509">
      <w:pPr>
        <w:rPr>
          <w:sz w:val="28"/>
          <w:szCs w:val="28"/>
          <w:lang w:val="uk-UA"/>
        </w:rPr>
      </w:pPr>
    </w:p>
    <w:p w14:paraId="1CF2CF7C" w14:textId="77777777" w:rsidR="003E338C" w:rsidRDefault="00A04A9E">
      <w:pPr>
        <w:jc w:val="both"/>
        <w:rPr>
          <w:sz w:val="28"/>
          <w:szCs w:val="28"/>
          <w:lang w:val="uk-UA"/>
        </w:rPr>
      </w:pPr>
      <w:r w:rsidRPr="003E338C">
        <w:rPr>
          <w:sz w:val="28"/>
          <w:szCs w:val="28"/>
          <w:lang w:val="uk-UA"/>
        </w:rPr>
        <w:t xml:space="preserve">Про виплату </w:t>
      </w:r>
      <w:proofErr w:type="spellStart"/>
      <w:r w:rsidRPr="003E338C">
        <w:rPr>
          <w:sz w:val="28"/>
          <w:szCs w:val="28"/>
        </w:rPr>
        <w:t>одноразової</w:t>
      </w:r>
      <w:proofErr w:type="spellEnd"/>
      <w:r w:rsidRPr="003E338C">
        <w:rPr>
          <w:sz w:val="28"/>
          <w:szCs w:val="28"/>
        </w:rPr>
        <w:t xml:space="preserve"> </w:t>
      </w:r>
    </w:p>
    <w:p w14:paraId="6DF262AA" w14:textId="58198B1C" w:rsidR="003E338C" w:rsidRDefault="003E338C" w:rsidP="003E33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A04A9E" w:rsidRPr="003E338C">
        <w:rPr>
          <w:sz w:val="28"/>
          <w:szCs w:val="28"/>
        </w:rPr>
        <w:t>рошової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04A9E" w:rsidRPr="003E338C">
        <w:rPr>
          <w:sz w:val="28"/>
          <w:szCs w:val="28"/>
        </w:rPr>
        <w:t>допомоги</w:t>
      </w:r>
      <w:proofErr w:type="spellEnd"/>
      <w:r w:rsidR="00A04A9E" w:rsidRPr="003E338C">
        <w:rPr>
          <w:sz w:val="28"/>
          <w:szCs w:val="28"/>
        </w:rPr>
        <w:t xml:space="preserve"> </w:t>
      </w:r>
      <w:r w:rsidR="00321CD4" w:rsidRPr="003E338C">
        <w:rPr>
          <w:sz w:val="28"/>
          <w:szCs w:val="28"/>
          <w:lang w:val="uk-UA"/>
        </w:rPr>
        <w:t>призваним</w:t>
      </w:r>
    </w:p>
    <w:p w14:paraId="4A2472CB" w14:textId="77777777" w:rsidR="003E338C" w:rsidRDefault="00A04A9E" w:rsidP="003E338C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3E338C">
        <w:rPr>
          <w:sz w:val="28"/>
          <w:szCs w:val="28"/>
          <w:lang w:val="uk-UA"/>
        </w:rPr>
        <w:t>на військову службу у зв’язку з</w:t>
      </w:r>
    </w:p>
    <w:p w14:paraId="3020BEE0" w14:textId="77777777" w:rsidR="003E338C" w:rsidRDefault="00A04A9E" w:rsidP="003E338C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3E338C">
        <w:rPr>
          <w:sz w:val="28"/>
          <w:szCs w:val="28"/>
          <w:lang w:val="uk-UA"/>
        </w:rPr>
        <w:t>військовою агресією Російської</w:t>
      </w:r>
    </w:p>
    <w:p w14:paraId="2B98C29A" w14:textId="143CDA45" w:rsidR="000B6509" w:rsidRPr="003E338C" w:rsidRDefault="00A04A9E" w:rsidP="003E338C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3E338C">
        <w:rPr>
          <w:sz w:val="28"/>
          <w:szCs w:val="28"/>
          <w:lang w:val="uk-UA"/>
        </w:rPr>
        <w:t>Федерації проти України</w:t>
      </w:r>
      <w:bookmarkStart w:id="0" w:name="_Hlk63689699"/>
      <w:bookmarkEnd w:id="0"/>
    </w:p>
    <w:p w14:paraId="1E6E5F9F" w14:textId="77777777" w:rsidR="000B6509" w:rsidRPr="003E338C" w:rsidRDefault="000B6509">
      <w:pPr>
        <w:jc w:val="both"/>
        <w:rPr>
          <w:sz w:val="28"/>
          <w:szCs w:val="28"/>
          <w:lang w:val="uk-UA"/>
        </w:rPr>
      </w:pPr>
    </w:p>
    <w:p w14:paraId="05E5BD5C" w14:textId="166DD959" w:rsidR="00BB7EF7" w:rsidRPr="003E338C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1" w:name="_Hlk157680019"/>
      <w:r w:rsidRPr="003E338C"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3E338C">
        <w:rPr>
          <w:spacing w:val="-2"/>
          <w:sz w:val="28"/>
          <w:szCs w:val="28"/>
          <w:lang w:val="uk-UA"/>
        </w:rPr>
        <w:t xml:space="preserve">до ст. 34 Закону України ,,Про місцеве самоврядування в Україні”, </w:t>
      </w:r>
      <w:r w:rsidRPr="003E338C">
        <w:rPr>
          <w:spacing w:val="-2"/>
          <w:sz w:val="28"/>
          <w:szCs w:val="28"/>
          <w:lang w:val="uk-UA"/>
        </w:rPr>
        <w:t xml:space="preserve">Порядку </w:t>
      </w:r>
      <w:r w:rsidRPr="003E338C"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 w:rsidRPr="003E338C"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3E338C">
        <w:rPr>
          <w:sz w:val="28"/>
          <w:szCs w:val="28"/>
          <w:lang w:val="uk-UA"/>
        </w:rPr>
        <w:t xml:space="preserve"> 27.10.2023 № </w:t>
      </w:r>
      <w:r w:rsidR="00885BFD" w:rsidRPr="003E338C">
        <w:rPr>
          <w:bCs/>
          <w:sz w:val="28"/>
          <w:szCs w:val="28"/>
          <w:lang w:val="uk-UA"/>
        </w:rPr>
        <w:t>1630-39</w:t>
      </w:r>
      <w:r w:rsidR="00885BFD" w:rsidRPr="003E338C">
        <w:rPr>
          <w:sz w:val="28"/>
          <w:szCs w:val="28"/>
          <w:lang w:val="uk-UA"/>
        </w:rPr>
        <w:t>-</w:t>
      </w:r>
      <w:r w:rsidR="00885BFD" w:rsidRPr="003E338C">
        <w:rPr>
          <w:sz w:val="28"/>
          <w:szCs w:val="28"/>
        </w:rPr>
        <w:t>VII</w:t>
      </w:r>
      <w:r w:rsidR="00885BFD" w:rsidRPr="003E338C">
        <w:rPr>
          <w:sz w:val="28"/>
          <w:szCs w:val="28"/>
          <w:lang w:val="uk-UA"/>
        </w:rPr>
        <w:t>І</w:t>
      </w:r>
      <w:r w:rsidR="00885BFD" w:rsidRPr="003E338C">
        <w:rPr>
          <w:color w:val="000000"/>
          <w:sz w:val="28"/>
          <w:szCs w:val="28"/>
          <w:lang w:val="uk-UA"/>
        </w:rPr>
        <w:t xml:space="preserve"> (39 чергова сесія), </w:t>
      </w:r>
      <w:r w:rsidRPr="003E338C"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 w:rsidRPr="003E338C">
        <w:rPr>
          <w:spacing w:val="-2"/>
          <w:sz w:val="28"/>
          <w:szCs w:val="28"/>
          <w:lang w:val="uk-UA"/>
        </w:rPr>
        <w:t xml:space="preserve"> </w:t>
      </w:r>
      <w:r w:rsidR="00C42C81" w:rsidRPr="003E338C">
        <w:rPr>
          <w:spacing w:val="-2"/>
          <w:sz w:val="28"/>
          <w:szCs w:val="28"/>
          <w:lang w:val="uk-UA"/>
        </w:rPr>
        <w:t xml:space="preserve">Дикопавленка С.В., </w:t>
      </w:r>
      <w:proofErr w:type="spellStart"/>
      <w:r w:rsidR="00C42C81" w:rsidRPr="003E338C">
        <w:rPr>
          <w:spacing w:val="-2"/>
          <w:sz w:val="28"/>
          <w:szCs w:val="28"/>
          <w:lang w:val="uk-UA"/>
        </w:rPr>
        <w:t>Мищенка</w:t>
      </w:r>
      <w:proofErr w:type="spellEnd"/>
      <w:r w:rsidR="00C42C81" w:rsidRPr="003E338C">
        <w:rPr>
          <w:spacing w:val="-2"/>
          <w:sz w:val="28"/>
          <w:szCs w:val="28"/>
          <w:lang w:val="uk-UA"/>
        </w:rPr>
        <w:t xml:space="preserve"> В.В., Омельченка А.А., </w:t>
      </w:r>
      <w:proofErr w:type="spellStart"/>
      <w:r w:rsidR="00FF0E65" w:rsidRPr="003E338C">
        <w:rPr>
          <w:spacing w:val="-2"/>
          <w:sz w:val="28"/>
          <w:szCs w:val="28"/>
          <w:lang w:val="uk-UA"/>
        </w:rPr>
        <w:t>Реуцького</w:t>
      </w:r>
      <w:proofErr w:type="spellEnd"/>
      <w:r w:rsidR="00FF0E65" w:rsidRPr="003E338C">
        <w:rPr>
          <w:spacing w:val="-2"/>
          <w:sz w:val="28"/>
          <w:szCs w:val="28"/>
          <w:lang w:val="uk-UA"/>
        </w:rPr>
        <w:t xml:space="preserve"> П.В., </w:t>
      </w:r>
      <w:proofErr w:type="spellStart"/>
      <w:r w:rsidR="00FF0E65" w:rsidRPr="003E338C">
        <w:rPr>
          <w:spacing w:val="-2"/>
          <w:sz w:val="28"/>
          <w:szCs w:val="28"/>
          <w:lang w:val="uk-UA"/>
        </w:rPr>
        <w:t>Хоменка</w:t>
      </w:r>
      <w:proofErr w:type="spellEnd"/>
      <w:r w:rsidR="00FF0E65" w:rsidRPr="003E338C">
        <w:rPr>
          <w:spacing w:val="-2"/>
          <w:sz w:val="28"/>
          <w:szCs w:val="28"/>
          <w:lang w:val="uk-UA"/>
        </w:rPr>
        <w:t xml:space="preserve"> А.І., Штоки Я.Г.</w:t>
      </w:r>
    </w:p>
    <w:bookmarkEnd w:id="1"/>
    <w:p w14:paraId="251F589C" w14:textId="77777777" w:rsidR="000B6509" w:rsidRPr="003E338C" w:rsidRDefault="00A04A9E">
      <w:pPr>
        <w:jc w:val="both"/>
        <w:rPr>
          <w:sz w:val="28"/>
          <w:szCs w:val="28"/>
          <w:lang w:val="uk-UA"/>
        </w:rPr>
      </w:pPr>
      <w:r w:rsidRPr="003E338C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Pr="003E338C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3BEA62E3" w:rsidR="005953AE" w:rsidRPr="003E338C" w:rsidRDefault="00A04A9E" w:rsidP="00345E6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 w:rsidRPr="003E338C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 w:rsidRPr="003E338C">
        <w:rPr>
          <w:sz w:val="28"/>
          <w:szCs w:val="28"/>
          <w:lang w:val="uk-UA" w:eastAsia="ru-RU"/>
        </w:rPr>
        <w:t xml:space="preserve"> виконавчого комітету міськ</w:t>
      </w:r>
      <w:r w:rsidR="00885BFD" w:rsidRPr="003E338C">
        <w:rPr>
          <w:sz w:val="28"/>
          <w:szCs w:val="28"/>
          <w:lang w:val="uk-UA" w:eastAsia="ru-RU"/>
        </w:rPr>
        <w:t xml:space="preserve">ої </w:t>
      </w:r>
      <w:r w:rsidR="00345E69" w:rsidRPr="003E338C">
        <w:rPr>
          <w:sz w:val="28"/>
          <w:szCs w:val="28"/>
          <w:lang w:val="uk-UA" w:eastAsia="ru-RU"/>
        </w:rPr>
        <w:t>ради</w:t>
      </w:r>
      <w:r w:rsidRPr="003E338C">
        <w:rPr>
          <w:sz w:val="28"/>
          <w:szCs w:val="28"/>
          <w:lang w:val="uk-UA" w:eastAsia="ru-RU"/>
        </w:rPr>
        <w:t xml:space="preserve"> (</w:t>
      </w:r>
      <w:proofErr w:type="spellStart"/>
      <w:r w:rsidRPr="003E338C">
        <w:rPr>
          <w:sz w:val="28"/>
          <w:szCs w:val="28"/>
          <w:lang w:val="uk-UA" w:eastAsia="ru-RU"/>
        </w:rPr>
        <w:t>Момот</w:t>
      </w:r>
      <w:proofErr w:type="spellEnd"/>
      <w:r w:rsidRPr="003E338C">
        <w:rPr>
          <w:sz w:val="28"/>
          <w:szCs w:val="28"/>
          <w:lang w:val="uk-UA" w:eastAsia="ru-RU"/>
        </w:rPr>
        <w:t xml:space="preserve"> С</w:t>
      </w:r>
      <w:r w:rsidR="009D333F" w:rsidRPr="003E338C">
        <w:rPr>
          <w:sz w:val="28"/>
          <w:szCs w:val="28"/>
          <w:lang w:val="uk-UA" w:eastAsia="ru-RU"/>
        </w:rPr>
        <w:t>вітлана</w:t>
      </w:r>
      <w:r w:rsidRPr="003E338C"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</w:t>
      </w:r>
      <w:r w:rsidR="00BE165E" w:rsidRPr="003E338C">
        <w:rPr>
          <w:sz w:val="28"/>
          <w:szCs w:val="28"/>
          <w:lang w:val="uk-UA" w:eastAsia="ru-RU"/>
        </w:rPr>
        <w:t xml:space="preserve"> </w:t>
      </w:r>
      <w:proofErr w:type="spellStart"/>
      <w:r w:rsidR="00BE165E" w:rsidRPr="003E338C">
        <w:rPr>
          <w:sz w:val="28"/>
          <w:szCs w:val="28"/>
          <w:lang w:val="uk-UA" w:eastAsia="ru-RU"/>
        </w:rPr>
        <w:t>грн</w:t>
      </w:r>
      <w:proofErr w:type="spellEnd"/>
      <w:r w:rsidR="00885BFD" w:rsidRPr="003E338C">
        <w:rPr>
          <w:sz w:val="28"/>
          <w:szCs w:val="28"/>
          <w:lang w:val="uk-UA" w:eastAsia="ru-RU"/>
        </w:rPr>
        <w:t xml:space="preserve"> 00 коп.</w:t>
      </w:r>
      <w:r w:rsidRPr="003E338C">
        <w:rPr>
          <w:sz w:val="28"/>
          <w:szCs w:val="28"/>
          <w:lang w:val="uk-UA" w:eastAsia="ru-RU"/>
        </w:rPr>
        <w:t>):</w:t>
      </w:r>
    </w:p>
    <w:p w14:paraId="7F530CE6" w14:textId="3EB3B972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proofErr w:type="spellStart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Дикопавленку</w:t>
      </w:r>
      <w:proofErr w:type="spellEnd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Сергію Володимировичу,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області;</w:t>
      </w:r>
    </w:p>
    <w:p w14:paraId="07D8A405" w14:textId="1A11901B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proofErr w:type="spellStart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Мищенку</w:t>
      </w:r>
      <w:proofErr w:type="spellEnd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Віктору Володимировичу,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області;</w:t>
      </w:r>
    </w:p>
    <w:p w14:paraId="7A78D47A" w14:textId="4C256F3E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Омельченку Андрію Анатолійовичу,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області;</w:t>
      </w:r>
    </w:p>
    <w:p w14:paraId="4E5706EA" w14:textId="7919F95A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proofErr w:type="spellStart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Реуцьк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ому</w:t>
      </w:r>
      <w:proofErr w:type="spellEnd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Павл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</w:t>
      </w:r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Володимирович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області;</w:t>
      </w:r>
    </w:p>
    <w:p w14:paraId="639036D4" w14:textId="680BBD5B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proofErr w:type="spellStart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Хоменк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</w:t>
      </w:r>
      <w:proofErr w:type="spellEnd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Андрі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ю</w:t>
      </w:r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Іванович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області;</w:t>
      </w:r>
    </w:p>
    <w:p w14:paraId="6EDA5DAC" w14:textId="447D519E" w:rsidR="00C42C81" w:rsidRPr="003E338C" w:rsidRDefault="00C42C81" w:rsidP="00C42C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7"/>
        <w:jc w:val="both"/>
        <w:rPr>
          <w:rFonts w:eastAsiaTheme="minorHAnsi"/>
          <w:color w:val="000000"/>
          <w:kern w:val="0"/>
          <w:sz w:val="28"/>
          <w:szCs w:val="28"/>
          <w:lang w:val="uk-UA" w:eastAsia="en-US"/>
        </w:rPr>
      </w:pPr>
      <w:proofErr w:type="spellStart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Што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ці</w:t>
      </w:r>
      <w:proofErr w:type="spellEnd"/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Ян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</w:t>
      </w:r>
      <w:r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 xml:space="preserve"> Григорович</w:t>
      </w:r>
      <w:r w:rsidR="00FF0E65" w:rsidRPr="003E338C">
        <w:rPr>
          <w:rFonts w:eastAsiaTheme="minorHAnsi"/>
          <w:color w:val="000000"/>
          <w:kern w:val="0"/>
          <w:sz w:val="28"/>
          <w:szCs w:val="28"/>
          <w:lang w:val="uk-UA" w:eastAsia="en-US"/>
        </w:rPr>
        <w:t>у,</w:t>
      </w:r>
      <w:r w:rsidRPr="003E338C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4B0631">
        <w:rPr>
          <w:sz w:val="28"/>
          <w:szCs w:val="28"/>
          <w:lang w:val="uk-UA"/>
        </w:rPr>
        <w:t>***</w:t>
      </w:r>
      <w:r w:rsidRPr="003E338C">
        <w:rPr>
          <w:sz w:val="28"/>
          <w:szCs w:val="28"/>
          <w:lang w:val="uk-UA"/>
        </w:rPr>
        <w:t xml:space="preserve"> Полтавської області</w:t>
      </w:r>
      <w:r w:rsidR="00FF0E65" w:rsidRPr="003E338C">
        <w:rPr>
          <w:sz w:val="28"/>
          <w:szCs w:val="28"/>
          <w:lang w:val="uk-UA"/>
        </w:rPr>
        <w:t>.</w:t>
      </w:r>
    </w:p>
    <w:p w14:paraId="067E36CA" w14:textId="77777777" w:rsidR="003E338C" w:rsidRDefault="003E338C" w:rsidP="00E74020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03330334" w14:textId="08DF1E8F" w:rsidR="00BA14C6" w:rsidRDefault="00AF7180" w:rsidP="003E338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  <w:r w:rsidRPr="003E338C">
        <w:rPr>
          <w:color w:val="00000A"/>
          <w:sz w:val="28"/>
          <w:szCs w:val="28"/>
          <w:lang w:val="uk-UA" w:eastAsia="ru-RU"/>
        </w:rPr>
        <w:t xml:space="preserve">Міський голова                                                                  </w:t>
      </w:r>
      <w:r>
        <w:rPr>
          <w:color w:val="00000A"/>
          <w:sz w:val="28"/>
          <w:szCs w:val="28"/>
          <w:lang w:val="uk-UA" w:eastAsia="ru-RU"/>
        </w:rPr>
        <w:t>Оксана ДЯДЮНОВА</w:t>
      </w:r>
    </w:p>
    <w:p w14:paraId="55596604" w14:textId="77777777" w:rsidR="00AF7180" w:rsidRDefault="00AF7180" w:rsidP="00E74020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AF7180" w:rsidSect="003E338C">
      <w:headerReference w:type="default" r:id="rId10"/>
      <w:pgSz w:w="11906" w:h="16838"/>
      <w:pgMar w:top="1134" w:right="567" w:bottom="851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A3CE" w14:textId="77777777" w:rsidR="00D61DBC" w:rsidRDefault="00D61DBC" w:rsidP="00BE165E">
      <w:r>
        <w:separator/>
      </w:r>
    </w:p>
  </w:endnote>
  <w:endnote w:type="continuationSeparator" w:id="0">
    <w:p w14:paraId="51479FF2" w14:textId="77777777" w:rsidR="00D61DBC" w:rsidRDefault="00D61DBC" w:rsidP="00B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D2B4" w14:textId="77777777" w:rsidR="00D61DBC" w:rsidRDefault="00D61DBC" w:rsidP="00BE165E">
      <w:r>
        <w:separator/>
      </w:r>
    </w:p>
  </w:footnote>
  <w:footnote w:type="continuationSeparator" w:id="0">
    <w:p w14:paraId="68F18445" w14:textId="77777777" w:rsidR="00D61DBC" w:rsidRDefault="00D61DBC" w:rsidP="00BE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4778"/>
      <w:docPartObj>
        <w:docPartGallery w:val="Page Numbers (Top of Page)"/>
        <w:docPartUnique/>
      </w:docPartObj>
    </w:sdtPr>
    <w:sdtEndPr/>
    <w:sdtContent>
      <w:p w14:paraId="0C29E37B" w14:textId="6B642601" w:rsidR="00BE165E" w:rsidRDefault="00BE16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31">
          <w:rPr>
            <w:noProof/>
          </w:rPr>
          <w:t>1</w:t>
        </w:r>
        <w:r>
          <w:fldChar w:fldCharType="end"/>
        </w:r>
      </w:p>
    </w:sdtContent>
  </w:sdt>
  <w:p w14:paraId="07B4BB97" w14:textId="77777777" w:rsidR="00BE165E" w:rsidRDefault="00BE16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1B1760"/>
    <w:multiLevelType w:val="hybridMultilevel"/>
    <w:tmpl w:val="B2E6B2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140"/>
    <w:rsid w:val="00107EC4"/>
    <w:rsid w:val="001207BE"/>
    <w:rsid w:val="0012239B"/>
    <w:rsid w:val="001245E9"/>
    <w:rsid w:val="0015371B"/>
    <w:rsid w:val="001A4F1E"/>
    <w:rsid w:val="001D7296"/>
    <w:rsid w:val="00202FDA"/>
    <w:rsid w:val="002107D8"/>
    <w:rsid w:val="00235254"/>
    <w:rsid w:val="002374B4"/>
    <w:rsid w:val="00256174"/>
    <w:rsid w:val="0026330F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301D3"/>
    <w:rsid w:val="00344259"/>
    <w:rsid w:val="00345E69"/>
    <w:rsid w:val="0034792D"/>
    <w:rsid w:val="00360F08"/>
    <w:rsid w:val="00377F01"/>
    <w:rsid w:val="00387892"/>
    <w:rsid w:val="003A31A3"/>
    <w:rsid w:val="003B5F91"/>
    <w:rsid w:val="003C2E4D"/>
    <w:rsid w:val="003D5E64"/>
    <w:rsid w:val="003E338C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B0631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692BA6"/>
    <w:rsid w:val="006C7781"/>
    <w:rsid w:val="006D5758"/>
    <w:rsid w:val="006F4BDD"/>
    <w:rsid w:val="006F77F2"/>
    <w:rsid w:val="00700040"/>
    <w:rsid w:val="00711BDC"/>
    <w:rsid w:val="0073287B"/>
    <w:rsid w:val="007575EB"/>
    <w:rsid w:val="00762A56"/>
    <w:rsid w:val="00763725"/>
    <w:rsid w:val="007B27C3"/>
    <w:rsid w:val="00817E78"/>
    <w:rsid w:val="0082252F"/>
    <w:rsid w:val="00840C65"/>
    <w:rsid w:val="0085565C"/>
    <w:rsid w:val="0086799B"/>
    <w:rsid w:val="00885BFD"/>
    <w:rsid w:val="008971B9"/>
    <w:rsid w:val="008A26FC"/>
    <w:rsid w:val="008B476F"/>
    <w:rsid w:val="008E2A28"/>
    <w:rsid w:val="008E7502"/>
    <w:rsid w:val="00933B12"/>
    <w:rsid w:val="009954CF"/>
    <w:rsid w:val="009A2CC6"/>
    <w:rsid w:val="009C3844"/>
    <w:rsid w:val="009D333F"/>
    <w:rsid w:val="009E0563"/>
    <w:rsid w:val="00A01204"/>
    <w:rsid w:val="00A04A9E"/>
    <w:rsid w:val="00A445A0"/>
    <w:rsid w:val="00A60E5C"/>
    <w:rsid w:val="00A64548"/>
    <w:rsid w:val="00A7486A"/>
    <w:rsid w:val="00A859D9"/>
    <w:rsid w:val="00A8608A"/>
    <w:rsid w:val="00AC5B08"/>
    <w:rsid w:val="00AD772E"/>
    <w:rsid w:val="00AF7180"/>
    <w:rsid w:val="00B11055"/>
    <w:rsid w:val="00B63A88"/>
    <w:rsid w:val="00B716C4"/>
    <w:rsid w:val="00BA14C6"/>
    <w:rsid w:val="00BB7EF7"/>
    <w:rsid w:val="00BD1D03"/>
    <w:rsid w:val="00BE165E"/>
    <w:rsid w:val="00BE32D6"/>
    <w:rsid w:val="00C41605"/>
    <w:rsid w:val="00C42C81"/>
    <w:rsid w:val="00C5347B"/>
    <w:rsid w:val="00C6316D"/>
    <w:rsid w:val="00C94455"/>
    <w:rsid w:val="00CB751A"/>
    <w:rsid w:val="00CD65D2"/>
    <w:rsid w:val="00CE4A5C"/>
    <w:rsid w:val="00D1203C"/>
    <w:rsid w:val="00D12E36"/>
    <w:rsid w:val="00D27E53"/>
    <w:rsid w:val="00D41486"/>
    <w:rsid w:val="00D452F8"/>
    <w:rsid w:val="00D45B8B"/>
    <w:rsid w:val="00D61DBC"/>
    <w:rsid w:val="00D65024"/>
    <w:rsid w:val="00D66ACE"/>
    <w:rsid w:val="00D9390A"/>
    <w:rsid w:val="00D967CF"/>
    <w:rsid w:val="00DA0741"/>
    <w:rsid w:val="00DB7E0F"/>
    <w:rsid w:val="00E06C0E"/>
    <w:rsid w:val="00E06E10"/>
    <w:rsid w:val="00E272A4"/>
    <w:rsid w:val="00E322EC"/>
    <w:rsid w:val="00E440C0"/>
    <w:rsid w:val="00E74020"/>
    <w:rsid w:val="00EE4E83"/>
    <w:rsid w:val="00F03B35"/>
    <w:rsid w:val="00F31E02"/>
    <w:rsid w:val="00F512A8"/>
    <w:rsid w:val="00F57814"/>
    <w:rsid w:val="00F57B48"/>
    <w:rsid w:val="00F62371"/>
    <w:rsid w:val="00F63986"/>
    <w:rsid w:val="00FA2CC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1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65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1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65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978-4CE1-4AEC-893A-8FD7ED4E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14</cp:revision>
  <cp:lastPrinted>2024-05-20T11:46:00Z</cp:lastPrinted>
  <dcterms:created xsi:type="dcterms:W3CDTF">2024-05-07T12:26:00Z</dcterms:created>
  <dcterms:modified xsi:type="dcterms:W3CDTF">2024-05-22T12:59:00Z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