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6521" w:leader="none"/>
        </w:tabs>
        <w:suppressAutoHyphens w:val="true"/>
        <w:spacing w:lineRule="auto" w:line="240" w:before="0" w:after="0"/>
        <w:ind w:right="41" w:hanging="0"/>
        <w:jc w:val="center"/>
        <w:textAlignment w:val="baseline"/>
        <w:rPr>
          <w:rFonts w:ascii="Times New Roman" w:hAnsi="Times New Roman" w:eastAsia="Times New Roman" w:cs="Times New Roman"/>
          <w:b/>
          <w:b/>
          <w:sz w:val="28"/>
          <w:szCs w:val="20"/>
          <w:lang w:val="uk-UA" w:eastAsia="zh-CN"/>
        </w:rPr>
      </w:pPr>
      <w:r>
        <w:rPr>
          <w:rFonts w:eastAsia="Times New Roman" w:cs="Times New Roman" w:ascii="Times New Roman" w:hAnsi="Times New Roman"/>
          <w:b/>
          <w:sz w:val="28"/>
          <w:szCs w:val="20"/>
          <w:lang w:val="uk-UA" w:eastAsia="zh-CN"/>
        </w:rPr>
        <w:drawing>
          <wp:anchor behindDoc="0" distT="0" distB="0" distL="114300" distR="114300" simplePos="0" locked="0" layoutInCell="1" allowOverlap="1" relativeHeight="2">
            <wp:simplePos x="0" y="0"/>
            <wp:positionH relativeFrom="column">
              <wp:posOffset>2790825</wp:posOffset>
            </wp:positionH>
            <wp:positionV relativeFrom="paragraph">
              <wp:posOffset>-544830</wp:posOffset>
            </wp:positionV>
            <wp:extent cx="504825" cy="676275"/>
            <wp:effectExtent l="0" t="0" r="0" b="0"/>
            <wp:wrapTight wrapText="bothSides">
              <wp:wrapPolygon edited="0">
                <wp:start x="-6460" y="0"/>
                <wp:lineTo x="-6460" y="15927"/>
                <wp:lineTo x="20669" y="15927"/>
                <wp:lineTo x="20669" y="0"/>
                <wp:lineTo x="-6460" y="0"/>
              </wp:wrapPolygon>
            </wp:wrapTigh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509" t="-376" r="-509" b="-376"/>
                    <a:stretch>
                      <a:fillRect/>
                    </a:stretch>
                  </pic:blipFill>
                  <pic:spPr bwMode="auto">
                    <a:xfrm>
                      <a:off x="0" y="0"/>
                      <a:ext cx="504825" cy="676275"/>
                    </a:xfrm>
                    <a:prstGeom prst="rect">
                      <a:avLst/>
                    </a:prstGeom>
                  </pic:spPr>
                </pic:pic>
              </a:graphicData>
            </a:graphic>
          </wp:anchor>
        </w:drawing>
      </w:r>
    </w:p>
    <w:p>
      <w:pPr>
        <w:pStyle w:val="Normal"/>
        <w:suppressAutoHyphens w:val="true"/>
        <w:spacing w:lineRule="auto" w:line="240" w:before="0" w:after="0"/>
        <w:jc w:val="center"/>
        <w:textAlignment w:val="baseline"/>
        <w:rPr>
          <w:rFonts w:ascii="Uk_Bodoni" w:hAnsi="Uk_Bodoni" w:eastAsia="Times New Roman" w:cs="Uk_Bodoni"/>
          <w:sz w:val="28"/>
          <w:szCs w:val="20"/>
          <w:lang w:val="uk-UA" w:eastAsia="zh-CN"/>
        </w:rPr>
      </w:pPr>
      <w:r>
        <w:rPr>
          <w:rFonts w:eastAsia="Times New Roman" w:cs="Times New Roman" w:ascii="Times New Roman" w:hAnsi="Times New Roman"/>
          <w:b/>
          <w:sz w:val="28"/>
          <w:szCs w:val="20"/>
          <w:lang w:val="uk-UA" w:eastAsia="zh-CN"/>
        </w:rPr>
        <w:t>РЕШЕТИЛІВСЬКА МІСЬКА РАДА</w:t>
      </w:r>
    </w:p>
    <w:p>
      <w:pPr>
        <w:pStyle w:val="Normal"/>
        <w:suppressAutoHyphens w:val="true"/>
        <w:spacing w:lineRule="auto" w:line="240" w:before="0" w:after="0"/>
        <w:jc w:val="center"/>
        <w:textAlignment w:val="baseline"/>
        <w:rPr>
          <w:rFonts w:ascii="Times New Roman" w:hAnsi="Times New Roman" w:eastAsia="Times New Roman" w:cs="Times New Roman"/>
          <w:b/>
          <w:b/>
          <w:sz w:val="28"/>
          <w:szCs w:val="20"/>
          <w:lang w:val="uk-UA" w:eastAsia="zh-CN"/>
        </w:rPr>
      </w:pPr>
      <w:r>
        <w:rPr>
          <w:rFonts w:eastAsia="Times New Roman" w:cs="Times New Roman" w:ascii="Times New Roman" w:hAnsi="Times New Roman"/>
          <w:b/>
          <w:sz w:val="28"/>
          <w:szCs w:val="20"/>
          <w:lang w:val="uk-UA" w:eastAsia="zh-CN"/>
        </w:rPr>
        <w:t>ПОЛТАВСЬКОЇ ОБЛАСТІ</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РОЗПОРЯДЖЕННЯ</w:t>
      </w:r>
    </w:p>
    <w:p>
      <w:pPr>
        <w:pStyle w:val="Normal"/>
        <w:spacing w:lineRule="auto" w:line="240" w:before="0" w:after="0"/>
        <w:ind w:left="5670"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pPr>
      <w:r>
        <w:rPr>
          <w:rFonts w:cs="Times New Roman" w:ascii="Times New Roman" w:hAnsi="Times New Roman"/>
          <w:sz w:val="28"/>
          <w:szCs w:val="28"/>
          <w:lang w:val="uk-UA"/>
        </w:rPr>
        <w:t>30 липня 2024 року                     м. Решетилівка                                         № 191</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right="-1" w:hanging="0"/>
        <w:jc w:val="both"/>
        <w:rPr/>
      </w:pPr>
      <w:r>
        <w:rPr>
          <w:rFonts w:cs="Times New Roman" w:ascii="Times New Roman" w:hAnsi="Times New Roman"/>
          <w:sz w:val="28"/>
          <w:szCs w:val="28"/>
          <w:lang w:val="uk-UA"/>
        </w:rPr>
        <w:t>Про внесення змін до розпорядження міського голови від 28.05.2024 № 128 „Про утворення комісії із встановлення факту здійснення особою догляду (постійного догляду)”</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567"/>
        <w:jc w:val="both"/>
        <w:rPr>
          <w:rFonts w:ascii="Times New Roman" w:hAnsi="Times New Roman" w:cs="Times New Roman"/>
          <w:color w:val="000000" w:themeColor="text1"/>
          <w:sz w:val="28"/>
          <w:szCs w:val="28"/>
          <w:lang w:val="uk-UA"/>
        </w:rPr>
      </w:pPr>
      <w:r>
        <w:rPr>
          <w:rFonts w:cs="Times New Roman" w:ascii="Times New Roman" w:hAnsi="Times New Roman"/>
          <w:sz w:val="28"/>
          <w:szCs w:val="28"/>
          <w:lang w:val="uk-UA"/>
        </w:rPr>
        <w:t xml:space="preserve">Керуючись законами України „Про місцеве самоврядування в Україні”, </w:t>
      </w:r>
      <w:r>
        <w:rPr>
          <w:rFonts w:ascii="Times New Roman" w:hAnsi="Times New Roman"/>
          <w:sz w:val="28"/>
          <w:szCs w:val="28"/>
          <w:lang w:val="uk-UA"/>
        </w:rPr>
        <w:t>,,Про мобілізаційну підготовку та мобілізацію”,</w:t>
      </w:r>
      <w:r>
        <w:rPr>
          <w:rFonts w:cs="Times New Roman" w:ascii="Times New Roman" w:hAnsi="Times New Roman"/>
          <w:sz w:val="28"/>
          <w:szCs w:val="28"/>
          <w:lang w:val="uk-UA"/>
        </w:rPr>
        <w:t xml:space="preserve"> </w:t>
      </w:r>
      <w:r>
        <w:rPr>
          <w:rFonts w:cs="Times New Roman" w:ascii="Times New Roman" w:hAnsi="Times New Roman"/>
          <w:sz w:val="28"/>
          <w:lang w:val="uk-UA"/>
        </w:rPr>
        <w:t xml:space="preserve">постановою Кабінету Міністрів України від 16.05.2024 № </w:t>
      </w:r>
      <w:r>
        <w:rPr>
          <w:rFonts w:cs="Times New Roman" w:ascii="Times New Roman" w:hAnsi="Times New Roman"/>
          <w:color w:val="000000" w:themeColor="text1"/>
          <w:sz w:val="28"/>
          <w:lang w:val="uk-UA"/>
        </w:rPr>
        <w:t>560 ,,</w:t>
      </w:r>
      <w:r>
        <w:rPr>
          <w:rFonts w:cs="Times New Roman" w:ascii="Times New Roman" w:hAnsi="Times New Roman"/>
          <w:bCs/>
          <w:color w:val="000000" w:themeColor="text1"/>
          <w:sz w:val="28"/>
          <w:szCs w:val="28"/>
          <w:shd w:fill="FFFFFF" w:val="clear"/>
          <w:lang w:val="uk-UA"/>
        </w:rPr>
        <w:t>Про затвердження Порядку проведення призову громадян на військову службу під час мобілізації, на особливий період</w:t>
      </w:r>
      <w:r>
        <w:rPr>
          <w:rFonts w:cs="Times New Roman" w:ascii="Times New Roman" w:hAnsi="Times New Roman"/>
          <w:color w:val="000000" w:themeColor="text1"/>
          <w:sz w:val="28"/>
          <w:lang w:val="uk-UA"/>
        </w:rPr>
        <w:t>”</w:t>
      </w:r>
      <w:r>
        <w:rPr>
          <w:rFonts w:cs="Times New Roman" w:ascii="Times New Roman" w:hAnsi="Times New Roman"/>
          <w:color w:val="000000" w:themeColor="text1"/>
          <w:sz w:val="28"/>
          <w:szCs w:val="28"/>
          <w:lang w:val="uk-UA"/>
        </w:rPr>
        <w:t xml:space="preserve">, </w:t>
      </w:r>
    </w:p>
    <w:p>
      <w:pPr>
        <w:pStyle w:val="Normal"/>
        <w:spacing w:lineRule="auto" w:line="240" w:before="0" w:after="0"/>
        <w:jc w:val="both"/>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ЗОБОВ</w:t>
      </w:r>
      <w:r>
        <w:rPr>
          <w:rFonts w:cs="Times New Roman" w:ascii="Times New Roman" w:hAnsi="Times New Roman"/>
          <w:b/>
          <w:color w:val="000000" w:themeColor="text1"/>
          <w:sz w:val="28"/>
          <w:szCs w:val="28"/>
        </w:rPr>
        <w:t>’</w:t>
      </w:r>
      <w:r>
        <w:rPr>
          <w:rFonts w:cs="Times New Roman" w:ascii="Times New Roman" w:hAnsi="Times New Roman"/>
          <w:b/>
          <w:color w:val="000000" w:themeColor="text1"/>
          <w:sz w:val="28"/>
          <w:szCs w:val="28"/>
          <w:lang w:val="uk-UA"/>
        </w:rPr>
        <w:t>ЯЗУЮ:</w:t>
      </w:r>
    </w:p>
    <w:p>
      <w:pPr>
        <w:pStyle w:val="Normal"/>
        <w:spacing w:lineRule="auto" w:line="240"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right="-1" w:hanging="0"/>
        <w:jc w:val="both"/>
        <w:rPr/>
      </w:pPr>
      <w:r>
        <w:rPr>
          <w:rFonts w:cs="Times New Roman" w:ascii="Times New Roman" w:hAnsi="Times New Roman"/>
          <w:sz w:val="28"/>
          <w:szCs w:val="28"/>
          <w:lang w:val="uk-UA"/>
        </w:rPr>
        <w:tab/>
        <w:t xml:space="preserve">Внести зміни до розпорядження міського голови від 28.05.2024 № 128 „Про утворення комісії </w:t>
      </w:r>
      <w:bookmarkStart w:id="0" w:name="__DdeLink__3385_2257048258"/>
      <w:r>
        <w:rPr>
          <w:rFonts w:cs="Times New Roman" w:ascii="Times New Roman" w:hAnsi="Times New Roman"/>
          <w:sz w:val="28"/>
          <w:szCs w:val="28"/>
          <w:lang w:val="uk-UA"/>
        </w:rPr>
        <w:t>із встановлення факту здійснення особою догляду (постійного догляду)</w:t>
      </w:r>
      <w:bookmarkEnd w:id="0"/>
      <w:r>
        <w:rPr>
          <w:rFonts w:cs="Times New Roman" w:ascii="Times New Roman" w:hAnsi="Times New Roman"/>
          <w:sz w:val="28"/>
          <w:szCs w:val="28"/>
          <w:lang w:val="uk-UA"/>
        </w:rPr>
        <w:t>”, а саме:</w:t>
      </w:r>
    </w:p>
    <w:p>
      <w:pPr>
        <w:pStyle w:val="Normal"/>
        <w:spacing w:lineRule="auto" w:line="240" w:before="0" w:after="0"/>
        <w:ind w:right="-1" w:hanging="0"/>
        <w:jc w:val="both"/>
        <w:rPr/>
      </w:pPr>
      <w:r>
        <w:rPr>
          <w:rFonts w:cs="Times New Roman" w:ascii="Times New Roman" w:hAnsi="Times New Roman"/>
          <w:sz w:val="28"/>
          <w:szCs w:val="28"/>
          <w:lang w:val="uk-UA"/>
        </w:rPr>
        <w:tab/>
        <w:t>1) включити до складу комісії із встановлення факту здійснення особою догляду (постійного догляду), затвердженого пунктом 2 розпорядження, МОМОТА Дмитра Сергійовича — начальника відділу сім’ї, соціального захисту та охорони здоров’я виконавчого комітету Решетилівської міської ради, член комісії;</w:t>
      </w:r>
    </w:p>
    <w:p>
      <w:pPr>
        <w:pStyle w:val="Normal"/>
        <w:spacing w:lineRule="auto" w:line="240" w:before="0" w:after="0"/>
        <w:ind w:right="-1" w:hanging="0"/>
        <w:jc w:val="both"/>
        <w:rPr/>
      </w:pPr>
      <w:r>
        <w:rPr>
          <w:rFonts w:cs="Times New Roman" w:ascii="Times New Roman" w:hAnsi="Times New Roman"/>
          <w:sz w:val="28"/>
          <w:szCs w:val="28"/>
          <w:lang w:val="uk-UA"/>
        </w:rPr>
        <w:tab/>
        <w:t>2) доповнити розпорядження  пунктом 4 такого змісту:</w:t>
      </w:r>
    </w:p>
    <w:p>
      <w:pPr>
        <w:pStyle w:val="Normal"/>
        <w:spacing w:lineRule="auto" w:line="240" w:before="0" w:after="0"/>
        <w:ind w:right="-1" w:hanging="0"/>
        <w:jc w:val="both"/>
        <w:rPr/>
      </w:pPr>
      <w:r>
        <w:rPr>
          <w:rFonts w:cs="Times New Roman" w:ascii="Times New Roman" w:hAnsi="Times New Roman"/>
          <w:sz w:val="28"/>
          <w:szCs w:val="28"/>
          <w:lang w:val="uk-UA"/>
        </w:rPr>
        <w:tab/>
        <w:t xml:space="preserve">„4. Затвердити </w:t>
      </w:r>
      <w:r>
        <w:rPr>
          <w:rFonts w:cs="Times New Roman" w:ascii="Times New Roman" w:hAnsi="Times New Roman"/>
          <w:b w:val="false"/>
          <w:bCs w:val="false"/>
          <w:sz w:val="28"/>
          <w:szCs w:val="28"/>
          <w:lang w:val="uk-UA"/>
        </w:rPr>
        <w:t xml:space="preserve">положення про комісію із встановлення факту здійснення особою догляду (постійного догляду), </w:t>
      </w:r>
      <w:r>
        <w:rPr>
          <w:rFonts w:cs="Times New Roman" w:ascii="Times New Roman" w:hAnsi="Times New Roman"/>
          <w:sz w:val="28"/>
          <w:szCs w:val="28"/>
          <w:lang w:val="uk-UA"/>
        </w:rPr>
        <w:t>що додається.”</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6"/>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ListParagraph"/>
        <w:spacing w:lineRule="auto" w:line="240" w:before="0" w:after="0"/>
        <w:ind w:left="0" w:hanging="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ListParagraph"/>
        <w:spacing w:lineRule="auto" w:line="240" w:before="0" w:after="0"/>
        <w:ind w:left="0" w:hanging="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ListParagraph"/>
        <w:spacing w:lineRule="auto" w:line="240" w:before="0" w:after="0"/>
        <w:ind w:left="0" w:hanging="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sectPr>
          <w:headerReference w:type="default" r:id="rId3"/>
          <w:type w:val="nextPage"/>
          <w:pgSz w:w="11906" w:h="16838"/>
          <w:pgMar w:left="1701" w:right="567" w:header="0" w:top="1134" w:footer="0" w:bottom="1134" w:gutter="0"/>
          <w:pgNumType w:fmt="decimal"/>
          <w:formProt w:val="false"/>
          <w:textDirection w:val="lrTb"/>
          <w:docGrid w:type="default" w:linePitch="360" w:charSpace="8192"/>
        </w:sectPr>
        <w:pStyle w:val="ListParagraph"/>
        <w:tabs>
          <w:tab w:val="left" w:pos="6946" w:leader="none"/>
        </w:tabs>
        <w:spacing w:lineRule="auto" w:line="240" w:before="0" w:after="0"/>
        <w:ind w:left="0" w:hanging="0"/>
        <w:contextualSpacing/>
        <w:jc w:val="both"/>
        <w:rPr>
          <w:rFonts w:ascii="Times New Roman" w:hAnsi="Times New Roman"/>
          <w:sz w:val="28"/>
          <w:szCs w:val="28"/>
          <w:lang w:val="uk-UA"/>
        </w:rPr>
      </w:pPr>
      <w:r>
        <w:rPr>
          <w:rFonts w:ascii="Times New Roman" w:hAnsi="Times New Roman"/>
          <w:sz w:val="28"/>
          <w:szCs w:val="28"/>
          <w:lang w:val="uk-UA"/>
        </w:rPr>
        <w:t>Міський голова</w:t>
        <w:tab/>
        <w:t>Оксана ДЯДЮНОВА</w:t>
      </w:r>
    </w:p>
    <w:p>
      <w:pPr>
        <w:pStyle w:val="Normal"/>
        <w:tabs>
          <w:tab w:val="left" w:pos="5670" w:leader="none"/>
        </w:tabs>
        <w:spacing w:lineRule="auto" w:line="240" w:before="0" w:after="0"/>
        <w:ind w:left="0" w:firstLine="5670"/>
        <w:contextualSpacing/>
        <w:rPr>
          <w:rFonts w:ascii="Times New Roman" w:hAnsi="Times New Roman"/>
          <w:bCs/>
          <w:sz w:val="28"/>
          <w:szCs w:val="28"/>
          <w:lang w:val="uk-UA"/>
        </w:rPr>
      </w:pPr>
      <w:r>
        <w:rPr>
          <w:rFonts w:ascii="Times New Roman" w:hAnsi="Times New Roman"/>
          <w:bCs/>
          <w:sz w:val="28"/>
          <w:szCs w:val="28"/>
          <w:lang w:val="uk-UA"/>
        </w:rPr>
        <w:t>ЗАТВЕРДЖЕНО</w:t>
      </w:r>
    </w:p>
    <w:p>
      <w:pPr>
        <w:pStyle w:val="Normal"/>
        <w:tabs>
          <w:tab w:val="left" w:pos="5670" w:leader="none"/>
        </w:tabs>
        <w:spacing w:lineRule="auto" w:line="240" w:before="0" w:after="0"/>
        <w:ind w:left="720" w:firstLine="4950"/>
        <w:contextualSpacing/>
        <w:rPr>
          <w:rFonts w:ascii="Times New Roman" w:hAnsi="Times New Roman"/>
          <w:bCs/>
          <w:sz w:val="28"/>
          <w:szCs w:val="28"/>
          <w:lang w:val="uk-UA"/>
        </w:rPr>
      </w:pPr>
      <w:r>
        <w:rPr>
          <w:rFonts w:ascii="Times New Roman" w:hAnsi="Times New Roman"/>
          <w:bCs/>
          <w:sz w:val="28"/>
          <w:szCs w:val="28"/>
          <w:lang w:val="uk-UA"/>
        </w:rPr>
        <w:t>розпорядження міського голови</w:t>
      </w:r>
    </w:p>
    <w:p>
      <w:pPr>
        <w:pStyle w:val="Normal"/>
        <w:tabs>
          <w:tab w:val="left" w:pos="5670" w:leader="none"/>
        </w:tabs>
        <w:spacing w:lineRule="auto" w:line="240" w:before="0" w:after="0"/>
        <w:ind w:left="720" w:firstLine="4950"/>
        <w:contextualSpacing/>
        <w:rPr/>
      </w:pPr>
      <w:r>
        <w:rPr>
          <w:rFonts w:ascii="Times New Roman" w:hAnsi="Times New Roman"/>
          <w:bCs/>
          <w:sz w:val="28"/>
          <w:szCs w:val="28"/>
          <w:lang w:val="uk-UA"/>
        </w:rPr>
        <w:t>30 липня 2024 року № 191</w:t>
      </w:r>
    </w:p>
    <w:p>
      <w:pPr>
        <w:pStyle w:val="ListParagraph"/>
        <w:spacing w:lineRule="auto" w:line="240" w:before="0" w:after="0"/>
        <w:ind w:left="0" w:hanging="0"/>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720" w:right="-1" w:hanging="0"/>
        <w:contextualSpacing/>
        <w:jc w:val="center"/>
        <w:rPr/>
      </w:pPr>
      <w:r>
        <w:rPr>
          <w:rFonts w:cs="Times New Roman" w:ascii="Times New Roman" w:hAnsi="Times New Roman"/>
          <w:b/>
          <w:bCs/>
          <w:sz w:val="28"/>
          <w:szCs w:val="28"/>
          <w:lang w:val="uk-UA"/>
        </w:rPr>
        <w:t xml:space="preserve">Положення </w:t>
      </w:r>
    </w:p>
    <w:p>
      <w:pPr>
        <w:pStyle w:val="Normal"/>
        <w:spacing w:before="0" w:after="0"/>
        <w:contextualSpacing/>
        <w:jc w:val="center"/>
        <w:rPr/>
      </w:pPr>
      <w:r>
        <w:rPr>
          <w:rFonts w:cs="Times New Roman" w:ascii="Times New Roman" w:hAnsi="Times New Roman"/>
          <w:b/>
          <w:sz w:val="28"/>
          <w:szCs w:val="28"/>
          <w:lang w:val="uk-UA"/>
        </w:rPr>
        <w:t xml:space="preserve">про комісію із встановлення факту здійснення особою догляду </w:t>
      </w:r>
    </w:p>
    <w:p>
      <w:pPr>
        <w:pStyle w:val="Normal"/>
        <w:spacing w:before="0" w:after="0"/>
        <w:contextualSpacing/>
        <w:jc w:val="center"/>
        <w:rPr/>
      </w:pPr>
      <w:r>
        <w:rPr>
          <w:rFonts w:cs="Times New Roman" w:ascii="Times New Roman" w:hAnsi="Times New Roman"/>
          <w:b/>
          <w:sz w:val="28"/>
          <w:szCs w:val="28"/>
          <w:lang w:val="uk-UA"/>
        </w:rPr>
        <w:t>(постійного догляду)</w:t>
      </w:r>
    </w:p>
    <w:p>
      <w:pPr>
        <w:pStyle w:val="Normal"/>
        <w:spacing w:before="0" w:after="0"/>
        <w:contextualSpacing/>
        <w:jc w:val="center"/>
        <w:rPr>
          <w:rFonts w:ascii="Times New Roman" w:hAnsi="Times New Roman"/>
          <w:b/>
          <w:b/>
          <w:bCs/>
          <w:sz w:val="28"/>
          <w:szCs w:val="28"/>
          <w:lang w:val="uk-UA"/>
        </w:rPr>
      </w:pPr>
      <w:r>
        <w:rPr>
          <w:rFonts w:ascii="Times New Roman" w:hAnsi="Times New Roman"/>
          <w:b/>
          <w:bCs/>
          <w:sz w:val="28"/>
          <w:szCs w:val="28"/>
          <w:lang w:val="uk-UA"/>
        </w:rPr>
      </w:r>
    </w:p>
    <w:p>
      <w:pPr>
        <w:pStyle w:val="Normal"/>
        <w:tabs>
          <w:tab w:val="left" w:pos="567" w:leader="none"/>
        </w:tabs>
        <w:spacing w:lineRule="auto" w:line="288" w:before="0" w:after="0"/>
        <w:contextualSpacing/>
        <w:jc w:val="both"/>
        <w:rPr/>
      </w:pPr>
      <w:r>
        <w:rPr>
          <w:rFonts w:ascii="Times New Roman" w:hAnsi="Times New Roman"/>
          <w:sz w:val="28"/>
          <w:szCs w:val="28"/>
          <w:lang w:val="uk-UA"/>
        </w:rPr>
        <w:tab/>
        <w:t xml:space="preserve">1. Положення </w:t>
      </w:r>
      <w:r>
        <w:rPr>
          <w:rFonts w:cs="Times New Roman" w:ascii="Times New Roman" w:hAnsi="Times New Roman"/>
          <w:sz w:val="28"/>
          <w:szCs w:val="28"/>
          <w:lang w:val="uk-UA"/>
        </w:rPr>
        <w:t>про комісію із встановлення факту здійснення догляду (постійного догляду)</w:t>
      </w:r>
      <w:r>
        <w:rPr>
          <w:rFonts w:ascii="Times New Roman" w:hAnsi="Times New Roman"/>
          <w:sz w:val="28"/>
          <w:szCs w:val="28"/>
          <w:lang w:val="uk-UA"/>
        </w:rPr>
        <w:t xml:space="preserve"> (далі – Положення) визначає механізм складання акта </w:t>
      </w:r>
      <w:r>
        <w:rPr>
          <w:rFonts w:cs="Times New Roman" w:ascii="Times New Roman" w:hAnsi="Times New Roman"/>
          <w:sz w:val="28"/>
          <w:szCs w:val="28"/>
          <w:lang w:val="uk-UA"/>
        </w:rPr>
        <w:t>встановлення факту здійснення особою догляду (постійного догляду)</w:t>
      </w:r>
      <w:r>
        <w:rPr>
          <w:rFonts w:ascii="Times New Roman" w:hAnsi="Times New Roman"/>
          <w:sz w:val="28"/>
          <w:szCs w:val="28"/>
          <w:lang w:val="uk-UA"/>
        </w:rPr>
        <w:t xml:space="preserve"> (далі – акт).</w:t>
      </w:r>
    </w:p>
    <w:p>
      <w:pPr>
        <w:pStyle w:val="ListParagraph"/>
        <w:tabs>
          <w:tab w:val="left" w:pos="567" w:leader="none"/>
        </w:tabs>
        <w:spacing w:lineRule="auto" w:line="288" w:before="0" w:after="0"/>
        <w:ind w:left="0" w:firstLine="567"/>
        <w:contextualSpacing/>
        <w:jc w:val="both"/>
        <w:rPr/>
      </w:pPr>
      <w:r>
        <w:rPr>
          <w:rFonts w:ascii="Times New Roman" w:hAnsi="Times New Roman"/>
          <w:color w:val="000000" w:themeColor="text1"/>
          <w:sz w:val="28"/>
          <w:szCs w:val="28"/>
          <w:lang w:val="uk-UA"/>
        </w:rPr>
        <w:t xml:space="preserve">2. Акт складається відповідно до постанови Кабінету Міністрів України </w:t>
      </w:r>
      <w:r>
        <w:rPr>
          <w:rFonts w:cs="Times New Roman" w:ascii="Times New Roman" w:hAnsi="Times New Roman"/>
          <w:color w:val="000000" w:themeColor="text1"/>
          <w:sz w:val="28"/>
          <w:lang w:val="uk-UA"/>
        </w:rPr>
        <w:t>від 16.05.2024 року № 560 ,,</w:t>
      </w:r>
      <w:r>
        <w:rPr>
          <w:rFonts w:cs="Times New Roman" w:ascii="Times New Roman" w:hAnsi="Times New Roman"/>
          <w:bCs/>
          <w:color w:val="000000" w:themeColor="text1"/>
          <w:sz w:val="28"/>
          <w:szCs w:val="28"/>
          <w:shd w:fill="FFFFFF" w:val="clear"/>
          <w:lang w:val="uk-UA"/>
        </w:rPr>
        <w:t>Про затвердження Порядку проведення призову громадян на військову службу під час мобілізації, на особливий період</w:t>
      </w:r>
      <w:r>
        <w:rPr>
          <w:rFonts w:cs="Times New Roman" w:ascii="Times New Roman" w:hAnsi="Times New Roman"/>
          <w:color w:val="000000" w:themeColor="text1"/>
          <w:sz w:val="28"/>
          <w:lang w:val="uk-UA"/>
        </w:rPr>
        <w:t>” (далі- постанова)</w:t>
      </w:r>
      <w:r>
        <w:rPr>
          <w:rFonts w:ascii="Times New Roman" w:hAnsi="Times New Roman"/>
          <w:color w:val="000000" w:themeColor="text1"/>
          <w:sz w:val="28"/>
          <w:szCs w:val="28"/>
          <w:lang w:val="uk-UA"/>
        </w:rPr>
        <w:t>, цього Положення та надісланих</w:t>
      </w:r>
      <w:r>
        <w:rPr>
          <w:rFonts w:cs="Times New Roman" w:ascii="Times New Roman" w:hAnsi="Times New Roman"/>
          <w:color w:val="000000" w:themeColor="text1"/>
          <w:sz w:val="28"/>
          <w:lang w:val="uk-UA"/>
        </w:rPr>
        <w:t xml:space="preserve"> матеріалів за результатами перевірки</w:t>
      </w:r>
      <w:r>
        <w:rPr>
          <w:rFonts w:ascii="Times New Roman" w:hAnsi="Times New Roman"/>
          <w:color w:val="000000" w:themeColor="text1"/>
          <w:sz w:val="28"/>
          <w:szCs w:val="28"/>
          <w:lang w:val="uk-UA"/>
        </w:rPr>
        <w:t xml:space="preserve"> </w:t>
      </w:r>
      <w:r>
        <w:rPr>
          <w:rFonts w:cs="Times New Roman" w:ascii="Times New Roman" w:hAnsi="Times New Roman"/>
          <w:color w:val="000000" w:themeColor="text1"/>
          <w:sz w:val="28"/>
          <w:lang w:val="uk-UA"/>
        </w:rPr>
        <w:t>районного (міського) територіального центру комплектування та соціальної підтримки або його відокремленого відділу на ім’я керівника виконавчого органу</w:t>
      </w:r>
      <w:r>
        <w:rPr>
          <w:rFonts w:ascii="Times New Roman" w:hAnsi="Times New Roman"/>
          <w:color w:val="000000" w:themeColor="text1"/>
          <w:sz w:val="28"/>
          <w:szCs w:val="28"/>
          <w:lang w:val="uk-UA"/>
        </w:rPr>
        <w:t>.</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3. Акт видається для оформлення відстрочки від призову на військову службу під час мобілізації військовозобов’язаним, які здійснюють догляд (постійний догляд) за особами, зазначеними у пунктах 9,13,14 частини першої статті 23 Закону України  ,,Про мобілізаційну підготовку та мобілізацію” та які не мають права на призначення компенсації (допомоги, надбавки).</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 xml:space="preserve">4. Акт складається на підставі заяви військовозобов’язаного </w:t>
      </w:r>
      <w:r>
        <w:rPr>
          <w:rFonts w:ascii="Times New Roman" w:hAnsi="Times New Roman"/>
          <w:color w:val="000000" w:themeColor="text1"/>
          <w:sz w:val="28"/>
          <w:szCs w:val="28"/>
          <w:lang w:val="uk-UA"/>
        </w:rPr>
        <w:t xml:space="preserve">та поданих документів, прийом заяв проводиться </w:t>
      </w:r>
      <w:r>
        <w:rPr>
          <w:rFonts w:ascii="Times New Roman" w:hAnsi="Times New Roman"/>
          <w:sz w:val="28"/>
          <w:szCs w:val="28"/>
          <w:lang w:val="uk-UA"/>
        </w:rPr>
        <w:t xml:space="preserve">відділом сім’ї, соціального захисту та охорони здоров’я. </w:t>
      </w:r>
      <w:r>
        <w:rPr>
          <w:rFonts w:ascii="Times New Roman" w:hAnsi="Times New Roman"/>
          <w:color w:val="000000" w:themeColor="text1"/>
          <w:sz w:val="28"/>
          <w:szCs w:val="28"/>
          <w:lang w:val="uk-UA"/>
        </w:rPr>
        <w:t>Форма заяви додається до Положення.</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5. До заяви військовослужбовцями додаються копії таких документів з пред’явленням їх оригіналів:</w:t>
      </w:r>
    </w:p>
    <w:p>
      <w:pPr>
        <w:pStyle w:val="ListParagraph"/>
        <w:tabs>
          <w:tab w:val="left" w:pos="567" w:leader="none"/>
        </w:tabs>
        <w:spacing w:lineRule="auto" w:line="288" w:before="0" w:after="0"/>
        <w:ind w:left="0" w:firstLine="567"/>
        <w:contextualSpacing/>
        <w:jc w:val="both"/>
        <w:rPr/>
      </w:pPr>
      <w:r>
        <w:rPr>
          <w:rFonts w:cs="Times New Roman" w:ascii="Times New Roman" w:hAnsi="Times New Roman"/>
          <w:sz w:val="28"/>
          <w:szCs w:val="28"/>
          <w:lang w:val="uk-UA"/>
        </w:rPr>
        <w:t xml:space="preserve">1) копія паспорта </w:t>
      </w:r>
      <w:r>
        <w:rPr>
          <w:rFonts w:ascii="Times New Roman" w:hAnsi="Times New Roman"/>
          <w:sz w:val="28"/>
          <w:szCs w:val="28"/>
          <w:lang w:val="uk-UA"/>
        </w:rPr>
        <w:t>(</w:t>
      </w:r>
      <w:r>
        <w:rPr>
          <w:rFonts w:ascii="Times New Roman" w:hAnsi="Times New Roman"/>
          <w:sz w:val="28"/>
          <w:szCs w:val="28"/>
          <w:lang w:val="en-US"/>
        </w:rPr>
        <w:t>ID</w:t>
      </w:r>
      <w:r>
        <w:rPr>
          <w:rFonts w:ascii="Times New Roman" w:hAnsi="Times New Roman"/>
          <w:sz w:val="28"/>
          <w:szCs w:val="28"/>
          <w:lang w:val="uk-UA"/>
        </w:rPr>
        <w:t>-картки)</w:t>
      </w:r>
      <w:r>
        <w:rPr>
          <w:rFonts w:cs="Times New Roman" w:ascii="Times New Roman" w:hAnsi="Times New Roman"/>
          <w:sz w:val="28"/>
          <w:szCs w:val="28"/>
          <w:lang w:val="uk-UA"/>
        </w:rPr>
        <w:t xml:space="preserve"> громадянина України </w:t>
      </w:r>
      <w:r>
        <w:rPr>
          <w:rStyle w:val="Xfm94496230"/>
          <w:rFonts w:cs="Times New Roman" w:ascii="Times New Roman" w:hAnsi="Times New Roman"/>
          <w:sz w:val="28"/>
          <w:szCs w:val="28"/>
          <w:lang w:val="uk-UA"/>
        </w:rPr>
        <w:t>військовозобов’язаного</w:t>
      </w:r>
      <w:r>
        <w:rPr>
          <w:rStyle w:val="Xfm94496230"/>
          <w:rFonts w:cs="Times New Roman" w:ascii="Times New Roman" w:hAnsi="Times New Roman"/>
          <w:sz w:val="28"/>
          <w:szCs w:val="28"/>
        </w:rPr>
        <w:t xml:space="preserve">, </w:t>
      </w:r>
      <w:r>
        <w:rPr>
          <w:rStyle w:val="Xfm94496230"/>
          <w:rFonts w:cs="Times New Roman" w:ascii="Times New Roman" w:hAnsi="Times New Roman"/>
          <w:sz w:val="28"/>
          <w:szCs w:val="28"/>
          <w:lang w:val="uk-UA"/>
        </w:rPr>
        <w:t>який здійснює догляд (постійний догляд)</w:t>
      </w:r>
      <w:r>
        <w:rPr>
          <w:rFonts w:cs="Times New Roman" w:ascii="Times New Roman" w:hAnsi="Times New Roman"/>
          <w:sz w:val="28"/>
          <w:szCs w:val="28"/>
          <w:lang w:val="uk-UA"/>
        </w:rPr>
        <w:t>;</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2)</w:t>
      </w:r>
      <w:r>
        <w:rPr>
          <w:lang w:val="uk-UA"/>
        </w:rPr>
        <w:t xml:space="preserve"> </w:t>
      </w:r>
      <w:r>
        <w:rPr>
          <w:rStyle w:val="Xfm94496230"/>
          <w:rFonts w:cs="Times New Roman" w:ascii="Times New Roman" w:hAnsi="Times New Roman"/>
          <w:sz w:val="28"/>
          <w:szCs w:val="28"/>
          <w:lang w:val="uk-UA"/>
        </w:rPr>
        <w:t>копія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 військовозобов’язаного, який здійснює догляд (постійний догляд);</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 xml:space="preserve">3) копія Витягу з реєстру територіальної громади </w:t>
      </w:r>
      <w:r>
        <w:rPr>
          <w:rStyle w:val="Xfm94496230"/>
          <w:rFonts w:cs="Times New Roman" w:ascii="Times New Roman" w:hAnsi="Times New Roman"/>
          <w:sz w:val="28"/>
          <w:szCs w:val="28"/>
          <w:lang w:val="uk-UA"/>
        </w:rPr>
        <w:t>військовозобов’язаного, який здійснює догляд (постійний догляд)</w:t>
      </w:r>
      <w:r>
        <w:rPr>
          <w:rFonts w:ascii="Times New Roman" w:hAnsi="Times New Roman"/>
          <w:sz w:val="28"/>
          <w:szCs w:val="28"/>
          <w:lang w:val="uk-UA"/>
        </w:rPr>
        <w:t>;</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 xml:space="preserve">4) копія військово-облікового документа </w:t>
      </w:r>
      <w:r>
        <w:rPr>
          <w:rStyle w:val="Xfm94496230"/>
          <w:rFonts w:cs="Times New Roman" w:ascii="Times New Roman" w:hAnsi="Times New Roman"/>
          <w:sz w:val="28"/>
          <w:szCs w:val="28"/>
          <w:lang w:val="uk-UA"/>
        </w:rPr>
        <w:t>військовозобов’язаного, який здійснює догляд (постійний догляд);</w:t>
      </w:r>
    </w:p>
    <w:p>
      <w:pPr>
        <w:pStyle w:val="ListParagraph"/>
        <w:tabs>
          <w:tab w:val="left" w:pos="567" w:leader="none"/>
        </w:tabs>
        <w:spacing w:lineRule="auto" w:line="288" w:before="0" w:after="0"/>
        <w:ind w:left="0" w:firstLine="567"/>
        <w:contextualSpacing/>
        <w:jc w:val="both"/>
        <w:rPr/>
      </w:pPr>
      <w:r>
        <w:rPr>
          <w:rStyle w:val="Xfm94496230"/>
          <w:rFonts w:cs="Times New Roman" w:ascii="Times New Roman" w:hAnsi="Times New Roman"/>
          <w:sz w:val="28"/>
          <w:szCs w:val="28"/>
          <w:lang w:val="uk-UA"/>
        </w:rPr>
        <w:t xml:space="preserve">5) </w:t>
      </w:r>
      <w:r>
        <w:rPr>
          <w:rFonts w:cs="Times New Roman" w:ascii="Times New Roman" w:hAnsi="Times New Roman"/>
          <w:sz w:val="28"/>
          <w:szCs w:val="28"/>
          <w:lang w:val="uk-UA"/>
        </w:rPr>
        <w:t xml:space="preserve">копія паспорта </w:t>
      </w:r>
      <w:r>
        <w:rPr>
          <w:rFonts w:ascii="Times New Roman" w:hAnsi="Times New Roman"/>
          <w:sz w:val="28"/>
          <w:szCs w:val="28"/>
          <w:lang w:val="uk-UA"/>
        </w:rPr>
        <w:t>(</w:t>
      </w:r>
      <w:r>
        <w:rPr>
          <w:rFonts w:ascii="Times New Roman" w:hAnsi="Times New Roman"/>
          <w:sz w:val="28"/>
          <w:szCs w:val="28"/>
          <w:lang w:val="en-US"/>
        </w:rPr>
        <w:t>ID</w:t>
      </w:r>
      <w:r>
        <w:rPr>
          <w:rFonts w:ascii="Times New Roman" w:hAnsi="Times New Roman"/>
          <w:sz w:val="28"/>
          <w:szCs w:val="28"/>
          <w:lang w:val="uk-UA"/>
        </w:rPr>
        <w:t>-картки)</w:t>
      </w:r>
      <w:r>
        <w:rPr>
          <w:rFonts w:cs="Times New Roman" w:ascii="Times New Roman" w:hAnsi="Times New Roman"/>
          <w:sz w:val="28"/>
          <w:szCs w:val="28"/>
          <w:lang w:val="uk-UA"/>
        </w:rPr>
        <w:t xml:space="preserve"> громадянина України, яка(ий) потребує догляду (постійного догляду);</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6)</w:t>
      </w:r>
      <w:r>
        <w:rPr>
          <w:lang w:val="uk-UA"/>
        </w:rPr>
        <w:t xml:space="preserve"> </w:t>
      </w:r>
      <w:r>
        <w:rPr>
          <w:rStyle w:val="Xfm94496230"/>
          <w:rFonts w:cs="Times New Roman" w:ascii="Times New Roman" w:hAnsi="Times New Roman"/>
          <w:sz w:val="28"/>
          <w:szCs w:val="28"/>
          <w:lang w:val="uk-UA"/>
        </w:rPr>
        <w:t xml:space="preserve">копія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 особи, </w:t>
      </w:r>
      <w:r>
        <w:rPr>
          <w:rFonts w:cs="Times New Roman" w:ascii="Times New Roman" w:hAnsi="Times New Roman"/>
          <w:sz w:val="28"/>
          <w:szCs w:val="28"/>
          <w:lang w:val="uk-UA"/>
        </w:rPr>
        <w:t>яка потребує догляду (постійного догляду)</w:t>
      </w:r>
      <w:r>
        <w:rPr>
          <w:rStyle w:val="Xfm94496230"/>
          <w:rFonts w:cs="Times New Roman" w:ascii="Times New Roman" w:hAnsi="Times New Roman"/>
          <w:sz w:val="28"/>
          <w:szCs w:val="28"/>
          <w:lang w:val="uk-UA"/>
        </w:rPr>
        <w:t>;</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 xml:space="preserve">7) копія Витягу з реєстру територіальної громади </w:t>
      </w:r>
      <w:r>
        <w:rPr>
          <w:rStyle w:val="Xfm94496230"/>
          <w:rFonts w:cs="Times New Roman" w:ascii="Times New Roman" w:hAnsi="Times New Roman"/>
          <w:sz w:val="28"/>
          <w:szCs w:val="28"/>
          <w:lang w:val="uk-UA"/>
        </w:rPr>
        <w:t xml:space="preserve">особи, </w:t>
      </w:r>
      <w:r>
        <w:rPr>
          <w:rFonts w:cs="Times New Roman" w:ascii="Times New Roman" w:hAnsi="Times New Roman"/>
          <w:sz w:val="28"/>
          <w:szCs w:val="28"/>
          <w:lang w:val="uk-UA"/>
        </w:rPr>
        <w:t>яка потребує догляду (постійного догляду)</w:t>
      </w:r>
      <w:r>
        <w:rPr>
          <w:rFonts w:ascii="Times New Roman" w:hAnsi="Times New Roman"/>
          <w:sz w:val="28"/>
          <w:szCs w:val="28"/>
          <w:lang w:val="uk-UA"/>
        </w:rPr>
        <w:t>;</w:t>
      </w:r>
    </w:p>
    <w:p>
      <w:pPr>
        <w:pStyle w:val="Normal"/>
        <w:spacing w:lineRule="auto" w:line="288" w:before="0" w:after="0"/>
        <w:ind w:hanging="0"/>
        <w:contextualSpacing/>
        <w:jc w:val="both"/>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8)</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8"/>
          <w:szCs w:val="28"/>
          <w:lang w:val="uk-UA" w:eastAsia="ru-RU"/>
        </w:rPr>
        <w:t>копії  документу(ів), що  підтверджує(ють) родинний зв’язок з особою, яка потребує догляду (постійного догляду);</w:t>
      </w:r>
      <w:r>
        <w:rPr>
          <w:rFonts w:eastAsia="Times New Roman" w:cs="Times New Roman" w:ascii="Times New Roman" w:hAnsi="Times New Roman"/>
          <w:sz w:val="24"/>
          <w:szCs w:val="24"/>
          <w:lang w:val="uk-UA" w:eastAsia="ru-RU"/>
        </w:rPr>
        <w:t xml:space="preserve"> </w:t>
      </w:r>
    </w:p>
    <w:p>
      <w:pPr>
        <w:pStyle w:val="Normal"/>
        <w:tabs>
          <w:tab w:val="left" w:pos="570" w:leader="none"/>
        </w:tabs>
        <w:spacing w:lineRule="auto" w:line="288" w:before="0" w:after="0"/>
        <w:ind w:hanging="0"/>
        <w:contextualSpacing/>
        <w:jc w:val="both"/>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9)</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8"/>
          <w:szCs w:val="28"/>
          <w:lang w:val="uk-UA" w:eastAsia="ru-RU"/>
        </w:rPr>
        <w:t>копія   документу, що підтверджує інвалідність особи, яка потребує догляду (постійного догляду) (висновок медико-соціальної експертної комісії);</w:t>
      </w:r>
      <w:r>
        <w:rPr>
          <w:rFonts w:eastAsia="Times New Roman" w:cs="Times New Roman" w:ascii="Times New Roman" w:hAnsi="Times New Roman"/>
          <w:sz w:val="24"/>
          <w:szCs w:val="24"/>
          <w:lang w:val="uk-UA" w:eastAsia="ru-RU"/>
        </w:rPr>
        <w:t xml:space="preserve"> </w:t>
      </w:r>
    </w:p>
    <w:p>
      <w:pPr>
        <w:pStyle w:val="ListParagraph"/>
        <w:tabs>
          <w:tab w:val="left" w:pos="567" w:leader="none"/>
        </w:tabs>
        <w:spacing w:lineRule="auto" w:line="288" w:before="0" w:after="0"/>
        <w:ind w:left="0" w:firstLine="567"/>
        <w:contextualSpacing/>
        <w:jc w:val="both"/>
        <w:rPr/>
      </w:pPr>
      <w:r>
        <w:rPr>
          <w:rFonts w:eastAsia="Times New Roman" w:cs="Times New Roman" w:ascii="Times New Roman" w:hAnsi="Times New Roman"/>
          <w:sz w:val="28"/>
          <w:szCs w:val="28"/>
          <w:lang w:val="uk-UA" w:eastAsia="ru-RU"/>
        </w:rPr>
        <w:t>10) копія документу, що підтверджує потребу особи в постійному догляді (висновок лікарсько-консультативної комісії закладу охорони здоров’я про потребу у постійному догляді);</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11) копія довідки про взяття на облік внутрішньо переміщеної особи (для внутрішньо переміщених осіб);</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12)  довідка про склад сім</w:t>
      </w:r>
      <w:r>
        <w:rPr>
          <w:rFonts w:ascii="Times New Roman" w:hAnsi="Times New Roman"/>
          <w:sz w:val="28"/>
          <w:szCs w:val="28"/>
        </w:rPr>
        <w:t>’</w:t>
      </w:r>
      <w:r>
        <w:rPr>
          <w:rFonts w:ascii="Times New Roman" w:hAnsi="Times New Roman"/>
          <w:sz w:val="28"/>
          <w:szCs w:val="28"/>
          <w:lang w:val="uk-UA"/>
        </w:rPr>
        <w:t>ї особи, за якою здійснюється догляд (постійний догляд) та військовозобов’язаного (в разі проживання за різними адресами);</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13) довідка про отримання (неотримання) допомоги (компенсації фізичним особам, які надають соціальні послуги з догляду на непрофесійній основі).</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6. Відповідальність за достовірність наданих даних поданих заявником, несе заявник.</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7. Акт видається військовозобов’язаним, які фактично проживають та/або зареєстровані на території громади.</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8. Відвідування здійснюється не менше як 3-ма членами комісії, під час якого встановлюється факт здійснення догляду (постійного догляду).</w:t>
      </w:r>
    </w:p>
    <w:p>
      <w:pPr>
        <w:pStyle w:val="ListParagraph"/>
        <w:tabs>
          <w:tab w:val="left" w:pos="567" w:leader="none"/>
        </w:tabs>
        <w:spacing w:lineRule="auto" w:line="288" w:before="0" w:after="0"/>
        <w:ind w:left="0" w:hanging="0"/>
        <w:contextualSpacing/>
        <w:jc w:val="both"/>
        <w:rPr/>
      </w:pPr>
      <w:r>
        <w:rPr>
          <w:rFonts w:ascii="Times New Roman" w:hAnsi="Times New Roman"/>
          <w:sz w:val="28"/>
          <w:szCs w:val="28"/>
          <w:lang w:val="uk-UA"/>
        </w:rPr>
        <w:tab/>
        <w:t xml:space="preserve">9. Акт складається за формою затвердженою додатком 8 постанови за адресою місця проживання або адресою задекларованого/зареєстрованого місця проживання </w:t>
      </w:r>
      <w:r>
        <w:rPr>
          <w:rStyle w:val="Xfm94496230"/>
          <w:rFonts w:cs="Times New Roman" w:ascii="Times New Roman" w:hAnsi="Times New Roman"/>
          <w:sz w:val="28"/>
          <w:szCs w:val="28"/>
          <w:lang w:val="uk-UA"/>
        </w:rPr>
        <w:t xml:space="preserve">особи, </w:t>
      </w:r>
      <w:r>
        <w:rPr>
          <w:rFonts w:cs="Times New Roman" w:ascii="Times New Roman" w:hAnsi="Times New Roman"/>
          <w:sz w:val="28"/>
          <w:szCs w:val="28"/>
          <w:lang w:val="uk-UA"/>
        </w:rPr>
        <w:t>яка потребує догляду (постійного догляду)</w:t>
      </w:r>
      <w:r>
        <w:rPr>
          <w:rFonts w:ascii="Times New Roman" w:hAnsi="Times New Roman"/>
          <w:sz w:val="28"/>
          <w:szCs w:val="28"/>
          <w:lang w:val="uk-UA"/>
        </w:rPr>
        <w:t>.</w:t>
      </w:r>
    </w:p>
    <w:p>
      <w:pPr>
        <w:pStyle w:val="ListParagraph"/>
        <w:tabs>
          <w:tab w:val="left" w:pos="567" w:leader="none"/>
        </w:tabs>
        <w:spacing w:lineRule="auto" w:line="288" w:before="0" w:after="0"/>
        <w:ind w:left="0" w:firstLine="567"/>
        <w:contextualSpacing/>
        <w:jc w:val="both"/>
        <w:rPr/>
      </w:pPr>
      <w:r>
        <w:rPr>
          <w:rFonts w:cs="Times New Roman" w:ascii="Times New Roman" w:hAnsi="Times New Roman"/>
          <w:sz w:val="28"/>
          <w:lang w:val="uk-UA"/>
        </w:rPr>
        <w:t>10. Під час засідання комісія розглядає подані до заяви копії документів  та матеріали районного (міського) територіального центру комплектування та соціальної підтримки або його відокремленого відділу надіслані на ім’я керівника виконавчого органу за результатами перевірки (абзац 2 пункту 61 постанови).</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11. Акт засвідчується підписами членів комісії. Комісія вважається повноважною при наявності не менше половини загального складу членів комісії.</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12. У разі підтвердження/не підтвердження факту здійснення особою догляду (постійного догляду) та достовірності даних, зазначених в заяві та документах, члени комісії складають акт. Акт реєструється у відділі сім'ї, соціального захисту та охорони здоров'я виконавчого комітету міської ради, скріплюється печаткою „Для Довідок №1” видається особисто військовозобов’язаному під власний підпис.</w:t>
      </w:r>
    </w:p>
    <w:p>
      <w:pPr>
        <w:pStyle w:val="ListParagraph"/>
        <w:tabs>
          <w:tab w:val="left" w:pos="567" w:leader="none"/>
        </w:tabs>
        <w:spacing w:lineRule="auto" w:line="288" w:before="0" w:after="0"/>
        <w:ind w:left="0" w:firstLine="567"/>
        <w:contextualSpacing/>
        <w:jc w:val="both"/>
        <w:rPr/>
      </w:pPr>
      <w:r>
        <w:rPr>
          <w:rFonts w:ascii="Times New Roman" w:hAnsi="Times New Roman"/>
          <w:sz w:val="28"/>
          <w:szCs w:val="28"/>
          <w:lang w:val="uk-UA"/>
        </w:rPr>
        <w:t xml:space="preserve">13. Акт складається  не пізніше десяти робочих днів з дня надходження матеріалів за результатами перевірки від </w:t>
      </w:r>
      <w:r>
        <w:rPr>
          <w:rFonts w:cs="Times New Roman" w:ascii="Times New Roman" w:hAnsi="Times New Roman"/>
          <w:sz w:val="28"/>
          <w:lang w:val="uk-UA"/>
        </w:rPr>
        <w:t>районного (міського) територіального центру комплектування та соціальної підтримки або його відокремленого відділу.</w:t>
      </w:r>
    </w:p>
    <w:p>
      <w:pPr>
        <w:pStyle w:val="ListParagraph"/>
        <w:spacing w:lineRule="auto" w:line="288" w:before="0" w:after="0"/>
        <w:ind w:left="0"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88" w:before="0" w:after="0"/>
        <w:ind w:left="0"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88" w:before="0" w:after="0"/>
        <w:ind w:left="0" w:hanging="0"/>
        <w:contextualSpacing/>
        <w:jc w:val="both"/>
        <w:rPr/>
      </w:pPr>
      <w:r>
        <w:rPr>
          <w:rFonts w:ascii="Times New Roman" w:hAnsi="Times New Roman"/>
          <w:sz w:val="28"/>
          <w:szCs w:val="28"/>
          <w:lang w:val="uk-UA"/>
        </w:rPr>
        <w:t xml:space="preserve">Перший заступник </w:t>
      </w:r>
    </w:p>
    <w:p>
      <w:pPr>
        <w:sectPr>
          <w:headerReference w:type="default" r:id="rId4"/>
          <w:footerReference w:type="default" r:id="rId5"/>
          <w:type w:val="nextPage"/>
          <w:pgSz w:w="11906" w:h="16838"/>
          <w:pgMar w:left="1701" w:right="567" w:header="426" w:top="1134" w:footer="0" w:bottom="1134" w:gutter="0"/>
          <w:pgNumType w:start="1" w:fmt="decimal"/>
          <w:formProt w:val="false"/>
          <w:textDirection w:val="lrTb"/>
          <w:docGrid w:type="default" w:linePitch="360" w:charSpace="8192"/>
        </w:sectPr>
        <w:pStyle w:val="ListParagraph"/>
        <w:spacing w:lineRule="auto" w:line="288" w:before="0" w:after="0"/>
        <w:ind w:left="0" w:hanging="0"/>
        <w:contextualSpacing/>
        <w:jc w:val="both"/>
        <w:rPr/>
      </w:pPr>
      <w:r>
        <w:rPr>
          <w:rFonts w:ascii="Times New Roman" w:hAnsi="Times New Roman"/>
          <w:sz w:val="28"/>
          <w:szCs w:val="28"/>
          <w:lang w:val="uk-UA"/>
        </w:rPr>
        <w:t>міського голови                                                                 Інна СИВИНСЬКА</w:t>
      </w:r>
    </w:p>
    <w:tbl>
      <w:tblPr>
        <w:tblStyle w:val="af4"/>
        <w:tblW w:w="9645" w:type="dxa"/>
        <w:jc w:val="left"/>
        <w:tblInd w:w="117" w:type="dxa"/>
        <w:tblCellMar>
          <w:top w:w="0" w:type="dxa"/>
          <w:left w:w="133" w:type="dxa"/>
          <w:bottom w:w="0" w:type="dxa"/>
          <w:right w:w="108" w:type="dxa"/>
        </w:tblCellMar>
        <w:tblLook w:firstRow="1" w:noVBand="1" w:lastRow="0" w:firstColumn="1" w:lastColumn="0" w:noHBand="0" w:val="04a0"/>
      </w:tblPr>
      <w:tblGrid>
        <w:gridCol w:w="3156"/>
        <w:gridCol w:w="1942"/>
        <w:gridCol w:w="4547"/>
      </w:tblGrid>
      <w:tr>
        <w:trPr/>
        <w:tc>
          <w:tcPr>
            <w:tcW w:w="3156"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jc w:val="right"/>
              <w:rPr>
                <w:rFonts w:ascii="Times New Roman" w:hAnsi="Times New Roman" w:cs="Times New Roman"/>
                <w:sz w:val="28"/>
                <w:szCs w:val="28"/>
                <w:lang w:val="uk-UA"/>
              </w:rPr>
            </w:pPr>
            <w:r>
              <w:rPr>
                <w:rFonts w:cs="Times New Roman" w:ascii="Times New Roman" w:hAnsi="Times New Roman"/>
                <w:sz w:val="28"/>
                <w:szCs w:val="28"/>
                <w:lang w:val="uk-UA"/>
              </w:rPr>
            </w:r>
          </w:p>
        </w:tc>
        <w:tc>
          <w:tcPr>
            <w:tcW w:w="1942"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jc w:val="right"/>
              <w:rPr>
                <w:rFonts w:ascii="Times New Roman" w:hAnsi="Times New Roman" w:cs="Times New Roman"/>
                <w:sz w:val="28"/>
                <w:szCs w:val="28"/>
                <w:lang w:val="uk-UA"/>
              </w:rPr>
            </w:pPr>
            <w:r>
              <w:rPr>
                <w:rFonts w:cs="Times New Roman" w:ascii="Times New Roman" w:hAnsi="Times New Roman"/>
                <w:sz w:val="28"/>
                <w:szCs w:val="28"/>
                <w:lang w:val="uk-UA"/>
              </w:rPr>
            </w:r>
          </w:p>
        </w:tc>
        <w:tc>
          <w:tcPr>
            <w:tcW w:w="4547"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pPr>
            <w:bookmarkStart w:id="1" w:name="_GoBack12"/>
            <w:bookmarkEnd w:id="1"/>
            <w:r>
              <w:rPr>
                <w:rFonts w:cs="Times New Roman" w:ascii="Times New Roman" w:hAnsi="Times New Roman"/>
                <w:sz w:val="28"/>
                <w:szCs w:val="28"/>
                <w:lang w:val="uk-UA"/>
              </w:rPr>
              <w:t xml:space="preserve">Додаток </w:t>
            </w:r>
          </w:p>
          <w:p>
            <w:pPr>
              <w:pStyle w:val="ListParagraph"/>
              <w:spacing w:lineRule="auto" w:line="240" w:before="0" w:after="0"/>
              <w:ind w:left="0" w:hanging="0"/>
              <w:contextualSpacing/>
              <w:rPr/>
            </w:pPr>
            <w:r>
              <w:rPr>
                <w:rFonts w:cs="Times New Roman" w:ascii="Times New Roman" w:hAnsi="Times New Roman"/>
                <w:sz w:val="28"/>
                <w:szCs w:val="28"/>
                <w:lang w:val="uk-UA"/>
              </w:rPr>
              <w:t>до пункту 4</w:t>
            </w:r>
          </w:p>
        </w:tc>
      </w:tr>
    </w:tbl>
    <w:p>
      <w:pPr>
        <w:pStyle w:val="ListParagraph"/>
        <w:spacing w:lineRule="auto" w:line="240" w:before="0" w:after="0"/>
        <w:ind w:left="0" w:hanging="0"/>
        <w:contextualSpacing/>
        <w:jc w:val="both"/>
        <w:rPr>
          <w:rFonts w:ascii="Times New Roman" w:hAnsi="Times New Roman"/>
          <w:sz w:val="24"/>
          <w:szCs w:val="24"/>
          <w:lang w:val="uk-UA"/>
        </w:rPr>
      </w:pPr>
      <w:r>
        <w:rPr>
          <w:rFonts w:ascii="Times New Roman" w:hAnsi="Times New Roman"/>
          <w:sz w:val="28"/>
          <w:szCs w:val="28"/>
          <w:lang w:val="uk-UA"/>
        </w:rPr>
        <w:tab/>
        <w:tab/>
        <w:tab/>
        <w:tab/>
        <w:tab/>
        <w:tab/>
        <w:tab/>
        <w:tab/>
      </w:r>
      <w:r>
        <w:rPr>
          <w:rFonts w:ascii="Times New Roman" w:hAnsi="Times New Roman"/>
          <w:sz w:val="24"/>
          <w:szCs w:val="24"/>
          <w:lang w:val="uk-UA"/>
        </w:rPr>
        <w:t xml:space="preserve"> </w:t>
      </w:r>
    </w:p>
    <w:p>
      <w:pPr>
        <w:pStyle w:val="Normal"/>
        <w:spacing w:lineRule="auto" w:line="240" w:before="0" w:after="0"/>
        <w:ind w:left="5103" w:hanging="0"/>
        <w:contextualSpacing/>
        <w:rPr/>
      </w:pPr>
      <w:r>
        <w:rPr>
          <w:rFonts w:ascii="Times New Roman" w:hAnsi="Times New Roman"/>
          <w:sz w:val="24"/>
          <w:szCs w:val="24"/>
          <w:lang w:val="uk-UA"/>
        </w:rPr>
        <w:t>Керівнику виконавчого комітету</w:t>
      </w:r>
    </w:p>
    <w:p>
      <w:pPr>
        <w:pStyle w:val="Normal"/>
        <w:spacing w:lineRule="auto" w:line="240" w:before="0" w:after="0"/>
        <w:ind w:left="5103" w:hanging="0"/>
        <w:contextualSpacing/>
        <w:rPr/>
      </w:pPr>
      <w:r>
        <w:rPr>
          <w:rFonts w:ascii="Times New Roman" w:hAnsi="Times New Roman"/>
          <w:sz w:val="24"/>
          <w:szCs w:val="24"/>
          <w:lang w:val="uk-UA"/>
        </w:rPr>
        <w:t>Решетилівської міської ради</w:t>
      </w:r>
    </w:p>
    <w:p>
      <w:pPr>
        <w:pStyle w:val="Normal"/>
        <w:spacing w:lineRule="auto" w:line="240" w:before="0" w:after="0"/>
        <w:ind w:left="5103" w:hanging="0"/>
        <w:contextualSpacing/>
        <w:rPr/>
      </w:pPr>
      <w:r>
        <w:rPr>
          <w:rFonts w:ascii="Times New Roman" w:hAnsi="Times New Roman"/>
          <w:sz w:val="24"/>
          <w:szCs w:val="24"/>
          <w:lang w:val="uk-UA"/>
        </w:rPr>
        <w:t>Оксані ДЯДЮНОВІЙ</w:t>
      </w:r>
    </w:p>
    <w:p>
      <w:pPr>
        <w:pStyle w:val="Normal"/>
        <w:spacing w:lineRule="auto" w:line="240" w:before="0" w:after="0"/>
        <w:ind w:left="5103" w:hanging="0"/>
        <w:contextualSpacing/>
        <w:rPr/>
      </w:pPr>
      <w:r>
        <w:rPr>
          <w:rFonts w:ascii="Times New Roman" w:hAnsi="Times New Roman"/>
          <w:sz w:val="24"/>
          <w:szCs w:val="24"/>
          <w:lang w:val="uk-UA"/>
        </w:rPr>
        <w:t>_________________________________</w:t>
      </w:r>
    </w:p>
    <w:p>
      <w:pPr>
        <w:pStyle w:val="Normal"/>
        <w:spacing w:lineRule="auto" w:line="240" w:before="0" w:after="0"/>
        <w:ind w:left="5103" w:hanging="0"/>
        <w:contextualSpacing/>
        <w:rPr/>
      </w:pPr>
      <w:r>
        <w:rPr>
          <w:rFonts w:ascii="Times New Roman" w:hAnsi="Times New Roman"/>
          <w:sz w:val="24"/>
          <w:szCs w:val="24"/>
          <w:lang w:val="uk-UA"/>
        </w:rPr>
        <w:t>_________________________________</w:t>
      </w:r>
    </w:p>
    <w:p>
      <w:pPr>
        <w:pStyle w:val="Normal"/>
        <w:spacing w:lineRule="auto" w:line="240" w:before="0" w:after="0"/>
        <w:ind w:left="5103" w:hanging="0"/>
        <w:contextualSpacing/>
        <w:rPr/>
      </w:pPr>
      <w:r>
        <w:rPr>
          <w:rFonts w:ascii="Times New Roman" w:hAnsi="Times New Roman"/>
          <w:sz w:val="24"/>
          <w:szCs w:val="24"/>
          <w:lang w:val="uk-UA"/>
        </w:rPr>
        <w:t xml:space="preserve">Зареєстрованого за адресою: </w:t>
      </w:r>
    </w:p>
    <w:p>
      <w:pPr>
        <w:pStyle w:val="Normal"/>
        <w:spacing w:lineRule="auto" w:line="240" w:before="0" w:after="0"/>
        <w:ind w:left="5103" w:hanging="0"/>
        <w:contextualSpacing/>
        <w:rPr/>
      </w:pPr>
      <w:r>
        <w:rPr>
          <w:rFonts w:ascii="Times New Roman" w:hAnsi="Times New Roman"/>
          <w:sz w:val="24"/>
          <w:szCs w:val="24"/>
          <w:lang w:val="uk-UA"/>
        </w:rPr>
        <w:t>_________________________________</w:t>
      </w:r>
    </w:p>
    <w:p>
      <w:pPr>
        <w:pStyle w:val="Normal"/>
        <w:spacing w:lineRule="auto" w:line="240" w:before="0" w:after="0"/>
        <w:ind w:left="5103" w:hanging="0"/>
        <w:contextualSpacing/>
        <w:rPr/>
      </w:pPr>
      <w:r>
        <w:rPr>
          <w:rFonts w:ascii="Times New Roman" w:hAnsi="Times New Roman"/>
          <w:sz w:val="24"/>
          <w:szCs w:val="24"/>
          <w:lang w:val="uk-UA"/>
        </w:rPr>
        <w:t>_________________________________</w:t>
      </w:r>
    </w:p>
    <w:p>
      <w:pPr>
        <w:pStyle w:val="Normal"/>
        <w:spacing w:lineRule="auto" w:line="240" w:before="0" w:after="0"/>
        <w:ind w:left="5103" w:hanging="0"/>
        <w:contextualSpacing/>
        <w:rPr/>
      </w:pPr>
      <w:r>
        <w:rPr>
          <w:rFonts w:ascii="Times New Roman" w:hAnsi="Times New Roman"/>
          <w:sz w:val="24"/>
          <w:szCs w:val="24"/>
          <w:lang w:val="uk-UA"/>
        </w:rPr>
        <w:t>_________________________________</w:t>
      </w:r>
    </w:p>
    <w:p>
      <w:pPr>
        <w:pStyle w:val="Normal"/>
        <w:spacing w:lineRule="auto" w:line="240" w:before="0" w:after="0"/>
        <w:ind w:left="5103" w:hanging="0"/>
        <w:contextualSpacing/>
        <w:rPr/>
      </w:pPr>
      <w:r>
        <w:rPr>
          <w:rFonts w:ascii="Times New Roman" w:hAnsi="Times New Roman"/>
          <w:sz w:val="24"/>
          <w:szCs w:val="24"/>
          <w:lang w:val="uk-UA"/>
        </w:rPr>
        <w:t>Фактично проживаю за адресою:</w:t>
      </w:r>
    </w:p>
    <w:p>
      <w:pPr>
        <w:pStyle w:val="Normal"/>
        <w:spacing w:lineRule="auto" w:line="240" w:before="0" w:after="0"/>
        <w:ind w:left="5103" w:hanging="0"/>
        <w:contextualSpacing/>
        <w:rPr/>
      </w:pPr>
      <w:r>
        <w:rPr>
          <w:rFonts w:ascii="Times New Roman" w:hAnsi="Times New Roman"/>
          <w:sz w:val="24"/>
          <w:szCs w:val="24"/>
          <w:lang w:val="uk-UA"/>
        </w:rPr>
        <w:t>_________________________________</w:t>
      </w:r>
    </w:p>
    <w:p>
      <w:pPr>
        <w:pStyle w:val="Normal"/>
        <w:spacing w:lineRule="auto" w:line="240" w:before="0" w:after="0"/>
        <w:ind w:left="5103" w:hanging="0"/>
        <w:contextualSpacing/>
        <w:rPr/>
      </w:pPr>
      <w:r>
        <w:rPr>
          <w:rFonts w:ascii="Times New Roman" w:hAnsi="Times New Roman"/>
          <w:sz w:val="24"/>
          <w:szCs w:val="24"/>
          <w:lang w:val="uk-UA"/>
        </w:rPr>
        <w:t>_________________________________</w:t>
      </w:r>
    </w:p>
    <w:p>
      <w:pPr>
        <w:pStyle w:val="Normal"/>
        <w:spacing w:lineRule="auto" w:line="240" w:before="0" w:after="0"/>
        <w:ind w:left="5103" w:hanging="0"/>
        <w:contextualSpacing/>
        <w:rPr/>
      </w:pPr>
      <w:r>
        <w:rPr>
          <w:rFonts w:ascii="Times New Roman" w:hAnsi="Times New Roman"/>
          <w:sz w:val="24"/>
          <w:szCs w:val="24"/>
          <w:lang w:val="uk-UA"/>
        </w:rPr>
        <w:t>_________________________________</w:t>
      </w:r>
    </w:p>
    <w:p>
      <w:pPr>
        <w:pStyle w:val="ListParagraph"/>
        <w:spacing w:lineRule="auto" w:line="240" w:before="0" w:after="0"/>
        <w:ind w:left="5103" w:hanging="0"/>
        <w:contextualSpacing/>
        <w:jc w:val="both"/>
        <w:rPr/>
      </w:pPr>
      <w:r>
        <w:rPr>
          <w:rFonts w:ascii="Times New Roman" w:hAnsi="Times New Roman"/>
          <w:sz w:val="24"/>
          <w:szCs w:val="24"/>
          <w:lang w:val="uk-UA"/>
        </w:rPr>
        <w:t xml:space="preserve">тел. </w:t>
      </w:r>
      <w:r>
        <w:rPr>
          <w:rFonts w:ascii="Times New Roman" w:hAnsi="Times New Roman"/>
          <w:sz w:val="24"/>
          <w:szCs w:val="24"/>
        </w:rPr>
        <w:t xml:space="preserve"> </w:t>
      </w:r>
      <w:r>
        <w:rPr>
          <w:rFonts w:ascii="Times New Roman" w:hAnsi="Times New Roman"/>
          <w:sz w:val="24"/>
          <w:szCs w:val="24"/>
          <w:lang w:val="uk-UA"/>
        </w:rPr>
        <w:t>_____________________________</w:t>
      </w:r>
    </w:p>
    <w:p>
      <w:pPr>
        <w:pStyle w:val="ListParagraph"/>
        <w:spacing w:lineRule="auto" w:line="240" w:before="0" w:after="0"/>
        <w:ind w:left="5103"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0" w:after="0"/>
        <w:ind w:left="0" w:hanging="0"/>
        <w:contextualSpacing/>
        <w:jc w:val="center"/>
        <w:rPr/>
      </w:pPr>
      <w:r>
        <w:rPr>
          <w:rFonts w:ascii="Times New Roman" w:hAnsi="Times New Roman"/>
          <w:b/>
          <w:bCs/>
          <w:sz w:val="24"/>
          <w:szCs w:val="24"/>
          <w:lang w:val="uk-UA"/>
        </w:rPr>
        <w:t>ЗАЯВА</w:t>
      </w:r>
    </w:p>
    <w:p>
      <w:pPr>
        <w:pStyle w:val="ListParagraph"/>
        <w:spacing w:lineRule="auto" w:line="240" w:before="0" w:after="0"/>
        <w:ind w:left="0" w:hanging="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ind w:left="720" w:right="-107" w:firstLine="426"/>
        <w:contextualSpacing/>
        <w:jc w:val="both"/>
        <w:rPr/>
      </w:pPr>
      <w:r>
        <w:rPr>
          <w:rFonts w:ascii="Times New Roman" w:hAnsi="Times New Roman"/>
          <w:sz w:val="24"/>
          <w:szCs w:val="24"/>
          <w:lang w:val="uk-UA"/>
        </w:rPr>
        <w:t>Відповідно до абзаців 4, 5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 для встановлення факту здійснення догляду (постійного догляду) військовозобов’язаний, який здійснює догляд (постійний догляд), звертається із заявою на ім’я керівника виконавчого органу сільських, селищних, міських, районних у містах (у разі їх утворення) рад за адресою місця проживання або адресою задекларованого/зареєстрованого місця проживання. Розгляд заяви здійснює комісія із встановлення факту здійснення особою догляду (постійного догляду), рішення про утворення якої приймається керівником виконавчого органу сільських, селищних, міських, районних у містах (у разі їх утворення) рад за адресою місця проживання або адресою задекларованого/зареєстрованого місця проживання військовозобов’язаного, який звернувся із відповідною заявою.</w:t>
      </w:r>
    </w:p>
    <w:p>
      <w:pPr>
        <w:pStyle w:val="Normal"/>
        <w:spacing w:lineRule="auto" w:line="240" w:before="0" w:after="0"/>
        <w:ind w:left="720" w:right="-107" w:firstLine="426"/>
        <w:contextualSpacing/>
        <w:jc w:val="both"/>
        <w:rPr/>
      </w:pPr>
      <w:r>
        <w:rPr>
          <w:rFonts w:ascii="Times New Roman" w:hAnsi="Times New Roman"/>
          <w:sz w:val="24"/>
          <w:szCs w:val="24"/>
          <w:lang w:val="uk-UA"/>
        </w:rPr>
        <w:t>На підставі викладеного,</w:t>
      </w:r>
    </w:p>
    <w:p>
      <w:pPr>
        <w:pStyle w:val="Normal"/>
        <w:spacing w:lineRule="auto" w:line="240" w:before="0" w:after="0"/>
        <w:ind w:left="720" w:right="-107" w:hanging="0"/>
        <w:contextualSpacing/>
        <w:jc w:val="center"/>
        <w:rPr/>
      </w:pPr>
      <w:r>
        <w:rPr>
          <w:rFonts w:ascii="Times New Roman" w:hAnsi="Times New Roman"/>
          <w:b/>
          <w:sz w:val="24"/>
          <w:szCs w:val="24"/>
          <w:lang w:val="uk-UA"/>
        </w:rPr>
        <w:t>Прошу</w:t>
      </w:r>
    </w:p>
    <w:p>
      <w:pPr>
        <w:pStyle w:val="Normal"/>
        <w:spacing w:lineRule="auto" w:line="240" w:before="0" w:after="0"/>
        <w:ind w:left="720" w:right="-107" w:firstLine="426"/>
        <w:contextualSpacing/>
        <w:jc w:val="both"/>
        <w:rPr/>
      </w:pPr>
      <w:r>
        <w:rPr>
          <w:rFonts w:ascii="Times New Roman" w:hAnsi="Times New Roman"/>
          <w:sz w:val="24"/>
          <w:szCs w:val="24"/>
          <w:lang w:val="uk-UA"/>
        </w:rPr>
        <w:t>Провести обстеження та видати акт про встановлення факту здійснення мною догляду (постійного догляду) за __________________________________________________ ________________________ за адресою: __________________________________________, форма якого передбачена Порядком проведення призову громадян на військову службу під час мобілізації, на особливий період, затвердженим Постановою Кабінету Міністрів України від 16 травня 2024 р. № 560.</w:t>
      </w:r>
    </w:p>
    <w:p>
      <w:pPr>
        <w:pStyle w:val="Normal"/>
        <w:spacing w:lineRule="auto" w:line="240" w:before="0" w:after="0"/>
        <w:ind w:left="720" w:right="-107" w:hanging="0"/>
        <w:contextualSpacing/>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left="720" w:firstLine="284"/>
        <w:contextualSpacing/>
        <w:rPr/>
      </w:pPr>
      <w:r>
        <w:rPr>
          <w:rFonts w:ascii="Times New Roman" w:hAnsi="Times New Roman"/>
          <w:sz w:val="24"/>
          <w:szCs w:val="24"/>
          <w:lang w:val="uk-UA"/>
        </w:rPr>
        <w:t>До заяви додаю:</w:t>
      </w:r>
    </w:p>
    <w:p>
      <w:pPr>
        <w:pStyle w:val="ListParagraph"/>
        <w:numPr>
          <w:ilvl w:val="0"/>
          <w:numId w:val="1"/>
        </w:numPr>
        <w:spacing w:before="0" w:after="0"/>
        <w:contextualSpacing/>
        <w:rPr/>
      </w:pPr>
      <w:r>
        <w:rPr>
          <w:rFonts w:ascii="Times New Roman" w:hAnsi="Times New Roman"/>
          <w:sz w:val="24"/>
          <w:szCs w:val="24"/>
          <w:lang w:val="uk-UA"/>
        </w:rPr>
        <w:t>копія паспорта (</w:t>
      </w:r>
      <w:r>
        <w:rPr>
          <w:rFonts w:ascii="Times New Roman" w:hAnsi="Times New Roman"/>
          <w:sz w:val="24"/>
          <w:szCs w:val="24"/>
          <w:lang w:val="en-US"/>
        </w:rPr>
        <w:t>ID</w:t>
      </w:r>
      <w:r>
        <w:rPr>
          <w:rFonts w:ascii="Times New Roman" w:hAnsi="Times New Roman"/>
          <w:sz w:val="24"/>
          <w:szCs w:val="24"/>
          <w:lang w:val="uk-UA"/>
        </w:rPr>
        <w:t xml:space="preserve"> - картки) військовозобов’язаного на  ___ арк.,</w:t>
      </w:r>
    </w:p>
    <w:p>
      <w:pPr>
        <w:pStyle w:val="ListParagraph"/>
        <w:numPr>
          <w:ilvl w:val="0"/>
          <w:numId w:val="1"/>
        </w:numPr>
        <w:spacing w:before="0" w:after="0"/>
        <w:contextualSpacing/>
        <w:rPr/>
      </w:pPr>
      <w:r>
        <w:rPr>
          <w:rFonts w:ascii="Times New Roman" w:hAnsi="Times New Roman"/>
          <w:sz w:val="24"/>
          <w:szCs w:val="24"/>
          <w:lang w:val="uk-UA"/>
        </w:rPr>
        <w:t>копія ідентифікаційного номера  військовозобов’язаного на  ___ арк.,</w:t>
      </w:r>
    </w:p>
    <w:p>
      <w:pPr>
        <w:pStyle w:val="ListParagraph"/>
        <w:numPr>
          <w:ilvl w:val="0"/>
          <w:numId w:val="1"/>
        </w:numPr>
        <w:spacing w:before="0" w:after="0"/>
        <w:contextualSpacing/>
        <w:rPr/>
      </w:pPr>
      <w:r>
        <w:rPr>
          <w:rFonts w:ascii="Times New Roman" w:hAnsi="Times New Roman"/>
          <w:sz w:val="24"/>
          <w:szCs w:val="24"/>
          <w:lang w:val="uk-UA"/>
        </w:rPr>
        <w:t>копія витягу з реєстру ТГ  військовозобов’язаного  на  ___ арк.,</w:t>
      </w:r>
    </w:p>
    <w:p>
      <w:pPr>
        <w:pStyle w:val="ListParagraph"/>
        <w:numPr>
          <w:ilvl w:val="0"/>
          <w:numId w:val="1"/>
        </w:numPr>
        <w:spacing w:before="0" w:after="0"/>
        <w:contextualSpacing/>
        <w:rPr/>
      </w:pPr>
      <w:r>
        <w:rPr>
          <w:rFonts w:ascii="Times New Roman" w:hAnsi="Times New Roman"/>
          <w:sz w:val="24"/>
          <w:szCs w:val="24"/>
          <w:lang w:val="uk-UA"/>
        </w:rPr>
        <w:t>копія військово-облікового документа військовозобов’язаного на __ арк.,</w:t>
      </w:r>
    </w:p>
    <w:p>
      <w:pPr>
        <w:pStyle w:val="ListParagraph"/>
        <w:numPr>
          <w:ilvl w:val="0"/>
          <w:numId w:val="1"/>
        </w:numPr>
        <w:spacing w:before="0" w:after="0"/>
        <w:contextualSpacing/>
        <w:rPr/>
      </w:pPr>
      <w:r>
        <w:rPr>
          <w:rFonts w:ascii="Times New Roman" w:hAnsi="Times New Roman"/>
          <w:sz w:val="24"/>
          <w:szCs w:val="24"/>
          <w:lang w:val="uk-UA"/>
        </w:rPr>
        <w:t>копія паспорта (</w:t>
      </w:r>
      <w:r>
        <w:rPr>
          <w:rFonts w:ascii="Times New Roman" w:hAnsi="Times New Roman"/>
          <w:sz w:val="24"/>
          <w:szCs w:val="24"/>
          <w:lang w:val="en-US"/>
        </w:rPr>
        <w:t>ID</w:t>
      </w:r>
      <w:r>
        <w:rPr>
          <w:rFonts w:ascii="Times New Roman" w:hAnsi="Times New Roman"/>
          <w:sz w:val="24"/>
          <w:szCs w:val="24"/>
          <w:lang w:val="uk-UA"/>
        </w:rPr>
        <w:t xml:space="preserve"> - картки) </w:t>
      </w:r>
      <w:r>
        <w:rPr>
          <w:rFonts w:eastAsia="Times New Roman" w:cs="Times New Roman" w:ascii="Times New Roman" w:hAnsi="Times New Roman"/>
          <w:sz w:val="24"/>
          <w:szCs w:val="24"/>
          <w:lang w:val="uk-UA" w:eastAsia="ru-RU"/>
        </w:rPr>
        <w:t xml:space="preserve">особи, яка потребує догляду </w:t>
      </w:r>
      <w:r>
        <w:rPr>
          <w:rFonts w:ascii="Times New Roman" w:hAnsi="Times New Roman"/>
          <w:sz w:val="24"/>
          <w:szCs w:val="24"/>
          <w:lang w:val="uk-UA"/>
        </w:rPr>
        <w:t>на  ___ арк.,</w:t>
      </w:r>
    </w:p>
    <w:p>
      <w:pPr>
        <w:pStyle w:val="ListParagraph"/>
        <w:numPr>
          <w:ilvl w:val="0"/>
          <w:numId w:val="1"/>
        </w:numPr>
        <w:spacing w:before="0" w:after="0"/>
        <w:contextualSpacing/>
        <w:rPr/>
      </w:pPr>
      <w:r>
        <w:rPr>
          <w:rFonts w:ascii="Times New Roman" w:hAnsi="Times New Roman"/>
          <w:sz w:val="24"/>
          <w:szCs w:val="24"/>
          <w:lang w:val="uk-UA"/>
        </w:rPr>
        <w:t xml:space="preserve">копія ідентифікаційного номера </w:t>
      </w:r>
      <w:r>
        <w:rPr>
          <w:rFonts w:eastAsia="Times New Roman" w:cs="Times New Roman" w:ascii="Times New Roman" w:hAnsi="Times New Roman"/>
          <w:sz w:val="24"/>
          <w:szCs w:val="24"/>
          <w:lang w:val="uk-UA" w:eastAsia="ru-RU"/>
        </w:rPr>
        <w:t>особи, яка потребує догляду</w:t>
      </w:r>
      <w:r>
        <w:rPr>
          <w:rFonts w:ascii="Times New Roman" w:hAnsi="Times New Roman"/>
          <w:sz w:val="24"/>
          <w:szCs w:val="24"/>
          <w:lang w:val="uk-UA"/>
        </w:rPr>
        <w:t xml:space="preserve"> на  ___ арк.,</w:t>
      </w:r>
    </w:p>
    <w:p>
      <w:pPr>
        <w:pStyle w:val="ListParagraph"/>
        <w:numPr>
          <w:ilvl w:val="0"/>
          <w:numId w:val="1"/>
        </w:numPr>
        <w:spacing w:before="0" w:after="0"/>
        <w:contextualSpacing/>
        <w:rPr/>
      </w:pPr>
      <w:r>
        <w:rPr>
          <w:rFonts w:ascii="Times New Roman" w:hAnsi="Times New Roman"/>
          <w:sz w:val="24"/>
          <w:szCs w:val="24"/>
          <w:lang w:val="uk-UA"/>
        </w:rPr>
        <w:t xml:space="preserve">копія витягу з реєстру ТГ </w:t>
      </w:r>
      <w:r>
        <w:rPr>
          <w:rFonts w:eastAsia="Times New Roman" w:cs="Times New Roman" w:ascii="Times New Roman" w:hAnsi="Times New Roman"/>
          <w:sz w:val="24"/>
          <w:szCs w:val="24"/>
          <w:lang w:val="uk-UA" w:eastAsia="ru-RU"/>
        </w:rPr>
        <w:t>особи, яка потребує догляду</w:t>
      </w:r>
      <w:r>
        <w:rPr>
          <w:rFonts w:ascii="Times New Roman" w:hAnsi="Times New Roman"/>
          <w:sz w:val="24"/>
          <w:szCs w:val="24"/>
          <w:lang w:val="uk-UA"/>
        </w:rPr>
        <w:t xml:space="preserve"> на  ___ арк.,</w:t>
      </w:r>
    </w:p>
    <w:p>
      <w:pPr>
        <w:pStyle w:val="ListParagraph"/>
        <w:numPr>
          <w:ilvl w:val="0"/>
          <w:numId w:val="1"/>
        </w:numPr>
        <w:spacing w:before="0" w:after="0"/>
        <w:contextualSpacing/>
        <w:rPr/>
      </w:pPr>
      <w:r>
        <w:rPr>
          <w:rFonts w:ascii="Times New Roman" w:hAnsi="Times New Roman"/>
          <w:sz w:val="24"/>
          <w:szCs w:val="24"/>
          <w:lang w:val="uk-UA"/>
        </w:rPr>
        <w:t>копія документів, що підтверджують родинні зв’язки  на ____ арк.,</w:t>
      </w:r>
    </w:p>
    <w:p>
      <w:pPr>
        <w:pStyle w:val="ListParagraph"/>
        <w:numPr>
          <w:ilvl w:val="0"/>
          <w:numId w:val="1"/>
        </w:numPr>
        <w:spacing w:before="0" w:after="0"/>
        <w:contextualSpacing/>
        <w:rPr/>
      </w:pPr>
      <w:r>
        <w:rPr>
          <w:rFonts w:ascii="Times New Roman" w:hAnsi="Times New Roman"/>
          <w:sz w:val="24"/>
          <w:szCs w:val="24"/>
          <w:lang w:val="uk-UA"/>
        </w:rPr>
        <w:t>копія довідки МСЕК  на ____ арк.,</w:t>
      </w:r>
    </w:p>
    <w:p>
      <w:pPr>
        <w:pStyle w:val="ListParagraph"/>
        <w:numPr>
          <w:ilvl w:val="0"/>
          <w:numId w:val="1"/>
        </w:numPr>
        <w:spacing w:before="0" w:after="0"/>
        <w:contextualSpacing/>
        <w:rPr/>
      </w:pPr>
      <w:r>
        <w:rPr>
          <w:rFonts w:ascii="Times New Roman" w:hAnsi="Times New Roman"/>
          <w:sz w:val="24"/>
          <w:szCs w:val="24"/>
          <w:lang w:val="uk-UA"/>
        </w:rPr>
        <w:t>копія висновку з ЛКК на ____ арк.,</w:t>
      </w:r>
    </w:p>
    <w:p>
      <w:pPr>
        <w:pStyle w:val="ListParagraph"/>
        <w:numPr>
          <w:ilvl w:val="0"/>
          <w:numId w:val="1"/>
        </w:numPr>
        <w:spacing w:before="0" w:after="0"/>
        <w:contextualSpacing/>
        <w:rPr/>
      </w:pPr>
      <w:r>
        <w:rPr>
          <w:rFonts w:ascii="Times New Roman" w:hAnsi="Times New Roman"/>
          <w:sz w:val="24"/>
          <w:szCs w:val="24"/>
          <w:lang w:val="uk-UA"/>
        </w:rPr>
        <w:t>копія довідки ВПО на _____ арк.,</w:t>
      </w:r>
    </w:p>
    <w:p>
      <w:pPr>
        <w:pStyle w:val="ListParagraph"/>
        <w:numPr>
          <w:ilvl w:val="0"/>
          <w:numId w:val="1"/>
        </w:numPr>
        <w:spacing w:before="0" w:after="0"/>
        <w:contextualSpacing/>
        <w:rPr/>
      </w:pPr>
      <w:r>
        <w:rPr>
          <w:rFonts w:ascii="Times New Roman" w:hAnsi="Times New Roman"/>
          <w:sz w:val="24"/>
          <w:szCs w:val="24"/>
          <w:lang w:val="uk-UA"/>
        </w:rPr>
        <w:t>довідка про отримання (неотримання) допомоги (компенсації фізичним особам, які надають соціальні послуги з догляду на непрофесійній основі) на ___ арк.</w:t>
      </w:r>
    </w:p>
    <w:p>
      <w:pPr>
        <w:pStyle w:val="ListParagraph"/>
        <w:numPr>
          <w:ilvl w:val="0"/>
          <w:numId w:val="1"/>
        </w:numPr>
        <w:spacing w:before="0" w:after="0"/>
        <w:contextualSpacing/>
        <w:rPr/>
      </w:pPr>
      <w:r>
        <w:rPr>
          <w:rFonts w:ascii="Times New Roman" w:hAnsi="Times New Roman"/>
          <w:sz w:val="24"/>
          <w:szCs w:val="24"/>
          <w:lang w:val="uk-UA"/>
        </w:rPr>
        <w:t>довідка про склад сім</w:t>
      </w:r>
      <w:r>
        <w:rPr>
          <w:rFonts w:ascii="Times New Roman" w:hAnsi="Times New Roman"/>
          <w:sz w:val="24"/>
          <w:szCs w:val="24"/>
        </w:rPr>
        <w:t>’</w:t>
      </w:r>
      <w:r>
        <w:rPr>
          <w:rFonts w:ascii="Times New Roman" w:hAnsi="Times New Roman"/>
          <w:sz w:val="24"/>
          <w:szCs w:val="24"/>
          <w:lang w:val="uk-UA"/>
        </w:rPr>
        <w:t>ї особи, за якою здійснюється догляд (постійний догляд) та військовозобов’язаного (в разі проживання за різними адресами) на _____арк.;</w:t>
      </w:r>
    </w:p>
    <w:p>
      <w:pPr>
        <w:pStyle w:val="ListParagraph"/>
        <w:numPr>
          <w:ilvl w:val="0"/>
          <w:numId w:val="1"/>
        </w:numPr>
        <w:spacing w:before="0" w:after="0"/>
        <w:contextualSpacing/>
        <w:rPr/>
      </w:pPr>
      <w:r>
        <w:rPr>
          <w:rFonts w:ascii="Times New Roman" w:hAnsi="Times New Roman"/>
          <w:sz w:val="24"/>
          <w:szCs w:val="24"/>
          <w:lang w:val="uk-UA"/>
        </w:rPr>
        <w:t>_________________________________________________________ на _____ арк.</w:t>
      </w:r>
    </w:p>
    <w:p>
      <w:pPr>
        <w:pStyle w:val="ListParagraph"/>
        <w:spacing w:before="0" w:after="0"/>
        <w:ind w:left="3600" w:hanging="0"/>
        <w:contextualSpacing/>
        <w:rPr/>
      </w:pPr>
      <w:r>
        <w:rPr>
          <w:rFonts w:ascii="Times New Roman" w:hAnsi="Times New Roman"/>
          <w:sz w:val="20"/>
          <w:szCs w:val="20"/>
          <w:lang w:val="uk-UA"/>
        </w:rPr>
        <w:t>(інші документи)</w:t>
      </w:r>
    </w:p>
    <w:p>
      <w:pPr>
        <w:pStyle w:val="ListParagraph"/>
        <w:spacing w:before="0" w:after="0"/>
        <w:ind w:left="2124" w:hanging="0"/>
        <w:contextualSpacing/>
        <w:rPr>
          <w:rFonts w:ascii="Times New Roman" w:hAnsi="Times New Roman"/>
          <w:sz w:val="24"/>
          <w:szCs w:val="24"/>
          <w:lang w:val="uk-UA"/>
        </w:rPr>
      </w:pPr>
      <w:r>
        <w:rPr>
          <w:rFonts w:ascii="Times New Roman" w:hAnsi="Times New Roman"/>
          <w:sz w:val="24"/>
          <w:szCs w:val="24"/>
          <w:lang w:val="uk-UA"/>
        </w:rPr>
      </w:r>
    </w:p>
    <w:p>
      <w:pPr>
        <w:pStyle w:val="ListParagraph"/>
        <w:spacing w:before="0" w:after="0"/>
        <w:ind w:left="2124" w:hanging="0"/>
        <w:contextualSpacing/>
        <w:rPr>
          <w:rFonts w:ascii="Times New Roman" w:hAnsi="Times New Roman"/>
          <w:sz w:val="24"/>
          <w:szCs w:val="24"/>
          <w:lang w:val="uk-UA"/>
        </w:rPr>
      </w:pPr>
      <w:r>
        <w:rPr>
          <w:rFonts w:ascii="Times New Roman" w:hAnsi="Times New Roman"/>
          <w:sz w:val="24"/>
          <w:szCs w:val="24"/>
          <w:lang w:val="uk-UA"/>
        </w:rPr>
      </w:r>
    </w:p>
    <w:p>
      <w:pPr>
        <w:pStyle w:val="Normal"/>
        <w:spacing w:before="0" w:after="0"/>
        <w:contextualSpacing/>
        <w:rPr/>
      </w:pPr>
      <w:r>
        <w:rPr>
          <w:rFonts w:ascii="Times New Roman" w:hAnsi="Times New Roman"/>
          <w:sz w:val="24"/>
          <w:szCs w:val="24"/>
          <w:lang w:val="uk-UA"/>
        </w:rPr>
        <w:t>Своїм підписом засвідчую достовірність поданих мною даних</w:t>
      </w:r>
    </w:p>
    <w:p>
      <w:pPr>
        <w:pStyle w:val="ListParagraph"/>
        <w:spacing w:before="0" w:after="0"/>
        <w:ind w:left="2124" w:hanging="0"/>
        <w:contextualSpacing/>
        <w:rPr>
          <w:rFonts w:ascii="Times New Roman" w:hAnsi="Times New Roman"/>
          <w:sz w:val="24"/>
          <w:szCs w:val="24"/>
          <w:lang w:val="uk-UA"/>
        </w:rPr>
      </w:pPr>
      <w:r>
        <w:rPr>
          <w:rFonts w:ascii="Times New Roman" w:hAnsi="Times New Roman"/>
          <w:sz w:val="24"/>
          <w:szCs w:val="24"/>
          <w:lang w:val="uk-UA"/>
        </w:rPr>
      </w:r>
    </w:p>
    <w:p>
      <w:pPr>
        <w:pStyle w:val="ListParagraph"/>
        <w:spacing w:lineRule="auto" w:line="240" w:before="0" w:after="0"/>
        <w:ind w:left="0" w:hanging="0"/>
        <w:contextualSpacing/>
        <w:rPr/>
      </w:pPr>
      <w:r>
        <w:rPr>
          <w:rFonts w:cs="Times New Roman" w:ascii="Times New Roman" w:hAnsi="Times New Roman"/>
          <w:sz w:val="28"/>
          <w:szCs w:val="28"/>
          <w:lang w:val="uk-UA"/>
        </w:rPr>
        <w:t>_________________                       ________________        ____________________</w:t>
      </w:r>
    </w:p>
    <w:p>
      <w:pPr>
        <w:pStyle w:val="ListParagraph"/>
        <w:spacing w:lineRule="auto" w:line="240" w:before="0" w:after="0"/>
        <w:ind w:left="0" w:hanging="0"/>
        <w:contextualSpacing/>
        <w:rPr>
          <w:rFonts w:ascii="Times New Roman" w:hAnsi="Times New Roman" w:cs="Times New Roman"/>
          <w:sz w:val="28"/>
          <w:szCs w:val="28"/>
          <w:lang w:val="uk-UA"/>
        </w:rPr>
      </w:pPr>
      <w:r>
        <w:rPr>
          <w:rFonts w:cs="Times New Roman" w:ascii="Times New Roman" w:hAnsi="Times New Roman"/>
          <w:sz w:val="20"/>
          <w:szCs w:val="20"/>
          <w:lang w:val="uk-UA"/>
        </w:rPr>
        <w:t xml:space="preserve">                 </w:t>
      </w:r>
      <w:r>
        <w:rPr>
          <w:rFonts w:cs="Times New Roman" w:ascii="Times New Roman" w:hAnsi="Times New Roman"/>
          <w:sz w:val="20"/>
          <w:szCs w:val="20"/>
          <w:lang w:val="uk-UA"/>
        </w:rPr>
        <w:t>(дата)                                                                     (підпис)                                                (ПІП)</w:t>
      </w:r>
    </w:p>
    <w:sectPr>
      <w:headerReference w:type="default" r:id="rId6"/>
      <w:footerReference w:type="default" r:id="rId7"/>
      <w:type w:val="nextPage"/>
      <w:pgSz w:w="11906" w:h="16838"/>
      <w:pgMar w:left="1701" w:right="567" w:header="284" w:top="1134" w:footer="0" w:bottom="1134" w:gutter="0"/>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Antiqua">
    <w:charset w:val="cc"/>
    <w:family w:val="roman"/>
    <w:pitch w:val="variable"/>
  </w:font>
  <w:font w:name="Uk_Bodoni">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58466787"/>
    </w:sdtPr>
    <w:sdtContent>
      <w:p>
        <w:pPr>
          <w:pStyle w:val="Style26"/>
          <w:jc w:val="center"/>
          <w:rPr>
            <w:rFonts w:ascii="Times New Roman" w:hAnsi="Times New Roman" w:cs="Times New Roman"/>
          </w:rPr>
        </w:pPr>
        <w:r>
          <w:rPr>
            <w:rFonts w:cs="Times New Roman" w:ascii="Times New Roman" w:hAnsi="Times New Roman"/>
          </w:rPr>
        </w:r>
      </w:p>
      <w:p>
        <w:pPr>
          <w:pStyle w:val="Style26"/>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rFonts w:ascii="Times New Roman" w:hAnsi="Times New Roman" w:cs="Times New Roman"/>
      </w:rPr>
    </w:pPr>
    <w:r>
      <w:rPr>
        <w:rFonts w:cs="Times New Roman" w:ascii="Times New Roman" w:hAnsi="Times New Roman"/>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rFonts w:ascii="Times New Roman" w:hAnsi="Times New Roman" w:cs="Times New Roman"/>
      </w:rPr>
    </w:pPr>
    <w:r>
      <w:rPr>
        <w:rFonts w:cs="Times New Roman" w:ascii="Times New Roman" w:hAnsi="Times New Roman"/>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23e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cd182b"/>
    <w:rPr>
      <w:rFonts w:ascii="Tahoma" w:hAnsi="Tahoma" w:cs="Tahoma"/>
      <w:sz w:val="16"/>
      <w:szCs w:val="16"/>
    </w:rPr>
  </w:style>
  <w:style w:type="character" w:styleId="1" w:customStyle="1">
    <w:name w:val="Строгий1"/>
    <w:qFormat/>
    <w:rsid w:val="00fc1b46"/>
    <w:rPr>
      <w:b/>
    </w:rPr>
  </w:style>
  <w:style w:type="character" w:styleId="Style15" w:customStyle="1">
    <w:name w:val="Основной текст Знак"/>
    <w:basedOn w:val="DefaultParagraphFont"/>
    <w:qFormat/>
    <w:rsid w:val="009368ca"/>
    <w:rPr>
      <w:rFonts w:ascii="Times New Roman" w:hAnsi="Times New Roman" w:eastAsia="Times New Roman" w:cs="Times New Roman"/>
      <w:sz w:val="24"/>
      <w:szCs w:val="24"/>
      <w:lang w:eastAsia="zh-CN"/>
    </w:rPr>
  </w:style>
  <w:style w:type="character" w:styleId="Style16" w:customStyle="1">
    <w:name w:val="Верхний колонтитул Знак"/>
    <w:basedOn w:val="DefaultParagraphFont"/>
    <w:uiPriority w:val="99"/>
    <w:qFormat/>
    <w:rsid w:val="008f23cf"/>
    <w:rPr/>
  </w:style>
  <w:style w:type="character" w:styleId="Style17" w:customStyle="1">
    <w:name w:val="Нижний колонтитул Знак"/>
    <w:basedOn w:val="DefaultParagraphFont"/>
    <w:uiPriority w:val="99"/>
    <w:qFormat/>
    <w:rsid w:val="008f23cf"/>
    <w:rPr/>
  </w:style>
  <w:style w:type="character" w:styleId="Style18" w:customStyle="1">
    <w:name w:val="Интернет-ссылка"/>
    <w:basedOn w:val="DefaultParagraphFont"/>
    <w:uiPriority w:val="99"/>
    <w:semiHidden/>
    <w:unhideWhenUsed/>
    <w:rsid w:val="00dc0023"/>
    <w:rPr>
      <w:color w:val="0000FF"/>
      <w:u w:val="single"/>
    </w:rPr>
  </w:style>
  <w:style w:type="character" w:styleId="Xfm94496230" w:customStyle="1">
    <w:name w:val="xfm_94496230"/>
    <w:basedOn w:val="DefaultParagraphFont"/>
    <w:qFormat/>
    <w:rsid w:val="00841f6f"/>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Times New Roman" w:hAnsi="Times New Roman" w:eastAsia="Calibri" w:cs="Times New Roman"/>
      <w:sz w:val="24"/>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ascii="Times New Roman" w:hAnsi="Times New Roman" w:cs="Times New Roman"/>
      <w:sz w:val="24"/>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Times New Roman"/>
      <w:sz w:val="24"/>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Times New Roman"/>
      <w:sz w:val="24"/>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Times New Roman"/>
      <w:sz w:val="24"/>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paragraph" w:styleId="Style19" w:customStyle="1">
    <w:name w:val="Заголовок"/>
    <w:basedOn w:val="Normal"/>
    <w:next w:val="Style20"/>
    <w:qFormat/>
    <w:pPr>
      <w:keepNext w:val="true"/>
      <w:spacing w:before="240" w:after="120"/>
    </w:pPr>
    <w:rPr>
      <w:rFonts w:ascii="Times New Roman" w:hAnsi="Times New Roman" w:eastAsia="Microsoft YaHei" w:cs="Mangal"/>
      <w:sz w:val="28"/>
      <w:szCs w:val="28"/>
    </w:rPr>
  </w:style>
  <w:style w:type="paragraph" w:styleId="Style20">
    <w:name w:val="Body Text"/>
    <w:basedOn w:val="Normal"/>
    <w:rsid w:val="009368ca"/>
    <w:pPr>
      <w:suppressAutoHyphens w:val="true"/>
      <w:spacing w:lineRule="auto" w:line="288" w:before="0" w:after="140"/>
    </w:pPr>
    <w:rPr>
      <w:rFonts w:ascii="Times New Roman" w:hAnsi="Times New Roman" w:eastAsia="Times New Roman" w:cs="Times New Roman"/>
      <w:sz w:val="24"/>
      <w:szCs w:val="24"/>
      <w:lang w:eastAsia="zh-CN"/>
    </w:rPr>
  </w:style>
  <w:style w:type="paragraph" w:styleId="Style21">
    <w:name w:val="List"/>
    <w:basedOn w:val="Style20"/>
    <w:rsid w:val="009d23e6"/>
    <w:pPr/>
    <w:rPr>
      <w:rFonts w:cs="Lucida Sans"/>
    </w:rPr>
  </w:style>
  <w:style w:type="paragraph" w:styleId="Style22">
    <w:name w:val="Caption"/>
    <w:basedOn w:val="Normal"/>
    <w:qFormat/>
    <w:pPr>
      <w:suppressLineNumbers/>
      <w:spacing w:before="120" w:after="120"/>
    </w:pPr>
    <w:rPr>
      <w:rFonts w:cs="Arial Unicode MS"/>
      <w:i/>
      <w:iCs/>
      <w:sz w:val="24"/>
      <w:szCs w:val="24"/>
    </w:rPr>
  </w:style>
  <w:style w:type="paragraph" w:styleId="Style23">
    <w:name w:val="Указатель"/>
    <w:basedOn w:val="Normal"/>
    <w:qFormat/>
    <w:pPr>
      <w:suppressLineNumbers/>
    </w:pPr>
    <w:rPr>
      <w:rFonts w:cs="Arial Unicode MS"/>
    </w:rPr>
  </w:style>
  <w:style w:type="paragraph" w:styleId="Caption">
    <w:name w:val="caption"/>
    <w:basedOn w:val="Normal"/>
    <w:qFormat/>
    <w:rsid w:val="009d23e6"/>
    <w:pPr>
      <w:suppressLineNumbers/>
      <w:spacing w:before="120" w:after="120"/>
    </w:pPr>
    <w:rPr>
      <w:rFonts w:ascii="Times New Roman" w:hAnsi="Times New Roman" w:cs="Lucida Sans"/>
      <w:i/>
      <w:iCs/>
      <w:sz w:val="24"/>
      <w:szCs w:val="24"/>
    </w:rPr>
  </w:style>
  <w:style w:type="paragraph" w:styleId="Indexheading">
    <w:name w:val="index heading"/>
    <w:basedOn w:val="Normal"/>
    <w:qFormat/>
    <w:rsid w:val="009d23e6"/>
    <w:pPr>
      <w:suppressLineNumbers/>
    </w:pPr>
    <w:rPr>
      <w:rFonts w:ascii="Times New Roman" w:hAnsi="Times New Roman" w:cs="Lucida Sans"/>
    </w:rPr>
  </w:style>
  <w:style w:type="paragraph" w:styleId="11" w:customStyle="1">
    <w:name w:val="Заголовок1"/>
    <w:basedOn w:val="Normal"/>
    <w:next w:val="Style20"/>
    <w:qFormat/>
    <w:rsid w:val="009d23e6"/>
    <w:pPr>
      <w:keepNext w:val="true"/>
      <w:spacing w:before="240" w:after="120"/>
    </w:pPr>
    <w:rPr>
      <w:rFonts w:ascii="Times New Roman" w:hAnsi="Times New Roman" w:eastAsia="Microsoft YaHei" w:cs="Lucida Sans"/>
      <w:sz w:val="28"/>
      <w:szCs w:val="28"/>
    </w:rPr>
  </w:style>
  <w:style w:type="paragraph" w:styleId="BalloonText">
    <w:name w:val="Balloon Text"/>
    <w:basedOn w:val="Normal"/>
    <w:uiPriority w:val="99"/>
    <w:semiHidden/>
    <w:unhideWhenUsed/>
    <w:qFormat/>
    <w:rsid w:val="00cd182b"/>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fc1b46"/>
    <w:pPr>
      <w:spacing w:lineRule="auto" w:line="240" w:beforeAutospacing="1" w:afterAutospacing="1"/>
    </w:pPr>
    <w:rPr>
      <w:rFonts w:ascii="Times New Roman" w:hAnsi="Times New Roman" w:eastAsia="Times New Roman" w:cs="Times New Roman"/>
      <w:sz w:val="24"/>
      <w:szCs w:val="24"/>
      <w:lang w:eastAsia="ru-RU"/>
    </w:rPr>
  </w:style>
  <w:style w:type="paragraph" w:styleId="Style24" w:customStyle="1">
    <w:name w:val="Содержимое таблицы"/>
    <w:basedOn w:val="Normal"/>
    <w:qFormat/>
    <w:rsid w:val="009368ca"/>
    <w:pPr>
      <w:suppressLineNumbers/>
      <w:suppressAutoHyphens w:val="true"/>
      <w:spacing w:lineRule="auto" w:line="240" w:before="0" w:after="0"/>
    </w:pPr>
    <w:rPr>
      <w:rFonts w:ascii="Times New Roman" w:hAnsi="Times New Roman" w:eastAsia="Times New Roman" w:cs="Times New Roman"/>
      <w:sz w:val="24"/>
      <w:szCs w:val="24"/>
      <w:lang w:eastAsia="zh-CN"/>
    </w:rPr>
  </w:style>
  <w:style w:type="paragraph" w:styleId="ListParagraph">
    <w:name w:val="List Paragraph"/>
    <w:basedOn w:val="Normal"/>
    <w:uiPriority w:val="34"/>
    <w:qFormat/>
    <w:rsid w:val="003753ee"/>
    <w:pPr>
      <w:spacing w:before="0" w:after="200"/>
      <w:ind w:left="720" w:hanging="0"/>
      <w:contextualSpacing/>
    </w:pPr>
    <w:rPr/>
  </w:style>
  <w:style w:type="paragraph" w:styleId="Style25" w:customStyle="1">
    <w:name w:val="Верхний и нижний колонтитулы"/>
    <w:basedOn w:val="Normal"/>
    <w:qFormat/>
    <w:pPr/>
    <w:rPr/>
  </w:style>
  <w:style w:type="paragraph" w:styleId="Style26">
    <w:name w:val="Header"/>
    <w:basedOn w:val="Normal"/>
    <w:uiPriority w:val="99"/>
    <w:unhideWhenUsed/>
    <w:rsid w:val="008f23cf"/>
    <w:pPr>
      <w:tabs>
        <w:tab w:val="center" w:pos="4677" w:leader="none"/>
        <w:tab w:val="right" w:pos="9355" w:leader="none"/>
      </w:tabs>
      <w:spacing w:lineRule="auto" w:line="240" w:before="0" w:after="0"/>
    </w:pPr>
    <w:rPr/>
  </w:style>
  <w:style w:type="paragraph" w:styleId="Style27">
    <w:name w:val="Footer"/>
    <w:basedOn w:val="Normal"/>
    <w:uiPriority w:val="99"/>
    <w:unhideWhenUsed/>
    <w:rsid w:val="008f23cf"/>
    <w:pPr>
      <w:tabs>
        <w:tab w:val="center" w:pos="4677" w:leader="none"/>
        <w:tab w:val="right" w:pos="9355" w:leader="none"/>
      </w:tabs>
      <w:spacing w:lineRule="auto" w:line="240" w:before="0" w:after="0"/>
    </w:pPr>
    <w:rPr/>
  </w:style>
  <w:style w:type="paragraph" w:styleId="Style28" w:customStyle="1">
    <w:name w:val="Заголовок таблицы"/>
    <w:basedOn w:val="Style24"/>
    <w:qFormat/>
    <w:pPr>
      <w:jc w:val="center"/>
    </w:pPr>
    <w:rPr>
      <w:b/>
      <w:bCs/>
    </w:rPr>
  </w:style>
  <w:style w:type="paragraph" w:styleId="Style29" w:customStyle="1">
    <w:name w:val="Нормальний текст"/>
    <w:basedOn w:val="Normal"/>
    <w:qFormat/>
    <w:rsid w:val="00a3625d"/>
    <w:pPr>
      <w:spacing w:lineRule="auto" w:line="240" w:before="120" w:after="0"/>
      <w:ind w:firstLine="567"/>
    </w:pPr>
    <w:rPr>
      <w:rFonts w:ascii="Antiqua" w:hAnsi="Antiqua" w:eastAsia="Times New Roman" w:cs="Antiqua"/>
      <w:sz w:val="26"/>
      <w:szCs w:val="26"/>
      <w:lang w:val="uk-UA"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4">
    <w:name w:val="Table Grid"/>
    <w:basedOn w:val="a1"/>
    <w:uiPriority w:val="59"/>
    <w:rsid w:val="00fe4f9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header" Target="header3.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C571-8C09-447D-B46A-7AAC8573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Application>LibreOffice/6.1.0.3$Windows_X86_64 LibreOffice_project/efb621ed25068d70781dc026f7e9c5187a4decd1</Application>
  <Pages>8</Pages>
  <Words>1168</Words>
  <Characters>8381</Characters>
  <CharactersWithSpaces>9794</CharactersWithSpaces>
  <Paragraphs>87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2024-07-30T07:53:00Z</dcterms:created>
  <dc:creator>Win7</dc:creator>
  <dc:description/>
  <dc:language>uk-UA</dc:language>
  <cp:lastModifiedBy/>
  <cp:lastPrinted>2024-08-01T09:02:30Z</cp:lastPrinted>
  <dcterms:modified xsi:type="dcterms:W3CDTF">2024-08-08T09:07:22Z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