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6A" w:rsidRPr="00680824" w:rsidRDefault="00CE7499">
      <w:pPr>
        <w:jc w:val="center"/>
        <w:rPr>
          <w:b/>
          <w:sz w:val="28"/>
          <w:szCs w:val="28"/>
          <w:lang w:val="uk-UA"/>
        </w:rPr>
      </w:pPr>
      <w:r w:rsidRPr="00680824">
        <w:rPr>
          <w:b/>
          <w:noProof/>
          <w:sz w:val="28"/>
          <w:szCs w:val="28"/>
          <w:lang w:eastAsia="ru-RU"/>
        </w:rPr>
        <w:drawing>
          <wp:anchor distT="0" distB="0" distL="0" distR="1270" simplePos="0" relativeHeight="2" behindDoc="0" locked="0" layoutInCell="1" allowOverlap="1" wp14:anchorId="17156B46" wp14:editId="2BC11228">
            <wp:simplePos x="0" y="0"/>
            <wp:positionH relativeFrom="column">
              <wp:posOffset>2844165</wp:posOffset>
            </wp:positionH>
            <wp:positionV relativeFrom="paragraph">
              <wp:posOffset>-508000</wp:posOffset>
            </wp:positionV>
            <wp:extent cx="436880" cy="617855"/>
            <wp:effectExtent l="0" t="0" r="127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7D29" w:rsidRPr="00680824" w:rsidRDefault="00357D29" w:rsidP="00357D29">
      <w:pPr>
        <w:jc w:val="center"/>
        <w:rPr>
          <w:b/>
          <w:sz w:val="28"/>
          <w:szCs w:val="28"/>
        </w:rPr>
      </w:pPr>
      <w:r w:rsidRPr="00680824">
        <w:rPr>
          <w:b/>
          <w:sz w:val="28"/>
          <w:szCs w:val="28"/>
        </w:rPr>
        <w:t>РЕШЕТИЛІВСЬКА МІСЬКА РАДА</w:t>
      </w:r>
    </w:p>
    <w:p w:rsidR="00357D29" w:rsidRPr="00680824" w:rsidRDefault="00357D29" w:rsidP="00357D29">
      <w:pPr>
        <w:jc w:val="center"/>
        <w:rPr>
          <w:b/>
          <w:sz w:val="28"/>
          <w:szCs w:val="28"/>
        </w:rPr>
      </w:pPr>
      <w:r w:rsidRPr="00680824">
        <w:rPr>
          <w:b/>
          <w:sz w:val="28"/>
          <w:szCs w:val="28"/>
        </w:rPr>
        <w:t>ПОЛТАВСЬКОЇ ОБЛАСТІ</w:t>
      </w:r>
    </w:p>
    <w:p w:rsidR="00357D29" w:rsidRPr="00680824" w:rsidRDefault="00357D29" w:rsidP="00357D29">
      <w:pPr>
        <w:jc w:val="center"/>
        <w:rPr>
          <w:b/>
          <w:sz w:val="28"/>
          <w:szCs w:val="28"/>
          <w:lang w:val="uk-UA"/>
        </w:rPr>
      </w:pPr>
    </w:p>
    <w:p w:rsidR="00357D29" w:rsidRPr="00680824" w:rsidRDefault="00357D29" w:rsidP="00357D29">
      <w:pPr>
        <w:jc w:val="center"/>
        <w:rPr>
          <w:b/>
          <w:sz w:val="28"/>
          <w:szCs w:val="28"/>
        </w:rPr>
      </w:pPr>
      <w:r w:rsidRPr="00680824">
        <w:rPr>
          <w:b/>
          <w:sz w:val="28"/>
          <w:szCs w:val="28"/>
        </w:rPr>
        <w:t>РОЗПОРЯДЖЕННЯ</w:t>
      </w:r>
    </w:p>
    <w:p w:rsidR="00CA366A" w:rsidRPr="00680824" w:rsidRDefault="00CA366A" w:rsidP="00357D29">
      <w:pPr>
        <w:tabs>
          <w:tab w:val="center" w:pos="4819"/>
        </w:tabs>
        <w:jc w:val="center"/>
        <w:rPr>
          <w:b/>
          <w:sz w:val="28"/>
          <w:szCs w:val="28"/>
        </w:rPr>
      </w:pPr>
    </w:p>
    <w:p w:rsidR="00CA366A" w:rsidRPr="00680824" w:rsidRDefault="00CF13AC">
      <w:pPr>
        <w:tabs>
          <w:tab w:val="left" w:pos="74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</w:t>
      </w:r>
      <w:r w:rsidR="00A54A99">
        <w:rPr>
          <w:sz w:val="28"/>
          <w:szCs w:val="28"/>
          <w:lang w:val="uk-UA"/>
        </w:rPr>
        <w:t xml:space="preserve"> </w:t>
      </w:r>
      <w:r w:rsidR="002523B7">
        <w:rPr>
          <w:sz w:val="28"/>
          <w:szCs w:val="28"/>
          <w:lang w:val="uk-UA"/>
        </w:rPr>
        <w:t xml:space="preserve">вересня </w:t>
      </w:r>
      <w:r w:rsidR="00460CBC">
        <w:rPr>
          <w:sz w:val="28"/>
          <w:szCs w:val="28"/>
          <w:lang w:val="uk-UA"/>
        </w:rPr>
        <w:t>2024</w:t>
      </w:r>
      <w:r w:rsidR="00672D5D" w:rsidRPr="00680824">
        <w:rPr>
          <w:sz w:val="28"/>
          <w:szCs w:val="28"/>
          <w:lang w:val="uk-UA"/>
        </w:rPr>
        <w:t xml:space="preserve"> </w:t>
      </w:r>
      <w:r w:rsidR="001F7931">
        <w:rPr>
          <w:sz w:val="28"/>
          <w:szCs w:val="28"/>
          <w:lang w:val="uk-UA"/>
        </w:rPr>
        <w:t xml:space="preserve">року             </w:t>
      </w:r>
      <w:r w:rsidR="00957C52">
        <w:rPr>
          <w:sz w:val="28"/>
          <w:szCs w:val="28"/>
          <w:lang w:val="uk-UA"/>
        </w:rPr>
        <w:t xml:space="preserve"> </w:t>
      </w:r>
      <w:r w:rsidR="001F7931">
        <w:rPr>
          <w:sz w:val="28"/>
          <w:szCs w:val="28"/>
          <w:lang w:val="uk-UA"/>
        </w:rPr>
        <w:t xml:space="preserve">      </w:t>
      </w:r>
      <w:r w:rsidR="00672D5D" w:rsidRPr="00680824">
        <w:rPr>
          <w:sz w:val="28"/>
          <w:szCs w:val="28"/>
          <w:lang w:val="uk-UA"/>
        </w:rPr>
        <w:t xml:space="preserve"> </w:t>
      </w:r>
      <w:r w:rsidR="001F7931">
        <w:rPr>
          <w:sz w:val="28"/>
          <w:szCs w:val="28"/>
          <w:lang w:val="uk-UA"/>
        </w:rPr>
        <w:t>м.</w:t>
      </w:r>
      <w:r w:rsidR="00672D5D" w:rsidRPr="00680824">
        <w:rPr>
          <w:sz w:val="28"/>
          <w:szCs w:val="28"/>
          <w:lang w:val="uk-UA"/>
        </w:rPr>
        <w:t xml:space="preserve"> </w:t>
      </w:r>
      <w:proofErr w:type="spellStart"/>
      <w:r w:rsidR="001F7931">
        <w:rPr>
          <w:sz w:val="28"/>
          <w:szCs w:val="28"/>
          <w:lang w:val="uk-UA"/>
        </w:rPr>
        <w:t>Решетилівка</w:t>
      </w:r>
      <w:proofErr w:type="spellEnd"/>
      <w:r w:rsidR="001F7931">
        <w:rPr>
          <w:sz w:val="28"/>
          <w:szCs w:val="28"/>
          <w:lang w:val="uk-UA"/>
        </w:rPr>
        <w:t xml:space="preserve">                 </w:t>
      </w:r>
      <w:r w:rsidR="00957C52">
        <w:rPr>
          <w:sz w:val="28"/>
          <w:szCs w:val="28"/>
          <w:lang w:val="uk-UA"/>
        </w:rPr>
        <w:t xml:space="preserve">    </w:t>
      </w:r>
      <w:r w:rsidR="001F7931">
        <w:rPr>
          <w:sz w:val="28"/>
          <w:szCs w:val="28"/>
          <w:lang w:val="uk-UA"/>
        </w:rPr>
        <w:t xml:space="preserve">       </w:t>
      </w:r>
      <w:r w:rsidR="001D37EB">
        <w:rPr>
          <w:sz w:val="28"/>
          <w:szCs w:val="28"/>
          <w:lang w:val="uk-UA"/>
        </w:rPr>
        <w:t xml:space="preserve">        </w:t>
      </w:r>
      <w:r w:rsidR="001F7931">
        <w:rPr>
          <w:sz w:val="28"/>
          <w:szCs w:val="28"/>
          <w:lang w:val="uk-UA"/>
        </w:rPr>
        <w:t xml:space="preserve"> </w:t>
      </w:r>
      <w:r w:rsidR="00672D5D" w:rsidRPr="00680824">
        <w:rPr>
          <w:sz w:val="28"/>
          <w:szCs w:val="28"/>
          <w:lang w:val="uk-UA"/>
        </w:rPr>
        <w:t xml:space="preserve"> </w:t>
      </w:r>
      <w:r w:rsidR="00A54A99">
        <w:rPr>
          <w:sz w:val="28"/>
          <w:szCs w:val="28"/>
          <w:lang w:val="uk-UA"/>
        </w:rPr>
        <w:t xml:space="preserve">     </w:t>
      </w:r>
      <w:r w:rsidR="00EF02E7" w:rsidRPr="00680824">
        <w:rPr>
          <w:sz w:val="28"/>
          <w:szCs w:val="28"/>
          <w:lang w:val="uk-UA"/>
        </w:rPr>
        <w:t xml:space="preserve">№ </w:t>
      </w:r>
      <w:r w:rsidR="00957C52">
        <w:rPr>
          <w:sz w:val="28"/>
          <w:szCs w:val="28"/>
          <w:lang w:val="uk-UA"/>
        </w:rPr>
        <w:t>225</w:t>
      </w:r>
    </w:p>
    <w:p w:rsidR="00164EDE" w:rsidRPr="00680824" w:rsidRDefault="00164EDE">
      <w:pPr>
        <w:rPr>
          <w:sz w:val="28"/>
          <w:szCs w:val="28"/>
          <w:lang w:val="uk-UA"/>
        </w:rPr>
      </w:pPr>
    </w:p>
    <w:p w:rsidR="00460CBC" w:rsidRDefault="002523B7" w:rsidP="00185D8C">
      <w:pPr>
        <w:pStyle w:val="a8"/>
        <w:tabs>
          <w:tab w:val="left" w:pos="3402"/>
        </w:tabs>
        <w:ind w:left="3828" w:hanging="382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60C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635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0CBC">
        <w:rPr>
          <w:rFonts w:ascii="Times New Roman" w:hAnsi="Times New Roman" w:cs="Times New Roman"/>
          <w:sz w:val="28"/>
          <w:szCs w:val="28"/>
          <w:lang w:val="uk-UA"/>
        </w:rPr>
        <w:t>створення      тимчасової</w:t>
      </w:r>
    </w:p>
    <w:p w:rsidR="00460CBC" w:rsidRDefault="00CF13AC" w:rsidP="00185D8C">
      <w:pPr>
        <w:pStyle w:val="a8"/>
        <w:tabs>
          <w:tab w:val="left" w:pos="3402"/>
        </w:tabs>
        <w:ind w:left="3828" w:hanging="382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комісії з розгляду колективних</w:t>
      </w:r>
    </w:p>
    <w:p w:rsidR="00460CBC" w:rsidRDefault="00CF13AC" w:rsidP="00185D8C">
      <w:pPr>
        <w:pStyle w:val="a8"/>
        <w:tabs>
          <w:tab w:val="left" w:pos="3402"/>
        </w:tabs>
        <w:ind w:left="3828" w:hanging="382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звернень </w:t>
      </w:r>
      <w:r w:rsidR="00460CBC">
        <w:rPr>
          <w:rFonts w:ascii="Times New Roman" w:hAnsi="Times New Roman" w:cs="Times New Roman"/>
          <w:sz w:val="28"/>
          <w:szCs w:val="28"/>
          <w:lang w:val="uk-UA"/>
        </w:rPr>
        <w:t xml:space="preserve">жителів с. </w:t>
      </w:r>
      <w:proofErr w:type="spellStart"/>
      <w:r w:rsidR="00460CBC">
        <w:rPr>
          <w:rFonts w:ascii="Times New Roman" w:hAnsi="Times New Roman" w:cs="Times New Roman"/>
          <w:sz w:val="28"/>
          <w:szCs w:val="28"/>
          <w:lang w:val="uk-UA"/>
        </w:rPr>
        <w:t>Хоружі</w:t>
      </w:r>
      <w:proofErr w:type="spellEnd"/>
    </w:p>
    <w:p w:rsidR="00460CBC" w:rsidRPr="00430E66" w:rsidRDefault="00CF13AC" w:rsidP="00CF13AC">
      <w:pPr>
        <w:pStyle w:val="a8"/>
        <w:tabs>
          <w:tab w:val="left" w:pos="3402"/>
        </w:tabs>
        <w:ind w:left="3828" w:hanging="382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14</w:t>
      </w:r>
      <w:r w:rsidR="00957C52">
        <w:rPr>
          <w:rFonts w:ascii="Times New Roman" w:hAnsi="Times New Roman" w:cs="Times New Roman"/>
          <w:sz w:val="28"/>
          <w:szCs w:val="28"/>
          <w:lang w:val="uk-UA"/>
        </w:rPr>
        <w:t>.08.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2024 </w:t>
      </w:r>
      <w:r w:rsidRPr="00CF13AC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957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13AC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957C52">
        <w:rPr>
          <w:rFonts w:ascii="Times New Roman" w:hAnsi="Times New Roman" w:cs="Times New Roman"/>
          <w:sz w:val="28"/>
          <w:szCs w:val="28"/>
          <w:lang w:val="uk-UA"/>
        </w:rPr>
        <w:t>.09.</w:t>
      </w:r>
      <w:r w:rsidRPr="00CF13AC">
        <w:rPr>
          <w:rFonts w:ascii="Times New Roman" w:hAnsi="Times New Roman" w:cs="Times New Roman"/>
          <w:sz w:val="28"/>
          <w:szCs w:val="28"/>
          <w:lang w:val="uk-UA"/>
        </w:rPr>
        <w:t xml:space="preserve">2024 </w:t>
      </w:r>
    </w:p>
    <w:p w:rsidR="00CA366A" w:rsidRPr="00680824" w:rsidRDefault="00CA366A">
      <w:pPr>
        <w:rPr>
          <w:sz w:val="28"/>
          <w:szCs w:val="28"/>
          <w:lang w:val="uk-UA"/>
        </w:rPr>
      </w:pPr>
    </w:p>
    <w:p w:rsidR="00CF13AC" w:rsidRPr="00460CBC" w:rsidRDefault="002523B7" w:rsidP="00CF13AC">
      <w:pPr>
        <w:pStyle w:val="a9"/>
        <w:shd w:val="clear" w:color="auto" w:fill="FFFFFF"/>
        <w:spacing w:before="0" w:after="0"/>
        <w:ind w:firstLine="567"/>
        <w:jc w:val="both"/>
        <w:rPr>
          <w:lang w:val="uk-UA"/>
        </w:rPr>
      </w:pPr>
      <w:r w:rsidRPr="00430E66">
        <w:rPr>
          <w:sz w:val="28"/>
          <w:szCs w:val="28"/>
          <w:lang w:val="uk-UA"/>
        </w:rPr>
        <w:t xml:space="preserve">Керуючись </w:t>
      </w:r>
      <w:r w:rsidR="00460CBC">
        <w:rPr>
          <w:sz w:val="28"/>
          <w:szCs w:val="28"/>
          <w:lang w:val="uk-UA"/>
        </w:rPr>
        <w:t>частиною другою ст. 11, ст. 33, частиною першою ст. 73 Закону України „Про місцеве самоврядування в Україні</w:t>
      </w:r>
      <w:r w:rsidR="00460CBC" w:rsidRPr="00311408">
        <w:rPr>
          <w:sz w:val="28"/>
          <w:szCs w:val="28"/>
          <w:lang w:val="uk-UA"/>
        </w:rPr>
        <w:t>”</w:t>
      </w:r>
      <w:r w:rsidR="00460CBC">
        <w:rPr>
          <w:sz w:val="28"/>
          <w:szCs w:val="28"/>
          <w:lang w:val="uk-UA"/>
        </w:rPr>
        <w:t>,</w:t>
      </w:r>
      <w:r w:rsidR="00CF13AC">
        <w:rPr>
          <w:sz w:val="28"/>
          <w:szCs w:val="28"/>
          <w:lang w:val="uk-UA"/>
        </w:rPr>
        <w:t xml:space="preserve"> для розгляду питання порушеного в колективних зверненнях </w:t>
      </w:r>
      <w:r w:rsidR="00AF26FF">
        <w:rPr>
          <w:sz w:val="28"/>
          <w:szCs w:val="28"/>
          <w:lang w:val="uk-UA"/>
        </w:rPr>
        <w:t xml:space="preserve">жителів с. </w:t>
      </w:r>
      <w:proofErr w:type="spellStart"/>
      <w:r w:rsidR="00AF26FF">
        <w:rPr>
          <w:sz w:val="28"/>
          <w:szCs w:val="28"/>
          <w:lang w:val="uk-UA"/>
        </w:rPr>
        <w:t>Хоружі</w:t>
      </w:r>
      <w:proofErr w:type="spellEnd"/>
      <w:r w:rsidR="00AF26FF">
        <w:rPr>
          <w:sz w:val="28"/>
          <w:szCs w:val="28"/>
          <w:lang w:val="uk-UA"/>
        </w:rPr>
        <w:t xml:space="preserve"> від 14 серпня 2024 року</w:t>
      </w:r>
      <w:r w:rsidR="00CF13AC">
        <w:rPr>
          <w:sz w:val="28"/>
          <w:szCs w:val="28"/>
          <w:lang w:val="uk-UA"/>
        </w:rPr>
        <w:t xml:space="preserve"> та від 02 вересня 2024 року </w:t>
      </w:r>
    </w:p>
    <w:p w:rsidR="0024146B" w:rsidRDefault="0024146B" w:rsidP="002523B7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ЗОБОВ</w:t>
      </w:r>
      <w:r w:rsidRPr="00A3462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ЯЗУЮ:</w:t>
      </w:r>
    </w:p>
    <w:p w:rsidR="00AF26FF" w:rsidRPr="0024146B" w:rsidRDefault="00AF26FF" w:rsidP="002523B7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23B7" w:rsidRDefault="00AF26FF" w:rsidP="00957C52">
      <w:pPr>
        <w:pStyle w:val="a9"/>
        <w:numPr>
          <w:ilvl w:val="0"/>
          <w:numId w:val="4"/>
        </w:numPr>
        <w:shd w:val="clear" w:color="auto" w:fill="FFFFFF"/>
        <w:tabs>
          <w:tab w:val="left" w:pos="426"/>
          <w:tab w:val="left" w:pos="851"/>
        </w:tabs>
        <w:spacing w:before="0" w:after="0"/>
        <w:ind w:left="0" w:firstLine="567"/>
        <w:jc w:val="both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Створити </w:t>
      </w:r>
      <w:r w:rsidR="00957C52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тимчасов</w:t>
      </w:r>
      <w:r w:rsidR="00CF13AC">
        <w:rPr>
          <w:rFonts w:eastAsia="Times New Roman"/>
          <w:sz w:val="28"/>
          <w:szCs w:val="28"/>
          <w:lang w:val="uk-UA"/>
        </w:rPr>
        <w:t>у</w:t>
      </w:r>
      <w:r w:rsidR="00957C52">
        <w:rPr>
          <w:rFonts w:eastAsia="Times New Roman"/>
          <w:sz w:val="28"/>
          <w:szCs w:val="28"/>
          <w:lang w:val="uk-UA"/>
        </w:rPr>
        <w:t xml:space="preserve"> </w:t>
      </w:r>
      <w:r w:rsidR="00CF13AC">
        <w:rPr>
          <w:rFonts w:eastAsia="Times New Roman"/>
          <w:sz w:val="28"/>
          <w:szCs w:val="28"/>
          <w:lang w:val="uk-UA"/>
        </w:rPr>
        <w:t xml:space="preserve"> комісію з розгляду колективних звернень жителів</w:t>
      </w:r>
      <w:r w:rsidR="00860177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с.</w:t>
      </w:r>
      <w:r w:rsidR="00CF13AC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CF13AC">
        <w:rPr>
          <w:rFonts w:eastAsia="Times New Roman"/>
          <w:sz w:val="28"/>
          <w:szCs w:val="28"/>
          <w:lang w:val="uk-UA"/>
        </w:rPr>
        <w:t>Хоружі</w:t>
      </w:r>
      <w:proofErr w:type="spellEnd"/>
      <w:r w:rsidR="00CF13AC">
        <w:rPr>
          <w:rFonts w:eastAsia="Times New Roman"/>
          <w:sz w:val="28"/>
          <w:szCs w:val="28"/>
          <w:lang w:val="uk-UA"/>
        </w:rPr>
        <w:t xml:space="preserve"> від 14 серпня 2024 року та </w:t>
      </w:r>
      <w:r w:rsidR="00CF13AC" w:rsidRPr="00CF13AC">
        <w:rPr>
          <w:sz w:val="28"/>
          <w:szCs w:val="28"/>
          <w:lang w:val="uk-UA"/>
        </w:rPr>
        <w:t>від 02 вересня 2024 року</w:t>
      </w:r>
      <w:r w:rsidR="00CF13AC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 xml:space="preserve"> у складі:</w:t>
      </w:r>
    </w:p>
    <w:p w:rsidR="002523B7" w:rsidRPr="00430E66" w:rsidRDefault="002523B7" w:rsidP="002523B7">
      <w:pPr>
        <w:ind w:firstLine="708"/>
        <w:jc w:val="center"/>
        <w:rPr>
          <w:b/>
          <w:sz w:val="16"/>
          <w:szCs w:val="16"/>
          <w:lang w:val="uk-UA"/>
        </w:rPr>
      </w:pPr>
    </w:p>
    <w:tbl>
      <w:tblPr>
        <w:tblW w:w="0" w:type="auto"/>
        <w:tblInd w:w="50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09"/>
        <w:gridCol w:w="286"/>
        <w:gridCol w:w="6390"/>
      </w:tblGrid>
      <w:tr w:rsidR="002523B7" w:rsidRPr="00430E66" w:rsidTr="00114E0E">
        <w:trPr>
          <w:trHeight w:val="264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3B7" w:rsidRPr="00430E66" w:rsidRDefault="002523B7" w:rsidP="00114E0E">
            <w:pPr>
              <w:pStyle w:val="aa"/>
              <w:jc w:val="center"/>
              <w:rPr>
                <w:lang w:val="uk-UA"/>
              </w:rPr>
            </w:pPr>
            <w:r w:rsidRPr="00430E66">
              <w:rPr>
                <w:rFonts w:cs="Liberation Serif"/>
                <w:color w:val="000000"/>
                <w:sz w:val="28"/>
                <w:szCs w:val="28"/>
                <w:lang w:val="uk-UA"/>
              </w:rPr>
              <w:t>Прізвище, ім’я,</w:t>
            </w:r>
          </w:p>
          <w:p w:rsidR="00CE279C" w:rsidRDefault="002523B7" w:rsidP="00114E0E">
            <w:pPr>
              <w:pStyle w:val="aa"/>
              <w:jc w:val="center"/>
              <w:rPr>
                <w:rFonts w:cs="Liberation Serif"/>
                <w:color w:val="000000"/>
                <w:sz w:val="28"/>
                <w:szCs w:val="28"/>
                <w:lang w:val="uk-UA"/>
              </w:rPr>
            </w:pPr>
            <w:r w:rsidRPr="00430E66">
              <w:rPr>
                <w:rFonts w:cs="Liberation Serif"/>
                <w:color w:val="000000"/>
                <w:sz w:val="28"/>
                <w:szCs w:val="28"/>
                <w:lang w:val="uk-UA"/>
              </w:rPr>
              <w:t xml:space="preserve"> по батькові</w:t>
            </w:r>
            <w:r w:rsidR="00CE279C">
              <w:rPr>
                <w:rFonts w:cs="Liberation Serif"/>
                <w:color w:val="000000"/>
                <w:sz w:val="28"/>
                <w:szCs w:val="28"/>
                <w:lang w:val="uk-UA"/>
              </w:rPr>
              <w:t>/</w:t>
            </w:r>
          </w:p>
          <w:p w:rsidR="002523B7" w:rsidRPr="00430E66" w:rsidRDefault="00CE279C" w:rsidP="00114E0E">
            <w:pPr>
              <w:pStyle w:val="aa"/>
              <w:jc w:val="center"/>
              <w:rPr>
                <w:lang w:val="uk-UA"/>
              </w:rPr>
            </w:pPr>
            <w:r>
              <w:rPr>
                <w:rFonts w:cs="Liberation Serif"/>
                <w:color w:val="000000"/>
                <w:sz w:val="28"/>
                <w:szCs w:val="28"/>
                <w:lang w:val="uk-UA"/>
              </w:rPr>
              <w:t>уповноважений орган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3B7" w:rsidRPr="00430E66" w:rsidRDefault="002523B7" w:rsidP="00114E0E">
            <w:pPr>
              <w:pStyle w:val="aa"/>
              <w:snapToGrid w:val="0"/>
              <w:rPr>
                <w:rFonts w:cs="Liberation Serif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3B7" w:rsidRPr="00430E66" w:rsidRDefault="002523B7" w:rsidP="00114E0E">
            <w:pPr>
              <w:pStyle w:val="aa"/>
              <w:jc w:val="center"/>
              <w:rPr>
                <w:lang w:val="uk-UA"/>
              </w:rPr>
            </w:pPr>
            <w:r w:rsidRPr="00430E66">
              <w:rPr>
                <w:rFonts w:cs="Liberation Serif"/>
                <w:color w:val="000000"/>
                <w:sz w:val="28"/>
                <w:szCs w:val="28"/>
                <w:lang w:val="uk-UA"/>
              </w:rPr>
              <w:t>Посада</w:t>
            </w:r>
          </w:p>
        </w:tc>
      </w:tr>
      <w:tr w:rsidR="002523B7" w:rsidRPr="00430E66" w:rsidTr="00114E0E">
        <w:trPr>
          <w:trHeight w:val="630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3B7" w:rsidRPr="00430E66" w:rsidRDefault="0099301E" w:rsidP="00114E0E">
            <w:pPr>
              <w:jc w:val="both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КОЛЕСНІЧЕНКО</w:t>
            </w:r>
          </w:p>
          <w:p w:rsidR="002523B7" w:rsidRPr="00430E66" w:rsidRDefault="002523B7" w:rsidP="00114E0E">
            <w:pPr>
              <w:jc w:val="both"/>
              <w:rPr>
                <w:lang w:val="uk-UA"/>
              </w:rPr>
            </w:pPr>
            <w:r w:rsidRPr="00430E66">
              <w:rPr>
                <w:color w:val="000000"/>
                <w:sz w:val="28"/>
                <w:szCs w:val="28"/>
                <w:lang w:val="uk-UA"/>
              </w:rPr>
              <w:t xml:space="preserve">Антон Володимирович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3B7" w:rsidRPr="00430E66" w:rsidRDefault="002523B7" w:rsidP="00114E0E">
            <w:pPr>
              <w:pStyle w:val="aa"/>
              <w:rPr>
                <w:lang w:val="uk-UA"/>
              </w:rPr>
            </w:pPr>
            <w:r w:rsidRPr="00430E66">
              <w:rPr>
                <w:color w:val="000000"/>
                <w:lang w:val="uk-UA"/>
              </w:rPr>
              <w:t>-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3B7" w:rsidRPr="00430E66" w:rsidRDefault="002523B7" w:rsidP="00114E0E">
            <w:pPr>
              <w:jc w:val="both"/>
              <w:rPr>
                <w:lang w:val="uk-UA"/>
              </w:rPr>
            </w:pPr>
            <w:r w:rsidRPr="00430E66">
              <w:rPr>
                <w:color w:val="000000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голова комісії</w:t>
            </w:r>
          </w:p>
        </w:tc>
      </w:tr>
      <w:tr w:rsidR="002523B7" w:rsidRPr="00430E66" w:rsidTr="00114E0E">
        <w:trPr>
          <w:trHeight w:val="938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3B7" w:rsidRPr="00430E66" w:rsidRDefault="0099301E" w:rsidP="00114E0E">
            <w:pPr>
              <w:jc w:val="both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ДОБЖИНСЬКА</w:t>
            </w:r>
          </w:p>
          <w:p w:rsidR="002523B7" w:rsidRPr="00430E66" w:rsidRDefault="002523B7" w:rsidP="00114E0E">
            <w:pPr>
              <w:jc w:val="both"/>
              <w:rPr>
                <w:lang w:val="uk-UA"/>
              </w:rPr>
            </w:pPr>
            <w:r w:rsidRPr="00430E66">
              <w:rPr>
                <w:color w:val="000000"/>
                <w:sz w:val="28"/>
                <w:szCs w:val="28"/>
                <w:lang w:val="uk-UA"/>
              </w:rPr>
              <w:t>Світлана Василівна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3B7" w:rsidRPr="00430E66" w:rsidRDefault="002523B7" w:rsidP="00114E0E">
            <w:pPr>
              <w:pStyle w:val="aa"/>
              <w:rPr>
                <w:lang w:val="uk-UA"/>
              </w:rPr>
            </w:pPr>
            <w:r w:rsidRPr="00430E66">
              <w:rPr>
                <w:color w:val="000000"/>
                <w:lang w:val="uk-UA"/>
              </w:rPr>
              <w:t>-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3B7" w:rsidRPr="00430E66" w:rsidRDefault="002523B7" w:rsidP="00114E0E">
            <w:pPr>
              <w:jc w:val="both"/>
              <w:rPr>
                <w:lang w:val="uk-UA"/>
              </w:rPr>
            </w:pPr>
            <w:r w:rsidRPr="00430E66">
              <w:rPr>
                <w:color w:val="000000"/>
                <w:sz w:val="28"/>
                <w:szCs w:val="28"/>
                <w:lang w:val="uk-UA"/>
              </w:rPr>
              <w:t>начальник відділу земельних ресурсів та охорони навколишнього середовища</w:t>
            </w:r>
            <w:r w:rsidR="00F26B4C">
              <w:rPr>
                <w:color w:val="000000"/>
                <w:sz w:val="28"/>
                <w:szCs w:val="28"/>
                <w:lang w:val="uk-UA"/>
              </w:rPr>
              <w:t xml:space="preserve"> виконавчого комітету міськради</w:t>
            </w:r>
            <w:r w:rsidRPr="00430E66">
              <w:rPr>
                <w:color w:val="000000"/>
                <w:sz w:val="28"/>
                <w:szCs w:val="28"/>
                <w:lang w:val="uk-UA"/>
              </w:rPr>
              <w:t>, заступник голови комісії</w:t>
            </w:r>
          </w:p>
        </w:tc>
      </w:tr>
      <w:tr w:rsidR="002523B7" w:rsidRPr="00714D6C" w:rsidTr="00114E0E">
        <w:trPr>
          <w:trHeight w:val="952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3B7" w:rsidRPr="00430E66" w:rsidRDefault="0099301E" w:rsidP="00114E0E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ТУР</w:t>
            </w:r>
          </w:p>
          <w:p w:rsidR="002523B7" w:rsidRPr="00430E66" w:rsidRDefault="002523B7" w:rsidP="00114E0E">
            <w:pPr>
              <w:jc w:val="both"/>
              <w:rPr>
                <w:lang w:val="uk-UA"/>
              </w:rPr>
            </w:pPr>
            <w:r w:rsidRPr="00430E66">
              <w:rPr>
                <w:sz w:val="28"/>
                <w:szCs w:val="28"/>
                <w:lang w:val="uk-UA"/>
              </w:rPr>
              <w:t>Аліна Сергіївна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3B7" w:rsidRPr="00430E66" w:rsidRDefault="002523B7" w:rsidP="00114E0E">
            <w:pPr>
              <w:pStyle w:val="aa"/>
              <w:rPr>
                <w:lang w:val="uk-UA"/>
              </w:rPr>
            </w:pPr>
            <w:r w:rsidRPr="00430E66">
              <w:rPr>
                <w:color w:val="000000"/>
                <w:lang w:val="uk-UA"/>
              </w:rPr>
              <w:t>-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3B7" w:rsidRPr="00430E66" w:rsidRDefault="002523B7" w:rsidP="00114E0E">
            <w:pPr>
              <w:jc w:val="both"/>
              <w:rPr>
                <w:lang w:val="uk-UA"/>
              </w:rPr>
            </w:pPr>
            <w:r w:rsidRPr="00430E66">
              <w:rPr>
                <w:sz w:val="28"/>
                <w:szCs w:val="28"/>
                <w:lang w:val="uk-UA"/>
              </w:rPr>
              <w:t>спеціаліст I категорії відділу земельних ресурсів та охорони навколишнього середовища</w:t>
            </w:r>
            <w:r w:rsidR="00F26B4C">
              <w:rPr>
                <w:sz w:val="28"/>
                <w:szCs w:val="28"/>
                <w:lang w:val="uk-UA"/>
              </w:rPr>
              <w:t xml:space="preserve"> виконавчого комітету міськради</w:t>
            </w:r>
            <w:r w:rsidRPr="00430E66">
              <w:rPr>
                <w:sz w:val="28"/>
                <w:szCs w:val="28"/>
                <w:lang w:val="uk-UA"/>
              </w:rPr>
              <w:t>, секретар комісії</w:t>
            </w:r>
          </w:p>
        </w:tc>
      </w:tr>
      <w:tr w:rsidR="002523B7" w:rsidRPr="00430E66" w:rsidTr="00114E0E">
        <w:trPr>
          <w:trHeight w:val="308"/>
        </w:trPr>
        <w:tc>
          <w:tcPr>
            <w:tcW w:w="9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3B7" w:rsidRPr="00430E66" w:rsidRDefault="002523B7" w:rsidP="00114E0E">
            <w:pPr>
              <w:pStyle w:val="aa"/>
              <w:jc w:val="center"/>
              <w:rPr>
                <w:lang w:val="uk-UA"/>
              </w:rPr>
            </w:pPr>
            <w:r w:rsidRPr="00430E66">
              <w:rPr>
                <w:color w:val="000000"/>
                <w:sz w:val="28"/>
                <w:szCs w:val="28"/>
                <w:lang w:val="uk-UA"/>
              </w:rPr>
              <w:t>Члени комісії:</w:t>
            </w:r>
          </w:p>
        </w:tc>
      </w:tr>
      <w:tr w:rsidR="00F26B4C" w:rsidRPr="00460CBC" w:rsidTr="00114E0E">
        <w:trPr>
          <w:trHeight w:val="630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B4C" w:rsidRDefault="00895785" w:rsidP="00114E0E">
            <w:pPr>
              <w:pStyle w:val="aa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ВАСЮТА </w:t>
            </w:r>
          </w:p>
          <w:p w:rsidR="00895785" w:rsidRPr="00273703" w:rsidRDefault="00895785" w:rsidP="00114E0E">
            <w:pPr>
              <w:pStyle w:val="aa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Павлівна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B4C" w:rsidRPr="00430E66" w:rsidRDefault="00F26B4C" w:rsidP="00114E0E">
            <w:pPr>
              <w:pStyle w:val="aa"/>
              <w:rPr>
                <w:lang w:val="uk-UA"/>
              </w:rPr>
            </w:pPr>
            <w:r w:rsidRPr="00430E66">
              <w:rPr>
                <w:color w:val="000000"/>
                <w:lang w:val="uk-UA"/>
              </w:rPr>
              <w:t>-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B4C" w:rsidRPr="00430E66" w:rsidRDefault="00895785" w:rsidP="0027370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головний спеціаліст відділу державного нагляду за дотриманням санітарного законодавства Полтавського районного управління Головного управління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в Полтавській області (за згодою)</w:t>
            </w:r>
          </w:p>
        </w:tc>
      </w:tr>
      <w:tr w:rsidR="00895785" w:rsidRPr="00714D6C" w:rsidTr="00114E0E">
        <w:trPr>
          <w:trHeight w:val="630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85" w:rsidRDefault="00860177" w:rsidP="00895785">
            <w:pPr>
              <w:pStyle w:val="aa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МІЦЕНКО </w:t>
            </w:r>
          </w:p>
          <w:p w:rsidR="00895785" w:rsidRPr="00273703" w:rsidRDefault="00895785" w:rsidP="00895785">
            <w:pPr>
              <w:pStyle w:val="aa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Володимирович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85" w:rsidRPr="00430E66" w:rsidRDefault="00895785" w:rsidP="00114E0E">
            <w:pPr>
              <w:pStyle w:val="aa"/>
              <w:rPr>
                <w:color w:val="000000"/>
                <w:lang w:val="uk-UA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785" w:rsidRDefault="00860177" w:rsidP="0027370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</w:t>
            </w:r>
            <w:r w:rsidR="000D195A">
              <w:rPr>
                <w:color w:val="000000"/>
                <w:sz w:val="28"/>
                <w:szCs w:val="28"/>
                <w:lang w:val="uk-UA"/>
              </w:rPr>
              <w:t>тарший дільнич</w:t>
            </w:r>
            <w:r w:rsidR="00356ABD">
              <w:rPr>
                <w:color w:val="000000"/>
                <w:sz w:val="28"/>
                <w:szCs w:val="28"/>
                <w:lang w:val="uk-UA"/>
              </w:rPr>
              <w:t>н</w:t>
            </w:r>
            <w:r w:rsidR="000D195A">
              <w:rPr>
                <w:color w:val="000000"/>
                <w:sz w:val="28"/>
                <w:szCs w:val="28"/>
                <w:lang w:val="uk-UA"/>
              </w:rPr>
              <w:t>ий офіцер поліції СПД №1 ВП      №2</w:t>
            </w:r>
            <w:r w:rsidR="0089578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0D195A">
              <w:rPr>
                <w:color w:val="000000"/>
                <w:sz w:val="28"/>
                <w:szCs w:val="28"/>
                <w:lang w:val="uk-UA"/>
              </w:rPr>
              <w:t xml:space="preserve"> Полтавського РУП ГУНП в Полтавській області, майора поліції </w:t>
            </w:r>
            <w:r w:rsidR="00895785">
              <w:rPr>
                <w:color w:val="000000"/>
                <w:sz w:val="28"/>
                <w:szCs w:val="28"/>
                <w:lang w:val="uk-UA"/>
              </w:rPr>
              <w:t>(за згодою)</w:t>
            </w:r>
          </w:p>
        </w:tc>
      </w:tr>
      <w:tr w:rsidR="00895785" w:rsidRPr="00460CBC" w:rsidTr="00114E0E">
        <w:trPr>
          <w:trHeight w:val="630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85" w:rsidRPr="00273703" w:rsidRDefault="00895785" w:rsidP="00895785">
            <w:pPr>
              <w:pStyle w:val="aa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МИЩЕНКО         Віталій Іванович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85" w:rsidRPr="00430E66" w:rsidRDefault="00895785" w:rsidP="00895785">
            <w:pPr>
              <w:pStyle w:val="aa"/>
              <w:rPr>
                <w:color w:val="000000"/>
                <w:lang w:val="uk-UA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785" w:rsidRDefault="00895785" w:rsidP="0089578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30E66">
              <w:rPr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sz w:val="28"/>
                <w:szCs w:val="28"/>
                <w:lang w:val="uk-UA"/>
              </w:rPr>
              <w:t>Потічанського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старостинського округу</w:t>
            </w:r>
          </w:p>
        </w:tc>
      </w:tr>
      <w:tr w:rsidR="00895785" w:rsidRPr="00460CBC" w:rsidTr="00114E0E">
        <w:trPr>
          <w:trHeight w:val="630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85" w:rsidRPr="00273703" w:rsidRDefault="00895785" w:rsidP="00895785">
            <w:pPr>
              <w:pStyle w:val="aa"/>
              <w:rPr>
                <w:sz w:val="28"/>
                <w:szCs w:val="28"/>
                <w:lang w:val="uk-UA"/>
              </w:rPr>
            </w:pPr>
            <w:r w:rsidRPr="00273703">
              <w:rPr>
                <w:sz w:val="28"/>
                <w:szCs w:val="28"/>
                <w:lang w:val="uk-UA"/>
              </w:rPr>
              <w:t xml:space="preserve">МОНАСТИРСЬКА </w:t>
            </w:r>
            <w:r>
              <w:rPr>
                <w:sz w:val="28"/>
                <w:szCs w:val="28"/>
                <w:lang w:val="uk-UA"/>
              </w:rPr>
              <w:t>Вікторія Олександрівна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85" w:rsidRPr="00430E66" w:rsidRDefault="00895785" w:rsidP="00895785">
            <w:pPr>
              <w:pStyle w:val="aa"/>
              <w:rPr>
                <w:color w:val="000000"/>
                <w:lang w:val="uk-UA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785" w:rsidRDefault="00895785" w:rsidP="0089578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начальник  відділу державного екологічного нагляду (контролю) поводження з відходами та небезпечними хімічними речовинами Управління державного екологічного нагляду (контролю) у Полтавській області – старший державний інспектор з охорони навколишнього природного середовища Центрального округу (за згодою)</w:t>
            </w:r>
          </w:p>
        </w:tc>
      </w:tr>
      <w:tr w:rsidR="00895785" w:rsidRPr="00714D6C" w:rsidTr="00114E0E">
        <w:trPr>
          <w:trHeight w:val="630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85" w:rsidRPr="00430E66" w:rsidRDefault="00895785" w:rsidP="00895785">
            <w:pPr>
              <w:pStyle w:val="aa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ПРИХОДЬКО</w:t>
            </w:r>
            <w:r w:rsidRPr="00430E66">
              <w:rPr>
                <w:sz w:val="28"/>
                <w:szCs w:val="28"/>
                <w:lang w:val="uk-UA"/>
              </w:rPr>
              <w:t xml:space="preserve"> </w:t>
            </w:r>
          </w:p>
          <w:p w:rsidR="00895785" w:rsidRDefault="00895785" w:rsidP="00895785">
            <w:pPr>
              <w:pStyle w:val="aa"/>
              <w:rPr>
                <w:sz w:val="28"/>
                <w:szCs w:val="28"/>
                <w:lang w:val="uk-UA"/>
              </w:rPr>
            </w:pPr>
            <w:r w:rsidRPr="00430E66">
              <w:rPr>
                <w:sz w:val="28"/>
                <w:szCs w:val="28"/>
                <w:lang w:val="uk-UA"/>
              </w:rPr>
              <w:t>Олег Всеволодович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85" w:rsidRPr="00430E66" w:rsidRDefault="00895785" w:rsidP="00895785">
            <w:pPr>
              <w:pStyle w:val="aa"/>
              <w:rPr>
                <w:color w:val="000000"/>
                <w:lang w:val="uk-UA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785" w:rsidRPr="00430E66" w:rsidRDefault="00895785" w:rsidP="00895785">
            <w:pPr>
              <w:jc w:val="both"/>
              <w:rPr>
                <w:lang w:val="uk-UA"/>
              </w:rPr>
            </w:pPr>
            <w:r w:rsidRPr="00430E66">
              <w:rPr>
                <w:sz w:val="28"/>
                <w:szCs w:val="28"/>
                <w:lang w:val="uk-UA"/>
              </w:rPr>
              <w:t>начальник відділу архітектури та містобудування</w:t>
            </w:r>
            <w:r>
              <w:rPr>
                <w:sz w:val="28"/>
                <w:szCs w:val="28"/>
                <w:lang w:val="uk-UA"/>
              </w:rPr>
              <w:t xml:space="preserve"> виконавчого комітету міської ради</w:t>
            </w:r>
            <w:r w:rsidRPr="00430E66">
              <w:rPr>
                <w:sz w:val="28"/>
                <w:szCs w:val="28"/>
                <w:lang w:val="uk-UA"/>
              </w:rPr>
              <w:t xml:space="preserve"> </w:t>
            </w:r>
          </w:p>
          <w:p w:rsidR="00895785" w:rsidRPr="00430E66" w:rsidRDefault="00895785" w:rsidP="008957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95785" w:rsidRPr="00430E66" w:rsidTr="00114E0E">
        <w:trPr>
          <w:trHeight w:val="1312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85" w:rsidRDefault="00895785" w:rsidP="00895785">
            <w:pPr>
              <w:pStyle w:val="aa"/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РЕБРИК</w:t>
            </w:r>
          </w:p>
          <w:p w:rsidR="00895785" w:rsidRPr="00430E66" w:rsidRDefault="00895785" w:rsidP="00895785">
            <w:pPr>
              <w:pStyle w:val="aa"/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85" w:rsidRPr="00430E66" w:rsidRDefault="00895785" w:rsidP="00895785">
            <w:pPr>
              <w:pStyle w:val="aa"/>
              <w:rPr>
                <w:lang w:val="uk-UA"/>
              </w:rPr>
            </w:pPr>
            <w:r w:rsidRPr="00430E66">
              <w:rPr>
                <w:color w:val="000000"/>
                <w:lang w:val="uk-UA"/>
              </w:rPr>
              <w:t>-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785" w:rsidRPr="00430E66" w:rsidRDefault="00895785" w:rsidP="00895785">
            <w:pPr>
              <w:pStyle w:val="aa"/>
              <w:jc w:val="both"/>
              <w:rPr>
                <w:lang w:val="uk-UA"/>
              </w:rPr>
            </w:pPr>
            <w:r w:rsidRPr="00430E66">
              <w:rPr>
                <w:sz w:val="28"/>
                <w:szCs w:val="28"/>
                <w:lang w:val="uk-UA"/>
              </w:rPr>
              <w:t xml:space="preserve">інспектор відділу земельних ресурсів та охорони навколишнього середовища виконавчого комітету Решетилівської міської ради </w:t>
            </w:r>
          </w:p>
        </w:tc>
      </w:tr>
    </w:tbl>
    <w:p w:rsidR="00CF13AC" w:rsidRDefault="00CF13AC" w:rsidP="00CF13AC">
      <w:pPr>
        <w:tabs>
          <w:tab w:val="left" w:pos="567"/>
          <w:tab w:val="left" w:pos="694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Відділу земельних ресурсів та охорони навколишнього середовища виконавчого комітету міської ради (Добжинської Світлани):</w:t>
      </w:r>
    </w:p>
    <w:p w:rsidR="00CF13AC" w:rsidRDefault="00CF13AC" w:rsidP="00CF13AC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1) повідомити зацікавлених осіб про початок роботи комісії;</w:t>
      </w:r>
    </w:p>
    <w:p w:rsidR="00CF13AC" w:rsidRDefault="00CF13AC" w:rsidP="00CF13AC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2) за результатами діяльності комісії скласти акт.</w:t>
      </w:r>
    </w:p>
    <w:p w:rsidR="00CF13AC" w:rsidRDefault="00CF13AC" w:rsidP="00CF13AC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</w:t>
      </w:r>
      <w:proofErr w:type="spellStart"/>
      <w:r>
        <w:rPr>
          <w:sz w:val="28"/>
          <w:szCs w:val="28"/>
          <w:lang w:val="uk-UA"/>
        </w:rPr>
        <w:t>розпорідження</w:t>
      </w:r>
      <w:proofErr w:type="spellEnd"/>
      <w:r>
        <w:rPr>
          <w:sz w:val="28"/>
          <w:szCs w:val="28"/>
          <w:lang w:val="uk-UA"/>
        </w:rPr>
        <w:t xml:space="preserve"> залишаю за собою.</w:t>
      </w:r>
    </w:p>
    <w:p w:rsidR="00487196" w:rsidRDefault="00487196" w:rsidP="00357D29">
      <w:pPr>
        <w:tabs>
          <w:tab w:val="left" w:pos="6946"/>
        </w:tabs>
        <w:rPr>
          <w:sz w:val="28"/>
          <w:szCs w:val="28"/>
          <w:lang w:val="uk-UA"/>
        </w:rPr>
      </w:pPr>
    </w:p>
    <w:p w:rsidR="00627DAD" w:rsidRDefault="00627DAD" w:rsidP="00357D29">
      <w:pPr>
        <w:tabs>
          <w:tab w:val="left" w:pos="6946"/>
        </w:tabs>
        <w:rPr>
          <w:sz w:val="28"/>
          <w:szCs w:val="28"/>
          <w:lang w:val="uk-UA"/>
        </w:rPr>
      </w:pPr>
    </w:p>
    <w:p w:rsidR="00627DAD" w:rsidRDefault="00627DAD" w:rsidP="00357D29">
      <w:pPr>
        <w:tabs>
          <w:tab w:val="left" w:pos="6946"/>
        </w:tabs>
        <w:rPr>
          <w:sz w:val="28"/>
          <w:szCs w:val="28"/>
          <w:lang w:val="uk-UA"/>
        </w:rPr>
      </w:pPr>
    </w:p>
    <w:p w:rsidR="00627DAD" w:rsidRDefault="00627DAD" w:rsidP="00357D29">
      <w:pPr>
        <w:tabs>
          <w:tab w:val="left" w:pos="6946"/>
        </w:tabs>
        <w:rPr>
          <w:sz w:val="28"/>
          <w:szCs w:val="28"/>
          <w:lang w:val="uk-UA"/>
        </w:rPr>
      </w:pPr>
    </w:p>
    <w:p w:rsidR="00627DAD" w:rsidRDefault="00627DAD" w:rsidP="00357D29">
      <w:pPr>
        <w:tabs>
          <w:tab w:val="left" w:pos="6946"/>
        </w:tabs>
        <w:rPr>
          <w:sz w:val="28"/>
          <w:szCs w:val="28"/>
          <w:lang w:val="uk-UA"/>
        </w:rPr>
      </w:pPr>
    </w:p>
    <w:p w:rsidR="00CA366A" w:rsidRPr="00357D29" w:rsidRDefault="000D195A" w:rsidP="00357D29">
      <w:pPr>
        <w:tabs>
          <w:tab w:val="left" w:pos="694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 w:rsidR="00357D29" w:rsidRPr="00680824">
        <w:rPr>
          <w:sz w:val="28"/>
          <w:szCs w:val="28"/>
          <w:lang w:val="uk-UA"/>
        </w:rPr>
        <w:t xml:space="preserve">                                     </w:t>
      </w:r>
      <w:r w:rsidR="00CC77BB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                Оксана ДЯДЮНОВА</w:t>
      </w:r>
    </w:p>
    <w:p w:rsidR="00357D29" w:rsidRPr="00357D29" w:rsidRDefault="00357D29">
      <w:pPr>
        <w:tabs>
          <w:tab w:val="left" w:pos="7200"/>
        </w:tabs>
        <w:rPr>
          <w:sz w:val="28"/>
          <w:szCs w:val="28"/>
          <w:lang w:val="uk-UA"/>
        </w:rPr>
      </w:pPr>
    </w:p>
    <w:p w:rsidR="00357D29" w:rsidRPr="00357D29" w:rsidRDefault="00357D29">
      <w:pPr>
        <w:tabs>
          <w:tab w:val="left" w:pos="7200"/>
        </w:tabs>
        <w:rPr>
          <w:sz w:val="28"/>
          <w:szCs w:val="28"/>
          <w:lang w:val="uk-UA"/>
        </w:rPr>
      </w:pPr>
    </w:p>
    <w:p w:rsidR="00357D29" w:rsidRPr="00357D29" w:rsidRDefault="00357D29">
      <w:pPr>
        <w:tabs>
          <w:tab w:val="left" w:pos="7200"/>
        </w:tabs>
        <w:rPr>
          <w:sz w:val="28"/>
          <w:szCs w:val="28"/>
          <w:lang w:val="uk-UA"/>
        </w:rPr>
      </w:pPr>
    </w:p>
    <w:p w:rsidR="00357D29" w:rsidRPr="00357D29" w:rsidRDefault="00357D29">
      <w:pPr>
        <w:tabs>
          <w:tab w:val="left" w:pos="7200"/>
        </w:tabs>
        <w:rPr>
          <w:sz w:val="28"/>
          <w:szCs w:val="28"/>
          <w:lang w:val="uk-UA"/>
        </w:rPr>
      </w:pPr>
    </w:p>
    <w:p w:rsidR="001F5D7C" w:rsidRDefault="001F5D7C">
      <w:pPr>
        <w:tabs>
          <w:tab w:val="left" w:pos="7200"/>
        </w:tabs>
        <w:rPr>
          <w:sz w:val="28"/>
          <w:szCs w:val="28"/>
          <w:lang w:val="uk-UA"/>
        </w:rPr>
      </w:pPr>
    </w:p>
    <w:p w:rsidR="00680824" w:rsidRDefault="00680824">
      <w:pPr>
        <w:tabs>
          <w:tab w:val="left" w:pos="7200"/>
        </w:tabs>
        <w:rPr>
          <w:sz w:val="28"/>
          <w:szCs w:val="28"/>
          <w:lang w:val="uk-UA"/>
        </w:rPr>
      </w:pPr>
    </w:p>
    <w:p w:rsidR="00074CEE" w:rsidRDefault="00074CEE" w:rsidP="001F7931">
      <w:pPr>
        <w:jc w:val="both"/>
        <w:rPr>
          <w:sz w:val="28"/>
          <w:szCs w:val="28"/>
          <w:lang w:val="uk-UA"/>
        </w:rPr>
      </w:pPr>
    </w:p>
    <w:p w:rsidR="00A34625" w:rsidRDefault="00A34625" w:rsidP="001F7931">
      <w:pPr>
        <w:jc w:val="both"/>
        <w:rPr>
          <w:sz w:val="28"/>
          <w:szCs w:val="28"/>
          <w:lang w:val="uk-UA"/>
        </w:rPr>
      </w:pPr>
    </w:p>
    <w:p w:rsidR="00AF26FF" w:rsidRDefault="00AF26FF" w:rsidP="001F7931">
      <w:pPr>
        <w:jc w:val="both"/>
        <w:rPr>
          <w:sz w:val="28"/>
          <w:szCs w:val="28"/>
          <w:lang w:val="uk-UA"/>
        </w:rPr>
      </w:pPr>
    </w:p>
    <w:p w:rsidR="00E8788E" w:rsidRDefault="00E8788E" w:rsidP="001F7931">
      <w:pPr>
        <w:jc w:val="both"/>
        <w:rPr>
          <w:sz w:val="28"/>
          <w:szCs w:val="28"/>
          <w:lang w:val="uk-UA"/>
        </w:rPr>
      </w:pPr>
    </w:p>
    <w:p w:rsidR="00860177" w:rsidRDefault="00860177" w:rsidP="001F7931">
      <w:pPr>
        <w:jc w:val="both"/>
        <w:rPr>
          <w:sz w:val="28"/>
          <w:szCs w:val="28"/>
          <w:lang w:val="uk-UA"/>
        </w:rPr>
      </w:pPr>
    </w:p>
    <w:p w:rsidR="00860177" w:rsidRDefault="00860177" w:rsidP="001F7931">
      <w:pPr>
        <w:jc w:val="both"/>
        <w:rPr>
          <w:sz w:val="28"/>
          <w:szCs w:val="28"/>
          <w:lang w:val="uk-UA"/>
        </w:rPr>
      </w:pPr>
    </w:p>
    <w:p w:rsidR="00860177" w:rsidRDefault="00860177" w:rsidP="001F7931">
      <w:pPr>
        <w:jc w:val="both"/>
        <w:rPr>
          <w:sz w:val="28"/>
          <w:szCs w:val="28"/>
          <w:lang w:val="uk-UA"/>
        </w:rPr>
      </w:pPr>
    </w:p>
    <w:p w:rsidR="00860177" w:rsidRDefault="00860177" w:rsidP="001F7931">
      <w:pPr>
        <w:jc w:val="both"/>
        <w:rPr>
          <w:sz w:val="28"/>
          <w:szCs w:val="28"/>
          <w:lang w:val="uk-UA"/>
        </w:rPr>
      </w:pPr>
    </w:p>
    <w:p w:rsidR="00860177" w:rsidRDefault="00860177" w:rsidP="001F7931">
      <w:pPr>
        <w:jc w:val="both"/>
        <w:rPr>
          <w:sz w:val="28"/>
          <w:szCs w:val="28"/>
          <w:lang w:val="uk-UA"/>
        </w:rPr>
      </w:pPr>
    </w:p>
    <w:p w:rsidR="00860177" w:rsidRDefault="00860177" w:rsidP="001F7931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860177" w:rsidSect="000D195A">
      <w:pgSz w:w="11906" w:h="16838"/>
      <w:pgMar w:top="1134" w:right="567" w:bottom="851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D10B3"/>
    <w:multiLevelType w:val="hybridMultilevel"/>
    <w:tmpl w:val="0F4C548C"/>
    <w:lvl w:ilvl="0" w:tplc="83CEE97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F9361C"/>
    <w:multiLevelType w:val="hybridMultilevel"/>
    <w:tmpl w:val="09E4BE66"/>
    <w:lvl w:ilvl="0" w:tplc="56BA7836">
      <w:start w:val="1"/>
      <w:numFmt w:val="decimal"/>
      <w:lvlText w:val="%1."/>
      <w:lvlJc w:val="left"/>
      <w:pPr>
        <w:ind w:left="10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463A69F2"/>
    <w:multiLevelType w:val="hybridMultilevel"/>
    <w:tmpl w:val="2012C6A6"/>
    <w:lvl w:ilvl="0" w:tplc="C6BA884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758E13A9"/>
    <w:multiLevelType w:val="hybridMultilevel"/>
    <w:tmpl w:val="E1D67C4E"/>
    <w:lvl w:ilvl="0" w:tplc="A7D051B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6A"/>
    <w:rsid w:val="0002320B"/>
    <w:rsid w:val="00061C58"/>
    <w:rsid w:val="00074CEE"/>
    <w:rsid w:val="000D195A"/>
    <w:rsid w:val="00164EDE"/>
    <w:rsid w:val="00185D8C"/>
    <w:rsid w:val="001D37EB"/>
    <w:rsid w:val="001F5D7C"/>
    <w:rsid w:val="001F7931"/>
    <w:rsid w:val="0024146B"/>
    <w:rsid w:val="002523B7"/>
    <w:rsid w:val="00273703"/>
    <w:rsid w:val="002A2D44"/>
    <w:rsid w:val="002E2127"/>
    <w:rsid w:val="002F6923"/>
    <w:rsid w:val="0034533B"/>
    <w:rsid w:val="00356ABD"/>
    <w:rsid w:val="00357D29"/>
    <w:rsid w:val="003D7CEE"/>
    <w:rsid w:val="003F46A3"/>
    <w:rsid w:val="00445D44"/>
    <w:rsid w:val="00460CBC"/>
    <w:rsid w:val="004777C3"/>
    <w:rsid w:val="00487196"/>
    <w:rsid w:val="00531321"/>
    <w:rsid w:val="005510F2"/>
    <w:rsid w:val="00627DAD"/>
    <w:rsid w:val="00672D5D"/>
    <w:rsid w:val="00680824"/>
    <w:rsid w:val="00685EBC"/>
    <w:rsid w:val="006A54A2"/>
    <w:rsid w:val="006E6BFF"/>
    <w:rsid w:val="00714D6C"/>
    <w:rsid w:val="00763532"/>
    <w:rsid w:val="007E08AB"/>
    <w:rsid w:val="00860177"/>
    <w:rsid w:val="00895785"/>
    <w:rsid w:val="00921E24"/>
    <w:rsid w:val="00957C52"/>
    <w:rsid w:val="0099301E"/>
    <w:rsid w:val="00A30358"/>
    <w:rsid w:val="00A34625"/>
    <w:rsid w:val="00A415CD"/>
    <w:rsid w:val="00A54A99"/>
    <w:rsid w:val="00A8493A"/>
    <w:rsid w:val="00AF26FF"/>
    <w:rsid w:val="00B145CB"/>
    <w:rsid w:val="00B22124"/>
    <w:rsid w:val="00B773FB"/>
    <w:rsid w:val="00B8522A"/>
    <w:rsid w:val="00CA366A"/>
    <w:rsid w:val="00CC77BB"/>
    <w:rsid w:val="00CE279C"/>
    <w:rsid w:val="00CE7499"/>
    <w:rsid w:val="00CF13AC"/>
    <w:rsid w:val="00D2053C"/>
    <w:rsid w:val="00D24785"/>
    <w:rsid w:val="00D35C51"/>
    <w:rsid w:val="00D86C94"/>
    <w:rsid w:val="00E35F84"/>
    <w:rsid w:val="00E6774A"/>
    <w:rsid w:val="00E8788E"/>
    <w:rsid w:val="00EF02E7"/>
    <w:rsid w:val="00F2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57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6">
    <w:name w:val="index heading"/>
    <w:basedOn w:val="a"/>
    <w:qFormat/>
    <w:pPr>
      <w:suppressLineNumbers/>
    </w:pPr>
    <w:rPr>
      <w:rFonts w:cs="Arial Unicode MS"/>
    </w:rPr>
  </w:style>
  <w:style w:type="paragraph" w:styleId="a7">
    <w:name w:val="List Paragraph"/>
    <w:basedOn w:val="a"/>
    <w:uiPriority w:val="34"/>
    <w:qFormat/>
    <w:rsid w:val="002F6923"/>
    <w:pPr>
      <w:ind w:left="720"/>
      <w:contextualSpacing/>
    </w:pPr>
  </w:style>
  <w:style w:type="paragraph" w:customStyle="1" w:styleId="Default">
    <w:name w:val="Default"/>
    <w:qFormat/>
    <w:rsid w:val="00357D29"/>
    <w:pPr>
      <w:overflowPunct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2523B7"/>
    <w:pPr>
      <w:suppressAutoHyphens/>
    </w:pPr>
    <w:rPr>
      <w:rFonts w:ascii="Calibri" w:eastAsia="Calibri" w:hAnsi="Calibri" w:cs="Calibri"/>
      <w:sz w:val="22"/>
      <w:lang w:eastAsia="zh-CN"/>
    </w:rPr>
  </w:style>
  <w:style w:type="paragraph" w:styleId="a9">
    <w:name w:val="Normal (Web)"/>
    <w:basedOn w:val="a"/>
    <w:rsid w:val="002523B7"/>
    <w:pPr>
      <w:spacing w:before="280" w:after="280"/>
    </w:pPr>
    <w:rPr>
      <w:rFonts w:eastAsia="Calibri"/>
      <w:lang w:eastAsia="zh-CN"/>
    </w:rPr>
  </w:style>
  <w:style w:type="paragraph" w:customStyle="1" w:styleId="aa">
    <w:name w:val="Содержимое таблицы"/>
    <w:basedOn w:val="a"/>
    <w:rsid w:val="002523B7"/>
    <w:pPr>
      <w:suppressLineNumbers/>
    </w:pPr>
    <w:rPr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957C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7C5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57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6">
    <w:name w:val="index heading"/>
    <w:basedOn w:val="a"/>
    <w:qFormat/>
    <w:pPr>
      <w:suppressLineNumbers/>
    </w:pPr>
    <w:rPr>
      <w:rFonts w:cs="Arial Unicode MS"/>
    </w:rPr>
  </w:style>
  <w:style w:type="paragraph" w:styleId="a7">
    <w:name w:val="List Paragraph"/>
    <w:basedOn w:val="a"/>
    <w:uiPriority w:val="34"/>
    <w:qFormat/>
    <w:rsid w:val="002F6923"/>
    <w:pPr>
      <w:ind w:left="720"/>
      <w:contextualSpacing/>
    </w:pPr>
  </w:style>
  <w:style w:type="paragraph" w:customStyle="1" w:styleId="Default">
    <w:name w:val="Default"/>
    <w:qFormat/>
    <w:rsid w:val="00357D29"/>
    <w:pPr>
      <w:overflowPunct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2523B7"/>
    <w:pPr>
      <w:suppressAutoHyphens/>
    </w:pPr>
    <w:rPr>
      <w:rFonts w:ascii="Calibri" w:eastAsia="Calibri" w:hAnsi="Calibri" w:cs="Calibri"/>
      <w:sz w:val="22"/>
      <w:lang w:eastAsia="zh-CN"/>
    </w:rPr>
  </w:style>
  <w:style w:type="paragraph" w:styleId="a9">
    <w:name w:val="Normal (Web)"/>
    <w:basedOn w:val="a"/>
    <w:rsid w:val="002523B7"/>
    <w:pPr>
      <w:spacing w:before="280" w:after="280"/>
    </w:pPr>
    <w:rPr>
      <w:rFonts w:eastAsia="Calibri"/>
      <w:lang w:eastAsia="zh-CN"/>
    </w:rPr>
  </w:style>
  <w:style w:type="paragraph" w:customStyle="1" w:styleId="aa">
    <w:name w:val="Содержимое таблицы"/>
    <w:basedOn w:val="a"/>
    <w:rsid w:val="002523B7"/>
    <w:pPr>
      <w:suppressLineNumbers/>
    </w:pPr>
    <w:rPr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957C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7C5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PC_USER_4</cp:lastModifiedBy>
  <cp:revision>18</cp:revision>
  <cp:lastPrinted>2024-09-05T07:31:00Z</cp:lastPrinted>
  <dcterms:created xsi:type="dcterms:W3CDTF">2023-09-20T10:52:00Z</dcterms:created>
  <dcterms:modified xsi:type="dcterms:W3CDTF">2024-09-12T11:24:00Z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