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EE37" w14:textId="4FA48B11" w:rsidR="00DB3A48" w:rsidRDefault="0068227B" w:rsidP="00DB3A48">
      <w:pPr>
        <w:tabs>
          <w:tab w:val="left" w:pos="567"/>
          <w:tab w:val="left" w:pos="851"/>
          <w:tab w:val="left" w:pos="1276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39F65F3" wp14:editId="7677DF04">
            <wp:simplePos x="0" y="0"/>
            <wp:positionH relativeFrom="column">
              <wp:posOffset>2847340</wp:posOffset>
            </wp:positionH>
            <wp:positionV relativeFrom="paragraph">
              <wp:posOffset>-643890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67757" w14:textId="56E5F994" w:rsidR="00DB3A48" w:rsidRDefault="00DB3A48" w:rsidP="0068227B">
      <w:pPr>
        <w:tabs>
          <w:tab w:val="left" w:pos="567"/>
          <w:tab w:val="left" w:pos="709"/>
          <w:tab w:val="left" w:pos="993"/>
          <w:tab w:val="left" w:pos="4111"/>
        </w:tabs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5C2D29C2" w14:textId="77777777" w:rsidR="00DB3A48" w:rsidRDefault="00DB3A48" w:rsidP="00DB3A48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BA7D98F" w14:textId="77777777" w:rsidR="00DB3A48" w:rsidRDefault="00DB3A48" w:rsidP="00DB3A48">
      <w:pPr>
        <w:jc w:val="center"/>
        <w:rPr>
          <w:b/>
          <w:sz w:val="28"/>
          <w:szCs w:val="28"/>
        </w:rPr>
      </w:pPr>
    </w:p>
    <w:p w14:paraId="015213E0" w14:textId="77777777" w:rsidR="00DB3A48" w:rsidRDefault="00DB3A48" w:rsidP="00DB3A48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4D13272" w14:textId="77777777" w:rsidR="00DB3A48" w:rsidRDefault="00DB3A48" w:rsidP="00DB3A48"/>
    <w:p w14:paraId="2889107D" w14:textId="21BA4CDD" w:rsidR="00DB3A48" w:rsidRPr="006B6208" w:rsidRDefault="003D41E2" w:rsidP="00DB3A48">
      <w:pPr>
        <w:rPr>
          <w:lang w:val="uk-UA"/>
        </w:rPr>
      </w:pPr>
      <w:r>
        <w:rPr>
          <w:sz w:val="28"/>
          <w:szCs w:val="28"/>
          <w:lang w:val="uk-UA"/>
        </w:rPr>
        <w:t>10</w:t>
      </w:r>
      <w:r w:rsidR="00DB3A48">
        <w:rPr>
          <w:sz w:val="28"/>
          <w:szCs w:val="28"/>
          <w:lang w:val="uk-UA"/>
        </w:rPr>
        <w:t xml:space="preserve"> жовтня </w:t>
      </w:r>
      <w:r w:rsidR="00DB3A48">
        <w:rPr>
          <w:sz w:val="28"/>
          <w:szCs w:val="28"/>
        </w:rPr>
        <w:t>202</w:t>
      </w:r>
      <w:r w:rsidR="00DB3A48">
        <w:rPr>
          <w:sz w:val="28"/>
          <w:szCs w:val="28"/>
          <w:lang w:val="uk-UA"/>
        </w:rPr>
        <w:t>4</w:t>
      </w:r>
      <w:r w:rsidR="00DB3A48">
        <w:rPr>
          <w:sz w:val="28"/>
          <w:szCs w:val="28"/>
        </w:rPr>
        <w:t xml:space="preserve"> року                      </w:t>
      </w:r>
      <w:r w:rsidR="0068227B">
        <w:rPr>
          <w:sz w:val="28"/>
          <w:szCs w:val="28"/>
          <w:lang w:val="uk-UA"/>
        </w:rPr>
        <w:t xml:space="preserve">м. </w:t>
      </w:r>
      <w:proofErr w:type="spellStart"/>
      <w:r w:rsidR="0068227B">
        <w:rPr>
          <w:sz w:val="28"/>
          <w:szCs w:val="28"/>
          <w:lang w:val="uk-UA"/>
        </w:rPr>
        <w:t>Решетилівка</w:t>
      </w:r>
      <w:proofErr w:type="spellEnd"/>
      <w:r w:rsidR="00DB3A48">
        <w:rPr>
          <w:sz w:val="28"/>
          <w:szCs w:val="28"/>
        </w:rPr>
        <w:t xml:space="preserve">        </w:t>
      </w:r>
      <w:r w:rsidR="00DB3A48">
        <w:rPr>
          <w:sz w:val="28"/>
          <w:szCs w:val="28"/>
          <w:lang w:val="uk-UA"/>
        </w:rPr>
        <w:t xml:space="preserve">        </w:t>
      </w:r>
      <w:r w:rsidR="00DB3A48">
        <w:rPr>
          <w:sz w:val="28"/>
          <w:szCs w:val="28"/>
        </w:rPr>
        <w:t xml:space="preserve">      </w:t>
      </w:r>
      <w:r w:rsidR="00DB3A48">
        <w:rPr>
          <w:sz w:val="28"/>
          <w:szCs w:val="28"/>
          <w:lang w:val="uk-UA"/>
        </w:rPr>
        <w:t xml:space="preserve"> </w:t>
      </w:r>
      <w:r w:rsidR="00DB3A48">
        <w:rPr>
          <w:sz w:val="28"/>
          <w:szCs w:val="28"/>
        </w:rPr>
        <w:t xml:space="preserve">    </w:t>
      </w:r>
      <w:r w:rsidR="00DB3A48">
        <w:rPr>
          <w:sz w:val="28"/>
          <w:szCs w:val="28"/>
        </w:rPr>
        <w:tab/>
        <w:t xml:space="preserve">      </w:t>
      </w:r>
      <w:r w:rsidR="0068227B">
        <w:rPr>
          <w:sz w:val="28"/>
          <w:szCs w:val="28"/>
          <w:lang w:val="uk-UA"/>
        </w:rPr>
        <w:t xml:space="preserve">       </w:t>
      </w:r>
      <w:r w:rsidR="00DB3A48">
        <w:rPr>
          <w:sz w:val="28"/>
          <w:szCs w:val="28"/>
          <w:lang w:val="uk-UA"/>
        </w:rPr>
        <w:t xml:space="preserve"> </w:t>
      </w:r>
      <w:r w:rsidR="00DB3A48">
        <w:rPr>
          <w:sz w:val="28"/>
          <w:szCs w:val="28"/>
        </w:rPr>
        <w:t xml:space="preserve">№ </w:t>
      </w:r>
      <w:r w:rsidR="0068227B">
        <w:rPr>
          <w:sz w:val="28"/>
          <w:szCs w:val="28"/>
          <w:lang w:val="uk-UA"/>
        </w:rPr>
        <w:t>27</w:t>
      </w:r>
      <w:r w:rsidR="003348FF">
        <w:rPr>
          <w:sz w:val="28"/>
          <w:szCs w:val="28"/>
          <w:lang w:val="uk-UA"/>
        </w:rPr>
        <w:t>3</w:t>
      </w:r>
      <w:r w:rsidR="00DB3A48">
        <w:rPr>
          <w:sz w:val="28"/>
          <w:szCs w:val="28"/>
          <w:lang w:val="uk-UA"/>
        </w:rPr>
        <w:t xml:space="preserve"> </w:t>
      </w:r>
    </w:p>
    <w:p w14:paraId="2D4A5EE2" w14:textId="77777777" w:rsidR="00DB3A48" w:rsidRDefault="00DB3A48" w:rsidP="00DB3A48">
      <w:pPr>
        <w:rPr>
          <w:sz w:val="28"/>
          <w:szCs w:val="28"/>
          <w:lang w:val="uk-UA"/>
        </w:rPr>
      </w:pPr>
    </w:p>
    <w:p w14:paraId="1926C4EB" w14:textId="54991F67" w:rsidR="00DB3A48" w:rsidRDefault="00DB3A48" w:rsidP="0068227B">
      <w:pPr>
        <w:tabs>
          <w:tab w:val="left" w:pos="4111"/>
          <w:tab w:val="left" w:pos="43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14:paraId="11569B78" w14:textId="3EFABA0C" w:rsidR="0068227B" w:rsidRDefault="00DB3A48" w:rsidP="00DB3A48">
      <w:pPr>
        <w:jc w:val="both"/>
        <w:rPr>
          <w:sz w:val="28"/>
          <w:szCs w:val="28"/>
          <w:lang w:val="uk-UA"/>
        </w:rPr>
      </w:pPr>
      <w:bookmarkStart w:id="0" w:name="_Hlk63689699"/>
      <w:bookmarkEnd w:id="0"/>
      <w:r>
        <w:rPr>
          <w:sz w:val="28"/>
          <w:szCs w:val="28"/>
          <w:lang w:val="uk-UA"/>
        </w:rPr>
        <w:t xml:space="preserve">для </w:t>
      </w:r>
      <w:r w:rsidR="006822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ліквідації</w:t>
      </w:r>
      <w:r w:rsidR="006822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наслідків </w:t>
      </w:r>
      <w:bookmarkStart w:id="1" w:name="_Hlk87972973"/>
    </w:p>
    <w:p w14:paraId="1A5B220E" w14:textId="33C02C36" w:rsidR="0068227B" w:rsidRDefault="00DB3A48" w:rsidP="00DB3A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надзвичайних </w:t>
      </w:r>
      <w:r w:rsidR="006822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ситуацій </w:t>
      </w:r>
    </w:p>
    <w:p w14:paraId="3324949E" w14:textId="6E6CE2E4" w:rsidR="00DB3A48" w:rsidRDefault="00DB3A48" w:rsidP="00DB3A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техногенного,</w:t>
      </w:r>
      <w:r w:rsidR="006822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природного,</w:t>
      </w:r>
    </w:p>
    <w:p w14:paraId="1D6635A9" w14:textId="62492569" w:rsidR="00DB3A48" w:rsidRPr="00F57E1F" w:rsidRDefault="00DB3A48" w:rsidP="00DB3A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</w:t>
      </w:r>
      <w:r w:rsidR="006822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характеру</w:t>
      </w:r>
    </w:p>
    <w:bookmarkEnd w:id="1"/>
    <w:p w14:paraId="75255A13" w14:textId="77777777" w:rsidR="00DB3A48" w:rsidRDefault="00DB3A48" w:rsidP="00DB3A48">
      <w:pPr>
        <w:tabs>
          <w:tab w:val="left" w:pos="4111"/>
        </w:tabs>
        <w:rPr>
          <w:sz w:val="28"/>
          <w:szCs w:val="28"/>
          <w:lang w:val="uk-UA"/>
        </w:rPr>
      </w:pPr>
    </w:p>
    <w:p w14:paraId="34FD8842" w14:textId="69B1383D" w:rsidR="00DB3A48" w:rsidRPr="00B655EF" w:rsidRDefault="00DB3A48" w:rsidP="0068227B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 до  ст. 34 Закону  України  ,,Про  місцеве   самоврядування  в Україні”, рішення  Решетилівської міської ради </w:t>
      </w:r>
      <w:r w:rsidR="0068227B">
        <w:rPr>
          <w:spacing w:val="-2"/>
          <w:sz w:val="28"/>
          <w:szCs w:val="28"/>
          <w:lang w:val="uk-UA"/>
        </w:rPr>
        <w:t>вось</w:t>
      </w:r>
      <w:r>
        <w:rPr>
          <w:spacing w:val="-2"/>
          <w:sz w:val="28"/>
          <w:szCs w:val="28"/>
          <w:lang w:val="uk-UA"/>
        </w:rPr>
        <w:t>мого скликання  від 22</w:t>
      </w:r>
      <w:r w:rsidR="0068227B">
        <w:rPr>
          <w:spacing w:val="-2"/>
          <w:sz w:val="28"/>
          <w:szCs w:val="28"/>
          <w:lang w:val="uk-UA"/>
        </w:rPr>
        <w:t>.12.</w:t>
      </w:r>
      <w:r>
        <w:rPr>
          <w:spacing w:val="-2"/>
          <w:sz w:val="28"/>
          <w:szCs w:val="28"/>
          <w:lang w:val="uk-UA"/>
        </w:rPr>
        <w:t>2023</w:t>
      </w:r>
      <w:r w:rsidRPr="0013705F">
        <w:rPr>
          <w:bCs/>
          <w:sz w:val="28"/>
          <w:szCs w:val="28"/>
          <w:lang w:val="uk-UA"/>
        </w:rPr>
        <w:t xml:space="preserve"> № 1738-42</w:t>
      </w:r>
      <w:r w:rsidRPr="0013705F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 w:rsidRPr="0013705F">
        <w:rPr>
          <w:sz w:val="28"/>
          <w:szCs w:val="28"/>
          <w:lang w:val="uk-UA"/>
        </w:rPr>
        <w:t>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„</w:t>
      </w:r>
      <w:r w:rsidRPr="00B655EF">
        <w:rPr>
          <w:color w:val="000000"/>
          <w:sz w:val="28"/>
          <w:szCs w:val="28"/>
          <w:lang w:val="uk-UA"/>
        </w:rPr>
        <w:t>Про</w:t>
      </w:r>
      <w:proofErr w:type="spellEnd"/>
      <w:r w:rsidRPr="00B655EF">
        <w:rPr>
          <w:color w:val="000000"/>
          <w:sz w:val="28"/>
          <w:szCs w:val="28"/>
          <w:lang w:val="uk-UA"/>
        </w:rPr>
        <w:t xml:space="preserve"> стан виконання </w:t>
      </w:r>
      <w:r w:rsidRPr="00B655EF">
        <w:rPr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B655EF">
        <w:rPr>
          <w:color w:val="000000"/>
          <w:sz w:val="28"/>
          <w:szCs w:val="28"/>
          <w:lang w:val="uk-UA"/>
        </w:rPr>
        <w:t>затвердження відповідної програми</w:t>
      </w:r>
      <w:r w:rsidRPr="00B655EF">
        <w:rPr>
          <w:sz w:val="28"/>
          <w:szCs w:val="28"/>
          <w:lang w:val="uk-UA"/>
        </w:rPr>
        <w:t xml:space="preserve"> на 2024-2028 роки</w:t>
      </w:r>
      <w:r>
        <w:rPr>
          <w:sz w:val="28"/>
          <w:szCs w:val="28"/>
          <w:lang w:val="uk-UA"/>
        </w:rPr>
        <w:t>”</w:t>
      </w:r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протоколу   засідання   комісії щодо   визначення   суми     виплати     матеріально-грошової     допомоги  громадянам   постраждалим   внаслідок   </w:t>
      </w:r>
      <w:r>
        <w:rPr>
          <w:sz w:val="28"/>
          <w:szCs w:val="28"/>
          <w:lang w:val="uk-UA"/>
        </w:rPr>
        <w:t xml:space="preserve">надзвичайних    ситуацій   техногенного,   природного,   соціального    характеру    від  09  </w:t>
      </w:r>
      <w:r>
        <w:rPr>
          <w:spacing w:val="-2"/>
          <w:sz w:val="28"/>
          <w:szCs w:val="28"/>
          <w:lang w:val="uk-UA"/>
        </w:rPr>
        <w:t xml:space="preserve">жовтня  2024 року  №4,  розглянувши    заяву     та      подані      документи </w:t>
      </w:r>
      <w:r w:rsidR="007B77D9">
        <w:rPr>
          <w:spacing w:val="-2"/>
          <w:sz w:val="28"/>
          <w:szCs w:val="28"/>
          <w:lang w:val="uk-UA"/>
        </w:rPr>
        <w:t>Клюки А.П., Полонської Н.В., Тихої В.І.</w:t>
      </w:r>
    </w:p>
    <w:p w14:paraId="7D612177" w14:textId="77777777" w:rsidR="00DB3A48" w:rsidRPr="003716F6" w:rsidRDefault="00DB3A48" w:rsidP="00DB3A48">
      <w:pPr>
        <w:jc w:val="both"/>
        <w:rPr>
          <w:sz w:val="28"/>
          <w:szCs w:val="28"/>
          <w:lang w:val="uk-UA"/>
        </w:rPr>
      </w:pPr>
      <w:r w:rsidRPr="00A427A0">
        <w:rPr>
          <w:b/>
          <w:bCs/>
          <w:spacing w:val="-2"/>
          <w:sz w:val="28"/>
          <w:szCs w:val="28"/>
          <w:lang w:val="uk-UA"/>
        </w:rPr>
        <w:t>ЗОБОВ’ЯЗУЮ</w:t>
      </w:r>
      <w:r>
        <w:rPr>
          <w:spacing w:val="-2"/>
          <w:sz w:val="28"/>
          <w:szCs w:val="28"/>
          <w:lang w:val="uk-UA"/>
        </w:rPr>
        <w:t>:</w:t>
      </w:r>
    </w:p>
    <w:p w14:paraId="124DDC1A" w14:textId="77777777" w:rsidR="00DB3A48" w:rsidRDefault="00DB3A48" w:rsidP="00DB3A48">
      <w:pPr>
        <w:jc w:val="both"/>
        <w:rPr>
          <w:sz w:val="28"/>
          <w:szCs w:val="28"/>
          <w:lang w:val="uk-UA"/>
        </w:rPr>
      </w:pPr>
    </w:p>
    <w:p w14:paraId="1861FFA1" w14:textId="5AC8E4DF" w:rsidR="00E827DE" w:rsidRPr="0068227B" w:rsidRDefault="0068227B" w:rsidP="0068227B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bookmarkStart w:id="2" w:name="_Hlk68682010"/>
      <w:bookmarkStart w:id="3" w:name="_Hlk63673114"/>
      <w:r w:rsidRPr="003348FF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В</w:t>
      </w:r>
      <w:r w:rsidR="00DB3A48" w:rsidRPr="0068227B">
        <w:rPr>
          <w:sz w:val="28"/>
          <w:szCs w:val="28"/>
          <w:lang w:val="uk-UA" w:eastAsia="ru-RU"/>
        </w:rPr>
        <w:t xml:space="preserve">ідділу  бухгалтерського     обліку,   звітності    та     </w:t>
      </w:r>
      <w:proofErr w:type="spellStart"/>
      <w:r w:rsidR="00DB3A48" w:rsidRPr="0068227B">
        <w:rPr>
          <w:sz w:val="28"/>
          <w:szCs w:val="28"/>
          <w:lang w:val="uk-UA" w:eastAsia="ru-RU"/>
        </w:rPr>
        <w:t>адміністративно-</w:t>
      </w:r>
      <w:proofErr w:type="spellEnd"/>
    </w:p>
    <w:p w14:paraId="58CF3EB5" w14:textId="77777777" w:rsidR="0068227B" w:rsidRPr="003348FF" w:rsidRDefault="00DB3A48" w:rsidP="00E827DE">
      <w:pPr>
        <w:tabs>
          <w:tab w:val="left" w:pos="0"/>
        </w:tabs>
        <w:ind w:right="-1"/>
        <w:jc w:val="both"/>
        <w:rPr>
          <w:sz w:val="28"/>
          <w:szCs w:val="28"/>
          <w:lang w:eastAsia="ru-RU"/>
        </w:rPr>
      </w:pPr>
      <w:r w:rsidRPr="00E827DE">
        <w:rPr>
          <w:sz w:val="28"/>
          <w:szCs w:val="28"/>
          <w:lang w:val="uk-UA" w:eastAsia="ru-RU"/>
        </w:rPr>
        <w:t>господарського   забезпечення  (</w:t>
      </w:r>
      <w:proofErr w:type="spellStart"/>
      <w:r w:rsidRPr="00E827DE">
        <w:rPr>
          <w:sz w:val="28"/>
          <w:szCs w:val="28"/>
          <w:lang w:val="uk-UA" w:eastAsia="ru-RU"/>
        </w:rPr>
        <w:t>Момот</w:t>
      </w:r>
      <w:proofErr w:type="spellEnd"/>
      <w:r w:rsidRPr="00E827DE">
        <w:rPr>
          <w:sz w:val="28"/>
          <w:szCs w:val="28"/>
          <w:lang w:val="uk-UA" w:eastAsia="ru-RU"/>
        </w:rPr>
        <w:t xml:space="preserve"> Світлана)  виплати</w:t>
      </w:r>
      <w:r w:rsidR="0068227B">
        <w:rPr>
          <w:sz w:val="28"/>
          <w:szCs w:val="28"/>
          <w:lang w:val="uk-UA" w:eastAsia="ru-RU"/>
        </w:rPr>
        <w:t>ти   грошову допомогу в розмірі</w:t>
      </w:r>
      <w:r w:rsidR="0068227B" w:rsidRPr="0068227B">
        <w:rPr>
          <w:sz w:val="28"/>
          <w:szCs w:val="28"/>
          <w:lang w:eastAsia="ru-RU"/>
        </w:rPr>
        <w:t>:</w:t>
      </w:r>
    </w:p>
    <w:p w14:paraId="50018D50" w14:textId="5B0C8A76" w:rsidR="00DB3A48" w:rsidRPr="0068227B" w:rsidRDefault="00E827DE" w:rsidP="0068227B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ind w:left="0" w:right="-1" w:firstLine="570"/>
        <w:jc w:val="both"/>
        <w:rPr>
          <w:sz w:val="28"/>
          <w:szCs w:val="28"/>
          <w:lang w:val="uk-UA" w:eastAsia="ru-RU"/>
        </w:rPr>
      </w:pPr>
      <w:r w:rsidRPr="0068227B">
        <w:rPr>
          <w:sz w:val="28"/>
          <w:szCs w:val="28"/>
          <w:lang w:val="uk-UA" w:eastAsia="ru-RU"/>
        </w:rPr>
        <w:t>35</w:t>
      </w:r>
      <w:r w:rsidR="00A41350" w:rsidRPr="0068227B">
        <w:rPr>
          <w:sz w:val="28"/>
          <w:szCs w:val="28"/>
          <w:lang w:val="uk-UA" w:eastAsia="ru-RU"/>
        </w:rPr>
        <w:t> </w:t>
      </w:r>
      <w:r w:rsidR="00DB3A48" w:rsidRPr="0068227B">
        <w:rPr>
          <w:sz w:val="28"/>
          <w:szCs w:val="28"/>
          <w:lang w:val="uk-UA" w:eastAsia="ru-RU"/>
        </w:rPr>
        <w:t>000</w:t>
      </w:r>
      <w:r w:rsidR="00A41350" w:rsidRPr="0068227B">
        <w:rPr>
          <w:sz w:val="28"/>
          <w:szCs w:val="28"/>
          <w:lang w:val="uk-UA" w:eastAsia="ru-RU"/>
        </w:rPr>
        <w:t>, 00</w:t>
      </w:r>
      <w:r w:rsidR="00DB3A48" w:rsidRPr="0068227B">
        <w:rPr>
          <w:sz w:val="28"/>
          <w:szCs w:val="28"/>
          <w:lang w:val="uk-UA" w:eastAsia="ru-RU"/>
        </w:rPr>
        <w:t xml:space="preserve"> </w:t>
      </w:r>
      <w:r w:rsidRPr="0068227B">
        <w:rPr>
          <w:sz w:val="28"/>
          <w:szCs w:val="28"/>
          <w:lang w:val="uk-UA" w:eastAsia="ru-RU"/>
        </w:rPr>
        <w:t xml:space="preserve">(тридцять </w:t>
      </w:r>
      <w:proofErr w:type="spellStart"/>
      <w:r w:rsidR="00DB3A48" w:rsidRPr="0068227B">
        <w:rPr>
          <w:sz w:val="28"/>
          <w:szCs w:val="28"/>
          <w:lang w:val="uk-UA" w:eastAsia="ru-RU"/>
        </w:rPr>
        <w:t>пʼят</w:t>
      </w:r>
      <w:r w:rsidRPr="0068227B">
        <w:rPr>
          <w:sz w:val="28"/>
          <w:szCs w:val="28"/>
          <w:lang w:val="uk-UA" w:eastAsia="ru-RU"/>
        </w:rPr>
        <w:t>ь</w:t>
      </w:r>
      <w:proofErr w:type="spellEnd"/>
      <w:r w:rsidR="00DB3A48" w:rsidRPr="0068227B">
        <w:rPr>
          <w:sz w:val="28"/>
          <w:szCs w:val="28"/>
          <w:lang w:val="uk-UA" w:eastAsia="ru-RU"/>
        </w:rPr>
        <w:t xml:space="preserve"> тисяч</w:t>
      </w:r>
      <w:r w:rsidRPr="0068227B">
        <w:rPr>
          <w:sz w:val="28"/>
          <w:szCs w:val="28"/>
          <w:lang w:val="uk-UA" w:eastAsia="ru-RU"/>
        </w:rPr>
        <w:t xml:space="preserve"> </w:t>
      </w:r>
      <w:proofErr w:type="spellStart"/>
      <w:r w:rsidRPr="0068227B">
        <w:rPr>
          <w:sz w:val="28"/>
          <w:szCs w:val="28"/>
          <w:lang w:val="uk-UA" w:eastAsia="ru-RU"/>
        </w:rPr>
        <w:t>гр</w:t>
      </w:r>
      <w:r w:rsidR="007B77D9" w:rsidRPr="0068227B">
        <w:rPr>
          <w:sz w:val="28"/>
          <w:szCs w:val="28"/>
          <w:lang w:val="uk-UA" w:eastAsia="ru-RU"/>
        </w:rPr>
        <w:t>н</w:t>
      </w:r>
      <w:proofErr w:type="spellEnd"/>
      <w:r w:rsidRPr="0068227B">
        <w:rPr>
          <w:sz w:val="28"/>
          <w:szCs w:val="28"/>
          <w:lang w:val="uk-UA" w:eastAsia="ru-RU"/>
        </w:rPr>
        <w:t xml:space="preserve"> </w:t>
      </w:r>
      <w:r w:rsidR="00A41350" w:rsidRPr="0068227B">
        <w:rPr>
          <w:sz w:val="28"/>
          <w:szCs w:val="28"/>
          <w:lang w:val="uk-UA" w:eastAsia="ru-RU"/>
        </w:rPr>
        <w:t>00</w:t>
      </w:r>
      <w:r w:rsidRPr="0068227B">
        <w:rPr>
          <w:sz w:val="28"/>
          <w:szCs w:val="28"/>
          <w:lang w:val="uk-UA" w:eastAsia="ru-RU"/>
        </w:rPr>
        <w:t xml:space="preserve"> </w:t>
      </w:r>
      <w:proofErr w:type="spellStart"/>
      <w:r w:rsidRPr="0068227B">
        <w:rPr>
          <w:sz w:val="28"/>
          <w:szCs w:val="28"/>
          <w:lang w:val="uk-UA" w:eastAsia="ru-RU"/>
        </w:rPr>
        <w:t>коп</w:t>
      </w:r>
      <w:proofErr w:type="spellEnd"/>
      <w:r w:rsidR="00DB3A48" w:rsidRPr="0068227B">
        <w:rPr>
          <w:sz w:val="28"/>
          <w:szCs w:val="28"/>
          <w:lang w:val="uk-UA" w:eastAsia="ru-RU"/>
        </w:rPr>
        <w:t xml:space="preserve">) </w:t>
      </w:r>
      <w:r w:rsidR="00A41350" w:rsidRPr="0068227B">
        <w:rPr>
          <w:sz w:val="28"/>
          <w:szCs w:val="28"/>
          <w:lang w:val="uk-UA" w:eastAsia="ru-RU"/>
        </w:rPr>
        <w:t>Клюці Ан</w:t>
      </w:r>
      <w:r w:rsidR="007B77D9" w:rsidRPr="0068227B">
        <w:rPr>
          <w:sz w:val="28"/>
          <w:szCs w:val="28"/>
          <w:lang w:val="uk-UA" w:eastAsia="ru-RU"/>
        </w:rPr>
        <w:t xml:space="preserve">атолію </w:t>
      </w:r>
      <w:r w:rsidR="00A41350" w:rsidRPr="0068227B">
        <w:rPr>
          <w:sz w:val="28"/>
          <w:szCs w:val="28"/>
          <w:lang w:val="uk-UA" w:eastAsia="ru-RU"/>
        </w:rPr>
        <w:t>Петровичу</w:t>
      </w:r>
      <w:r w:rsidR="00DB3A48" w:rsidRPr="0068227B">
        <w:rPr>
          <w:sz w:val="28"/>
          <w:szCs w:val="28"/>
          <w:lang w:val="uk-UA" w:eastAsia="ru-RU"/>
        </w:rPr>
        <w:t xml:space="preserve">, який  зареєстрований та проживає за адресою: </w:t>
      </w:r>
      <w:r w:rsidR="00500344">
        <w:rPr>
          <w:sz w:val="28"/>
          <w:szCs w:val="28"/>
          <w:lang w:val="uk-UA" w:eastAsia="ru-RU"/>
        </w:rPr>
        <w:t>***</w:t>
      </w:r>
      <w:r w:rsidR="00DB3A48" w:rsidRPr="0068227B">
        <w:rPr>
          <w:sz w:val="28"/>
          <w:szCs w:val="28"/>
          <w:lang w:val="uk-UA" w:eastAsia="ru-RU"/>
        </w:rPr>
        <w:t xml:space="preserve"> Полтавської області</w:t>
      </w:r>
      <w:r w:rsidR="007B77D9" w:rsidRPr="0068227B">
        <w:rPr>
          <w:sz w:val="28"/>
          <w:szCs w:val="28"/>
          <w:lang w:val="uk-UA" w:eastAsia="ru-RU"/>
        </w:rPr>
        <w:t>.</w:t>
      </w:r>
    </w:p>
    <w:p w14:paraId="4E2179F9" w14:textId="349F371B" w:rsidR="00CF370A" w:rsidRPr="0068227B" w:rsidRDefault="00CF370A" w:rsidP="0068227B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ind w:left="0" w:right="-1" w:firstLine="570"/>
        <w:jc w:val="both"/>
        <w:rPr>
          <w:sz w:val="28"/>
          <w:szCs w:val="28"/>
          <w:lang w:val="uk-UA" w:eastAsia="ru-RU"/>
        </w:rPr>
      </w:pPr>
      <w:r w:rsidRPr="0068227B">
        <w:rPr>
          <w:sz w:val="28"/>
          <w:szCs w:val="28"/>
          <w:lang w:val="uk-UA" w:eastAsia="ru-RU"/>
        </w:rPr>
        <w:t xml:space="preserve">10 000, 00 (десять тисяч </w:t>
      </w:r>
      <w:proofErr w:type="spellStart"/>
      <w:r w:rsidRPr="0068227B">
        <w:rPr>
          <w:sz w:val="28"/>
          <w:szCs w:val="28"/>
          <w:lang w:val="uk-UA" w:eastAsia="ru-RU"/>
        </w:rPr>
        <w:t>гр</w:t>
      </w:r>
      <w:r w:rsidR="007B77D9" w:rsidRPr="0068227B">
        <w:rPr>
          <w:sz w:val="28"/>
          <w:szCs w:val="28"/>
          <w:lang w:val="uk-UA" w:eastAsia="ru-RU"/>
        </w:rPr>
        <w:t>н</w:t>
      </w:r>
      <w:proofErr w:type="spellEnd"/>
      <w:r w:rsidRPr="0068227B">
        <w:rPr>
          <w:sz w:val="28"/>
          <w:szCs w:val="28"/>
          <w:lang w:val="uk-UA" w:eastAsia="ru-RU"/>
        </w:rPr>
        <w:t xml:space="preserve"> 00 </w:t>
      </w:r>
      <w:proofErr w:type="spellStart"/>
      <w:r w:rsidRPr="0068227B">
        <w:rPr>
          <w:sz w:val="28"/>
          <w:szCs w:val="28"/>
          <w:lang w:val="uk-UA" w:eastAsia="ru-RU"/>
        </w:rPr>
        <w:t>коп</w:t>
      </w:r>
      <w:proofErr w:type="spellEnd"/>
      <w:r w:rsidRPr="0068227B">
        <w:rPr>
          <w:sz w:val="28"/>
          <w:szCs w:val="28"/>
          <w:lang w:val="uk-UA" w:eastAsia="ru-RU"/>
        </w:rPr>
        <w:t>) Полонській Надії Володимирівні, яка зареєстрована та проживає за адресою</w:t>
      </w:r>
      <w:r w:rsidR="00500344">
        <w:rPr>
          <w:sz w:val="28"/>
          <w:szCs w:val="28"/>
          <w:lang w:val="uk-UA" w:eastAsia="ru-RU"/>
        </w:rPr>
        <w:t>***</w:t>
      </w:r>
      <w:r w:rsidRPr="0068227B">
        <w:rPr>
          <w:sz w:val="28"/>
          <w:szCs w:val="28"/>
          <w:lang w:val="uk-UA" w:eastAsia="ru-RU"/>
        </w:rPr>
        <w:t xml:space="preserve"> Полтавської області</w:t>
      </w:r>
      <w:r w:rsidR="007B77D9" w:rsidRPr="0068227B">
        <w:rPr>
          <w:sz w:val="28"/>
          <w:szCs w:val="28"/>
          <w:lang w:val="uk-UA" w:eastAsia="ru-RU"/>
        </w:rPr>
        <w:t>.</w:t>
      </w:r>
    </w:p>
    <w:p w14:paraId="55289F4B" w14:textId="54CD958A" w:rsidR="00CF370A" w:rsidRPr="0068227B" w:rsidRDefault="00CF370A" w:rsidP="0068227B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993"/>
        </w:tabs>
        <w:ind w:left="0" w:right="-1" w:firstLine="570"/>
        <w:jc w:val="both"/>
        <w:rPr>
          <w:sz w:val="28"/>
          <w:szCs w:val="28"/>
          <w:lang w:val="uk-UA" w:eastAsia="ru-RU"/>
        </w:rPr>
      </w:pPr>
      <w:r w:rsidRPr="0068227B">
        <w:rPr>
          <w:sz w:val="28"/>
          <w:szCs w:val="28"/>
          <w:lang w:val="uk-UA" w:eastAsia="ru-RU"/>
        </w:rPr>
        <w:t>5 000, 00 (</w:t>
      </w:r>
      <w:proofErr w:type="spellStart"/>
      <w:r w:rsidRPr="0068227B">
        <w:rPr>
          <w:sz w:val="28"/>
          <w:szCs w:val="28"/>
          <w:lang w:val="uk-UA" w:eastAsia="ru-RU"/>
        </w:rPr>
        <w:t>пʼять</w:t>
      </w:r>
      <w:proofErr w:type="spellEnd"/>
      <w:r w:rsidRPr="0068227B">
        <w:rPr>
          <w:sz w:val="28"/>
          <w:szCs w:val="28"/>
          <w:lang w:val="uk-UA" w:eastAsia="ru-RU"/>
        </w:rPr>
        <w:t xml:space="preserve"> тисяч </w:t>
      </w:r>
      <w:proofErr w:type="spellStart"/>
      <w:r w:rsidRPr="0068227B">
        <w:rPr>
          <w:sz w:val="28"/>
          <w:szCs w:val="28"/>
          <w:lang w:val="uk-UA" w:eastAsia="ru-RU"/>
        </w:rPr>
        <w:t>гр</w:t>
      </w:r>
      <w:r w:rsidR="007B77D9" w:rsidRPr="0068227B">
        <w:rPr>
          <w:sz w:val="28"/>
          <w:szCs w:val="28"/>
          <w:lang w:val="uk-UA" w:eastAsia="ru-RU"/>
        </w:rPr>
        <w:t>н</w:t>
      </w:r>
      <w:proofErr w:type="spellEnd"/>
      <w:r w:rsidRPr="0068227B">
        <w:rPr>
          <w:sz w:val="28"/>
          <w:szCs w:val="28"/>
          <w:lang w:val="uk-UA" w:eastAsia="ru-RU"/>
        </w:rPr>
        <w:t xml:space="preserve"> 00 </w:t>
      </w:r>
      <w:proofErr w:type="spellStart"/>
      <w:r w:rsidRPr="0068227B">
        <w:rPr>
          <w:sz w:val="28"/>
          <w:szCs w:val="28"/>
          <w:lang w:val="uk-UA" w:eastAsia="ru-RU"/>
        </w:rPr>
        <w:t>коп</w:t>
      </w:r>
      <w:proofErr w:type="spellEnd"/>
      <w:r w:rsidRPr="0068227B">
        <w:rPr>
          <w:sz w:val="28"/>
          <w:szCs w:val="28"/>
          <w:lang w:val="uk-UA" w:eastAsia="ru-RU"/>
        </w:rPr>
        <w:t xml:space="preserve">) Тихій Валентині Іванівні, яка  зареєстрована та проживає за адресою: </w:t>
      </w:r>
      <w:r w:rsidR="00500344">
        <w:rPr>
          <w:sz w:val="28"/>
          <w:szCs w:val="28"/>
          <w:lang w:val="uk-UA" w:eastAsia="ru-RU"/>
        </w:rPr>
        <w:t>***</w:t>
      </w:r>
      <w:r w:rsidRPr="0068227B">
        <w:rPr>
          <w:sz w:val="28"/>
          <w:szCs w:val="28"/>
          <w:lang w:val="uk-UA" w:eastAsia="ru-RU"/>
        </w:rPr>
        <w:t xml:space="preserve"> Полтавської області.</w:t>
      </w:r>
    </w:p>
    <w:p w14:paraId="071647F7" w14:textId="2933259F" w:rsidR="00CF370A" w:rsidRPr="00CF370A" w:rsidRDefault="00CF370A" w:rsidP="00CF370A">
      <w:pPr>
        <w:pStyle w:val="a3"/>
        <w:tabs>
          <w:tab w:val="left" w:pos="0"/>
        </w:tabs>
        <w:ind w:left="1485"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</w:p>
    <w:p w14:paraId="7D869902" w14:textId="77777777" w:rsidR="00DB3A48" w:rsidRDefault="00DB3A48" w:rsidP="00DB3A4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68012B22" w14:textId="77777777" w:rsidR="0068227B" w:rsidRDefault="0068227B" w:rsidP="00DB3A4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2077956" w14:textId="77777777" w:rsidR="0068227B" w:rsidRDefault="0068227B" w:rsidP="00DB3A48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42FDFBF9" w14:textId="06085C33" w:rsidR="00DB3A48" w:rsidRPr="007B77D9" w:rsidRDefault="0068227B" w:rsidP="0068227B">
      <w:pPr>
        <w:tabs>
          <w:tab w:val="left" w:pos="6946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  <w:bookmarkStart w:id="4" w:name="_Hlk65653984"/>
      <w:bookmarkEnd w:id="2"/>
      <w:bookmarkEnd w:id="3"/>
      <w:bookmarkEnd w:id="4"/>
      <w:r>
        <w:rPr>
          <w:color w:val="00000A"/>
          <w:sz w:val="28"/>
          <w:szCs w:val="28"/>
          <w:lang w:val="uk-UA" w:eastAsia="ru-RU"/>
        </w:rPr>
        <w:t>Міський голова</w:t>
      </w:r>
      <w:r>
        <w:rPr>
          <w:color w:val="00000A"/>
          <w:sz w:val="28"/>
          <w:szCs w:val="28"/>
          <w:lang w:val="uk-UA" w:eastAsia="ru-RU"/>
        </w:rPr>
        <w:tab/>
        <w:t>Оксана ДЯДЮНОВА</w:t>
      </w:r>
    </w:p>
    <w:p w14:paraId="24B86762" w14:textId="77777777" w:rsidR="00DB3A48" w:rsidRPr="00983079" w:rsidRDefault="00DB3A48" w:rsidP="00DB3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5" w:name="_GoBack"/>
      <w:bookmarkEnd w:id="5"/>
    </w:p>
    <w:sectPr w:rsidR="00DB3A48" w:rsidRPr="00983079" w:rsidSect="006822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A24"/>
    <w:multiLevelType w:val="hybridMultilevel"/>
    <w:tmpl w:val="16F2BBBE"/>
    <w:lvl w:ilvl="0" w:tplc="FFFFFFF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7C85E1D"/>
    <w:multiLevelType w:val="hybridMultilevel"/>
    <w:tmpl w:val="16F2BBBE"/>
    <w:lvl w:ilvl="0" w:tplc="10EC80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1AB5E37"/>
    <w:multiLevelType w:val="hybridMultilevel"/>
    <w:tmpl w:val="16F2BBBE"/>
    <w:lvl w:ilvl="0" w:tplc="FFFFFFF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AA620B9"/>
    <w:multiLevelType w:val="hybridMultilevel"/>
    <w:tmpl w:val="53A433DE"/>
    <w:lvl w:ilvl="0" w:tplc="14CA06CE">
      <w:start w:val="2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1F04D8D"/>
    <w:multiLevelType w:val="hybridMultilevel"/>
    <w:tmpl w:val="97DC5D32"/>
    <w:lvl w:ilvl="0" w:tplc="CDE8DE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CB"/>
    <w:rsid w:val="001B71C3"/>
    <w:rsid w:val="002C4886"/>
    <w:rsid w:val="003348FF"/>
    <w:rsid w:val="003D41E2"/>
    <w:rsid w:val="00500344"/>
    <w:rsid w:val="00536A57"/>
    <w:rsid w:val="005C30CB"/>
    <w:rsid w:val="00640449"/>
    <w:rsid w:val="0068227B"/>
    <w:rsid w:val="007B77D9"/>
    <w:rsid w:val="00A41350"/>
    <w:rsid w:val="00CF370A"/>
    <w:rsid w:val="00DB3A48"/>
    <w:rsid w:val="00E827DE"/>
    <w:rsid w:val="00F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7B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7B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9</cp:revision>
  <cp:lastPrinted>2024-10-11T12:43:00Z</cp:lastPrinted>
  <dcterms:created xsi:type="dcterms:W3CDTF">2024-10-09T13:22:00Z</dcterms:created>
  <dcterms:modified xsi:type="dcterms:W3CDTF">2024-10-28T13:31:00Z</dcterms:modified>
</cp:coreProperties>
</file>