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50B62" w14:textId="77777777" w:rsidR="007D2799" w:rsidRPr="00A801CD" w:rsidRDefault="00E653B0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801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CFACF9" wp14:editId="173C4A44">
            <wp:simplePos x="0" y="0"/>
            <wp:positionH relativeFrom="column">
              <wp:posOffset>2794635</wp:posOffset>
            </wp:positionH>
            <wp:positionV relativeFrom="paragraph">
              <wp:posOffset>-483870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25BDC" w14:textId="77777777" w:rsidR="007D2799" w:rsidRPr="00A801CD" w:rsidRDefault="00E653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01C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14:paraId="756AD5AB" w14:textId="77777777" w:rsidR="007D2799" w:rsidRPr="00A801CD" w:rsidRDefault="00E653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801C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14:paraId="1E93FDA7" w14:textId="77777777" w:rsidR="007D2799" w:rsidRPr="00A801CD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E76C550" w14:textId="77777777" w:rsidR="007D2799" w:rsidRPr="00A801CD" w:rsidRDefault="007D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C5925" w14:textId="77777777" w:rsidR="007D2799" w:rsidRPr="00A801CD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6749411" w14:textId="77777777" w:rsidR="007D2799" w:rsidRPr="00A801CD" w:rsidRDefault="007D279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E45B4D" w14:textId="370E486E" w:rsidR="001E6326" w:rsidRPr="00A801CD" w:rsidRDefault="001E6326" w:rsidP="00E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E653B0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E653B0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2025 року            </w:t>
      </w:r>
      <w:r w:rsidR="00B92225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53B0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   м. Решетилівка     </w:t>
      </w:r>
      <w:r w:rsidR="00B92225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653B0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     № </w:t>
      </w:r>
      <w:r w:rsidR="0020262D">
        <w:rPr>
          <w:rFonts w:ascii="Times New Roman" w:hAnsi="Times New Roman" w:cs="Times New Roman"/>
          <w:sz w:val="28"/>
          <w:szCs w:val="28"/>
          <w:lang w:val="uk-UA"/>
        </w:rPr>
        <w:t>208</w:t>
      </w:r>
    </w:p>
    <w:p w14:paraId="0873032C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00DA0" w14:textId="1EA21654" w:rsidR="001E6326" w:rsidRPr="00A801CD" w:rsidRDefault="001E6326" w:rsidP="00A801CD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sz w:val="28"/>
          <w:szCs w:val="28"/>
          <w:lang w:val="uk-UA"/>
        </w:rPr>
        <w:t>Про втрату статусу дитини, позбавленої батьківського піклування</w:t>
      </w:r>
    </w:p>
    <w:p w14:paraId="6A77B68C" w14:textId="77777777" w:rsidR="001E6326" w:rsidRPr="00A801CD" w:rsidRDefault="001E6326" w:rsidP="001E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A309C8" w14:textId="16AC3FA1" w:rsidR="001E6326" w:rsidRPr="00A801CD" w:rsidRDefault="001E6326" w:rsidP="00A80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sz w:val="28"/>
          <w:szCs w:val="28"/>
          <w:lang w:val="uk-UA"/>
        </w:rPr>
        <w:t>Керуючись ст. 34 Закону України „Про місцеве самоврядування в Україні”, ст. 11 Закону України „Про забезпечення організаційно-правових умов соціального захисту дітей-сиріт та дітей, позбавлених батьківського піклування”, п.</w:t>
      </w:r>
      <w:r w:rsidR="00A80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>30 Порядку провадження органами опіки та піклування діяльності, пов’язаної із захистом прав дитини, зат</w:t>
      </w:r>
      <w:r w:rsidR="00A801CD">
        <w:rPr>
          <w:rFonts w:ascii="Times New Roman" w:hAnsi="Times New Roman" w:cs="Times New Roman"/>
          <w:sz w:val="28"/>
          <w:szCs w:val="28"/>
          <w:lang w:val="uk-UA"/>
        </w:rPr>
        <w:t xml:space="preserve">вердженого постановою Кабінету Міністрів України від 24.09.2008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№ 866, враховуючи рішення Решетилівського районного суду Полтавської області від </w:t>
      </w:r>
      <w:r w:rsidR="003050D8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31.07.2025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(набрало </w:t>
      </w:r>
      <w:r w:rsidR="003050D8" w:rsidRPr="00A801CD">
        <w:rPr>
          <w:rFonts w:ascii="Times New Roman" w:hAnsi="Times New Roman" w:cs="Times New Roman"/>
          <w:sz w:val="28"/>
          <w:szCs w:val="28"/>
          <w:lang w:val="uk-UA"/>
        </w:rPr>
        <w:t>законної сили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02.09.2025) та подання служби у справах дітей виконавчого комітету Решетилівської міської ради від 03.09.2025 №</w:t>
      </w:r>
      <w:r w:rsidR="00A80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>01-18/246, виконавчий комітет Решетилівської міської ради</w:t>
      </w:r>
    </w:p>
    <w:p w14:paraId="42BAE6DE" w14:textId="77777777" w:rsidR="001E6326" w:rsidRPr="00A801CD" w:rsidRDefault="001E6326" w:rsidP="001E6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1737A8BE" w14:textId="77777777" w:rsidR="001E6326" w:rsidRPr="00A801CD" w:rsidRDefault="001E6326" w:rsidP="001E6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514F8C" w14:textId="17CFFE18" w:rsidR="001E6326" w:rsidRPr="00A801CD" w:rsidRDefault="00D25526" w:rsidP="00D25526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1. Малолітнього </w:t>
      </w:r>
      <w:proofErr w:type="spellStart"/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>Супруна</w:t>
      </w:r>
      <w:proofErr w:type="spellEnd"/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EF0961">
        <w:rPr>
          <w:rFonts w:ascii="Times New Roman" w:hAnsi="Times New Roman" w:cs="Times New Roman"/>
          <w:sz w:val="28"/>
          <w:szCs w:val="28"/>
          <w:lang w:val="uk-UA"/>
        </w:rPr>
        <w:t>*</w:t>
      </w:r>
      <w:bookmarkStart w:id="0" w:name="_GoBack"/>
      <w:bookmarkEnd w:id="0"/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F0961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0961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визнати таким, що втратив статус дитини, позбавленої батьківського піклування, у зв’язку з поновленням батьківських прав </w:t>
      </w:r>
      <w:proofErr w:type="spellStart"/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>Супруна</w:t>
      </w:r>
      <w:proofErr w:type="spellEnd"/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F0961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>Миколайовича.</w:t>
      </w:r>
    </w:p>
    <w:p w14:paraId="4D44CFD6" w14:textId="13C4883C" w:rsidR="001E6326" w:rsidRPr="00A801CD" w:rsidRDefault="00D25526" w:rsidP="00D25526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CD">
        <w:rPr>
          <w:rFonts w:ascii="Times New Roman" w:hAnsi="Times New Roman" w:cs="Times New Roman"/>
          <w:sz w:val="28"/>
          <w:szCs w:val="28"/>
          <w:lang w:val="uk-UA"/>
        </w:rPr>
        <w:t>2. Визнати таким, що втратило чинність р</w:t>
      </w:r>
      <w:r w:rsidR="001E6326"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комітету Решетилівської міської ради від 30 серпня 2021 року </w:t>
      </w:r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№ 272 </w:t>
      </w:r>
      <w:proofErr w:type="spellStart"/>
      <w:r w:rsidRPr="00A801CD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A801CD">
        <w:rPr>
          <w:rFonts w:ascii="Times New Roman" w:hAnsi="Times New Roman" w:cs="Times New Roman"/>
          <w:sz w:val="28"/>
          <w:szCs w:val="28"/>
          <w:lang w:val="uk-UA"/>
        </w:rPr>
        <w:t xml:space="preserve"> надання статусу дитини, позбавленої батьківського піклування”.</w:t>
      </w:r>
    </w:p>
    <w:p w14:paraId="63E62852" w14:textId="77777777" w:rsidR="001E6326" w:rsidRPr="00A801CD" w:rsidRDefault="001E6326" w:rsidP="00D25526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5BAFE" w14:textId="77777777" w:rsidR="001E6326" w:rsidRDefault="001E6326" w:rsidP="00D25526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1901C1" w14:textId="77777777" w:rsidR="00A801CD" w:rsidRPr="00A801CD" w:rsidRDefault="00A801CD" w:rsidP="00D25526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0356A5" w14:textId="77777777" w:rsidR="001E6326" w:rsidRPr="00A801CD" w:rsidRDefault="001E6326" w:rsidP="00B9222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151EFE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2BA9C" w14:textId="5868F8AE" w:rsidR="007D2799" w:rsidRPr="00A801CD" w:rsidRDefault="00A801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  <w:t>Оксана ДЯДЮНОВА</w:t>
      </w:r>
    </w:p>
    <w:p w14:paraId="33CDBF53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731A605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6BB09F9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07A6E8D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3EFC993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114E8A3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A2DA60E" w14:textId="77777777" w:rsidR="007D2799" w:rsidRPr="00A801CD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7D2799" w:rsidRPr="00A801CD" w:rsidSect="00B92225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49B5"/>
    <w:multiLevelType w:val="hybridMultilevel"/>
    <w:tmpl w:val="6B5C4288"/>
    <w:lvl w:ilvl="0" w:tplc="96061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21B6A"/>
    <w:multiLevelType w:val="hybridMultilevel"/>
    <w:tmpl w:val="E76E1EC0"/>
    <w:lvl w:ilvl="0" w:tplc="9EAA8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9"/>
    <w:rsid w:val="0000766B"/>
    <w:rsid w:val="00187E07"/>
    <w:rsid w:val="001E6326"/>
    <w:rsid w:val="00200678"/>
    <w:rsid w:val="0020262D"/>
    <w:rsid w:val="0022283D"/>
    <w:rsid w:val="003050D8"/>
    <w:rsid w:val="00661203"/>
    <w:rsid w:val="007D20D7"/>
    <w:rsid w:val="007D2799"/>
    <w:rsid w:val="00931392"/>
    <w:rsid w:val="00A801CD"/>
    <w:rsid w:val="00B51768"/>
    <w:rsid w:val="00B92225"/>
    <w:rsid w:val="00D25526"/>
    <w:rsid w:val="00D93462"/>
    <w:rsid w:val="00E653B0"/>
    <w:rsid w:val="00E94408"/>
    <w:rsid w:val="00EF0961"/>
    <w:rsid w:val="00F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7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User_PC_4</cp:lastModifiedBy>
  <cp:revision>7</cp:revision>
  <cp:lastPrinted>2025-09-03T06:50:00Z</cp:lastPrinted>
  <dcterms:created xsi:type="dcterms:W3CDTF">2025-09-03T06:42:00Z</dcterms:created>
  <dcterms:modified xsi:type="dcterms:W3CDTF">2025-09-10T07:36:00Z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