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BA" w:rsidRPr="004636DE" w:rsidRDefault="001B3ABA" w:rsidP="000B62E6">
      <w:pPr>
        <w:ind w:right="-1"/>
        <w:rPr>
          <w:sz w:val="28"/>
          <w:szCs w:val="28"/>
          <w:lang w:val="uk-UA"/>
        </w:rPr>
      </w:pPr>
      <w:r w:rsidRPr="004636DE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151B1497" wp14:editId="4AF19423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ABA" w:rsidRPr="004636DE" w:rsidRDefault="001B3ABA" w:rsidP="000B62E6">
      <w:pPr>
        <w:pStyle w:val="2"/>
        <w:ind w:right="-1"/>
        <w:rPr>
          <w:lang w:val="uk-UA"/>
        </w:rPr>
      </w:pPr>
      <w:r w:rsidRPr="004636DE">
        <w:rPr>
          <w:lang w:val="uk-UA"/>
        </w:rPr>
        <w:t>РЕШЕТИЛІВСЬКА МІСЬКА РАДА</w:t>
      </w:r>
    </w:p>
    <w:p w:rsidR="001B3ABA" w:rsidRPr="004636DE" w:rsidRDefault="001B3ABA" w:rsidP="000B62E6">
      <w:pPr>
        <w:ind w:right="-1"/>
        <w:jc w:val="center"/>
        <w:rPr>
          <w:sz w:val="28"/>
          <w:szCs w:val="28"/>
          <w:lang w:val="uk-UA"/>
        </w:rPr>
      </w:pPr>
      <w:r w:rsidRPr="004636DE">
        <w:rPr>
          <w:b/>
          <w:bCs/>
          <w:sz w:val="28"/>
          <w:szCs w:val="28"/>
          <w:lang w:val="uk-UA"/>
        </w:rPr>
        <w:t>ПОЛТАВСЬКОЇ ОБЛАСТІ</w:t>
      </w:r>
    </w:p>
    <w:p w:rsidR="001B3ABA" w:rsidRPr="004636DE" w:rsidRDefault="001B3ABA" w:rsidP="000B62E6">
      <w:pPr>
        <w:ind w:right="-1"/>
        <w:jc w:val="center"/>
        <w:rPr>
          <w:sz w:val="28"/>
          <w:szCs w:val="28"/>
          <w:lang w:val="uk-UA"/>
        </w:rPr>
      </w:pPr>
      <w:r w:rsidRPr="004636DE">
        <w:rPr>
          <w:b/>
          <w:bCs/>
          <w:sz w:val="28"/>
          <w:szCs w:val="28"/>
          <w:lang w:val="uk-UA"/>
        </w:rPr>
        <w:t>(</w:t>
      </w:r>
      <w:r w:rsidR="005E74D2" w:rsidRPr="004636DE">
        <w:rPr>
          <w:b/>
          <w:bCs/>
          <w:sz w:val="28"/>
          <w:szCs w:val="28"/>
          <w:lang w:val="uk-UA"/>
        </w:rPr>
        <w:t>шістдесята</w:t>
      </w:r>
      <w:r w:rsidRPr="004636DE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1B3ABA" w:rsidRPr="004636DE" w:rsidRDefault="001B3ABA" w:rsidP="000B62E6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1B3ABA" w:rsidRPr="004636DE" w:rsidRDefault="001B3ABA" w:rsidP="000B62E6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4636DE">
        <w:rPr>
          <w:b/>
          <w:bCs/>
          <w:lang w:val="uk-UA"/>
        </w:rPr>
        <w:t>РІШЕННЯ</w:t>
      </w:r>
    </w:p>
    <w:p w:rsidR="001B3ABA" w:rsidRPr="004636DE" w:rsidRDefault="001B3ABA" w:rsidP="000B62E6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1B3ABA" w:rsidRPr="004636DE" w:rsidRDefault="005E74D2" w:rsidP="004636DE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655"/>
        </w:tabs>
        <w:ind w:right="-1"/>
        <w:jc w:val="both"/>
        <w:rPr>
          <w:lang w:val="uk-UA"/>
        </w:rPr>
      </w:pPr>
      <w:r w:rsidRPr="004636DE">
        <w:rPr>
          <w:bCs/>
          <w:lang w:val="uk-UA"/>
        </w:rPr>
        <w:t>29 серпня</w:t>
      </w:r>
      <w:r w:rsidR="001B3ABA" w:rsidRPr="004636DE">
        <w:rPr>
          <w:bCs/>
          <w:lang w:val="uk-UA"/>
        </w:rPr>
        <w:t xml:space="preserve"> 2025 року</w:t>
      </w:r>
      <w:r w:rsidR="001B3ABA" w:rsidRPr="004636DE">
        <w:rPr>
          <w:bCs/>
          <w:lang w:val="uk-UA"/>
        </w:rPr>
        <w:tab/>
        <w:t>м. Решетилівка</w:t>
      </w:r>
      <w:r w:rsidR="001B3ABA" w:rsidRPr="004636DE">
        <w:rPr>
          <w:bCs/>
          <w:lang w:val="uk-UA"/>
        </w:rPr>
        <w:tab/>
        <w:t xml:space="preserve">№ </w:t>
      </w:r>
      <w:r w:rsidR="00420AEA" w:rsidRPr="004636DE">
        <w:rPr>
          <w:bCs/>
          <w:lang w:val="uk-UA"/>
        </w:rPr>
        <w:t>2306</w:t>
      </w:r>
      <w:r w:rsidR="001B3ABA" w:rsidRPr="004636DE">
        <w:rPr>
          <w:bCs/>
          <w:lang w:val="uk-UA"/>
        </w:rPr>
        <w:t>-</w:t>
      </w:r>
      <w:r w:rsidRPr="004636DE">
        <w:rPr>
          <w:bCs/>
          <w:lang w:val="uk-UA"/>
        </w:rPr>
        <w:t>60</w:t>
      </w:r>
      <w:r w:rsidR="001B3ABA" w:rsidRPr="004636DE">
        <w:rPr>
          <w:bCs/>
          <w:lang w:val="uk-UA"/>
        </w:rPr>
        <w:t>-VIIІ</w:t>
      </w:r>
    </w:p>
    <w:p w:rsidR="001B3ABA" w:rsidRPr="004636DE" w:rsidRDefault="001B3ABA" w:rsidP="000B62E6">
      <w:pPr>
        <w:ind w:right="-1"/>
        <w:jc w:val="center"/>
        <w:rPr>
          <w:sz w:val="28"/>
          <w:szCs w:val="28"/>
          <w:lang w:val="uk-UA"/>
        </w:rPr>
      </w:pPr>
    </w:p>
    <w:p w:rsidR="008B1FB1" w:rsidRPr="004636DE" w:rsidRDefault="005B6865" w:rsidP="000B62E6">
      <w:pPr>
        <w:ind w:right="5527"/>
        <w:jc w:val="both"/>
        <w:rPr>
          <w:bCs/>
          <w:sz w:val="28"/>
          <w:szCs w:val="28"/>
          <w:lang w:val="uk-UA"/>
        </w:rPr>
      </w:pPr>
      <w:r w:rsidRPr="004636DE">
        <w:rPr>
          <w:bCs/>
          <w:sz w:val="28"/>
          <w:szCs w:val="28"/>
          <w:lang w:val="uk-UA"/>
        </w:rPr>
        <w:t>Про надання дозволу на розроб</w:t>
      </w:r>
      <w:r w:rsidR="005E74D2" w:rsidRPr="004636DE">
        <w:rPr>
          <w:bCs/>
          <w:sz w:val="28"/>
          <w:szCs w:val="28"/>
          <w:lang w:val="uk-UA"/>
        </w:rPr>
        <w:t>лення</w:t>
      </w:r>
      <w:r w:rsidRPr="004636DE">
        <w:rPr>
          <w:bCs/>
          <w:sz w:val="28"/>
          <w:szCs w:val="28"/>
          <w:lang w:val="uk-UA"/>
        </w:rPr>
        <w:t xml:space="preserve"> документації із землеустрою </w:t>
      </w:r>
      <w:r w:rsidR="005E74D2" w:rsidRPr="004636DE">
        <w:rPr>
          <w:bCs/>
          <w:sz w:val="28"/>
          <w:szCs w:val="28"/>
          <w:lang w:val="uk-UA"/>
        </w:rPr>
        <w:t xml:space="preserve">на земельні ділянки </w:t>
      </w:r>
      <w:r w:rsidRPr="004636DE">
        <w:rPr>
          <w:bCs/>
          <w:sz w:val="28"/>
          <w:szCs w:val="28"/>
          <w:lang w:val="uk-UA"/>
        </w:rPr>
        <w:t>на території Решетилівської міської територіальної громади</w:t>
      </w:r>
    </w:p>
    <w:p w:rsidR="008B1FB1" w:rsidRPr="004636DE" w:rsidRDefault="008B1FB1" w:rsidP="000B62E6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B1FB1" w:rsidRPr="004636DE" w:rsidRDefault="005B6865" w:rsidP="000B62E6">
      <w:pPr>
        <w:ind w:right="-1"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4636DE">
        <w:rPr>
          <w:sz w:val="28"/>
          <w:szCs w:val="28"/>
          <w:shd w:val="clear" w:color="auto" w:fill="FFFFFF"/>
          <w:lang w:val="uk-UA"/>
        </w:rPr>
        <w:t>,,</w:t>
      </w:r>
      <w:r w:rsidRPr="004636DE">
        <w:rPr>
          <w:sz w:val="28"/>
          <w:szCs w:val="28"/>
          <w:lang w:val="uk-UA"/>
        </w:rPr>
        <w:t>Про місцеве самоврядування в Україні</w:t>
      </w:r>
      <w:r w:rsidRPr="004636DE">
        <w:rPr>
          <w:sz w:val="28"/>
          <w:szCs w:val="28"/>
          <w:shd w:val="clear" w:color="auto" w:fill="FFFFFF"/>
          <w:lang w:val="uk-UA"/>
        </w:rPr>
        <w:t>”</w:t>
      </w:r>
      <w:r w:rsidRPr="004636DE">
        <w:rPr>
          <w:sz w:val="28"/>
          <w:szCs w:val="28"/>
          <w:lang w:val="uk-UA"/>
        </w:rPr>
        <w:t xml:space="preserve">, законами України ,,Про землеустрій”, ,,Про охорону земель”, </w:t>
      </w:r>
      <w:r w:rsidR="00443DCC" w:rsidRPr="004636DE">
        <w:rPr>
          <w:sz w:val="28"/>
          <w:szCs w:val="28"/>
          <w:lang w:val="uk-UA"/>
        </w:rPr>
        <w:t xml:space="preserve">,,Про </w:t>
      </w:r>
      <w:r w:rsidR="00443DCC">
        <w:rPr>
          <w:sz w:val="28"/>
          <w:szCs w:val="28"/>
          <w:lang w:val="uk-UA"/>
        </w:rPr>
        <w:t>оцінку</w:t>
      </w:r>
      <w:r w:rsidR="00443DCC" w:rsidRPr="004636DE">
        <w:rPr>
          <w:sz w:val="28"/>
          <w:szCs w:val="28"/>
          <w:lang w:val="uk-UA"/>
        </w:rPr>
        <w:t xml:space="preserve"> земель”,</w:t>
      </w:r>
      <w:r w:rsidR="00443DC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Pr="004636DE">
        <w:rPr>
          <w:sz w:val="28"/>
          <w:szCs w:val="28"/>
          <w:lang w:val="uk-UA"/>
        </w:rPr>
        <w:t>,,Про державний земельний кадастр”, ,,Про оренду землі”, Порядком проведення інвентаризації земель, затвердженим постановою Кабінету М</w:t>
      </w:r>
      <w:r w:rsidR="009E0A03" w:rsidRPr="004636DE">
        <w:rPr>
          <w:sz w:val="28"/>
          <w:szCs w:val="28"/>
          <w:lang w:val="uk-UA"/>
        </w:rPr>
        <w:t>іністрів України від 05.06.2019</w:t>
      </w:r>
      <w:r w:rsidR="005E74D2" w:rsidRPr="004636DE">
        <w:rPr>
          <w:sz w:val="28"/>
          <w:szCs w:val="28"/>
          <w:lang w:val="uk-UA"/>
        </w:rPr>
        <w:t xml:space="preserve"> № 476</w:t>
      </w:r>
      <w:r w:rsidR="00ED6D4C" w:rsidRPr="004636DE">
        <w:rPr>
          <w:sz w:val="28"/>
          <w:szCs w:val="28"/>
          <w:lang w:val="uk-UA"/>
        </w:rPr>
        <w:t xml:space="preserve">, </w:t>
      </w:r>
      <w:r w:rsidRPr="004636DE">
        <w:rPr>
          <w:sz w:val="28"/>
          <w:szCs w:val="28"/>
          <w:lang w:val="uk-UA"/>
        </w:rPr>
        <w:t>враховуючи висновки спільних постійних комісій</w:t>
      </w:r>
      <w:r w:rsidRPr="004636DE">
        <w:rPr>
          <w:rFonts w:eastAsia="Calibri"/>
          <w:bCs/>
          <w:sz w:val="28"/>
          <w:szCs w:val="28"/>
          <w:lang w:val="uk-UA" w:eastAsia="ru-RU"/>
        </w:rPr>
        <w:t>,</w:t>
      </w:r>
      <w:r w:rsidRPr="004636DE">
        <w:rPr>
          <w:sz w:val="28"/>
          <w:szCs w:val="28"/>
          <w:lang w:val="uk-UA"/>
        </w:rPr>
        <w:t xml:space="preserve"> Решетилівська міська рада</w:t>
      </w:r>
    </w:p>
    <w:p w:rsidR="008B1FB1" w:rsidRPr="004636DE" w:rsidRDefault="005B6865" w:rsidP="000B62E6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36DE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66B59" w:rsidRPr="004636DE" w:rsidRDefault="00666B59" w:rsidP="000B62E6">
      <w:pPr>
        <w:pStyle w:val="Standard"/>
        <w:tabs>
          <w:tab w:val="left" w:pos="735"/>
        </w:tabs>
        <w:ind w:right="-1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E74D2" w:rsidRPr="004636DE" w:rsidRDefault="005E74D2" w:rsidP="000B62E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1. Надати дозвіл </w:t>
      </w:r>
      <w:r w:rsidRPr="004636D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та об’єднання земельної ділянки </w:t>
      </w:r>
      <w:r w:rsidR="0071426B" w:rsidRPr="004636DE">
        <w:rPr>
          <w:bCs/>
          <w:sz w:val="28"/>
          <w:szCs w:val="28"/>
          <w:lang w:val="uk-UA"/>
        </w:rPr>
        <w:t xml:space="preserve">з кадастровим номером </w:t>
      </w:r>
      <w:r w:rsidR="0071426B" w:rsidRPr="004636DE">
        <w:rPr>
          <w:sz w:val="28"/>
          <w:szCs w:val="28"/>
          <w:lang w:val="uk-UA" w:eastAsia="ru-RU"/>
        </w:rPr>
        <w:t xml:space="preserve">5324285700:00:002:0015 </w:t>
      </w:r>
      <w:r w:rsidRPr="004636DE">
        <w:rPr>
          <w:bCs/>
          <w:sz w:val="28"/>
          <w:szCs w:val="28"/>
          <w:lang w:val="uk-UA"/>
        </w:rPr>
        <w:t xml:space="preserve">для ведення товарного сільськогосподарського виробництва (код 01.01) площею </w:t>
      </w:r>
      <w:r w:rsidR="0071426B" w:rsidRPr="004636DE">
        <w:rPr>
          <w:sz w:val="28"/>
          <w:szCs w:val="28"/>
          <w:lang w:val="uk-UA" w:eastAsia="ru-RU"/>
        </w:rPr>
        <w:t>24,7000</w:t>
      </w:r>
      <w:r w:rsidRPr="004636DE">
        <w:rPr>
          <w:sz w:val="28"/>
          <w:szCs w:val="28"/>
          <w:lang w:val="uk-UA" w:eastAsia="ru-RU"/>
        </w:rPr>
        <w:t xml:space="preserve"> </w:t>
      </w:r>
      <w:r w:rsidRPr="004636DE">
        <w:rPr>
          <w:bCs/>
          <w:sz w:val="28"/>
          <w:szCs w:val="28"/>
          <w:lang w:val="uk-UA"/>
        </w:rPr>
        <w:t xml:space="preserve">га на дві земельні ділянки площами </w:t>
      </w:r>
      <w:r w:rsidR="0071426B" w:rsidRPr="004636DE">
        <w:rPr>
          <w:bCs/>
          <w:sz w:val="28"/>
          <w:szCs w:val="28"/>
          <w:lang w:val="uk-UA"/>
        </w:rPr>
        <w:t>12,3500</w:t>
      </w:r>
      <w:r w:rsidRPr="004636DE">
        <w:rPr>
          <w:bCs/>
          <w:sz w:val="28"/>
          <w:szCs w:val="28"/>
          <w:lang w:val="uk-UA"/>
        </w:rPr>
        <w:t xml:space="preserve"> га та </w:t>
      </w:r>
      <w:r w:rsidR="0071426B" w:rsidRPr="004636DE">
        <w:rPr>
          <w:bCs/>
          <w:sz w:val="28"/>
          <w:szCs w:val="28"/>
          <w:lang w:val="uk-UA"/>
        </w:rPr>
        <w:t xml:space="preserve">12,3500 га </w:t>
      </w:r>
      <w:r w:rsidRPr="004636DE">
        <w:rPr>
          <w:bCs/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</w:t>
      </w:r>
      <w:r w:rsidRPr="004636DE">
        <w:rPr>
          <w:sz w:val="28"/>
          <w:szCs w:val="28"/>
          <w:lang w:val="uk-UA"/>
        </w:rPr>
        <w:t>.</w:t>
      </w:r>
    </w:p>
    <w:p w:rsidR="005E74D2" w:rsidRPr="004636DE" w:rsidRDefault="005E74D2" w:rsidP="000B62E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4636DE">
        <w:rPr>
          <w:sz w:val="28"/>
          <w:szCs w:val="28"/>
          <w:shd w:val="clear" w:color="auto" w:fill="FFFFFF"/>
        </w:rPr>
        <w:t xml:space="preserve">Замовником робіт </w:t>
      </w:r>
      <w:r w:rsidR="0071426B" w:rsidRPr="004636DE">
        <w:rPr>
          <w:sz w:val="28"/>
          <w:szCs w:val="28"/>
          <w:shd w:val="clear" w:color="auto" w:fill="FFFFFF"/>
        </w:rPr>
        <w:t>і</w:t>
      </w:r>
      <w:r w:rsidRPr="004636DE">
        <w:rPr>
          <w:sz w:val="28"/>
          <w:szCs w:val="28"/>
          <w:shd w:val="clear" w:color="auto" w:fill="FFFFFF"/>
        </w:rPr>
        <w:t xml:space="preserve">з </w:t>
      </w:r>
      <w:r w:rsidR="0071426B" w:rsidRPr="004636DE">
        <w:rPr>
          <w:sz w:val="28"/>
          <w:szCs w:val="28"/>
          <w:shd w:val="clear" w:color="auto" w:fill="FFFFFF"/>
        </w:rPr>
        <w:t>розроблення</w:t>
      </w:r>
      <w:r w:rsidRPr="004636DE">
        <w:rPr>
          <w:sz w:val="28"/>
          <w:szCs w:val="28"/>
          <w:shd w:val="clear" w:color="auto" w:fill="FFFFFF"/>
        </w:rPr>
        <w:t xml:space="preserve"> </w:t>
      </w:r>
      <w:r w:rsidRPr="004636DE">
        <w:rPr>
          <w:bCs/>
          <w:sz w:val="28"/>
          <w:szCs w:val="28"/>
        </w:rPr>
        <w:t xml:space="preserve">технічної документації із землеустрою щодо поділу та об’єднання земельної ділянки </w:t>
      </w:r>
      <w:r w:rsidRPr="004636DE">
        <w:rPr>
          <w:sz w:val="28"/>
          <w:szCs w:val="28"/>
        </w:rPr>
        <w:t xml:space="preserve">визначити </w:t>
      </w:r>
      <w:r w:rsidRPr="004636DE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4636DE">
        <w:rPr>
          <w:sz w:val="28"/>
          <w:szCs w:val="28"/>
        </w:rPr>
        <w:t>.</w:t>
      </w:r>
    </w:p>
    <w:p w:rsidR="0071426B" w:rsidRPr="004636DE" w:rsidRDefault="0071426B" w:rsidP="000B62E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2. Надати дозвіл </w:t>
      </w:r>
      <w:r w:rsidRPr="004636D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та об’єднання земельної ділянки з кадастровим номером </w:t>
      </w:r>
      <w:r w:rsidRPr="004636DE">
        <w:rPr>
          <w:sz w:val="28"/>
          <w:szCs w:val="28"/>
          <w:lang w:val="uk-UA" w:eastAsia="ru-RU"/>
        </w:rPr>
        <w:t xml:space="preserve">5324285700:00:002:0012 </w:t>
      </w:r>
      <w:r w:rsidRPr="004636DE">
        <w:rPr>
          <w:bCs/>
          <w:sz w:val="28"/>
          <w:szCs w:val="28"/>
          <w:lang w:val="uk-UA"/>
        </w:rPr>
        <w:t xml:space="preserve">для ведення товарного сільськогосподарського виробництва (код 01.01) площею </w:t>
      </w:r>
      <w:r w:rsidRPr="004636DE">
        <w:rPr>
          <w:sz w:val="28"/>
          <w:szCs w:val="28"/>
          <w:lang w:val="uk-UA" w:eastAsia="ru-RU"/>
        </w:rPr>
        <w:t xml:space="preserve">36,8734 </w:t>
      </w:r>
      <w:r w:rsidRPr="004636DE">
        <w:rPr>
          <w:bCs/>
          <w:sz w:val="28"/>
          <w:szCs w:val="28"/>
          <w:lang w:val="uk-UA"/>
        </w:rPr>
        <w:t>га на дві земельні ділянки площами 18,4367 га та 18,4367 га на території Решетилівської міської територіальної громади Полтавського району Полтавської області</w:t>
      </w:r>
      <w:r w:rsidRPr="004636DE">
        <w:rPr>
          <w:sz w:val="28"/>
          <w:szCs w:val="28"/>
          <w:lang w:val="uk-UA"/>
        </w:rPr>
        <w:t>.</w:t>
      </w:r>
    </w:p>
    <w:p w:rsidR="0071426B" w:rsidRPr="004636DE" w:rsidRDefault="0071426B" w:rsidP="000B62E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4636D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4636DE">
        <w:rPr>
          <w:bCs/>
          <w:sz w:val="28"/>
          <w:szCs w:val="28"/>
        </w:rPr>
        <w:t xml:space="preserve">технічної документації із землеустрою щодо поділу та об’єднання земельної ділянки </w:t>
      </w:r>
      <w:r w:rsidRPr="004636DE">
        <w:rPr>
          <w:sz w:val="28"/>
          <w:szCs w:val="28"/>
        </w:rPr>
        <w:t xml:space="preserve">визначити </w:t>
      </w:r>
      <w:r w:rsidRPr="004636DE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4636DE">
        <w:rPr>
          <w:sz w:val="28"/>
          <w:szCs w:val="28"/>
        </w:rPr>
        <w:t>.</w:t>
      </w:r>
    </w:p>
    <w:p w:rsidR="0071426B" w:rsidRPr="004636DE" w:rsidRDefault="0071426B" w:rsidP="000B62E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3. Надати дозвіл </w:t>
      </w:r>
      <w:r w:rsidRPr="004636D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та об’єднання земельної ділянки з кадастровим номером </w:t>
      </w:r>
      <w:r w:rsidRPr="004636DE">
        <w:rPr>
          <w:sz w:val="28"/>
          <w:szCs w:val="28"/>
          <w:lang w:val="uk-UA" w:eastAsia="ru-RU"/>
        </w:rPr>
        <w:t xml:space="preserve">5324285700:00:007:0066 </w:t>
      </w:r>
      <w:r w:rsidRPr="004636DE">
        <w:rPr>
          <w:bCs/>
          <w:sz w:val="28"/>
          <w:szCs w:val="28"/>
          <w:lang w:val="uk-UA"/>
        </w:rPr>
        <w:t xml:space="preserve">для ведення товарного сільськогосподарського виробництва (код 01.01) площею </w:t>
      </w:r>
      <w:r w:rsidRPr="004636DE">
        <w:rPr>
          <w:sz w:val="28"/>
          <w:szCs w:val="28"/>
          <w:lang w:val="uk-UA" w:eastAsia="ru-RU"/>
        </w:rPr>
        <w:t xml:space="preserve">25,0000 </w:t>
      </w:r>
      <w:r w:rsidRPr="004636DE">
        <w:rPr>
          <w:bCs/>
          <w:sz w:val="28"/>
          <w:szCs w:val="28"/>
          <w:lang w:val="uk-UA"/>
        </w:rPr>
        <w:t xml:space="preserve">га на дві земельні ділянки площами </w:t>
      </w:r>
      <w:r w:rsidRPr="004636DE">
        <w:rPr>
          <w:bCs/>
          <w:sz w:val="28"/>
          <w:szCs w:val="28"/>
          <w:lang w:val="uk-UA"/>
        </w:rPr>
        <w:lastRenderedPageBreak/>
        <w:t>12,5000 га та 12,5000 га на території Решетилівської міської територіальної громади Полтавського району Полтавської області</w:t>
      </w:r>
      <w:r w:rsidRPr="004636DE">
        <w:rPr>
          <w:sz w:val="28"/>
          <w:szCs w:val="28"/>
          <w:lang w:val="uk-UA"/>
        </w:rPr>
        <w:t>.</w:t>
      </w:r>
    </w:p>
    <w:p w:rsidR="0071426B" w:rsidRPr="004636DE" w:rsidRDefault="0071426B" w:rsidP="000B62E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4636D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4636DE">
        <w:rPr>
          <w:bCs/>
          <w:sz w:val="28"/>
          <w:szCs w:val="28"/>
        </w:rPr>
        <w:t xml:space="preserve">технічної документації із землеустрою щодо поділу та об’єднання земельної ділянки </w:t>
      </w:r>
      <w:r w:rsidRPr="004636DE">
        <w:rPr>
          <w:sz w:val="28"/>
          <w:szCs w:val="28"/>
        </w:rPr>
        <w:t xml:space="preserve">визначити </w:t>
      </w:r>
      <w:r w:rsidRPr="004636DE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4636DE">
        <w:rPr>
          <w:sz w:val="28"/>
          <w:szCs w:val="28"/>
        </w:rPr>
        <w:t>.</w:t>
      </w:r>
    </w:p>
    <w:p w:rsidR="0071426B" w:rsidRPr="004636DE" w:rsidRDefault="0071426B" w:rsidP="000B62E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4. Надати дозвіл </w:t>
      </w:r>
      <w:r w:rsidRPr="004636D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та об’єднання земельної ділянки з кадастровим номером </w:t>
      </w:r>
      <w:r w:rsidRPr="004636DE">
        <w:rPr>
          <w:sz w:val="28"/>
          <w:szCs w:val="28"/>
          <w:lang w:val="uk-UA" w:eastAsia="ru-RU"/>
        </w:rPr>
        <w:t xml:space="preserve">5324285700:00:006:0018 </w:t>
      </w:r>
      <w:r w:rsidRPr="004636DE">
        <w:rPr>
          <w:bCs/>
          <w:sz w:val="28"/>
          <w:szCs w:val="28"/>
          <w:lang w:val="uk-UA"/>
        </w:rPr>
        <w:t xml:space="preserve">для ведення товарного сільськогосподарського виробництва (код 01.01) площею </w:t>
      </w:r>
      <w:r w:rsidR="00C90D91" w:rsidRPr="004636DE">
        <w:rPr>
          <w:sz w:val="28"/>
          <w:szCs w:val="28"/>
          <w:lang w:val="uk-UA" w:eastAsia="ru-RU"/>
        </w:rPr>
        <w:t>51,0995</w:t>
      </w:r>
      <w:r w:rsidRPr="004636DE">
        <w:rPr>
          <w:sz w:val="28"/>
          <w:szCs w:val="28"/>
          <w:lang w:val="uk-UA" w:eastAsia="ru-RU"/>
        </w:rPr>
        <w:t xml:space="preserve"> </w:t>
      </w:r>
      <w:r w:rsidRPr="004636DE">
        <w:rPr>
          <w:bCs/>
          <w:sz w:val="28"/>
          <w:szCs w:val="28"/>
          <w:lang w:val="uk-UA"/>
        </w:rPr>
        <w:t xml:space="preserve">га на </w:t>
      </w:r>
      <w:r w:rsidR="00C90D91" w:rsidRPr="004636DE">
        <w:rPr>
          <w:bCs/>
          <w:sz w:val="28"/>
          <w:szCs w:val="28"/>
          <w:lang w:val="uk-UA"/>
        </w:rPr>
        <w:t>три</w:t>
      </w:r>
      <w:r w:rsidRPr="004636DE">
        <w:rPr>
          <w:bCs/>
          <w:sz w:val="28"/>
          <w:szCs w:val="28"/>
          <w:lang w:val="uk-UA"/>
        </w:rPr>
        <w:t xml:space="preserve"> земельні ділянки площами </w:t>
      </w:r>
      <w:r w:rsidR="00A66D57" w:rsidRPr="004636DE">
        <w:rPr>
          <w:bCs/>
          <w:sz w:val="28"/>
          <w:szCs w:val="28"/>
        </w:rPr>
        <w:t>17</w:t>
      </w:r>
      <w:r w:rsidR="00A66D57" w:rsidRPr="004636DE">
        <w:rPr>
          <w:bCs/>
          <w:sz w:val="28"/>
          <w:szCs w:val="28"/>
          <w:lang w:val="uk-UA"/>
        </w:rPr>
        <w:t>,0000</w:t>
      </w:r>
      <w:r w:rsidRPr="004636DE">
        <w:rPr>
          <w:bCs/>
          <w:sz w:val="28"/>
          <w:szCs w:val="28"/>
          <w:lang w:val="uk-UA"/>
        </w:rPr>
        <w:t xml:space="preserve"> га</w:t>
      </w:r>
      <w:r w:rsidR="00A66D57" w:rsidRPr="004636DE">
        <w:rPr>
          <w:bCs/>
          <w:sz w:val="28"/>
          <w:szCs w:val="28"/>
          <w:lang w:val="uk-UA"/>
        </w:rPr>
        <w:t>, 17,0000 га</w:t>
      </w:r>
      <w:r w:rsidRPr="004636DE">
        <w:rPr>
          <w:bCs/>
          <w:sz w:val="28"/>
          <w:szCs w:val="28"/>
          <w:lang w:val="uk-UA"/>
        </w:rPr>
        <w:t xml:space="preserve"> та </w:t>
      </w:r>
      <w:r w:rsidR="00A66D57" w:rsidRPr="004636DE">
        <w:rPr>
          <w:bCs/>
          <w:sz w:val="28"/>
          <w:szCs w:val="28"/>
          <w:lang w:val="uk-UA"/>
        </w:rPr>
        <w:t>17,0995</w:t>
      </w:r>
      <w:r w:rsidRPr="004636DE">
        <w:rPr>
          <w:bCs/>
          <w:sz w:val="28"/>
          <w:szCs w:val="28"/>
          <w:lang w:val="uk-UA"/>
        </w:rPr>
        <w:t xml:space="preserve"> га на території Решетилівської міської територіальної громади Полтавського району Полтавської області</w:t>
      </w:r>
      <w:r w:rsidRPr="004636DE">
        <w:rPr>
          <w:sz w:val="28"/>
          <w:szCs w:val="28"/>
          <w:lang w:val="uk-UA"/>
        </w:rPr>
        <w:t>.</w:t>
      </w:r>
    </w:p>
    <w:p w:rsidR="0071426B" w:rsidRPr="004636DE" w:rsidRDefault="0071426B" w:rsidP="000B62E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4636D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4636DE">
        <w:rPr>
          <w:bCs/>
          <w:sz w:val="28"/>
          <w:szCs w:val="28"/>
        </w:rPr>
        <w:t xml:space="preserve">технічної документації із землеустрою щодо поділу та об’єднання земельної ділянки </w:t>
      </w:r>
      <w:r w:rsidRPr="004636DE">
        <w:rPr>
          <w:sz w:val="28"/>
          <w:szCs w:val="28"/>
        </w:rPr>
        <w:t xml:space="preserve">визначити </w:t>
      </w:r>
      <w:r w:rsidRPr="004636DE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4636DE">
        <w:rPr>
          <w:sz w:val="28"/>
          <w:szCs w:val="28"/>
        </w:rPr>
        <w:t>.</w:t>
      </w:r>
    </w:p>
    <w:p w:rsidR="00A66D57" w:rsidRPr="004636DE" w:rsidRDefault="00A66D57" w:rsidP="000B62E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5. Надати дозвіл </w:t>
      </w:r>
      <w:r w:rsidRPr="004636D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та об’єднання земельної ділянки з кадастровим номером </w:t>
      </w:r>
      <w:r w:rsidRPr="004636DE">
        <w:rPr>
          <w:sz w:val="28"/>
          <w:szCs w:val="28"/>
          <w:lang w:val="uk-UA" w:eastAsia="ru-RU"/>
        </w:rPr>
        <w:t xml:space="preserve">5324285700:00:006:0017 </w:t>
      </w:r>
      <w:r w:rsidRPr="004636DE">
        <w:rPr>
          <w:bCs/>
          <w:sz w:val="28"/>
          <w:szCs w:val="28"/>
          <w:lang w:val="uk-UA"/>
        </w:rPr>
        <w:t xml:space="preserve">для ведення товарного сільськогосподарського виробництва (код 01.01) площею </w:t>
      </w:r>
      <w:r w:rsidRPr="004636DE">
        <w:rPr>
          <w:sz w:val="28"/>
          <w:szCs w:val="28"/>
          <w:lang w:val="uk-UA" w:eastAsia="ru-RU"/>
        </w:rPr>
        <w:t xml:space="preserve">31,0600 </w:t>
      </w:r>
      <w:r w:rsidRPr="004636DE">
        <w:rPr>
          <w:bCs/>
          <w:sz w:val="28"/>
          <w:szCs w:val="28"/>
          <w:lang w:val="uk-UA"/>
        </w:rPr>
        <w:t>га на дві земельні ділянки площами 15,5300 га та 15,5300 га на території Решетилівської міської територіальної громади Полтавського району Полтавської області</w:t>
      </w:r>
      <w:r w:rsidRPr="004636DE">
        <w:rPr>
          <w:sz w:val="28"/>
          <w:szCs w:val="28"/>
          <w:lang w:val="uk-UA"/>
        </w:rPr>
        <w:t>.</w:t>
      </w:r>
    </w:p>
    <w:p w:rsidR="00A66D57" w:rsidRPr="004636DE" w:rsidRDefault="00A66D57" w:rsidP="000B62E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4636D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4636DE">
        <w:rPr>
          <w:bCs/>
          <w:sz w:val="28"/>
          <w:szCs w:val="28"/>
        </w:rPr>
        <w:t xml:space="preserve">технічної документації із землеустрою щодо поділу та об’єднання земельної ділянки </w:t>
      </w:r>
      <w:r w:rsidRPr="004636DE">
        <w:rPr>
          <w:sz w:val="28"/>
          <w:szCs w:val="28"/>
        </w:rPr>
        <w:t xml:space="preserve">визначити </w:t>
      </w:r>
      <w:r w:rsidRPr="004636DE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4636DE">
        <w:rPr>
          <w:sz w:val="28"/>
          <w:szCs w:val="28"/>
        </w:rPr>
        <w:t>.</w:t>
      </w:r>
    </w:p>
    <w:p w:rsidR="00A66D57" w:rsidRPr="004636DE" w:rsidRDefault="00A66D57" w:rsidP="000B62E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6. Надати дозвіл </w:t>
      </w:r>
      <w:r w:rsidRPr="004636D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та об’єднання земельної ділянки з кадастровим номером </w:t>
      </w:r>
      <w:r w:rsidRPr="004636DE">
        <w:rPr>
          <w:sz w:val="28"/>
          <w:szCs w:val="28"/>
          <w:lang w:val="uk-UA" w:eastAsia="ru-RU"/>
        </w:rPr>
        <w:t xml:space="preserve">5324285700:00:006:0015 </w:t>
      </w:r>
      <w:r w:rsidRPr="004636DE">
        <w:rPr>
          <w:bCs/>
          <w:sz w:val="28"/>
          <w:szCs w:val="28"/>
          <w:lang w:val="uk-UA"/>
        </w:rPr>
        <w:t xml:space="preserve">для ведення товарного сільськогосподарського виробництва (код 01.01) площею </w:t>
      </w:r>
      <w:r w:rsidRPr="004636DE">
        <w:rPr>
          <w:sz w:val="28"/>
          <w:szCs w:val="28"/>
          <w:lang w:val="uk-UA" w:eastAsia="ru-RU"/>
        </w:rPr>
        <w:t xml:space="preserve">54,0987 </w:t>
      </w:r>
      <w:r w:rsidRPr="004636DE">
        <w:rPr>
          <w:bCs/>
          <w:sz w:val="28"/>
          <w:szCs w:val="28"/>
          <w:lang w:val="uk-UA"/>
        </w:rPr>
        <w:t>га на три земельні ділянки площами 18,0329 га, 18,0329 га та 18,0329 га на території Решетилівської міської територіальної громади Полтавського району Полтавської області</w:t>
      </w:r>
      <w:r w:rsidRPr="004636DE">
        <w:rPr>
          <w:sz w:val="28"/>
          <w:szCs w:val="28"/>
          <w:lang w:val="uk-UA"/>
        </w:rPr>
        <w:t>.</w:t>
      </w:r>
    </w:p>
    <w:p w:rsidR="00A66D57" w:rsidRPr="004636DE" w:rsidRDefault="00A66D57" w:rsidP="000B62E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4636D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4636DE">
        <w:rPr>
          <w:bCs/>
          <w:sz w:val="28"/>
          <w:szCs w:val="28"/>
        </w:rPr>
        <w:t xml:space="preserve">технічної документації із землеустрою щодо поділу та об’єднання земельної ділянки </w:t>
      </w:r>
      <w:r w:rsidRPr="004636DE">
        <w:rPr>
          <w:sz w:val="28"/>
          <w:szCs w:val="28"/>
        </w:rPr>
        <w:t xml:space="preserve">визначити </w:t>
      </w:r>
      <w:r w:rsidRPr="004636DE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4636DE">
        <w:rPr>
          <w:sz w:val="28"/>
          <w:szCs w:val="28"/>
        </w:rPr>
        <w:t>.</w:t>
      </w:r>
    </w:p>
    <w:p w:rsidR="001E1116" w:rsidRPr="004636DE" w:rsidRDefault="001E1116" w:rsidP="000B62E6">
      <w:pPr>
        <w:suppressAutoHyphens w:val="0"/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7. Надати дозвіл </w:t>
      </w:r>
      <w:r w:rsidRPr="004636DE">
        <w:rPr>
          <w:bCs/>
          <w:sz w:val="28"/>
          <w:szCs w:val="28"/>
          <w:lang w:val="uk-UA"/>
        </w:rPr>
        <w:t xml:space="preserve">на розроблення технічної документації із землеустрою щодо поділу та об’єднання земельної ділянки з кадастровим номером </w:t>
      </w:r>
      <w:r w:rsidRPr="004636DE">
        <w:rPr>
          <w:sz w:val="28"/>
          <w:szCs w:val="28"/>
          <w:lang w:val="uk-UA" w:eastAsia="ru-RU"/>
        </w:rPr>
        <w:t xml:space="preserve">5324255100:00:003:0223 </w:t>
      </w:r>
      <w:r w:rsidRPr="004636DE">
        <w:rPr>
          <w:sz w:val="28"/>
          <w:szCs w:val="28"/>
          <w:shd w:val="clear" w:color="auto" w:fill="FFFFFF"/>
          <w:lang w:val="uk-UA"/>
        </w:rPr>
        <w:t>земельні ділянки запасу (земельні ділянки, які не надані у власність або користування громадянами чи юридичними особами)</w:t>
      </w:r>
      <w:r w:rsidRPr="004636DE">
        <w:rPr>
          <w:bCs/>
          <w:sz w:val="28"/>
          <w:szCs w:val="28"/>
          <w:lang w:val="uk-UA"/>
        </w:rPr>
        <w:t xml:space="preserve"> (код 01.17) площею </w:t>
      </w:r>
      <w:r w:rsidRPr="004636DE">
        <w:rPr>
          <w:sz w:val="28"/>
          <w:szCs w:val="28"/>
          <w:lang w:val="uk-UA" w:eastAsia="ru-RU"/>
        </w:rPr>
        <w:t xml:space="preserve">12,7651 </w:t>
      </w:r>
      <w:r w:rsidRPr="004636DE">
        <w:rPr>
          <w:bCs/>
          <w:sz w:val="28"/>
          <w:szCs w:val="28"/>
          <w:lang w:val="uk-UA"/>
        </w:rPr>
        <w:t>га на три земельні ділянки площами 2,5000 га, 2,7800 га та 4,7851 га на території Решетилівської міської територіальної громади Полтавського району Полтавської області</w:t>
      </w:r>
      <w:r w:rsidRPr="004636DE">
        <w:rPr>
          <w:sz w:val="28"/>
          <w:szCs w:val="28"/>
          <w:lang w:val="uk-UA"/>
        </w:rPr>
        <w:t>.</w:t>
      </w:r>
    </w:p>
    <w:p w:rsidR="001E1116" w:rsidRPr="004636DE" w:rsidRDefault="001E1116" w:rsidP="000B62E6">
      <w:pPr>
        <w:pStyle w:val="rvps2"/>
        <w:shd w:val="clear" w:color="auto" w:fill="FFFFFF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4636DE">
        <w:rPr>
          <w:sz w:val="28"/>
          <w:szCs w:val="28"/>
          <w:shd w:val="clear" w:color="auto" w:fill="FFFFFF"/>
        </w:rPr>
        <w:t xml:space="preserve">Замовником робіт із розроблення </w:t>
      </w:r>
      <w:r w:rsidRPr="004636DE">
        <w:rPr>
          <w:bCs/>
          <w:sz w:val="28"/>
          <w:szCs w:val="28"/>
        </w:rPr>
        <w:t xml:space="preserve">технічної документації із землеустрою щодо поділу та об’єднання земельної ділянки </w:t>
      </w:r>
      <w:r w:rsidRPr="004636DE">
        <w:rPr>
          <w:sz w:val="28"/>
          <w:szCs w:val="28"/>
        </w:rPr>
        <w:t xml:space="preserve">визначити </w:t>
      </w:r>
      <w:r w:rsidRPr="004636DE">
        <w:rPr>
          <w:sz w:val="28"/>
          <w:szCs w:val="28"/>
          <w:lang w:eastAsia="ru-RU"/>
        </w:rPr>
        <w:t>виконавчий комітет Решетилівської міської ради</w:t>
      </w:r>
      <w:r w:rsidRPr="004636DE">
        <w:rPr>
          <w:sz w:val="28"/>
          <w:szCs w:val="28"/>
        </w:rPr>
        <w:t>.</w:t>
      </w:r>
    </w:p>
    <w:p w:rsidR="007C2743" w:rsidRPr="004636DE" w:rsidRDefault="001E1116" w:rsidP="000B62E6">
      <w:pPr>
        <w:ind w:right="-1"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>8</w:t>
      </w:r>
      <w:r w:rsidR="007C2743" w:rsidRPr="004636DE">
        <w:rPr>
          <w:sz w:val="28"/>
          <w:szCs w:val="28"/>
          <w:lang w:val="uk-UA"/>
        </w:rPr>
        <w:t xml:space="preserve">. Надати дозвіл на розроблення </w:t>
      </w:r>
      <w:r w:rsidR="007C2743" w:rsidRPr="004636DE">
        <w:rPr>
          <w:bCs/>
          <w:sz w:val="28"/>
          <w:szCs w:val="28"/>
          <w:lang w:val="uk-UA"/>
        </w:rPr>
        <w:t>технічної документації з нормативної грошової оцінки земельної ділянки з кадастровим номером 5324255100:00:019:0132 площею 1,2100 га для рибогосподарських потреб</w:t>
      </w:r>
      <w:r w:rsidR="000B62E6" w:rsidRPr="004636DE">
        <w:rPr>
          <w:bCs/>
          <w:sz w:val="28"/>
          <w:szCs w:val="28"/>
          <w:lang w:val="uk-UA"/>
        </w:rPr>
        <w:br/>
      </w:r>
      <w:r w:rsidR="007C2743" w:rsidRPr="004636DE">
        <w:rPr>
          <w:bCs/>
          <w:sz w:val="28"/>
          <w:szCs w:val="28"/>
          <w:lang w:val="uk-UA"/>
        </w:rPr>
        <w:lastRenderedPageBreak/>
        <w:t xml:space="preserve">(код 10.07), яка розташована </w:t>
      </w:r>
      <w:r w:rsidR="007C2743" w:rsidRPr="004636DE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області.</w:t>
      </w:r>
    </w:p>
    <w:p w:rsidR="007C2743" w:rsidRPr="004636DE" w:rsidRDefault="007C2743" w:rsidP="000B62E6">
      <w:pPr>
        <w:ind w:right="-1"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4636DE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</w:t>
      </w:r>
      <w:r w:rsidRPr="004636DE">
        <w:rPr>
          <w:sz w:val="28"/>
          <w:szCs w:val="28"/>
          <w:lang w:val="uk-UA"/>
        </w:rPr>
        <w:t xml:space="preserve">визначити </w:t>
      </w:r>
      <w:r w:rsidRPr="004636DE">
        <w:rPr>
          <w:bCs/>
          <w:sz w:val="28"/>
          <w:szCs w:val="28"/>
          <w:lang w:val="uk-UA"/>
        </w:rPr>
        <w:t>виконавчий комітет Решетилівської міської ради</w:t>
      </w:r>
      <w:r w:rsidRPr="004636DE">
        <w:rPr>
          <w:sz w:val="28"/>
          <w:szCs w:val="28"/>
          <w:lang w:val="uk-UA"/>
        </w:rPr>
        <w:t>.</w:t>
      </w:r>
    </w:p>
    <w:p w:rsidR="000B62E6" w:rsidRPr="004636DE" w:rsidRDefault="000B62E6" w:rsidP="000B62E6">
      <w:pPr>
        <w:ind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 w:eastAsia="ru-RU"/>
        </w:rPr>
        <w:t xml:space="preserve">9. </w:t>
      </w:r>
      <w:r w:rsidRPr="004636DE">
        <w:rPr>
          <w:bCs/>
          <w:sz w:val="28"/>
          <w:szCs w:val="28"/>
          <w:lang w:val="uk-UA"/>
        </w:rPr>
        <w:t xml:space="preserve">Надати дозвіл на розроблення </w:t>
      </w:r>
      <w:r w:rsidRPr="004636DE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</w:t>
      </w:r>
      <w:r w:rsidRPr="004636DE">
        <w:rPr>
          <w:bCs/>
          <w:sz w:val="28"/>
          <w:szCs w:val="28"/>
          <w:lang w:val="uk-UA"/>
        </w:rPr>
        <w:t>)</w:t>
      </w:r>
      <w:r w:rsidRPr="004636DE">
        <w:rPr>
          <w:sz w:val="28"/>
          <w:szCs w:val="28"/>
          <w:shd w:val="clear" w:color="auto" w:fill="FFFFFF"/>
          <w:lang w:val="uk-UA"/>
        </w:rPr>
        <w:t xml:space="preserve"> </w:t>
      </w:r>
      <w:r w:rsidRPr="004636DE">
        <w:rPr>
          <w:sz w:val="28"/>
          <w:szCs w:val="28"/>
          <w:lang w:val="uk-UA"/>
        </w:rPr>
        <w:t xml:space="preserve">площею 13,5500 га, категорія земель – землі водного фонду, вид цільового призначення – 10.07 </w:t>
      </w:r>
      <w:r w:rsidRPr="004636DE">
        <w:rPr>
          <w:sz w:val="28"/>
          <w:szCs w:val="28"/>
          <w:shd w:val="clear" w:color="auto" w:fill="FFFFFF"/>
          <w:lang w:val="uk-UA"/>
        </w:rPr>
        <w:t>Для рибогосподарських потреб</w:t>
      </w:r>
      <w:r w:rsidRPr="004636DE">
        <w:rPr>
          <w:sz w:val="28"/>
          <w:szCs w:val="28"/>
          <w:lang w:val="uk-UA"/>
        </w:rPr>
        <w:t xml:space="preserve">, кадастровий номер земельної ділянки 5324284200:00:013:0081, </w:t>
      </w:r>
      <w:r w:rsidRPr="004636DE">
        <w:rPr>
          <w:bCs/>
          <w:sz w:val="28"/>
          <w:szCs w:val="28"/>
          <w:lang w:val="uk-UA"/>
        </w:rPr>
        <w:t xml:space="preserve">яка розташована на </w:t>
      </w:r>
      <w:r w:rsidRPr="004636DE">
        <w:rPr>
          <w:sz w:val="28"/>
          <w:szCs w:val="28"/>
          <w:lang w:val="uk-UA"/>
        </w:rPr>
        <w:t>території Решетилівської міської територіальної громади Полтавського району Полтавської області.</w:t>
      </w:r>
    </w:p>
    <w:p w:rsidR="000B62E6" w:rsidRPr="004636DE" w:rsidRDefault="000B62E6" w:rsidP="000B62E6">
      <w:pPr>
        <w:ind w:firstLine="567"/>
        <w:jc w:val="both"/>
        <w:rPr>
          <w:sz w:val="28"/>
          <w:szCs w:val="28"/>
          <w:lang w:val="uk-UA" w:eastAsia="ru-RU"/>
        </w:rPr>
      </w:pPr>
      <w:r w:rsidRPr="004636DE">
        <w:rPr>
          <w:sz w:val="28"/>
          <w:szCs w:val="28"/>
          <w:lang w:val="uk-UA" w:eastAsia="ru-RU"/>
        </w:rPr>
        <w:t xml:space="preserve">Замовником робіт із розроблення </w:t>
      </w:r>
      <w:r w:rsidRPr="004636DE">
        <w:rPr>
          <w:sz w:val="28"/>
          <w:szCs w:val="28"/>
          <w:lang w:val="uk-UA"/>
        </w:rPr>
        <w:t>технічної документації із землеустрою щодо встановлення (відновлення) меж земельної ділянки в натурі (на місцевості)</w:t>
      </w:r>
      <w:r w:rsidRPr="004636DE">
        <w:rPr>
          <w:sz w:val="28"/>
          <w:szCs w:val="28"/>
          <w:lang w:val="uk-UA" w:eastAsia="ru-RU"/>
        </w:rPr>
        <w:t xml:space="preserve"> визначити виконавчий комітет Решетилівської міської ради.</w:t>
      </w:r>
    </w:p>
    <w:p w:rsidR="000B62E6" w:rsidRPr="004636DE" w:rsidRDefault="000B62E6" w:rsidP="000B62E6">
      <w:pPr>
        <w:ind w:right="-1"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lang w:val="uk-UA"/>
        </w:rPr>
        <w:t xml:space="preserve">10. Надати дозвіл на розроблення </w:t>
      </w:r>
      <w:r w:rsidRPr="004636DE">
        <w:rPr>
          <w:bCs/>
          <w:sz w:val="28"/>
          <w:szCs w:val="28"/>
          <w:lang w:val="uk-UA"/>
        </w:rPr>
        <w:t>технічної документації з нормативної грошової оцінки земельної ділянки з кадастровим номером 5324284200:00:013:0081 площею 13,5500 га для рибогосподарських потреб</w:t>
      </w:r>
      <w:r w:rsidRPr="004636DE">
        <w:rPr>
          <w:bCs/>
          <w:sz w:val="28"/>
          <w:szCs w:val="28"/>
          <w:lang w:val="uk-UA"/>
        </w:rPr>
        <w:br/>
        <w:t xml:space="preserve">(код 10.07), яка розташована </w:t>
      </w:r>
      <w:r w:rsidRPr="004636DE">
        <w:rPr>
          <w:sz w:val="28"/>
          <w:szCs w:val="28"/>
          <w:lang w:val="uk-UA"/>
        </w:rPr>
        <w:t>на території Решетилівської міської територіальної громади Полтавського району Полтавської області.</w:t>
      </w:r>
    </w:p>
    <w:p w:rsidR="000B62E6" w:rsidRPr="004636DE" w:rsidRDefault="000B62E6" w:rsidP="000B62E6">
      <w:pPr>
        <w:ind w:right="-1" w:firstLine="567"/>
        <w:jc w:val="both"/>
        <w:rPr>
          <w:sz w:val="28"/>
          <w:szCs w:val="28"/>
          <w:lang w:val="uk-UA"/>
        </w:rPr>
      </w:pPr>
      <w:r w:rsidRPr="004636DE">
        <w:rPr>
          <w:sz w:val="28"/>
          <w:szCs w:val="28"/>
          <w:shd w:val="clear" w:color="auto" w:fill="FFFFFF"/>
          <w:lang w:val="uk-UA"/>
        </w:rPr>
        <w:t xml:space="preserve">Замовником робіт із розроблення </w:t>
      </w:r>
      <w:r w:rsidRPr="004636DE">
        <w:rPr>
          <w:bCs/>
          <w:sz w:val="28"/>
          <w:szCs w:val="28"/>
          <w:lang w:val="uk-UA"/>
        </w:rPr>
        <w:t xml:space="preserve">технічної документації з нормативної грошової оцінки </w:t>
      </w:r>
      <w:r w:rsidRPr="004636DE">
        <w:rPr>
          <w:sz w:val="28"/>
          <w:szCs w:val="28"/>
          <w:lang w:val="uk-UA"/>
        </w:rPr>
        <w:t xml:space="preserve">визначити </w:t>
      </w:r>
      <w:r w:rsidRPr="004636DE">
        <w:rPr>
          <w:bCs/>
          <w:sz w:val="28"/>
          <w:szCs w:val="28"/>
          <w:lang w:val="uk-UA"/>
        </w:rPr>
        <w:t>виконавчий комітет Решетилівської міської ради</w:t>
      </w:r>
      <w:r w:rsidRPr="004636DE">
        <w:rPr>
          <w:sz w:val="28"/>
          <w:szCs w:val="28"/>
          <w:lang w:val="uk-UA"/>
        </w:rPr>
        <w:t>.</w:t>
      </w:r>
    </w:p>
    <w:p w:rsidR="008B1FB1" w:rsidRPr="004636DE" w:rsidRDefault="000B62E6" w:rsidP="000B62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4636DE">
        <w:rPr>
          <w:bCs/>
          <w:sz w:val="28"/>
          <w:szCs w:val="28"/>
          <w:lang w:val="uk-UA"/>
        </w:rPr>
        <w:t>11</w:t>
      </w:r>
      <w:r w:rsidR="005B6865" w:rsidRPr="004636DE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5B6865" w:rsidRPr="004636DE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8B1FB1" w:rsidRPr="004636DE" w:rsidRDefault="008B1FB1" w:rsidP="000B62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4636DE" w:rsidRDefault="001E1116" w:rsidP="000B62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4636DE" w:rsidRDefault="001E1116" w:rsidP="000B62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4636DE" w:rsidRDefault="001E1116" w:rsidP="000B62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1E1116" w:rsidRPr="004636DE" w:rsidRDefault="001E1116" w:rsidP="000B62E6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8B1FB1" w:rsidRPr="000B62E6" w:rsidRDefault="005B6865" w:rsidP="000B62E6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636DE">
        <w:rPr>
          <w:rFonts w:ascii="Times New Roman" w:hAnsi="Times New Roman" w:cs="Times New Roman"/>
          <w:sz w:val="28"/>
          <w:szCs w:val="28"/>
        </w:rPr>
        <w:t>Міський голова</w:t>
      </w:r>
      <w:r w:rsidRPr="004636DE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8B1FB1" w:rsidRPr="000B62E6" w:rsidSect="00BB67C8">
      <w:headerReference w:type="default" r:id="rId10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21" w:rsidRDefault="002A1321">
      <w:r>
        <w:separator/>
      </w:r>
    </w:p>
  </w:endnote>
  <w:endnote w:type="continuationSeparator" w:id="0">
    <w:p w:rsidR="002A1321" w:rsidRDefault="002A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21" w:rsidRDefault="002A1321">
      <w:r>
        <w:separator/>
      </w:r>
    </w:p>
  </w:footnote>
  <w:footnote w:type="continuationSeparator" w:id="0">
    <w:p w:rsidR="002A1321" w:rsidRDefault="002A13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3748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A1321" w:rsidRPr="00AF7840" w:rsidRDefault="002A1321">
        <w:pPr>
          <w:pStyle w:val="af"/>
          <w:jc w:val="center"/>
          <w:rPr>
            <w:sz w:val="28"/>
            <w:szCs w:val="28"/>
          </w:rPr>
        </w:pPr>
        <w:r w:rsidRPr="00AF7840">
          <w:rPr>
            <w:sz w:val="28"/>
            <w:szCs w:val="28"/>
          </w:rPr>
          <w:fldChar w:fldCharType="begin"/>
        </w:r>
        <w:r w:rsidRPr="00AF7840">
          <w:rPr>
            <w:sz w:val="28"/>
            <w:szCs w:val="28"/>
          </w:rPr>
          <w:instrText>PAGE</w:instrText>
        </w:r>
        <w:r w:rsidRPr="00AF7840">
          <w:rPr>
            <w:sz w:val="28"/>
            <w:szCs w:val="28"/>
          </w:rPr>
          <w:fldChar w:fldCharType="separate"/>
        </w:r>
        <w:r w:rsidR="00443DCC">
          <w:rPr>
            <w:noProof/>
            <w:sz w:val="28"/>
            <w:szCs w:val="28"/>
          </w:rPr>
          <w:t>2</w:t>
        </w:r>
        <w:r w:rsidRPr="00AF7840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30246A"/>
    <w:multiLevelType w:val="multilevel"/>
    <w:tmpl w:val="5B32EE5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8C05BC2"/>
    <w:multiLevelType w:val="multilevel"/>
    <w:tmpl w:val="F9C0C5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FB1"/>
    <w:rsid w:val="000B62E6"/>
    <w:rsid w:val="00107A6A"/>
    <w:rsid w:val="00187C93"/>
    <w:rsid w:val="001B3ABA"/>
    <w:rsid w:val="001E1116"/>
    <w:rsid w:val="00241777"/>
    <w:rsid w:val="002A1321"/>
    <w:rsid w:val="002B13B4"/>
    <w:rsid w:val="00320DE9"/>
    <w:rsid w:val="00332F54"/>
    <w:rsid w:val="00361206"/>
    <w:rsid w:val="00374976"/>
    <w:rsid w:val="003761A8"/>
    <w:rsid w:val="0039278C"/>
    <w:rsid w:val="00400650"/>
    <w:rsid w:val="00401AA1"/>
    <w:rsid w:val="00420AEA"/>
    <w:rsid w:val="00443DCC"/>
    <w:rsid w:val="00457F04"/>
    <w:rsid w:val="004636DE"/>
    <w:rsid w:val="004A37AF"/>
    <w:rsid w:val="004B13AF"/>
    <w:rsid w:val="004E7DF6"/>
    <w:rsid w:val="00581766"/>
    <w:rsid w:val="005B6865"/>
    <w:rsid w:val="005D4DFB"/>
    <w:rsid w:val="005E74D2"/>
    <w:rsid w:val="00633D93"/>
    <w:rsid w:val="00657C80"/>
    <w:rsid w:val="00666B59"/>
    <w:rsid w:val="006C4D18"/>
    <w:rsid w:val="0071426B"/>
    <w:rsid w:val="00733EBE"/>
    <w:rsid w:val="00750B4F"/>
    <w:rsid w:val="007C2743"/>
    <w:rsid w:val="007E6F5E"/>
    <w:rsid w:val="008143CB"/>
    <w:rsid w:val="008607EB"/>
    <w:rsid w:val="00873627"/>
    <w:rsid w:val="008B1FB1"/>
    <w:rsid w:val="008E20BB"/>
    <w:rsid w:val="008E65B1"/>
    <w:rsid w:val="009506D8"/>
    <w:rsid w:val="009E0A03"/>
    <w:rsid w:val="00A15893"/>
    <w:rsid w:val="00A66D57"/>
    <w:rsid w:val="00AC3C5E"/>
    <w:rsid w:val="00AE7D6B"/>
    <w:rsid w:val="00AF7840"/>
    <w:rsid w:val="00B015E0"/>
    <w:rsid w:val="00B0615A"/>
    <w:rsid w:val="00B52A32"/>
    <w:rsid w:val="00BB67C8"/>
    <w:rsid w:val="00BF588D"/>
    <w:rsid w:val="00C90D91"/>
    <w:rsid w:val="00CA09B0"/>
    <w:rsid w:val="00D47F2D"/>
    <w:rsid w:val="00E36D25"/>
    <w:rsid w:val="00E64C3A"/>
    <w:rsid w:val="00E825C5"/>
    <w:rsid w:val="00ED6D4C"/>
    <w:rsid w:val="00F03DE4"/>
    <w:rsid w:val="00F371E1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Верх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Нижний колонтитул Знак"/>
    <w:basedOn w:val="a1"/>
    <w:uiPriority w:val="99"/>
    <w:qFormat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character" w:styleId="a7">
    <w:name w:val="Placeholder Text"/>
    <w:basedOn w:val="a1"/>
    <w:uiPriority w:val="99"/>
    <w:semiHidden/>
    <w:qFormat/>
    <w:rsid w:val="0097067E"/>
    <w:rPr>
      <w:color w:val="808080"/>
    </w:rPr>
  </w:style>
  <w:style w:type="character" w:customStyle="1" w:styleId="a8">
    <w:name w:val="Текст выноски Знак"/>
    <w:basedOn w:val="a1"/>
    <w:uiPriority w:val="99"/>
    <w:semiHidden/>
    <w:qFormat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qFormat/>
    <w:rsid w:val="00956456"/>
    <w:rPr>
      <w:rFonts w:ascii="TimesNewRoman" w:hAnsi="TimesNewRoman" w:cs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ListLabel1">
    <w:name w:val="ListLabel 1"/>
    <w:qFormat/>
    <w:rPr>
      <w:sz w:val="28"/>
    </w:rPr>
  </w:style>
  <w:style w:type="paragraph" w:customStyle="1" w:styleId="a9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a">
    <w:name w:val="List"/>
    <w:basedOn w:val="a0"/>
    <w:rPr>
      <w:rFonts w:cs="Arial Unicode M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c">
    <w:name w:val="index heading"/>
    <w:basedOn w:val="a"/>
    <w:qFormat/>
    <w:pPr>
      <w:suppressLineNumbers/>
    </w:pPr>
    <w:rPr>
      <w:rFonts w:cs="Arial Unicode MS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e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f">
    <w:name w:val="head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F66AF1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paragraph" w:styleId="af1">
    <w:name w:val="Balloon Text"/>
    <w:basedOn w:val="a"/>
    <w:uiPriority w:val="99"/>
    <w:semiHidden/>
    <w:unhideWhenUsed/>
    <w:qFormat/>
    <w:rsid w:val="0097067E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qFormat/>
    <w:rsid w:val="00865FFF"/>
    <w:pPr>
      <w:suppressAutoHyphens w:val="0"/>
      <w:spacing w:beforeAutospacing="1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98A45-ED22-496F-B855-66BB9555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3</Pages>
  <Words>4300</Words>
  <Characters>2451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Zem-nach</cp:lastModifiedBy>
  <cp:revision>255</cp:revision>
  <cp:lastPrinted>2025-09-01T05:55:00Z</cp:lastPrinted>
  <dcterms:created xsi:type="dcterms:W3CDTF">2023-11-02T07:27:00Z</dcterms:created>
  <dcterms:modified xsi:type="dcterms:W3CDTF">2025-09-01T05:57:00Z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