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rFonts w:ascii="Times New Roman" w:hAnsi="Times New Roman"/>
          <w:sz w:val="24"/>
          <w:szCs w:val="24"/>
        </w:rPr>
      </w:pPr>
      <w:r>
        <w:rPr>
          <w:b/>
          <w:bCs/>
          <w:sz w:val="24"/>
          <w:szCs w:val="24"/>
        </w:rPr>
        <w:t>(</w:t>
      </w:r>
      <w:r>
        <w:rPr>
          <w:rFonts w:eastAsia="Noto Sans CJK SC Regular" w:cs="FreeSans"/>
          <w:b/>
          <w:bCs/>
          <w:color w:val="00000A"/>
          <w:kern w:val="2"/>
          <w:sz w:val="24"/>
          <w:szCs w:val="24"/>
          <w:lang w:val="uk-UA" w:eastAsia="zh-CN" w:bidi="hi-IN"/>
        </w:rPr>
        <w:t>двадцять сьома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18 листопада</w:t>
      </w:r>
      <w:r>
        <w:rPr>
          <w:b w:val="false"/>
          <w:bCs w:val="false"/>
          <w:sz w:val="24"/>
          <w:szCs w:val="24"/>
        </w:rPr>
        <w:t xml:space="preserve"> 2022 року</w:t>
        <w:tab/>
        <w:tab/>
        <w:tab/>
        <w:tab/>
        <w:tab/>
        <w:tab/>
        <w:tab/>
        <w:tab/>
        <w:tab/>
        <w:t>№ 27</w:t>
        <w:tab/>
        <w:tab/>
      </w:r>
    </w:p>
    <w:p>
      <w:pPr>
        <w:pStyle w:val="Normal"/>
        <w:jc w:val="both"/>
        <w:rPr>
          <w:rFonts w:ascii="Times New Roman" w:hAnsi="Times New Roman"/>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0</w:t>
      </w:r>
      <w:r>
        <w:rPr>
          <w:b w:val="false"/>
          <w:bCs w:val="false"/>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rFonts w:ascii="Times New Roman" w:hAnsi="Times New Roman"/>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19</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r>
        <w:rPr>
          <w:b w:val="false"/>
          <w:bCs w:val="false"/>
          <w:color w:val="auto"/>
          <w:sz w:val="24"/>
          <w:szCs w:val="24"/>
        </w:rPr>
        <w:t>.</w:t>
      </w:r>
      <w:bookmarkEnd w:id="0"/>
      <w:r>
        <w:rPr>
          <w:b w:val="false"/>
          <w:bCs w:val="false"/>
          <w:color w:val="auto"/>
          <w:sz w:val="24"/>
          <w:szCs w:val="24"/>
        </w:rPr>
        <w:t xml:space="preserve"> Список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двадцять сьомої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b w:val="false"/>
          <w:bCs w:val="false"/>
          <w:color w:val="00000A"/>
          <w:kern w:val="2"/>
          <w:sz w:val="24"/>
          <w:szCs w:val="24"/>
          <w:lang w:val="uk-UA" w:eastAsia="zh-CN" w:bidi="hi-IN"/>
        </w:rPr>
        <w:t>Лугова Н.І., Мушта А.І.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 та в цілому.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jc w:val="center"/>
        <w:rPr>
          <w:rStyle w:val="Style21"/>
          <w:rFonts w:ascii="Times New Roman" w:hAnsi="Times New Roman"/>
          <w:sz w:val="24"/>
          <w:szCs w:val="24"/>
        </w:rPr>
      </w:pPr>
      <w:r>
        <w:rPr>
          <w:sz w:val="24"/>
          <w:szCs w:val="24"/>
        </w:rPr>
      </w:r>
    </w:p>
    <w:p>
      <w:pPr>
        <w:pStyle w:val="Normal"/>
        <w:spacing w:before="0" w:after="0"/>
        <w:jc w:val="left"/>
        <w:rPr/>
      </w:pPr>
      <w:r>
        <w:rPr>
          <w:rFonts w:cs="" w:cstheme="minorBidi"/>
          <w:b w:val="false"/>
          <w:bCs w:val="false"/>
          <w:i w:val="false"/>
          <w:iCs w:val="false"/>
          <w:sz w:val="24"/>
          <w:szCs w:val="24"/>
          <w:u w:val="none"/>
          <w:lang w:val="uk-UA"/>
        </w:rPr>
        <w:tab/>
      </w:r>
      <w:r>
        <w:rPr>
          <w:rStyle w:val="Style21"/>
          <w:rFonts w:eastAsia="Calibri" w:cs="Times New Roman"/>
          <w:b w:val="false"/>
          <w:bCs/>
          <w:i w:val="false"/>
          <w:iCs w:val="false"/>
          <w:color w:val="000000"/>
          <w:kern w:val="0"/>
          <w:sz w:val="24"/>
          <w:szCs w:val="24"/>
          <w:u w:val="none"/>
          <w:lang w:val="uk-UA" w:eastAsia="ru-RU" w:bidi="ar-SA"/>
        </w:rPr>
        <w:t xml:space="preserve">1) </w:t>
      </w:r>
      <w:r>
        <w:rPr>
          <w:rFonts w:cs="" w:cstheme="minorBidi"/>
          <w:b w:val="false"/>
          <w:bCs w:val="false"/>
          <w:i w:val="false"/>
          <w:iCs w:val="false"/>
          <w:kern w:val="0"/>
          <w:sz w:val="24"/>
          <w:szCs w:val="24"/>
          <w:u w:val="none"/>
          <w:lang w:val="uk-UA" w:eastAsia="ru-RU"/>
        </w:rPr>
        <w:t>Про початок повноважень</w:t>
      </w:r>
      <w:r>
        <w:rPr>
          <w:rFonts w:cs=""/>
          <w:b w:val="false"/>
          <w:bCs w:val="false"/>
          <w:i w:val="false"/>
          <w:iCs w:val="false"/>
          <w:color w:val="000000"/>
          <w:kern w:val="0"/>
          <w:sz w:val="24"/>
          <w:szCs w:val="24"/>
          <w:u w:val="none"/>
          <w:lang w:val="uk-UA" w:eastAsia="ru-RU"/>
        </w:rPr>
        <w:t xml:space="preserve"> депутата Решетилівської міської ради VІІ</w:t>
      </w:r>
      <w:r>
        <w:rPr>
          <w:rFonts w:cs=""/>
          <w:b w:val="false"/>
          <w:bCs w:val="false"/>
          <w:i w:val="false"/>
          <w:iCs w:val="false"/>
          <w:color w:val="000000"/>
          <w:kern w:val="0"/>
          <w:sz w:val="24"/>
          <w:szCs w:val="24"/>
          <w:u w:val="none"/>
          <w:lang w:val="en-US" w:eastAsia="ru-RU"/>
        </w:rPr>
        <w:t>I</w:t>
      </w:r>
      <w:r>
        <w:rPr>
          <w:rFonts w:cs=""/>
          <w:b w:val="false"/>
          <w:bCs w:val="false"/>
          <w:i w:val="false"/>
          <w:iCs w:val="false"/>
          <w:color w:val="000000"/>
          <w:kern w:val="0"/>
          <w:sz w:val="24"/>
          <w:szCs w:val="24"/>
          <w:u w:val="none"/>
          <w:lang w:val="uk-UA" w:eastAsia="ru-RU"/>
        </w:rPr>
        <w:t xml:space="preserve"> скликання.</w:t>
      </w:r>
    </w:p>
    <w:p>
      <w:pPr>
        <w:pStyle w:val="Normal"/>
        <w:jc w:val="both"/>
        <w:rPr>
          <w:rFonts w:ascii="Times New Roman" w:hAnsi="Times New Roman"/>
          <w:sz w:val="24"/>
          <w:szCs w:val="24"/>
        </w:rPr>
      </w:pPr>
      <w:r>
        <w:rPr>
          <w:color w:val="000000"/>
          <w:kern w:val="0"/>
          <w:sz w:val="24"/>
          <w:szCs w:val="24"/>
          <w:lang w:eastAsia="ru-RU"/>
        </w:rPr>
        <w:t>Доповідає: Пятаха З.М. - голова Решетилівської міської територіальної виборчої комісії.</w:t>
      </w:r>
    </w:p>
    <w:p>
      <w:pPr>
        <w:pStyle w:val="Western"/>
        <w:bidi w:val="0"/>
        <w:spacing w:before="0" w:after="0"/>
        <w:ind w:left="0" w:right="0" w:firstLine="709"/>
        <w:jc w:val="both"/>
        <w:rPr>
          <w:rFonts w:ascii="Times New Roman" w:hAnsi="Times New Roman"/>
          <w:sz w:val="24"/>
          <w:szCs w:val="24"/>
        </w:rPr>
      </w:pPr>
      <w:r>
        <w:rPr>
          <w:rFonts w:ascii="Times New Roman" w:hAnsi="Times New Roman"/>
          <w:kern w:val="0"/>
          <w:sz w:val="24"/>
          <w:szCs w:val="24"/>
          <w:lang w:eastAsia="ru-RU"/>
        </w:rPr>
        <w:t xml:space="preserve">2) </w:t>
      </w:r>
      <w:bookmarkStart w:id="1" w:name="__DdeLink__30226_2700492337"/>
      <w:r>
        <w:rPr>
          <w:rFonts w:cs="Times New Roman" w:ascii="Times New Roman" w:hAnsi="Times New Roman"/>
          <w:kern w:val="0"/>
          <w:sz w:val="24"/>
          <w:szCs w:val="24"/>
          <w:lang w:eastAsia="ru-RU" w:bidi="ar-SA"/>
        </w:rPr>
        <w:t>Про внесення змін до рішення Решетилівської міської ради від 15.12.2020 року № 31-1-</w:t>
      </w:r>
      <w:r>
        <w:rPr>
          <w:rFonts w:cs="Times New Roman" w:ascii="Times New Roman" w:hAnsi="Times New Roman"/>
          <w:kern w:val="0"/>
          <w:sz w:val="24"/>
          <w:szCs w:val="24"/>
          <w:lang w:val="en-US" w:eastAsia="ru-RU" w:bidi="ar-SA"/>
        </w:rPr>
        <w:t>VIII</w:t>
      </w:r>
      <w:r>
        <w:rPr>
          <w:rFonts w:cs="Times New Roman" w:ascii="Times New Roman" w:hAnsi="Times New Roman"/>
          <w:kern w:val="0"/>
          <w:sz w:val="24"/>
          <w:szCs w:val="24"/>
          <w:lang w:eastAsia="ru-RU" w:bidi="ar-SA"/>
        </w:rPr>
        <w:t xml:space="preserve"> ,,Про постійні комісії Решетилівської міської ради </w:t>
      </w:r>
      <w:r>
        <w:rPr>
          <w:rFonts w:cs="Times New Roman" w:ascii="Times New Roman" w:hAnsi="Times New Roman"/>
          <w:kern w:val="0"/>
          <w:sz w:val="24"/>
          <w:szCs w:val="24"/>
          <w:lang w:val="en-US" w:eastAsia="ru-RU" w:bidi="ar-SA"/>
        </w:rPr>
        <w:t>V</w:t>
      </w:r>
      <w:r>
        <w:rPr>
          <w:rFonts w:cs="Times New Roman" w:ascii="Times New Roman" w:hAnsi="Times New Roman"/>
          <w:kern w:val="0"/>
          <w:sz w:val="24"/>
          <w:szCs w:val="24"/>
          <w:lang w:eastAsia="ru-RU" w:bidi="ar-SA"/>
        </w:rPr>
        <w:t>ІІ</w:t>
      </w:r>
      <w:r>
        <w:rPr>
          <w:rFonts w:cs="Times New Roman" w:ascii="Times New Roman" w:hAnsi="Times New Roman"/>
          <w:kern w:val="0"/>
          <w:sz w:val="24"/>
          <w:szCs w:val="24"/>
          <w:lang w:val="en-US" w:eastAsia="ru-RU" w:bidi="ar-SA"/>
        </w:rPr>
        <w:t>I</w:t>
      </w:r>
      <w:r>
        <w:rPr>
          <w:rFonts w:cs="Times New Roman" w:ascii="Times New Roman" w:hAnsi="Times New Roman"/>
          <w:kern w:val="0"/>
          <w:sz w:val="24"/>
          <w:szCs w:val="24"/>
          <w:lang w:eastAsia="ru-RU" w:bidi="ar-SA"/>
        </w:rPr>
        <w:t xml:space="preserve"> скликання”.</w:t>
      </w:r>
      <w:bookmarkEnd w:id="1"/>
    </w:p>
    <w:p>
      <w:pPr>
        <w:pStyle w:val="Western"/>
        <w:bidi w:val="0"/>
        <w:spacing w:before="0" w:after="0"/>
        <w:ind w:left="0" w:right="0" w:hanging="0"/>
        <w:jc w:val="both"/>
        <w:rPr>
          <w:rFonts w:ascii="Times New Roman" w:hAnsi="Times New Roman"/>
          <w:sz w:val="24"/>
          <w:szCs w:val="24"/>
        </w:rPr>
      </w:pPr>
      <w:r>
        <w:rPr>
          <w:rFonts w:cs="Times New Roman" w:ascii="Times New Roman" w:hAnsi="Times New Roman"/>
          <w:kern w:val="0"/>
          <w:sz w:val="24"/>
          <w:szCs w:val="24"/>
          <w:lang w:eastAsia="ru-RU" w:bidi="ar-SA"/>
        </w:rPr>
        <w:t>Доповідає:  Малиш Т.А. - секретар міської ради.</w:t>
      </w:r>
    </w:p>
    <w:p>
      <w:pPr>
        <w:pStyle w:val="Western"/>
        <w:bidi w:val="0"/>
        <w:spacing w:before="0" w:after="0"/>
        <w:ind w:left="0" w:right="0" w:hanging="0"/>
        <w:jc w:val="both"/>
        <w:rPr/>
      </w:pPr>
      <w:r>
        <w:rPr>
          <w:rFonts w:cs="Times New Roman" w:ascii="Times New Roman" w:hAnsi="Times New Roman"/>
          <w:kern w:val="0"/>
          <w:sz w:val="24"/>
          <w:szCs w:val="24"/>
          <w:lang w:eastAsia="ru-RU" w:bidi="ar-SA"/>
        </w:rPr>
        <w:tab/>
      </w:r>
      <w:r>
        <w:rPr>
          <w:rStyle w:val="Style21"/>
          <w:rFonts w:eastAsia="Calibri" w:cs="Times New Roman" w:ascii="Times New Roman" w:hAnsi="Times New Roman"/>
          <w:b w:val="false"/>
          <w:bCs/>
          <w:strike w:val="false"/>
          <w:dstrike w:val="false"/>
          <w:color w:val="000000"/>
          <w:kern w:val="0"/>
          <w:sz w:val="24"/>
          <w:szCs w:val="24"/>
          <w:lang w:val="uk-UA" w:eastAsia="ru-RU" w:bidi="ar-SA"/>
        </w:rPr>
        <w:t xml:space="preserve">3) Про </w:t>
      </w:r>
      <w:r>
        <w:rPr>
          <w:rFonts w:cs="Times New Roman" w:ascii="Times New Roman" w:hAnsi="Times New Roman"/>
          <w:color w:val="000000"/>
          <w:kern w:val="0"/>
          <w:sz w:val="24"/>
          <w:szCs w:val="24"/>
          <w:lang w:val="uk-UA" w:eastAsia="ru-RU" w:bidi="ar-SA"/>
        </w:rPr>
        <w:t xml:space="preserve">затвердження </w:t>
      </w:r>
      <w:r>
        <w:rPr>
          <w:rFonts w:cs="Times New Roman" w:ascii="Times New Roman" w:hAnsi="Times New Roman"/>
          <w:iCs/>
          <w:color w:val="000000"/>
          <w:spacing w:val="4"/>
          <w:kern w:val="0"/>
          <w:sz w:val="24"/>
          <w:szCs w:val="24"/>
          <w:lang w:val="uk-UA" w:eastAsia="ru-RU" w:bidi="ar-SA"/>
        </w:rPr>
        <w:t>містобудівної документації „</w:t>
      </w:r>
      <w:r>
        <w:rPr>
          <w:rFonts w:cs="Times New Roman" w:ascii="Times New Roman" w:hAnsi="Times New Roman"/>
          <w:color w:val="000000"/>
          <w:kern w:val="0"/>
          <w:sz w:val="24"/>
          <w:szCs w:val="24"/>
          <w:lang w:val="uk-UA" w:eastAsia="ru-RU" w:bidi="ar-SA"/>
        </w:rPr>
        <w:t>Детальний план території земельної ділянки площею 2,000 га з кадастровим номером 5324255100:00:018:0174 розташованої за межами населених пу</w:t>
      </w:r>
      <w:r>
        <w:rPr>
          <w:rFonts w:cs="Times New Roman" w:ascii="Times New Roman" w:hAnsi="Times New Roman"/>
          <w:iCs/>
          <w:color w:val="000000"/>
          <w:spacing w:val="4"/>
          <w:kern w:val="0"/>
          <w:sz w:val="24"/>
          <w:szCs w:val="24"/>
          <w:lang w:val="uk-UA" w:eastAsia="uk-UA" w:bidi="ar-SA"/>
        </w:rPr>
        <w:t>нктів</w:t>
      </w:r>
      <w:r>
        <w:rPr>
          <w:rFonts w:cs="Times New Roman" w:ascii="Times New Roman" w:hAnsi="Times New Roman"/>
          <w:color w:val="000000"/>
          <w:kern w:val="0"/>
          <w:sz w:val="24"/>
          <w:szCs w:val="24"/>
          <w:lang w:val="uk-UA" w:eastAsia="ru-RU" w:bidi="ar-SA"/>
        </w:rPr>
        <w:t xml:space="preserve"> біля м. Решетилівка в адміністративних межах Полтавського району, Полтавської області</w:t>
      </w:r>
      <w:r>
        <w:rPr>
          <w:rFonts w:cs="Times New Roman" w:ascii="Times New Roman" w:hAnsi="Times New Roman"/>
          <w:iCs/>
          <w:color w:val="000000"/>
          <w:spacing w:val="4"/>
          <w:kern w:val="0"/>
          <w:sz w:val="24"/>
          <w:szCs w:val="24"/>
          <w:lang w:val="uk-UA" w:eastAsia="uk-UA" w:bidi="ar-SA"/>
        </w:rPr>
        <w:t>”.</w:t>
      </w:r>
    </w:p>
    <w:p>
      <w:pPr>
        <w:pStyle w:val="Western"/>
        <w:bidi w:val="0"/>
        <w:spacing w:before="0" w:after="0"/>
        <w:ind w:left="0" w:right="0" w:hanging="0"/>
        <w:jc w:val="both"/>
        <w:rPr>
          <w:rFonts w:ascii="Times New Roman" w:hAnsi="Times New Roman"/>
          <w:sz w:val="24"/>
          <w:szCs w:val="24"/>
        </w:rPr>
      </w:pPr>
      <w:r>
        <w:rPr>
          <w:rFonts w:cs="Times New Roman" w:ascii="Times New Roman" w:hAnsi="Times New Roman"/>
          <w:iCs/>
          <w:color w:val="000000"/>
          <w:spacing w:val="4"/>
          <w:kern w:val="0"/>
          <w:sz w:val="24"/>
          <w:szCs w:val="24"/>
          <w:lang w:val="uk-UA" w:eastAsia="uk-UA" w:bidi="ar-SA"/>
        </w:rPr>
        <w:t xml:space="preserve">Доповідає: </w:t>
      </w:r>
      <w:r>
        <w:rPr>
          <w:rFonts w:eastAsia="Times New Roman" w:cs="Times New Roman" w:ascii="Times New Roman" w:hAnsi="Times New Roman"/>
          <w:iCs/>
          <w:color w:val="000000"/>
          <w:spacing w:val="4"/>
          <w:kern w:val="0"/>
          <w:sz w:val="24"/>
          <w:szCs w:val="24"/>
          <w:lang w:val="uk-UA" w:eastAsia="uk-UA" w:bidi="ar-SA"/>
        </w:rPr>
        <w:t>Ніколаєнко Ю.Ю.</w:t>
      </w:r>
      <w:r>
        <w:rPr>
          <w:rFonts w:cs="Times New Roman" w:ascii="Times New Roman" w:hAnsi="Times New Roman"/>
          <w:iCs/>
          <w:color w:val="000000"/>
          <w:spacing w:val="4"/>
          <w:kern w:val="0"/>
          <w:sz w:val="24"/>
          <w:szCs w:val="24"/>
          <w:lang w:val="uk-UA" w:eastAsia="uk-UA" w:bidi="ar-SA"/>
        </w:rPr>
        <w:t xml:space="preserve"> - в.о. начальника відділу архітектури та містобудування.</w:t>
      </w:r>
    </w:p>
    <w:p>
      <w:pPr>
        <w:pStyle w:val="Normal"/>
        <w:widowControl/>
        <w:bidi w:val="0"/>
        <w:ind w:left="0" w:right="57" w:hanging="0"/>
        <w:jc w:val="both"/>
        <w:rPr>
          <w:rFonts w:ascii="Times New Roman" w:hAnsi="Times New Roman"/>
          <w:sz w:val="24"/>
          <w:szCs w:val="24"/>
        </w:rPr>
      </w:pPr>
      <w:r>
        <w:rPr>
          <w:kern w:val="0"/>
          <w:sz w:val="24"/>
          <w:szCs w:val="24"/>
          <w:lang w:eastAsia="ru-RU"/>
        </w:rPr>
        <w:tab/>
        <w:t xml:space="preserve">4) </w:t>
      </w:r>
      <w:r>
        <w:rPr>
          <w:bCs/>
          <w:kern w:val="0"/>
          <w:sz w:val="24"/>
          <w:szCs w:val="24"/>
          <w:lang w:val="uk-UA" w:eastAsia="ru-RU"/>
        </w:rPr>
        <w:t xml:space="preserve">Про передачу Шаповаленко Є.В. </w:t>
      </w:r>
      <w:r>
        <w:rPr>
          <w:bCs/>
          <w:sz w:val="24"/>
          <w:szCs w:val="24"/>
          <w:lang w:val="uk-UA"/>
        </w:rPr>
        <w:t xml:space="preserve">в оренду земельної ділянки по </w:t>
      </w:r>
      <w:r>
        <w:rPr>
          <w:bCs/>
          <w:kern w:val="0"/>
          <w:sz w:val="24"/>
          <w:szCs w:val="24"/>
          <w:lang w:val="uk-UA" w:eastAsia="ru-RU"/>
        </w:rPr>
        <w:t>вул. Покровська, 9-</w:t>
      </w:r>
      <w:bookmarkStart w:id="2" w:name="_GoBack"/>
      <w:bookmarkEnd w:id="2"/>
      <w:r>
        <w:rPr>
          <w:bCs/>
          <w:kern w:val="0"/>
          <w:sz w:val="24"/>
          <w:szCs w:val="24"/>
          <w:lang w:val="uk-UA" w:eastAsia="ru-RU"/>
        </w:rPr>
        <w:t>б.</w:t>
      </w:r>
    </w:p>
    <w:p>
      <w:pPr>
        <w:pStyle w:val="Normal"/>
        <w:widowControl/>
        <w:bidi w:val="0"/>
        <w:ind w:left="0" w:right="57" w:hanging="0"/>
        <w:jc w:val="both"/>
        <w:rPr>
          <w:rFonts w:ascii="Times New Roman" w:hAnsi="Times New Roman"/>
          <w:sz w:val="24"/>
          <w:szCs w:val="24"/>
        </w:rPr>
      </w:pPr>
      <w:r>
        <w:rPr>
          <w:bCs/>
          <w:kern w:val="0"/>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jc w:val="both"/>
        <w:rPr/>
      </w:pPr>
      <w:r>
        <w:rPr>
          <w:rStyle w:val="Style21"/>
          <w:sz w:val="24"/>
          <w:szCs w:val="24"/>
        </w:rPr>
        <w:tab/>
        <w:t xml:space="preserve">5) </w:t>
      </w:r>
      <w:bookmarkStart w:id="3" w:name="__DdeLink__486_1363501471"/>
      <w:bookmarkStart w:id="4" w:name="__DdeLink__106_2471696682"/>
      <w:r>
        <w:rPr>
          <w:rStyle w:val="Style21"/>
          <w:sz w:val="24"/>
          <w:szCs w:val="24"/>
        </w:rPr>
        <w:t xml:space="preserve">Про </w:t>
      </w:r>
      <w:bookmarkEnd w:id="3"/>
      <w:bookmarkEnd w:id="4"/>
      <w:r>
        <w:rPr>
          <w:rStyle w:val="Style21"/>
          <w:sz w:val="24"/>
          <w:szCs w:val="24"/>
        </w:rPr>
        <w:t>визнання таким, що втратило чинність рішення Решетилівської міської ради сьомого скликання від 16.08.2019 №687-20-</w:t>
      </w:r>
      <w:r>
        <w:rPr>
          <w:rStyle w:val="Style21"/>
          <w:rFonts w:eastAsia="Calibri" w:cs="Times New Roman"/>
          <w:b w:val="false"/>
          <w:bCs/>
          <w:color w:val="000000"/>
          <w:kern w:val="0"/>
          <w:sz w:val="24"/>
          <w:szCs w:val="24"/>
          <w:lang w:val="en-US" w:eastAsia="ru-RU" w:bidi="ar-SA"/>
        </w:rPr>
        <w:t>VII.</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6) Про внесення змін до договорів оренди землі.</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 xml:space="preserve">7) Про надання дозволу ПРАТ </w:t>
      </w:r>
      <w:r>
        <w:rPr>
          <w:sz w:val="24"/>
          <w:szCs w:val="24"/>
          <w:lang w:val="uk-UA"/>
        </w:rPr>
        <w:t xml:space="preserve">„ВФ УКРАЇНА” </w:t>
      </w:r>
      <w:r>
        <w:rPr>
          <w:bCs/>
          <w:sz w:val="24"/>
          <w:szCs w:val="24"/>
          <w:lang w:val="uk-UA"/>
        </w:rPr>
        <w:t xml:space="preserve">на виготовлення проекту землеустрою щодо відведення </w:t>
      </w:r>
      <w:r>
        <w:rPr>
          <w:rStyle w:val="Style21"/>
          <w:rFonts w:eastAsia="Calibri" w:cs="Times New Roman"/>
          <w:b w:val="false"/>
          <w:bCs/>
          <w:color w:val="000000"/>
          <w:kern w:val="0"/>
          <w:sz w:val="24"/>
          <w:szCs w:val="24"/>
          <w:lang w:val="uk-UA" w:eastAsia="ru-RU" w:bidi="ar-SA"/>
        </w:rPr>
        <w:t>земельної ділянки на умовах оренди.</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 xml:space="preserve">8) </w:t>
      </w:r>
      <w:bookmarkStart w:id="5" w:name="__DdeLink__106_24716966821"/>
      <w:bookmarkStart w:id="6" w:name="__DdeLink__486_13635014711"/>
      <w:r>
        <w:rPr>
          <w:rStyle w:val="Style21"/>
          <w:rFonts w:eastAsia="Calibri" w:cs="Times New Roman"/>
          <w:b w:val="false"/>
          <w:bCs/>
          <w:color w:val="000000"/>
          <w:kern w:val="0"/>
          <w:sz w:val="24"/>
          <w:szCs w:val="24"/>
          <w:lang w:val="uk-UA" w:eastAsia="ru-RU" w:bidi="ar-SA"/>
        </w:rPr>
        <w:t xml:space="preserve">Про </w:t>
      </w:r>
      <w:bookmarkEnd w:id="5"/>
      <w:bookmarkEnd w:id="6"/>
      <w:r>
        <w:rPr>
          <w:rStyle w:val="Style21"/>
          <w:rFonts w:eastAsia="Calibri" w:cs="Times New Roman"/>
          <w:b w:val="false"/>
          <w:bCs/>
          <w:color w:val="000000"/>
          <w:kern w:val="0"/>
          <w:sz w:val="24"/>
          <w:szCs w:val="24"/>
          <w:lang w:val="uk-UA" w:eastAsia="ru-RU" w:bidi="ar-SA"/>
        </w:rPr>
        <w:t xml:space="preserve">передачу земельних </w:t>
      </w:r>
      <w:r>
        <w:rPr>
          <w:bCs/>
          <w:sz w:val="24"/>
          <w:szCs w:val="24"/>
          <w:lang w:val="uk-UA"/>
        </w:rPr>
        <w:t xml:space="preserve">ділянок у постійне користування Службі автомобільних доріг у </w:t>
      </w:r>
      <w:r>
        <w:rPr>
          <w:rStyle w:val="Style21"/>
          <w:rFonts w:eastAsia="Calibri" w:cs="Times New Roman"/>
          <w:b w:val="false"/>
          <w:bCs/>
          <w:color w:val="000000"/>
          <w:kern w:val="0"/>
          <w:sz w:val="24"/>
          <w:szCs w:val="24"/>
          <w:lang w:val="uk-UA" w:eastAsia="ru-RU" w:bidi="ar-SA"/>
        </w:rPr>
        <w:t>Полтавській області.</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9) Про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на землі для розміщення та експлуатації будівель і споруд автомобільного та дорожнього господарства.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10) Про затвердження технічної документації із землеустрою щодо встановлення (відновлення) меж земельної ділянки в натурі (на місцевості) для розміщення, будівництва, експлуатації та обслуговування будівель і споруд об’єктів передачі електричної та теплової енергії та передачу в оренду.</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11) Про передачу ТОВ ,,ЖОЛЕТ ІНВЕСТ ГРУП” в оренду земельних ділянок.</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12) Про затвердження Програми підтримки самозабезпечення Решетилівської міської територіальної громади харчовими продуктами на 2023-2025 роки ,,Сади Перемоги”.</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r>
      <w:r>
        <w:rPr>
          <w:rStyle w:val="Style21"/>
          <w:rFonts w:eastAsia="Calibri" w:cs="Times New Roman"/>
          <w:b w:val="false"/>
          <w:bCs/>
          <w:color w:val="111111"/>
          <w:kern w:val="0"/>
          <w:sz w:val="24"/>
          <w:szCs w:val="24"/>
          <w:lang w:val="uk-UA" w:eastAsia="ru-RU" w:bidi="ar-SA"/>
        </w:rPr>
        <w:t xml:space="preserve">13) </w:t>
      </w:r>
      <w:r>
        <w:rPr>
          <w:rStyle w:val="Style21"/>
          <w:rFonts w:eastAsia="Calibri" w:cs="Times New Roman"/>
          <w:b w:val="false"/>
          <w:bCs/>
          <w:color w:val="111111"/>
          <w:kern w:val="0"/>
          <w:sz w:val="24"/>
          <w:szCs w:val="24"/>
          <w:lang w:val="ru-RU" w:eastAsia="ru-RU" w:bidi="ar-SA"/>
        </w:rPr>
        <w:t>Про надання дозволів на виготовлення </w:t>
      </w:r>
      <w:r>
        <w:rPr>
          <w:rStyle w:val="Style21"/>
          <w:rFonts w:eastAsia="Calibri" w:cs="Times New Roman"/>
          <w:b w:val="false"/>
          <w:bCs/>
          <w:color w:val="111111"/>
          <w:kern w:val="0"/>
          <w:sz w:val="24"/>
          <w:szCs w:val="24"/>
          <w:lang w:val="uk-UA" w:eastAsia="ru-RU" w:bidi="ar-SA"/>
        </w:rPr>
        <w:t xml:space="preserve">проектів </w:t>
      </w:r>
      <w:r>
        <w:rPr>
          <w:rStyle w:val="Style21"/>
          <w:rFonts w:eastAsia="Calibri" w:cs="Times New Roman"/>
          <w:b w:val="false"/>
          <w:bCs/>
          <w:color w:val="111111"/>
          <w:kern w:val="0"/>
          <w:sz w:val="24"/>
          <w:szCs w:val="24"/>
          <w:lang w:val="ru-RU" w:eastAsia="ru-RU" w:bidi="ar-SA"/>
        </w:rPr>
        <w:t xml:space="preserve">землеустрою щодо </w:t>
      </w:r>
      <w:r>
        <w:rPr>
          <w:rStyle w:val="Style21"/>
          <w:rFonts w:eastAsia="Calibri" w:cs="Times New Roman"/>
          <w:b w:val="false"/>
          <w:bCs/>
          <w:color w:val="111111"/>
          <w:kern w:val="0"/>
          <w:sz w:val="24"/>
          <w:szCs w:val="24"/>
          <w:lang w:val="uk-UA" w:eastAsia="ru-RU" w:bidi="ar-SA"/>
        </w:rPr>
        <w:t>відведення земельних ділянок.</w:t>
      </w:r>
    </w:p>
    <w:p>
      <w:pPr>
        <w:pStyle w:val="Normal"/>
        <w:widowControl/>
        <w:bidi w:val="0"/>
        <w:ind w:left="0" w:right="57" w:hanging="0"/>
        <w:jc w:val="both"/>
        <w:rPr/>
      </w:pPr>
      <w:r>
        <w:rPr>
          <w:rStyle w:val="Style21"/>
          <w:rFonts w:eastAsia="Calibri" w:cs="Times New Roman"/>
          <w:b w:val="false"/>
          <w:bCs/>
          <w:color w:val="111111"/>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jc w:val="both"/>
        <w:rPr>
          <w:rFonts w:ascii="Times New Roman" w:hAnsi="Times New Roman"/>
          <w:sz w:val="24"/>
          <w:szCs w:val="24"/>
        </w:rPr>
      </w:pPr>
      <w:r>
        <w:rPr>
          <w:color w:val="111111"/>
          <w:sz w:val="24"/>
          <w:szCs w:val="24"/>
          <w:lang w:val="uk-UA"/>
        </w:rPr>
        <w:tab/>
        <w:t xml:space="preserve">14) 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 </w:t>
      </w:r>
      <w:r>
        <w:rPr>
          <w:color w:val="111111"/>
          <w:sz w:val="24"/>
          <w:szCs w:val="24"/>
        </w:rPr>
        <w:t>.</w:t>
      </w:r>
    </w:p>
    <w:p>
      <w:pPr>
        <w:pStyle w:val="Normal"/>
        <w:widowControl/>
        <w:bidi w:val="0"/>
        <w:ind w:left="0" w:right="57" w:hanging="0"/>
        <w:jc w:val="both"/>
        <w:rPr/>
      </w:pPr>
      <w:r>
        <w:rPr>
          <w:rStyle w:val="Style21"/>
          <w:rFonts w:eastAsia="Calibri" w:cs="Times New Roman"/>
          <w:b w:val="false"/>
          <w:bCs/>
          <w:color w:val="111111"/>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111111"/>
          <w:kern w:val="0"/>
          <w:sz w:val="24"/>
          <w:szCs w:val="24"/>
          <w:lang w:val="uk-UA" w:eastAsia="ru-RU" w:bidi="ar-SA"/>
        </w:rPr>
        <w:tab/>
        <w:t>15)</w:t>
      </w:r>
      <w:r>
        <w:rPr>
          <w:rStyle w:val="Style21"/>
          <w:rFonts w:eastAsia="Calibri" w:cs="Times New Roman"/>
          <w:b w:val="false"/>
          <w:bCs/>
          <w:color w:val="111111"/>
          <w:kern w:val="0"/>
          <w:sz w:val="24"/>
          <w:szCs w:val="24"/>
          <w:lang w:val="ru-RU" w:eastAsia="ru-RU" w:bidi="ar-SA"/>
        </w:rPr>
        <w:t xml:space="preserve">Про надання </w:t>
      </w:r>
      <w:r>
        <w:rPr>
          <w:rStyle w:val="Style21"/>
          <w:rFonts w:eastAsia="Calibri" w:cs="Times New Roman"/>
          <w:b w:val="false"/>
          <w:bCs/>
          <w:color w:val="111111"/>
          <w:kern w:val="0"/>
          <w:sz w:val="24"/>
          <w:szCs w:val="24"/>
          <w:lang w:val="uk-UA" w:eastAsia="ru-RU" w:bidi="ar-SA"/>
        </w:rPr>
        <w:t> </w:t>
      </w:r>
      <w:r>
        <w:rPr>
          <w:rStyle w:val="Style21"/>
          <w:rFonts w:eastAsia="Calibri" w:cs="Times New Roman"/>
          <w:b w:val="false"/>
          <w:bCs/>
          <w:color w:val="111111"/>
          <w:kern w:val="0"/>
          <w:sz w:val="24"/>
          <w:szCs w:val="24"/>
          <w:lang w:val="ru-RU" w:eastAsia="ru-RU" w:bidi="ar-SA"/>
        </w:rPr>
        <w:t>дозволу на виготовлення</w:t>
      </w:r>
      <w:r>
        <w:rPr>
          <w:rStyle w:val="Style21"/>
          <w:rFonts w:eastAsia="Calibri" w:cs="Times New Roman"/>
          <w:b w:val="false"/>
          <w:bCs/>
          <w:color w:val="111111"/>
          <w:kern w:val="0"/>
          <w:sz w:val="24"/>
          <w:szCs w:val="24"/>
          <w:lang w:val="uk-UA" w:eastAsia="ru-RU" w:bidi="ar-SA"/>
        </w:rPr>
        <w:t xml:space="preserve"> проекту </w:t>
      </w:r>
      <w:r>
        <w:rPr>
          <w:rStyle w:val="Style21"/>
          <w:rFonts w:eastAsia="Calibri" w:cs="Times New Roman"/>
          <w:b w:val="false"/>
          <w:bCs/>
          <w:color w:val="111111"/>
          <w:kern w:val="0"/>
          <w:sz w:val="24"/>
          <w:szCs w:val="24"/>
          <w:lang w:val="ru-RU" w:eastAsia="ru-RU" w:bidi="ar-SA"/>
        </w:rPr>
        <w:t xml:space="preserve">землеустрою щодо </w:t>
      </w:r>
      <w:r>
        <w:rPr>
          <w:rStyle w:val="Style21"/>
          <w:rFonts w:eastAsia="Calibri" w:cs="Times New Roman"/>
          <w:b w:val="false"/>
          <w:bCs/>
          <w:color w:val="111111"/>
          <w:kern w:val="0"/>
          <w:sz w:val="24"/>
          <w:szCs w:val="24"/>
          <w:lang w:val="uk-UA" w:eastAsia="ru-RU" w:bidi="ar-SA"/>
        </w:rPr>
        <w:t>відведення земельної ділянки для будівництва та обслуговування будівель органів державної влади та органів місцевого самоврядування.</w:t>
      </w:r>
    </w:p>
    <w:p>
      <w:pPr>
        <w:pStyle w:val="Normal"/>
        <w:widowControl/>
        <w:bidi w:val="0"/>
        <w:ind w:left="0" w:right="57" w:hanging="0"/>
        <w:jc w:val="both"/>
        <w:rPr/>
      </w:pPr>
      <w:r>
        <w:rPr>
          <w:rStyle w:val="Style21"/>
          <w:rFonts w:eastAsia="Calibri" w:cs="Times New Roman"/>
          <w:b w:val="false"/>
          <w:bCs/>
          <w:color w:val="111111"/>
          <w:kern w:val="0"/>
          <w:sz w:val="24"/>
          <w:szCs w:val="24"/>
          <w:lang w:val="uk-UA" w:eastAsia="ru-RU" w:bidi="ar-SA"/>
        </w:rPr>
        <w:t>Доповідає: Добжинська С.В. - начальник відділу земельних ресурсів та охорони навколишнього середовища.</w:t>
      </w:r>
    </w:p>
    <w:p>
      <w:pPr>
        <w:pStyle w:val="Normal"/>
        <w:widowControl/>
        <w:bidi w:val="0"/>
        <w:ind w:left="0" w:right="57" w:hanging="0"/>
        <w:jc w:val="both"/>
        <w:rPr/>
      </w:pPr>
      <w:r>
        <w:rPr>
          <w:rStyle w:val="Style21"/>
          <w:rFonts w:eastAsia="Calibri" w:cs="Times New Roman"/>
          <w:b w:val="false"/>
          <w:bCs/>
          <w:color w:val="111111"/>
          <w:kern w:val="0"/>
          <w:sz w:val="24"/>
          <w:szCs w:val="24"/>
          <w:lang w:val="uk-UA" w:eastAsia="ru-RU" w:bidi="ar-SA"/>
        </w:rPr>
        <w:tab/>
        <w:t xml:space="preserve">16) </w:t>
      </w:r>
      <w:r>
        <w:rPr>
          <w:rStyle w:val="13"/>
          <w:rFonts w:eastAsia="Calibri" w:cs="Times New Roman"/>
          <w:b w:val="false"/>
          <w:bCs/>
          <w:color w:val="111111"/>
          <w:kern w:val="0"/>
          <w:sz w:val="24"/>
          <w:szCs w:val="24"/>
          <w:lang w:val="uk-UA" w:eastAsia="ru-RU" w:bidi="ar-SA"/>
        </w:rPr>
        <w:t xml:space="preserve">Про хід виконання Програми </w:t>
      </w:r>
      <w:r>
        <w:rPr>
          <w:rStyle w:val="13"/>
          <w:rFonts w:eastAsia="Calibri"/>
          <w:bCs/>
          <w:color w:val="111111"/>
          <w:sz w:val="24"/>
          <w:szCs w:val="24"/>
          <w:lang w:val="uk-UA" w:eastAsia="ru-RU"/>
        </w:rPr>
        <w:t>розвитку місцевого с</w:t>
      </w:r>
      <w:r>
        <w:rPr>
          <w:rStyle w:val="13"/>
          <w:rFonts w:eastAsia="Calibri"/>
          <w:bCs/>
          <w:sz w:val="24"/>
          <w:szCs w:val="24"/>
          <w:lang w:val="uk-UA" w:eastAsia="ru-RU"/>
        </w:rPr>
        <w:t xml:space="preserve">амоврядування </w:t>
      </w:r>
    </w:p>
    <w:p>
      <w:pPr>
        <w:pStyle w:val="Normal"/>
        <w:jc w:val="both"/>
        <w:rPr/>
      </w:pPr>
      <w:r>
        <w:rPr>
          <w:rStyle w:val="13"/>
          <w:rFonts w:eastAsia="Calibri"/>
          <w:bCs/>
          <w:sz w:val="24"/>
          <w:szCs w:val="24"/>
          <w:lang w:val="uk-UA" w:eastAsia="ru-RU"/>
        </w:rPr>
        <w:t xml:space="preserve">в  Решетилівській  міській територіальній  громаді  на </w:t>
      </w:r>
      <w:bookmarkStart w:id="7" w:name="__DdeLink__12922_952685353"/>
      <w:r>
        <w:rPr>
          <w:rStyle w:val="13"/>
          <w:rFonts w:eastAsia="Calibri" w:cs="Times New Roman"/>
          <w:b w:val="false"/>
          <w:bCs/>
          <w:color w:val="000000"/>
          <w:kern w:val="0"/>
          <w:sz w:val="24"/>
          <w:szCs w:val="24"/>
          <w:lang w:val="uk-UA" w:eastAsia="ru-RU" w:bidi="ar-SA"/>
        </w:rPr>
        <w:t>2022-2025 роки</w:t>
      </w:r>
      <w:bookmarkEnd w:id="7"/>
      <w:r>
        <w:rPr>
          <w:rStyle w:val="13"/>
          <w:rFonts w:eastAsia="Calibri" w:cs="Times New Roman"/>
          <w:b w:val="false"/>
          <w:bCs/>
          <w:color w:val="000000"/>
          <w:kern w:val="0"/>
          <w:sz w:val="24"/>
          <w:szCs w:val="24"/>
          <w:lang w:val="uk-UA" w:eastAsia="ru-RU" w:bidi="ar-SA"/>
        </w:rPr>
        <w:t>.</w:t>
      </w:r>
    </w:p>
    <w:p>
      <w:pPr>
        <w:pStyle w:val="Normal"/>
        <w:jc w:val="both"/>
        <w:rPr/>
      </w:pPr>
      <w:r>
        <w:rPr>
          <w:rStyle w:val="13"/>
          <w:rFonts w:eastAsia="Calibri" w:cs="Times New Roman"/>
          <w:b w:val="false"/>
          <w:bCs/>
          <w:color w:val="000000"/>
          <w:kern w:val="0"/>
          <w:sz w:val="24"/>
          <w:szCs w:val="24"/>
          <w:lang w:val="uk-UA" w:eastAsia="ru-RU" w:bidi="ar-SA"/>
        </w:rPr>
        <w:t>Доповідає: Романов А.Л. -начальник відділу економічного розвитку,торгівлі та залучення інвестицій.</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 xml:space="preserve">17) Про </w:t>
      </w:r>
      <w:r>
        <w:rPr>
          <w:sz w:val="24"/>
          <w:szCs w:val="24"/>
          <w:lang w:val="uk-UA"/>
        </w:rPr>
        <w:t xml:space="preserve">стан виконання  Програми забезпечення житлом окремих категорій громадян </w:t>
      </w:r>
      <w:r>
        <w:rPr>
          <w:bCs/>
          <w:sz w:val="24"/>
          <w:szCs w:val="24"/>
          <w:lang w:val="uk-UA"/>
        </w:rPr>
        <w:t>на 2021-2022 роки</w:t>
      </w:r>
      <w:r>
        <w:rPr>
          <w:sz w:val="24"/>
          <w:szCs w:val="24"/>
          <w:lang w:val="uk-UA"/>
        </w:rPr>
        <w:t xml:space="preserve"> та затвердження  відповідної </w:t>
      </w:r>
      <w:r>
        <w:rPr>
          <w:bCs/>
          <w:sz w:val="24"/>
          <w:szCs w:val="24"/>
          <w:lang w:val="uk-UA"/>
        </w:rPr>
        <w:t xml:space="preserve">Програми  </w:t>
      </w:r>
      <w:r>
        <w:rPr>
          <w:sz w:val="24"/>
          <w:szCs w:val="24"/>
          <w:lang w:val="uk-UA"/>
        </w:rPr>
        <w:t>на  2023-2025 роки.</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 xml:space="preserve">Доповідає: Тищенко С.С. </w:t>
      </w:r>
      <w:r>
        <w:rPr>
          <w:rStyle w:val="Style21"/>
          <w:rFonts w:eastAsia="Calibri" w:cs="Times New Roman"/>
          <w:b w:val="false"/>
          <w:bCs/>
          <w:strike w:val="false"/>
          <w:dstrike w:val="false"/>
          <w:color w:val="000000"/>
          <w:kern w:val="0"/>
          <w:sz w:val="24"/>
          <w:szCs w:val="24"/>
          <w:lang w:val="uk-UA" w:eastAsia="ru-RU" w:bidi="ar-SA"/>
        </w:rPr>
        <w:t>начальник відділу житлово-комунального господарства, транспорту, звязку та з питань охорони праці.</w:t>
      </w:r>
    </w:p>
    <w:p>
      <w:pPr>
        <w:pStyle w:val="Normal"/>
        <w:widowControl/>
        <w:bidi w:val="0"/>
        <w:ind w:left="0" w:right="57" w:hanging="0"/>
        <w:jc w:val="both"/>
        <w:rPr>
          <w:rFonts w:ascii="Times New Roman" w:hAnsi="Times New Roman"/>
          <w:sz w:val="24"/>
          <w:szCs w:val="24"/>
        </w:rPr>
      </w:pPr>
      <w:r>
        <w:rPr>
          <w:color w:val="000000"/>
          <w:sz w:val="24"/>
          <w:szCs w:val="24"/>
          <w:lang w:val="uk-UA"/>
        </w:rPr>
        <w:tab/>
        <w:t>18)</w:t>
      </w:r>
      <w:r>
        <w:rPr>
          <w:rFonts w:cs="Times New Roman"/>
          <w:color w:val="000000"/>
          <w:sz w:val="24"/>
          <w:szCs w:val="24"/>
          <w:lang w:val="uk-UA"/>
        </w:rPr>
        <w:t xml:space="preserve">Про виконання „Програми транспортного забезпечення мешканців Решетилівської міської ради на 2018-2022 роки” та  затвердження відповідної Програми на 2023-2027 роки.   </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 xml:space="preserve">Доповідає: Тищенко С.С. </w:t>
      </w:r>
      <w:r>
        <w:rPr>
          <w:rStyle w:val="Style21"/>
          <w:rFonts w:eastAsia="Calibri" w:cs="Times New Roman"/>
          <w:b w:val="false"/>
          <w:bCs/>
          <w:strike w:val="false"/>
          <w:dstrike w:val="false"/>
          <w:color w:val="000000"/>
          <w:kern w:val="0"/>
          <w:sz w:val="24"/>
          <w:szCs w:val="24"/>
          <w:lang w:val="uk-UA" w:eastAsia="ru-RU" w:bidi="ar-SA"/>
        </w:rPr>
        <w:t>начальник відділу житлово-комунального господарства, транспорту, звязку та з питань охорони праці.</w:t>
      </w:r>
    </w:p>
    <w:p>
      <w:pPr>
        <w:pStyle w:val="Normal"/>
        <w:widowControl/>
        <w:bidi w:val="0"/>
        <w:ind w:left="0" w:right="57" w:hanging="0"/>
        <w:jc w:val="both"/>
        <w:rPr>
          <w:rFonts w:ascii="Times New Roman" w:hAnsi="Times New Roman"/>
          <w:sz w:val="24"/>
          <w:szCs w:val="24"/>
        </w:rPr>
      </w:pPr>
      <w:r>
        <w:rPr>
          <w:sz w:val="24"/>
          <w:szCs w:val="24"/>
          <w:lang w:val="uk-UA"/>
        </w:rPr>
        <w:tab/>
        <w:t xml:space="preserve">19) </w:t>
      </w:r>
      <w:r>
        <w:rPr>
          <w:rFonts w:cs="Times New Roman"/>
          <w:sz w:val="24"/>
          <w:szCs w:val="24"/>
          <w:lang w:val="uk-UA"/>
        </w:rPr>
        <w:t>Про внесення змін до Програми фінансової підтримки комунальної установи „Місцева пожежна охорона Решетилівської міської ради” на 2021-2023 роки.</w:t>
      </w:r>
    </w:p>
    <w:p>
      <w:pPr>
        <w:pStyle w:val="Normal"/>
        <w:widowControl/>
        <w:bidi w:val="0"/>
        <w:ind w:left="0" w:right="57" w:hanging="0"/>
        <w:jc w:val="both"/>
        <w:rPr>
          <w:rFonts w:ascii="Times New Roman" w:hAnsi="Times New Roman"/>
          <w:sz w:val="24"/>
          <w:szCs w:val="24"/>
        </w:rPr>
      </w:pPr>
      <w:r>
        <w:rPr>
          <w:rFonts w:cs="Times New Roman"/>
          <w:sz w:val="24"/>
          <w:szCs w:val="24"/>
          <w:lang w:val="uk-UA"/>
        </w:rPr>
        <w:t>Доповідає: Різник Т.В. - начальник відділу оборонної роботи, цивільного захисту та взаємодії з правоохоронними органами.</w:t>
      </w:r>
    </w:p>
    <w:p>
      <w:pPr>
        <w:pStyle w:val="Normal"/>
        <w:widowControl/>
        <w:bidi w:val="0"/>
        <w:ind w:left="0" w:right="57" w:hanging="0"/>
        <w:jc w:val="both"/>
        <w:rPr>
          <w:rFonts w:ascii="Times New Roman" w:hAnsi="Times New Roman"/>
          <w:sz w:val="24"/>
          <w:szCs w:val="24"/>
        </w:rPr>
      </w:pPr>
      <w:r>
        <w:rPr>
          <w:rFonts w:cs="Times New Roman"/>
          <w:sz w:val="24"/>
          <w:szCs w:val="24"/>
          <w:lang w:val="uk-UA"/>
        </w:rPr>
        <w:tab/>
        <w:t>20) Про внесення змін до Програми по боротьбі зі злочинністю на території Решетилівської міської територіальної громади на 2021-2023 роки.</w:t>
      </w:r>
    </w:p>
    <w:p>
      <w:pPr>
        <w:pStyle w:val="Normal"/>
        <w:widowControl/>
        <w:bidi w:val="0"/>
        <w:ind w:left="0" w:right="57" w:hanging="0"/>
        <w:jc w:val="both"/>
        <w:rPr>
          <w:rFonts w:ascii="Times New Roman" w:hAnsi="Times New Roman"/>
          <w:sz w:val="24"/>
          <w:szCs w:val="24"/>
        </w:rPr>
      </w:pPr>
      <w:r>
        <w:rPr>
          <w:rFonts w:cs="Times New Roman"/>
          <w:sz w:val="24"/>
          <w:szCs w:val="24"/>
          <w:lang w:val="uk-UA"/>
        </w:rPr>
        <w:t>Доповідає: Різник Т.В. - начальник відділу оборонної роботи, цивільного захисту та взаємодії з правоохоронними органами.</w:t>
      </w:r>
    </w:p>
    <w:p>
      <w:pPr>
        <w:pStyle w:val="Normal"/>
        <w:widowControl/>
        <w:bidi w:val="0"/>
        <w:ind w:left="0" w:right="57" w:hanging="0"/>
        <w:jc w:val="both"/>
        <w:rPr>
          <w:rFonts w:ascii="Times New Roman" w:hAnsi="Times New Roman"/>
          <w:sz w:val="24"/>
          <w:szCs w:val="24"/>
        </w:rPr>
      </w:pPr>
      <w:r>
        <w:rPr>
          <w:rFonts w:cs="Times New Roman"/>
          <w:sz w:val="24"/>
          <w:szCs w:val="24"/>
          <w:lang w:val="uk-UA"/>
        </w:rPr>
        <w:tab/>
        <w:t xml:space="preserve">21) </w:t>
      </w:r>
      <w:r>
        <w:rPr>
          <w:color w:val="000000"/>
          <w:sz w:val="24"/>
          <w:szCs w:val="24"/>
        </w:rPr>
        <w:t>Про внесення змін до Комплексної програми соціального захисту населення</w:t>
      </w:r>
      <w:r>
        <w:rPr>
          <w:sz w:val="24"/>
          <w:szCs w:val="24"/>
        </w:rPr>
        <w:t xml:space="preserve"> </w:t>
      </w:r>
      <w:r>
        <w:rPr>
          <w:color w:val="000000"/>
          <w:sz w:val="24"/>
          <w:szCs w:val="24"/>
        </w:rPr>
        <w:t>Решетилівської міської ради на 2019-2023 роки.</w:t>
      </w:r>
    </w:p>
    <w:p>
      <w:pPr>
        <w:pStyle w:val="Normal"/>
        <w:widowControl/>
        <w:bidi w:val="0"/>
        <w:ind w:left="0" w:right="57" w:hanging="0"/>
        <w:jc w:val="both"/>
        <w:rPr>
          <w:rFonts w:ascii="Times New Roman" w:hAnsi="Times New Roman"/>
          <w:sz w:val="24"/>
          <w:szCs w:val="24"/>
        </w:rPr>
      </w:pPr>
      <w:r>
        <w:rPr>
          <w:color w:val="000000"/>
          <w:sz w:val="24"/>
          <w:szCs w:val="24"/>
        </w:rPr>
        <w:t>Доповідає: Момот Д.С. -начальник відділу сім'ї, соціального захисту та охорони здоров'я.</w:t>
      </w:r>
    </w:p>
    <w:p>
      <w:pPr>
        <w:pStyle w:val="Normal"/>
        <w:widowControl/>
        <w:bidi w:val="0"/>
        <w:ind w:left="0" w:right="57" w:hanging="0"/>
        <w:jc w:val="both"/>
        <w:rPr>
          <w:rFonts w:ascii="Times New Roman" w:hAnsi="Times New Roman"/>
          <w:sz w:val="24"/>
          <w:szCs w:val="24"/>
        </w:rPr>
      </w:pPr>
      <w:r>
        <w:rPr>
          <w:rFonts w:cs="Times New Roman"/>
          <w:sz w:val="24"/>
          <w:szCs w:val="24"/>
          <w:lang w:val="uk-UA"/>
        </w:rPr>
        <w:tab/>
        <w:t xml:space="preserve">22) </w:t>
      </w:r>
      <w:r>
        <w:rPr>
          <w:rFonts w:eastAsia="Noto Sans CJK SC Regular" w:cs="FreeSans"/>
          <w:color w:val="auto"/>
          <w:kern w:val="2"/>
          <w:sz w:val="24"/>
          <w:szCs w:val="24"/>
          <w:lang w:val="uk-UA" w:eastAsia="zh-CN" w:bidi="hi-IN"/>
        </w:rPr>
        <w:t xml:space="preserve">Про стан виконання </w:t>
      </w:r>
      <w:bookmarkStart w:id="8" w:name="_Hlk118464763"/>
      <w:r>
        <w:rPr>
          <w:rFonts w:eastAsia="Noto Sans CJK SC Regular" w:cs="FreeSans"/>
          <w:color w:val="auto"/>
          <w:kern w:val="2"/>
          <w:sz w:val="24"/>
          <w:szCs w:val="24"/>
          <w:lang w:val="uk-UA" w:eastAsia="zh-CN" w:bidi="hi-IN"/>
        </w:rPr>
        <w:t xml:space="preserve">комплексної Програми розвитку освіти Решетилівської міської ради на 2018-2022 роки </w:t>
      </w:r>
      <w:bookmarkEnd w:id="8"/>
      <w:r>
        <w:rPr>
          <w:rFonts w:eastAsia="Noto Sans CJK SC Regular" w:cs="FreeSans"/>
          <w:color w:val="auto"/>
          <w:kern w:val="2"/>
          <w:sz w:val="24"/>
          <w:szCs w:val="24"/>
          <w:lang w:val="uk-UA" w:eastAsia="zh-CN" w:bidi="hi-IN"/>
        </w:rPr>
        <w:t xml:space="preserve">та затвердження </w:t>
      </w:r>
      <w:r>
        <w:rPr>
          <w:rFonts w:eastAsia="Times New Roman" w:cs="Times New Roman"/>
          <w:sz w:val="24"/>
          <w:szCs w:val="24"/>
          <w:lang w:val="uk-UA"/>
        </w:rPr>
        <w:t>Програми ,,Освіта Решетилів</w:t>
      </w:r>
      <w:r>
        <w:rPr>
          <w:rFonts w:eastAsia="Times New Roman" w:cs="Times New Roman"/>
          <w:color w:val="000000"/>
          <w:kern w:val="0"/>
          <w:sz w:val="24"/>
          <w:szCs w:val="24"/>
          <w:lang w:val="uk-UA" w:eastAsia="ru-RU"/>
        </w:rPr>
        <w:t xml:space="preserve">ської громади на </w:t>
      </w:r>
      <w:r>
        <w:rPr>
          <w:rFonts w:eastAsia="Times New Roman" w:cs="Times New Roman"/>
          <w:sz w:val="24"/>
          <w:szCs w:val="24"/>
          <w:lang w:val="uk-UA"/>
        </w:rPr>
        <w:t xml:space="preserve"> 2023-2025 роки”.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Доповідає: Костогриз А.М. -начальник відділу освіти.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ab/>
        <w:t xml:space="preserve">23) </w:t>
      </w:r>
      <w:r>
        <w:rPr>
          <w:rFonts w:eastAsia="Times New Roman" w:cs="Times New Roman"/>
          <w:bCs/>
          <w:sz w:val="24"/>
          <w:szCs w:val="24"/>
          <w:lang w:val="uk-UA"/>
        </w:rPr>
        <w:t xml:space="preserve">Про внесення змін до Статуту </w:t>
      </w:r>
      <w:r>
        <w:rPr>
          <w:rFonts w:eastAsia="Times New Roman" w:cs="Times New Roman"/>
          <w:sz w:val="24"/>
          <w:szCs w:val="24"/>
          <w:lang w:val="uk-UA"/>
        </w:rPr>
        <w:t>Демидівського закладу дошкільної освіти ясел-садка ,,Берізка”  Решетилівської міської ради.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Доповідає: Костогриз А.М. -начальник відділу освіти.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ab/>
        <w:t xml:space="preserve">24) </w:t>
      </w:r>
      <w:r>
        <w:rPr>
          <w:rFonts w:eastAsia="Times New Roman" w:cs="Times New Roman"/>
          <w:bCs/>
          <w:sz w:val="24"/>
          <w:szCs w:val="24"/>
          <w:lang w:val="uk-UA"/>
        </w:rPr>
        <w:t xml:space="preserve">Про внесення змін до Статуту </w:t>
      </w:r>
      <w:r>
        <w:rPr>
          <w:rFonts w:eastAsia="Times New Roman" w:cs="Times New Roman"/>
          <w:sz w:val="24"/>
          <w:szCs w:val="24"/>
          <w:lang w:val="uk-UA"/>
        </w:rPr>
        <w:t>Піщанського закладу дошкільної освіти ясел-садка ,,Веселка”  Решетилівської міської ради .</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Доповідає: Костогриз А.М. -начальник відділу освіти.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ab/>
        <w:t xml:space="preserve">25) </w:t>
      </w:r>
      <w:r>
        <w:rPr>
          <w:rFonts w:eastAsia="Times New Roman" w:cs="Times New Roman"/>
          <w:bCs/>
          <w:sz w:val="24"/>
          <w:szCs w:val="24"/>
          <w:lang w:val="uk-UA"/>
        </w:rPr>
        <w:t xml:space="preserve">Про внесення змін до Статуту </w:t>
      </w:r>
      <w:r>
        <w:rPr>
          <w:rFonts w:eastAsia="Times New Roman" w:cs="Times New Roman"/>
          <w:sz w:val="24"/>
          <w:szCs w:val="24"/>
          <w:lang w:val="uk-UA"/>
        </w:rPr>
        <w:t>Глибокобалківського закладу загальної середньої освіти І-ІІ ступенів з дошкільним підрозділом Решетилівської міської ради Полтавської області.</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Доповідає: Костогриз А.М. -начальник відділу освіти.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ab/>
        <w:t xml:space="preserve">26) </w:t>
      </w:r>
      <w:r>
        <w:rPr>
          <w:rFonts w:eastAsia="Times New Roman" w:cs="Times New Roman"/>
          <w:bCs/>
          <w:sz w:val="24"/>
          <w:szCs w:val="24"/>
          <w:lang w:val="uk-UA"/>
        </w:rPr>
        <w:t xml:space="preserve">Про внесення змін до Статуту  </w:t>
      </w:r>
      <w:r>
        <w:rPr>
          <w:rFonts w:cs="Times New Roman"/>
          <w:sz w:val="24"/>
          <w:szCs w:val="24"/>
          <w:lang w:val="uk-UA"/>
        </w:rPr>
        <w:t>Покровського</w:t>
      </w:r>
      <w:r>
        <w:rPr>
          <w:rFonts w:cs="Times New Roman"/>
          <w:sz w:val="24"/>
          <w:szCs w:val="24"/>
        </w:rPr>
        <w:t xml:space="preserve"> закладу дошкільної освіти ясел-садка ,,</w:t>
      </w:r>
      <w:r>
        <w:rPr>
          <w:rFonts w:cs="Times New Roman"/>
          <w:sz w:val="24"/>
          <w:szCs w:val="24"/>
          <w:lang w:val="uk-UA"/>
        </w:rPr>
        <w:t>Барвінок</w:t>
      </w:r>
      <w:r>
        <w:rPr>
          <w:rFonts w:cs="Times New Roman"/>
          <w:sz w:val="24"/>
          <w:szCs w:val="24"/>
        </w:rPr>
        <w:t xml:space="preserve">”  </w:t>
      </w:r>
      <w:r>
        <w:rPr>
          <w:rFonts w:eastAsia="Times New Roman" w:cs="Times New Roman"/>
          <w:sz w:val="24"/>
          <w:szCs w:val="24"/>
          <w:lang w:val="uk-UA"/>
        </w:rPr>
        <w:t>Решетилівської міської ради .</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Доповідає: Костогриз А.М. -начальник відділу освіти.</w:t>
      </w:r>
    </w:p>
    <w:p>
      <w:pPr>
        <w:pStyle w:val="Normal"/>
        <w:widowControl/>
        <w:bidi w:val="0"/>
        <w:ind w:left="0" w:right="57" w:hanging="0"/>
        <w:jc w:val="both"/>
        <w:rPr>
          <w:rFonts w:ascii="Times New Roman" w:hAnsi="Times New Roman"/>
          <w:sz w:val="24"/>
          <w:szCs w:val="24"/>
        </w:rPr>
      </w:pPr>
      <w:r>
        <w:rPr>
          <w:rFonts w:eastAsia="Times New Roman" w:cs="Times New Roman"/>
          <w:sz w:val="24"/>
          <w:szCs w:val="24"/>
          <w:lang w:val="uk-UA"/>
        </w:rPr>
        <w:tab/>
        <w:t xml:space="preserve">27) </w:t>
      </w:r>
      <w:r>
        <w:rPr>
          <w:rFonts w:cs="Times New Roman"/>
          <w:color w:val="000000"/>
          <w:sz w:val="24"/>
          <w:szCs w:val="24"/>
        </w:rPr>
        <w:t>Про визнання таким, що втратило чинність рішення Решетилівської міської  ради від 27 червня 2018 року №</w:t>
      </w:r>
      <w:r>
        <w:rPr>
          <w:rFonts w:cs="Times New Roman"/>
          <w:sz w:val="24"/>
          <w:szCs w:val="24"/>
        </w:rPr>
        <w:t>296-8-</w:t>
      </w:r>
      <w:r>
        <w:rPr>
          <w:rFonts w:cs="Times New Roman"/>
          <w:color w:val="000000"/>
          <w:sz w:val="24"/>
          <w:szCs w:val="24"/>
        </w:rPr>
        <w:t>VІІ .</w:t>
      </w:r>
    </w:p>
    <w:p>
      <w:pPr>
        <w:pStyle w:val="Normal"/>
        <w:widowControl/>
        <w:bidi w:val="0"/>
        <w:ind w:left="0" w:right="57" w:hanging="0"/>
        <w:jc w:val="both"/>
        <w:rPr>
          <w:rFonts w:ascii="Times New Roman" w:hAnsi="Times New Roman"/>
          <w:sz w:val="24"/>
          <w:szCs w:val="24"/>
        </w:rPr>
      </w:pPr>
      <w:r>
        <w:rPr>
          <w:rFonts w:eastAsia="Times New Roman" w:cs="Times New Roman"/>
          <w:color w:val="000000"/>
          <w:sz w:val="24"/>
          <w:szCs w:val="24"/>
          <w:lang w:val="uk-UA"/>
        </w:rPr>
        <w:t>Доповідає: Костогриз А.М. -начальник відділу освіти.</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ab/>
        <w:t xml:space="preserve">28) Про </w:t>
      </w:r>
      <w:r>
        <w:rPr>
          <w:bCs/>
          <w:sz w:val="24"/>
          <w:szCs w:val="24"/>
        </w:rPr>
        <w:t>звільнення з посад старост  Микитенка В.М.,  Мищенка В.І., Падуна А.О.</w:t>
      </w:r>
    </w:p>
    <w:p>
      <w:pPr>
        <w:pStyle w:val="Normal"/>
        <w:widowControl/>
        <w:bidi w:val="0"/>
        <w:ind w:left="0" w:right="57" w:hanging="0"/>
        <w:jc w:val="both"/>
        <w:rPr>
          <w:rFonts w:ascii="Times New Roman" w:hAnsi="Times New Roman"/>
          <w:sz w:val="24"/>
          <w:szCs w:val="24"/>
        </w:rPr>
      </w:pPr>
      <w:r>
        <w:rPr>
          <w:bCs/>
          <w:sz w:val="24"/>
          <w:szCs w:val="24"/>
        </w:rPr>
        <w:t xml:space="preserve">Доповідає: Мірошник О.О. - </w:t>
      </w:r>
      <w:r>
        <w:rPr>
          <w:bCs/>
          <w:strike w:val="false"/>
          <w:dstrike w:val="false"/>
          <w:sz w:val="24"/>
          <w:szCs w:val="24"/>
        </w:rPr>
        <w:t>начальник відділу організаційно-інформаційної роботи, документообігу та управління персоналом.</w:t>
      </w:r>
    </w:p>
    <w:p>
      <w:pPr>
        <w:pStyle w:val="Normal"/>
        <w:widowControl/>
        <w:bidi w:val="0"/>
        <w:ind w:left="0" w:right="57" w:hanging="0"/>
        <w:jc w:val="both"/>
        <w:rPr/>
      </w:pPr>
      <w:r>
        <w:rPr>
          <w:rStyle w:val="Style21"/>
          <w:sz w:val="24"/>
          <w:szCs w:val="24"/>
        </w:rPr>
        <w:tab/>
        <w:t xml:space="preserve">29) </w:t>
      </w:r>
      <w:r>
        <w:rPr>
          <w:rStyle w:val="Style21"/>
          <w:rFonts w:eastAsia="Calibri" w:cs="Times New Roman"/>
          <w:b w:val="false"/>
          <w:bCs w:val="false"/>
          <w:color w:val="000000"/>
          <w:kern w:val="0"/>
          <w:sz w:val="24"/>
          <w:szCs w:val="24"/>
          <w:lang w:val="uk-UA" w:eastAsia="ru-RU" w:bidi="ar-SA"/>
        </w:rPr>
        <w:t xml:space="preserve">Про затвердження Микитенка В.М. </w:t>
      </w:r>
      <w:r>
        <w:rPr>
          <w:b w:val="false"/>
          <w:bCs w:val="false"/>
          <w:sz w:val="24"/>
          <w:szCs w:val="24"/>
        </w:rPr>
        <w:t>на посаду старости Демидівського старостинського округу.</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 xml:space="preserve">Доповідає: Мірошник О.О. - </w:t>
      </w:r>
      <w:r>
        <w:rPr>
          <w:rStyle w:val="Style21"/>
          <w:rFonts w:eastAsia="Calibri" w:cs="Times New Roman"/>
          <w:b w:val="false"/>
          <w:bCs/>
          <w:strike w:val="false"/>
          <w:dstrike w:val="false"/>
          <w:color w:val="000000"/>
          <w:kern w:val="0"/>
          <w:sz w:val="24"/>
          <w:szCs w:val="24"/>
          <w:lang w:val="uk-UA" w:eastAsia="ru-RU" w:bidi="ar-SA"/>
        </w:rPr>
        <w:t>начальник відділу організаційно-інформаційної роботи, документообігу та управління персоналом.</w:t>
      </w:r>
    </w:p>
    <w:p>
      <w:pPr>
        <w:pStyle w:val="Normal"/>
        <w:widowControl/>
        <w:bidi w:val="0"/>
        <w:ind w:left="0" w:right="57" w:hanging="0"/>
        <w:jc w:val="both"/>
        <w:rPr/>
      </w:pPr>
      <w:r>
        <w:rPr>
          <w:rStyle w:val="Style21"/>
          <w:rFonts w:eastAsia="Calibri" w:cs="Times New Roman"/>
          <w:b w:val="false"/>
          <w:bCs w:val="false"/>
          <w:color w:val="000000"/>
          <w:kern w:val="0"/>
          <w:sz w:val="24"/>
          <w:szCs w:val="24"/>
          <w:lang w:val="uk-UA" w:eastAsia="ru-RU" w:bidi="ar-SA"/>
        </w:rPr>
        <w:tab/>
        <w:t xml:space="preserve">30) Про затвердження Мищенка В.І. </w:t>
      </w:r>
      <w:r>
        <w:rPr>
          <w:b w:val="false"/>
          <w:bCs w:val="false"/>
          <w:sz w:val="24"/>
          <w:szCs w:val="24"/>
          <w:lang w:val="uk-UA"/>
        </w:rPr>
        <w:t>на посаду старости Потічанського</w:t>
      </w:r>
    </w:p>
    <w:p>
      <w:pPr>
        <w:pStyle w:val="Normal"/>
        <w:ind w:left="0" w:right="-1" w:hanging="0"/>
        <w:jc w:val="both"/>
        <w:rPr/>
      </w:pPr>
      <w:r>
        <w:rPr>
          <w:b w:val="false"/>
          <w:bCs w:val="false"/>
          <w:sz w:val="24"/>
          <w:szCs w:val="24"/>
          <w:lang w:val="uk-UA"/>
        </w:rPr>
        <w:t>старостинського округу</w:t>
      </w:r>
      <w:r>
        <w:rPr>
          <w:rStyle w:val="Style21"/>
          <w:rFonts w:eastAsia="Calibri" w:cs="Times New Roman"/>
          <w:b w:val="false"/>
          <w:bCs w:val="false"/>
          <w:color w:val="000000"/>
          <w:kern w:val="0"/>
          <w:sz w:val="24"/>
          <w:szCs w:val="24"/>
          <w:lang w:val="uk-UA" w:eastAsia="ru-RU" w:bidi="ar-SA"/>
        </w:rPr>
        <w:t>.</w:t>
      </w:r>
    </w:p>
    <w:p>
      <w:pPr>
        <w:pStyle w:val="Normal"/>
        <w:widowControl/>
        <w:bidi w:val="0"/>
        <w:ind w:left="0" w:right="57" w:hanging="0"/>
        <w:jc w:val="both"/>
        <w:rPr/>
      </w:pPr>
      <w:r>
        <w:rPr>
          <w:rStyle w:val="Style21"/>
          <w:rFonts w:eastAsia="Calibri" w:cs="Times New Roman"/>
          <w:b w:val="false"/>
          <w:bCs/>
          <w:color w:val="000000"/>
          <w:kern w:val="0"/>
          <w:sz w:val="24"/>
          <w:szCs w:val="24"/>
          <w:lang w:val="uk-UA" w:eastAsia="ru-RU" w:bidi="ar-SA"/>
        </w:rPr>
        <w:t xml:space="preserve">Доповідає: Мірошник О.О. - </w:t>
      </w:r>
      <w:r>
        <w:rPr>
          <w:rStyle w:val="Style21"/>
          <w:rFonts w:eastAsia="Calibri" w:cs="Times New Roman"/>
          <w:b w:val="false"/>
          <w:bCs/>
          <w:strike w:val="false"/>
          <w:dstrike w:val="false"/>
          <w:color w:val="000000"/>
          <w:kern w:val="0"/>
          <w:sz w:val="24"/>
          <w:szCs w:val="24"/>
          <w:lang w:val="uk-UA" w:eastAsia="ru-RU" w:bidi="ar-SA"/>
        </w:rPr>
        <w:t>начальник відділу організаційно-інформаційної роботи, документообігу та управління персоналом.</w:t>
      </w:r>
    </w:p>
    <w:p>
      <w:pPr>
        <w:pStyle w:val="Normal"/>
        <w:spacing w:before="0" w:after="0"/>
        <w:ind w:left="0" w:right="-1" w:hanging="0"/>
        <w:jc w:val="both"/>
        <w:rPr/>
      </w:pPr>
      <w:r>
        <w:rPr>
          <w:rStyle w:val="Style21"/>
          <w:rFonts w:eastAsia="Calibri" w:cs="Times New Roman"/>
          <w:b w:val="false"/>
          <w:bCs w:val="false"/>
          <w:color w:val="000000"/>
          <w:kern w:val="0"/>
          <w:sz w:val="24"/>
          <w:szCs w:val="24"/>
          <w:lang w:val="uk-UA" w:eastAsia="ru-RU" w:bidi="ar-SA"/>
        </w:rPr>
        <w:tab/>
        <w:t xml:space="preserve">31) Про затвердження Падуна А.О. </w:t>
      </w:r>
      <w:r>
        <w:rPr>
          <w:b w:val="false"/>
          <w:bCs w:val="false"/>
          <w:sz w:val="24"/>
          <w:szCs w:val="24"/>
          <w:lang w:val="uk-UA"/>
        </w:rPr>
        <w:t>на посаду старости Покровського</w:t>
      </w:r>
    </w:p>
    <w:p>
      <w:pPr>
        <w:pStyle w:val="Normal"/>
        <w:spacing w:before="0" w:after="29"/>
        <w:ind w:left="0" w:right="-1" w:hanging="0"/>
        <w:jc w:val="both"/>
        <w:rPr/>
      </w:pPr>
      <w:r>
        <w:rPr>
          <w:b w:val="false"/>
          <w:bCs w:val="false"/>
          <w:sz w:val="24"/>
          <w:szCs w:val="24"/>
          <w:lang w:val="uk-UA"/>
        </w:rPr>
        <w:t>старостинського округу</w:t>
      </w:r>
      <w:r>
        <w:rPr>
          <w:rStyle w:val="Style21"/>
          <w:rFonts w:eastAsia="Calibri" w:cs="Times New Roman"/>
          <w:b w:val="false"/>
          <w:bCs w:val="false"/>
          <w:color w:val="000000"/>
          <w:kern w:val="0"/>
          <w:sz w:val="24"/>
          <w:szCs w:val="24"/>
          <w:lang w:val="uk-UA" w:eastAsia="ru-RU" w:bidi="ar-SA"/>
        </w:rPr>
        <w:t>.</w:t>
      </w:r>
    </w:p>
    <w:p>
      <w:pPr>
        <w:pStyle w:val="Normal"/>
        <w:widowControl/>
        <w:bidi w:val="0"/>
        <w:spacing w:before="0" w:after="0"/>
        <w:ind w:left="0" w:right="57" w:hanging="0"/>
        <w:jc w:val="both"/>
        <w:rPr/>
      </w:pPr>
      <w:r>
        <w:rPr>
          <w:rStyle w:val="Style21"/>
          <w:rFonts w:eastAsia="Calibri" w:cs="Times New Roman"/>
          <w:b w:val="false"/>
          <w:bCs/>
          <w:color w:val="000000"/>
          <w:kern w:val="0"/>
          <w:sz w:val="24"/>
          <w:szCs w:val="24"/>
          <w:lang w:val="uk-UA" w:eastAsia="ru-RU" w:bidi="ar-SA"/>
        </w:rPr>
        <w:t xml:space="preserve">Доповідає: Мірошник О.О. - </w:t>
      </w:r>
      <w:r>
        <w:rPr>
          <w:rStyle w:val="Style21"/>
          <w:rFonts w:eastAsia="Calibri" w:cs="Times New Roman"/>
          <w:b w:val="false"/>
          <w:bCs/>
          <w:strike w:val="false"/>
          <w:dstrike w:val="false"/>
          <w:color w:val="000000"/>
          <w:kern w:val="0"/>
          <w:sz w:val="24"/>
          <w:szCs w:val="24"/>
          <w:lang w:val="uk-UA" w:eastAsia="ru-RU" w:bidi="ar-SA"/>
        </w:rPr>
        <w:t>начальник відділу організаційно-інформаційної роботи, документообігу та управління персоналом.</w:t>
      </w:r>
    </w:p>
    <w:p>
      <w:pPr>
        <w:pStyle w:val="Normal"/>
        <w:widowControl/>
        <w:bidi w:val="0"/>
        <w:ind w:left="0" w:right="57" w:hanging="0"/>
        <w:jc w:val="both"/>
        <w:rPr/>
      </w:pPr>
      <w:r>
        <w:rPr>
          <w:rStyle w:val="Style21"/>
          <w:rFonts w:eastAsia="Calibri" w:cs="Times New Roman"/>
          <w:b w:val="false"/>
          <w:bCs/>
          <w:strike w:val="false"/>
          <w:dstrike w:val="false"/>
          <w:color w:val="000000"/>
          <w:kern w:val="0"/>
          <w:sz w:val="24"/>
          <w:szCs w:val="24"/>
          <w:lang w:val="uk-UA" w:eastAsia="ru-RU" w:bidi="ar-SA"/>
        </w:rPr>
        <w:tab/>
      </w:r>
      <w:r>
        <w:rPr>
          <w:iCs/>
          <w:color w:val="000000"/>
          <w:spacing w:val="4"/>
          <w:sz w:val="24"/>
          <w:szCs w:val="24"/>
          <w:lang w:val="uk-UA" w:eastAsia="uk-UA"/>
        </w:rPr>
        <w:t>32)</w:t>
      </w:r>
      <w:r>
        <w:rPr>
          <w:rStyle w:val="Style20"/>
          <w:iCs/>
          <w:color w:val="000000"/>
          <w:sz w:val="24"/>
          <w:szCs w:val="24"/>
          <w:lang w:eastAsia="uk-UA" w:bidi="ar-SA"/>
        </w:rPr>
        <w:t xml:space="preserve">Про </w:t>
      </w:r>
      <w:r>
        <w:rPr>
          <w:rStyle w:val="Style20"/>
          <w:color w:val="000000"/>
          <w:sz w:val="24"/>
          <w:szCs w:val="24"/>
          <w:lang w:bidi="ar-SA"/>
        </w:rPr>
        <w:t>внесення змін до фінансового плану на 2022 рік Комунального некомерційного підприємства „</w:t>
      </w:r>
      <w:r>
        <w:rPr>
          <w:sz w:val="24"/>
          <w:szCs w:val="24"/>
        </w:rPr>
        <w:t>Решетилівська центральна лікарня  Решетилівської міської  ради Полтавської області</w:t>
      </w:r>
      <w:r>
        <w:rPr>
          <w:rStyle w:val="Style20"/>
          <w:color w:val="000000"/>
          <w:sz w:val="24"/>
          <w:szCs w:val="24"/>
          <w:lang w:bidi="ar-SA"/>
        </w:rPr>
        <w:t>”.</w:t>
      </w:r>
    </w:p>
    <w:p>
      <w:pPr>
        <w:pStyle w:val="Normal"/>
        <w:widowControl/>
        <w:bidi w:val="0"/>
        <w:ind w:left="0" w:right="57" w:hanging="0"/>
        <w:jc w:val="both"/>
        <w:rPr/>
      </w:pPr>
      <w:r>
        <w:rPr>
          <w:rStyle w:val="Style20"/>
          <w:color w:val="000000"/>
          <w:sz w:val="24"/>
          <w:szCs w:val="24"/>
          <w:lang w:bidi="ar-SA"/>
        </w:rPr>
        <w:t>Доповідає: Черкун Ю.Є. - директор КНП ,,Решетилівська центральна лікарня  Решетилівської міської  ради Полтавської області”.</w:t>
      </w:r>
    </w:p>
    <w:p>
      <w:pPr>
        <w:pStyle w:val="Normal"/>
        <w:widowControl/>
        <w:bidi w:val="0"/>
        <w:ind w:left="0" w:right="57" w:hanging="0"/>
        <w:jc w:val="both"/>
        <w:rPr/>
      </w:pPr>
      <w:r>
        <w:rPr>
          <w:iCs/>
          <w:color w:val="000000"/>
          <w:spacing w:val="4"/>
          <w:sz w:val="24"/>
          <w:szCs w:val="24"/>
          <w:lang w:val="uk-UA" w:eastAsia="uk-UA"/>
        </w:rPr>
        <w:tab/>
        <w:t xml:space="preserve">33) </w:t>
      </w:r>
      <w:r>
        <w:rPr>
          <w:rStyle w:val="Style20"/>
          <w:iCs/>
          <w:color w:val="000000"/>
          <w:sz w:val="24"/>
          <w:szCs w:val="24"/>
          <w:lang w:eastAsia="uk-UA" w:bidi="ar-SA"/>
        </w:rPr>
        <w:t xml:space="preserve">Про </w:t>
      </w:r>
      <w:r>
        <w:rPr>
          <w:rStyle w:val="Style20"/>
          <w:color w:val="000000"/>
          <w:sz w:val="24"/>
          <w:szCs w:val="24"/>
          <w:lang w:bidi="ar-SA"/>
        </w:rPr>
        <w:t xml:space="preserve">внесення змін до фінансового плану на 2022 рік Комунального підприємства „ЕФЕКТ” </w:t>
      </w:r>
      <w:r>
        <w:rPr>
          <w:sz w:val="24"/>
          <w:szCs w:val="24"/>
        </w:rPr>
        <w:t xml:space="preserve">Решетилівської міської ради </w:t>
      </w:r>
      <w:r>
        <w:rPr>
          <w:rStyle w:val="Style20"/>
          <w:color w:val="000000"/>
          <w:sz w:val="24"/>
          <w:szCs w:val="24"/>
          <w:lang w:bidi="ar-SA"/>
        </w:rPr>
        <w:t>Полтавської області.</w:t>
      </w:r>
    </w:p>
    <w:p>
      <w:pPr>
        <w:pStyle w:val="Normal"/>
        <w:widowControl/>
        <w:bidi w:val="0"/>
        <w:ind w:left="0" w:right="57" w:hanging="0"/>
        <w:jc w:val="both"/>
        <w:rPr>
          <w:rFonts w:ascii="Times New Roman" w:hAnsi="Times New Roman"/>
          <w:sz w:val="24"/>
          <w:szCs w:val="24"/>
        </w:rPr>
      </w:pPr>
      <w:r>
        <w:rPr>
          <w:iCs/>
          <w:color w:val="000000"/>
          <w:spacing w:val="4"/>
          <w:sz w:val="24"/>
          <w:szCs w:val="24"/>
          <w:lang w:val="uk-UA" w:eastAsia="uk-UA"/>
        </w:rPr>
        <w:t>Доповідає: Гриб Р.М. -директор КП ,,ЕФЕКТ”.</w:t>
      </w:r>
    </w:p>
    <w:p>
      <w:pPr>
        <w:pStyle w:val="Normal"/>
        <w:widowControl/>
        <w:bidi w:val="0"/>
        <w:ind w:left="0" w:right="57" w:hanging="0"/>
        <w:jc w:val="both"/>
        <w:rPr>
          <w:rFonts w:ascii="Times New Roman" w:hAnsi="Times New Roman"/>
          <w:sz w:val="24"/>
          <w:szCs w:val="24"/>
        </w:rPr>
      </w:pPr>
      <w:r>
        <w:rPr>
          <w:iCs/>
          <w:color w:val="000000"/>
          <w:spacing w:val="4"/>
          <w:sz w:val="24"/>
          <w:szCs w:val="24"/>
          <w:lang w:val="uk-UA" w:eastAsia="uk-UA"/>
        </w:rPr>
        <w:tab/>
        <w:t>34) Про</w:t>
      </w:r>
      <w:r>
        <w:rPr>
          <w:sz w:val="24"/>
          <w:szCs w:val="24"/>
        </w:rPr>
        <w:t xml:space="preserve"> затвердження </w:t>
      </w:r>
      <w:r>
        <w:rPr>
          <w:bCs/>
          <w:sz w:val="24"/>
          <w:szCs w:val="24"/>
        </w:rPr>
        <w:t>Програми фінансової</w:t>
      </w:r>
      <w:r>
        <w:rPr>
          <w:sz w:val="24"/>
          <w:szCs w:val="24"/>
        </w:rPr>
        <w:t xml:space="preserve"> </w:t>
      </w:r>
      <w:r>
        <w:rPr>
          <w:bCs/>
          <w:sz w:val="24"/>
          <w:szCs w:val="24"/>
        </w:rPr>
        <w:t xml:space="preserve">підтримки </w:t>
      </w:r>
      <w:r>
        <w:rPr>
          <w:sz w:val="24"/>
          <w:szCs w:val="24"/>
        </w:rPr>
        <w:t>Місцевого осередку Громадської організації "Всеукраїнське фізкультурно - спортивне товариство ,,Колос” у Решетилівській міській територіальній громаді Полтавської області</w:t>
      </w:r>
      <w:r>
        <w:rPr>
          <w:bCs/>
          <w:sz w:val="24"/>
          <w:szCs w:val="24"/>
        </w:rPr>
        <w:t xml:space="preserve"> на 2023 рік</w:t>
      </w:r>
    </w:p>
    <w:p>
      <w:pPr>
        <w:pStyle w:val="Normal"/>
        <w:widowControl/>
        <w:bidi w:val="0"/>
        <w:ind w:left="0" w:right="57" w:hanging="0"/>
        <w:jc w:val="both"/>
        <w:rPr>
          <w:rFonts w:ascii="Times New Roman" w:hAnsi="Times New Roman"/>
          <w:sz w:val="24"/>
          <w:szCs w:val="24"/>
        </w:rPr>
      </w:pPr>
      <w:r>
        <w:rPr>
          <w:iCs/>
          <w:color w:val="000000"/>
          <w:spacing w:val="4"/>
          <w:sz w:val="24"/>
          <w:szCs w:val="24"/>
          <w:lang w:val="uk-UA" w:eastAsia="uk-UA"/>
        </w:rPr>
        <w:t>Доповідає: Кордубан М.В. -в.о. начальника відділу культури, молоді, спорту та туризму.</w:t>
      </w:r>
    </w:p>
    <w:p>
      <w:pPr>
        <w:pStyle w:val="Normal"/>
        <w:widowControl/>
        <w:bidi w:val="0"/>
        <w:ind w:left="0" w:right="57" w:hanging="0"/>
        <w:jc w:val="both"/>
        <w:rPr/>
      </w:pPr>
      <w:r>
        <w:rPr>
          <w:rStyle w:val="Style21"/>
          <w:rFonts w:eastAsia="Calibri" w:cs="Times New Roman"/>
          <w:b w:val="false"/>
          <w:bCs/>
          <w:strike w:val="false"/>
          <w:dstrike w:val="false"/>
          <w:color w:val="000000"/>
          <w:kern w:val="0"/>
          <w:sz w:val="24"/>
          <w:szCs w:val="24"/>
          <w:lang w:val="uk-UA" w:eastAsia="ru-RU" w:bidi="ar-SA"/>
        </w:rPr>
        <w:tab/>
        <w:t xml:space="preserve">35) Про </w:t>
      </w:r>
      <w:r>
        <w:rPr>
          <w:sz w:val="24"/>
          <w:szCs w:val="24"/>
          <w:lang w:val="uk-UA"/>
        </w:rPr>
        <w:t>затвердження рішень виконавчого комітету Решетилівської міської ради.</w:t>
      </w:r>
    </w:p>
    <w:p>
      <w:pPr>
        <w:pStyle w:val="Normal"/>
        <w:widowControl/>
        <w:bidi w:val="0"/>
        <w:ind w:left="0" w:right="57" w:hanging="0"/>
        <w:jc w:val="both"/>
        <w:rPr>
          <w:rFonts w:ascii="Times New Roman" w:hAnsi="Times New Roman"/>
          <w:sz w:val="24"/>
          <w:szCs w:val="24"/>
        </w:rPr>
      </w:pPr>
      <w:r>
        <w:rPr>
          <w:sz w:val="24"/>
          <w:szCs w:val="24"/>
          <w:lang w:val="uk-UA"/>
        </w:rPr>
        <w:t>Доповідає: Онуфрієнко В.Г. -начальник фінансового управління.</w:t>
      </w:r>
    </w:p>
    <w:p>
      <w:pPr>
        <w:pStyle w:val="Normal"/>
        <w:widowControl/>
        <w:bidi w:val="0"/>
        <w:ind w:left="0" w:right="57" w:hanging="0"/>
        <w:jc w:val="both"/>
        <w:rPr>
          <w:rFonts w:ascii="Times New Roman" w:hAnsi="Times New Roman"/>
          <w:sz w:val="24"/>
          <w:szCs w:val="24"/>
        </w:rPr>
      </w:pPr>
      <w:r>
        <w:rPr>
          <w:sz w:val="24"/>
          <w:szCs w:val="24"/>
          <w:lang w:val="uk-UA"/>
        </w:rPr>
        <w:tab/>
        <w:t xml:space="preserve">36) Про </w:t>
      </w:r>
      <w:r>
        <w:rPr>
          <w:sz w:val="24"/>
          <w:szCs w:val="24"/>
        </w:rPr>
        <w:t>внесення змін до показників бюджету міської територіальної громади на 2022 рік.</w:t>
      </w:r>
    </w:p>
    <w:p>
      <w:pPr>
        <w:pStyle w:val="Normal"/>
        <w:widowControl/>
        <w:bidi w:val="0"/>
        <w:ind w:left="0" w:right="57" w:hanging="0"/>
        <w:jc w:val="both"/>
        <w:rPr>
          <w:rFonts w:ascii="Times New Roman" w:hAnsi="Times New Roman"/>
          <w:sz w:val="24"/>
          <w:szCs w:val="24"/>
        </w:rPr>
      </w:pPr>
      <w:r>
        <w:rPr>
          <w:sz w:val="24"/>
          <w:szCs w:val="24"/>
          <w:lang w:val="uk-UA"/>
        </w:rPr>
        <w:t>Доповідає: Онуфрієнко В.Г. -начальник фінансового управління.</w:t>
      </w:r>
    </w:p>
    <w:p>
      <w:pPr>
        <w:pStyle w:val="Normal"/>
        <w:widowControl/>
        <w:bidi w:val="0"/>
        <w:ind w:left="0" w:right="57" w:hanging="0"/>
        <w:jc w:val="both"/>
        <w:rPr>
          <w:rFonts w:ascii="Times New Roman" w:hAnsi="Times New Roman"/>
          <w:sz w:val="24"/>
          <w:szCs w:val="24"/>
        </w:rPr>
      </w:pPr>
      <w:r>
        <w:rPr>
          <w:sz w:val="24"/>
          <w:szCs w:val="24"/>
          <w:lang w:val="uk-UA"/>
        </w:rPr>
        <w:tab/>
        <w:t>37)  Про визначення ДП „Агентство місцевих доріг Полтавської області” замовником послуг з експлуатаційного утримання вулиць і доріг комунальної власності в межах  Решетилівської міської територіальної громади.</w:t>
      </w:r>
    </w:p>
    <w:p>
      <w:pPr>
        <w:pStyle w:val="Normal"/>
        <w:widowControl/>
        <w:bidi w:val="0"/>
        <w:ind w:left="0" w:right="57" w:hanging="0"/>
        <w:jc w:val="both"/>
        <w:rPr>
          <w:rFonts w:ascii="Times New Roman" w:hAnsi="Times New Roman"/>
          <w:sz w:val="24"/>
          <w:szCs w:val="24"/>
        </w:rPr>
      </w:pPr>
      <w:r>
        <w:rPr>
          <w:sz w:val="24"/>
          <w:szCs w:val="24"/>
          <w:lang w:val="uk-UA"/>
        </w:rPr>
        <w:t>Доповідає:Онуфрієнко В.Г. -начальник фінансового управління.</w:t>
      </w:r>
    </w:p>
    <w:p>
      <w:pPr>
        <w:pStyle w:val="Normal"/>
        <w:spacing w:before="0" w:after="0"/>
        <w:jc w:val="left"/>
        <w:rPr/>
      </w:pPr>
      <w:r>
        <w:rPr>
          <w:rStyle w:val="Style21"/>
          <w:rFonts w:eastAsia="Times New Roman" w:cs="" w:cstheme="minorBidi"/>
          <w:b w:val="false"/>
          <w:bCs/>
          <w:i w:val="false"/>
          <w:iCs w:val="false"/>
          <w:color w:val="auto"/>
          <w:kern w:val="0"/>
          <w:sz w:val="24"/>
          <w:szCs w:val="24"/>
          <w:u w:val="none"/>
          <w:lang w:val="uk-UA" w:eastAsia="ru-RU"/>
        </w:rPr>
        <w:tab/>
        <w:t>38)  Різне.</w:t>
      </w:r>
    </w:p>
    <w:p>
      <w:pPr>
        <w:pStyle w:val="Normal"/>
        <w:bidi w:val="0"/>
        <w:spacing w:before="0" w:after="29"/>
        <w:ind w:left="0" w:right="282" w:hanging="0"/>
        <w:jc w:val="both"/>
        <w:rPr>
          <w:rStyle w:val="Style21"/>
          <w:rFonts w:ascii="Times New Roman" w:hAnsi="Times New Roman"/>
          <w:sz w:val="24"/>
          <w:szCs w:val="24"/>
        </w:rPr>
      </w:pPr>
      <w:r>
        <w:rPr>
          <w:sz w:val="24"/>
          <w:szCs w:val="24"/>
        </w:rPr>
      </w:r>
    </w:p>
    <w:p>
      <w:pPr>
        <w:pStyle w:val="Normal"/>
        <w:bidi w:val="0"/>
        <w:spacing w:before="0" w:after="29"/>
        <w:ind w:left="0" w:right="282" w:hanging="0"/>
        <w:jc w:val="both"/>
        <w:rPr/>
      </w:pPr>
      <w:r>
        <w:rPr>
          <w:rStyle w:val="Style21"/>
          <w:rFonts w:cs="" w:cstheme="minorBidi"/>
          <w:b w:val="false"/>
          <w:bCs/>
          <w:i w:val="false"/>
          <w:iCs w:val="false"/>
          <w:kern w:val="0"/>
          <w:sz w:val="24"/>
          <w:szCs w:val="24"/>
          <w:u w:val="none"/>
          <w:lang w:val="uk-UA" w:eastAsia="ru-RU"/>
        </w:rPr>
        <w:tab/>
      </w:r>
      <w:r>
        <w:rPr>
          <w:rStyle w:val="Strong"/>
          <w:rFonts w:cs="" w:cstheme="minorBidi"/>
          <w:b w:val="false"/>
          <w:bCs w:val="false"/>
          <w:i w:val="false"/>
          <w:iCs w:val="false"/>
          <w:kern w:val="0"/>
          <w:sz w:val="24"/>
          <w:szCs w:val="24"/>
          <w:u w:val="none"/>
          <w:lang w:val="uk-UA" w:eastAsia="ru-RU"/>
        </w:rPr>
        <w:t xml:space="preserve">Депутат міської ради Черкун Ю.Є. заявив про конфлікт інтересів по питанню ,,Про </w:t>
      </w:r>
      <w:r>
        <w:rPr>
          <w:rStyle w:val="Strong"/>
          <w:rFonts w:eastAsia="Noto Sans CJK SC Regular" w:cs="" w:cstheme="minorBidi"/>
          <w:b w:val="false"/>
          <w:bCs w:val="false"/>
          <w:i w:val="false"/>
          <w:iCs w:val="false"/>
          <w:color w:val="00000A"/>
          <w:kern w:val="0"/>
          <w:sz w:val="24"/>
          <w:szCs w:val="24"/>
          <w:u w:val="none"/>
          <w:lang w:val="uk-UA" w:eastAsia="ru-RU" w:bidi="hi-IN"/>
        </w:rPr>
        <w:t xml:space="preserve">внесення змін до </w:t>
      </w:r>
      <w:r>
        <w:rPr>
          <w:rStyle w:val="Strong"/>
          <w:rFonts w:cs="" w:cstheme="minorBidi"/>
          <w:b w:val="false"/>
          <w:bCs w:val="false"/>
          <w:i w:val="false"/>
          <w:iCs w:val="false"/>
          <w:kern w:val="0"/>
          <w:sz w:val="24"/>
          <w:szCs w:val="24"/>
          <w:u w:val="none"/>
          <w:lang w:val="uk-UA" w:eastAsia="ru-RU"/>
        </w:rPr>
        <w:t>фінансового плану на 2023 рік комунального некомерційного підприємства „Решетилівська центральна лікарня Решетилівської міської ради Полтавської області” та повідоми</w:t>
      </w:r>
      <w:r>
        <w:rPr>
          <w:rStyle w:val="Strong"/>
          <w:rFonts w:eastAsia="Noto Sans CJK SC Regular" w:cs="" w:cstheme="minorBidi"/>
          <w:b w:val="false"/>
          <w:bCs w:val="false"/>
          <w:i w:val="false"/>
          <w:iCs w:val="false"/>
          <w:color w:val="00000A"/>
          <w:kern w:val="0"/>
          <w:sz w:val="24"/>
          <w:szCs w:val="24"/>
          <w:u w:val="none"/>
          <w:lang w:val="uk-UA" w:eastAsia="ru-RU" w:bidi="hi-IN"/>
        </w:rPr>
        <w:t>в</w:t>
      </w:r>
      <w:r>
        <w:rPr>
          <w:rStyle w:val="Strong"/>
          <w:rFonts w:cs="" w:cstheme="minorBidi"/>
          <w:b w:val="false"/>
          <w:bCs w:val="false"/>
          <w:i w:val="false"/>
          <w:iCs w:val="false"/>
          <w:kern w:val="0"/>
          <w:sz w:val="24"/>
          <w:szCs w:val="24"/>
          <w:u w:val="none"/>
          <w:lang w:val="uk-UA" w:eastAsia="ru-RU"/>
        </w:rPr>
        <w:t xml:space="preserve"> про те, що не братим</w:t>
      </w:r>
      <w:r>
        <w:rPr>
          <w:rStyle w:val="Strong"/>
          <w:rFonts w:eastAsia="Noto Sans CJK SC Regular" w:cs="" w:cstheme="minorBidi"/>
          <w:b w:val="false"/>
          <w:bCs w:val="false"/>
          <w:i w:val="false"/>
          <w:iCs w:val="false"/>
          <w:color w:val="00000A"/>
          <w:kern w:val="0"/>
          <w:sz w:val="24"/>
          <w:szCs w:val="24"/>
          <w:u w:val="none"/>
          <w:lang w:val="uk-UA" w:eastAsia="ru-RU" w:bidi="hi-IN"/>
        </w:rPr>
        <w:t>е</w:t>
      </w:r>
      <w:r>
        <w:rPr>
          <w:rStyle w:val="Strong"/>
          <w:rFonts w:cs="" w:cstheme="minorBidi"/>
          <w:b w:val="false"/>
          <w:bCs w:val="false"/>
          <w:i w:val="false"/>
          <w:iCs w:val="false"/>
          <w:kern w:val="0"/>
          <w:sz w:val="24"/>
          <w:szCs w:val="24"/>
          <w:u w:val="none"/>
          <w:lang w:val="uk-UA" w:eastAsia="ru-RU"/>
        </w:rPr>
        <w:t xml:space="preserve"> участь у голосуванні по дан</w:t>
      </w:r>
      <w:r>
        <w:rPr>
          <w:rStyle w:val="Strong"/>
          <w:rFonts w:eastAsia="Noto Sans CJK SC Regular" w:cs="" w:cstheme="minorBidi"/>
          <w:b w:val="false"/>
          <w:bCs w:val="false"/>
          <w:i w:val="false"/>
          <w:iCs w:val="false"/>
          <w:color w:val="00000A"/>
          <w:kern w:val="0"/>
          <w:sz w:val="24"/>
          <w:szCs w:val="24"/>
          <w:u w:val="none"/>
          <w:lang w:val="uk-UA" w:eastAsia="ru-RU" w:bidi="hi-IN"/>
        </w:rPr>
        <w:t>ому</w:t>
      </w:r>
      <w:r>
        <w:rPr>
          <w:rStyle w:val="Strong"/>
          <w:rFonts w:cs="" w:cstheme="minorBidi"/>
          <w:b w:val="false"/>
          <w:bCs w:val="false"/>
          <w:i w:val="false"/>
          <w:iCs w:val="false"/>
          <w:kern w:val="0"/>
          <w:sz w:val="24"/>
          <w:szCs w:val="24"/>
          <w:u w:val="none"/>
          <w:lang w:val="uk-UA" w:eastAsia="ru-RU"/>
        </w:rPr>
        <w:t xml:space="preserve"> питанню.</w:t>
      </w:r>
    </w:p>
    <w:p>
      <w:pPr>
        <w:pStyle w:val="Normal"/>
        <w:bidi w:val="0"/>
        <w:spacing w:before="0" w:after="29"/>
        <w:ind w:left="0" w:right="282" w:hanging="0"/>
        <w:jc w:val="both"/>
        <w:rPr>
          <w:rStyle w:val="Strong"/>
          <w:rFonts w:ascii="Times New Roman" w:hAnsi="Times New Roman"/>
          <w:sz w:val="24"/>
          <w:szCs w:val="24"/>
        </w:rPr>
      </w:pPr>
      <w:r>
        <w:rPr>
          <w:sz w:val="24"/>
          <w:szCs w:val="24"/>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u w:val="none"/>
          <w:lang w:val="uk-UA" w:eastAsia="ru-RU" w:bidi="ar-SA"/>
        </w:rPr>
        <w:t>П’ятаху З.М., голову Решетилівської міської територіальної виборчої комісії,</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 w:cstheme="minorBidi"/>
          <w:b w:val="false"/>
          <w:bCs w:val="false"/>
          <w:i w:val="false"/>
          <w:iCs w:val="false"/>
          <w:color w:val="auto"/>
          <w:spacing w:val="-8"/>
          <w:kern w:val="0"/>
          <w:sz w:val="24"/>
          <w:szCs w:val="24"/>
          <w:u w:val="none"/>
          <w:lang w:val="uk-UA" w:eastAsia="ru-RU" w:bidi="ar-SA"/>
        </w:rPr>
        <w:t>ро початок повноважень</w:t>
      </w:r>
      <w:r>
        <w:rPr>
          <w:rStyle w:val="Strong"/>
          <w:rFonts w:eastAsia="Times New Roman" w:cs=""/>
          <w:b w:val="false"/>
          <w:bCs w:val="false"/>
          <w:i w:val="false"/>
          <w:iCs w:val="false"/>
          <w:color w:val="000000"/>
          <w:spacing w:val="-8"/>
          <w:kern w:val="0"/>
          <w:sz w:val="24"/>
          <w:szCs w:val="24"/>
          <w:u w:val="none"/>
          <w:lang w:val="uk-UA" w:eastAsia="ru-RU" w:bidi="ar-SA"/>
        </w:rPr>
        <w:t xml:space="preserve"> депутата Решетилівської міської ради VІІ</w:t>
      </w:r>
      <w:r>
        <w:rPr>
          <w:rStyle w:val="Strong"/>
          <w:rFonts w:eastAsia="Times New Roman" w:cs=""/>
          <w:b w:val="false"/>
          <w:bCs w:val="false"/>
          <w:i w:val="false"/>
          <w:iCs w:val="false"/>
          <w:color w:val="000000"/>
          <w:spacing w:val="-8"/>
          <w:kern w:val="0"/>
          <w:sz w:val="24"/>
          <w:szCs w:val="24"/>
          <w:u w:val="none"/>
          <w:lang w:val="en-US" w:eastAsia="ru-RU" w:bidi="ar-SA"/>
        </w:rPr>
        <w:t>I</w:t>
      </w:r>
      <w:r>
        <w:rPr>
          <w:rStyle w:val="Strong"/>
          <w:rFonts w:eastAsia="Times New Roman" w:cs=""/>
          <w:b w:val="false"/>
          <w:bCs w:val="false"/>
          <w:i w:val="false"/>
          <w:iCs w:val="false"/>
          <w:color w:val="000000"/>
          <w:spacing w:val="-8"/>
          <w:kern w:val="0"/>
          <w:sz w:val="24"/>
          <w:szCs w:val="24"/>
          <w:u w:val="none"/>
          <w:lang w:val="uk-UA" w:eastAsia="ru-RU" w:bidi="ar-SA"/>
        </w:rPr>
        <w:t xml:space="preserve"> скликання Трудненка Констянтина Вікторовича та ознайомила з постановою Решетилівської міської територіальної виборчої комісії № 38 від 09.11.2022 року ,,Про реєстрацію депутатів Решетилівської міської ради”.</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9" w:name="__DdeLink__1265_3508849441"/>
      <w:bookmarkStart w:id="10" w:name="__DdeLink__49141_15496523291"/>
      <w:bookmarkStart w:id="11"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9"/>
      <w:bookmarkEnd w:id="10"/>
      <w:bookmarkEnd w:id="11"/>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Малиш Т.А., секретаря міської ради,</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8"/>
          <w:kern w:val="0"/>
          <w:sz w:val="24"/>
          <w:szCs w:val="24"/>
          <w:highlight w:val="white"/>
          <w:u w:val="none"/>
          <w:lang w:val="uk-UA" w:eastAsia="ru-RU" w:bidi="ar-SA"/>
        </w:rPr>
        <w:t>ро внесення змін до рішення Решетилівської міської ради від 15.12.2020 року № 31-1-</w:t>
      </w:r>
      <w:r>
        <w:rPr>
          <w:rStyle w:val="Strong"/>
          <w:rFonts w:eastAsia="Times New Roman" w:cs="Times New Roman"/>
          <w:b w:val="false"/>
          <w:bCs/>
          <w:i w:val="false"/>
          <w:iCs w:val="false"/>
          <w:color w:val="000000"/>
          <w:spacing w:val="-8"/>
          <w:kern w:val="0"/>
          <w:sz w:val="24"/>
          <w:szCs w:val="24"/>
          <w:highlight w:val="white"/>
          <w:u w:val="none"/>
          <w:lang w:val="en-US" w:eastAsia="ru-RU" w:bidi="ar-SA"/>
        </w:rPr>
        <w:t>VIII</w:t>
      </w:r>
      <w:r>
        <w:rPr>
          <w:rStyle w:val="Strong"/>
          <w:rFonts w:eastAsia="Times New Roman" w:cs="Times New Roman"/>
          <w:b w:val="false"/>
          <w:bCs/>
          <w:i w:val="false"/>
          <w:iCs w:val="false"/>
          <w:color w:val="000000"/>
          <w:spacing w:val="-8"/>
          <w:kern w:val="0"/>
          <w:sz w:val="24"/>
          <w:szCs w:val="24"/>
          <w:highlight w:val="white"/>
          <w:u w:val="none"/>
          <w:lang w:val="uk-UA" w:eastAsia="ru-RU" w:bidi="ar-SA"/>
        </w:rPr>
        <w:t xml:space="preserve"> ,,Про постійні комісії Решетилівської міської ради </w:t>
      </w:r>
      <w:r>
        <w:rPr>
          <w:rStyle w:val="Strong"/>
          <w:rFonts w:eastAsia="Times New Roman" w:cs="Times New Roman"/>
          <w:b w:val="false"/>
          <w:bCs/>
          <w:i w:val="false"/>
          <w:iCs w:val="false"/>
          <w:color w:val="000000"/>
          <w:spacing w:val="-8"/>
          <w:kern w:val="0"/>
          <w:sz w:val="24"/>
          <w:szCs w:val="24"/>
          <w:highlight w:val="white"/>
          <w:u w:val="none"/>
          <w:lang w:val="en-US" w:eastAsia="ru-RU" w:bidi="ar-SA"/>
        </w:rPr>
        <w:t>V</w:t>
      </w:r>
      <w:r>
        <w:rPr>
          <w:rStyle w:val="Strong"/>
          <w:rFonts w:eastAsia="Times New Roman" w:cs="Times New Roman"/>
          <w:b w:val="false"/>
          <w:bCs/>
          <w:i w:val="false"/>
          <w:iCs w:val="false"/>
          <w:color w:val="000000"/>
          <w:spacing w:val="-8"/>
          <w:kern w:val="0"/>
          <w:sz w:val="24"/>
          <w:szCs w:val="24"/>
          <w:highlight w:val="white"/>
          <w:u w:val="none"/>
          <w:lang w:val="uk-UA" w:eastAsia="ru-RU" w:bidi="ar-SA"/>
        </w:rPr>
        <w:t>ІІ</w:t>
      </w:r>
      <w:r>
        <w:rPr>
          <w:rStyle w:val="Strong"/>
          <w:rFonts w:eastAsia="Times New Roman" w:cs="Times New Roman"/>
          <w:b w:val="false"/>
          <w:bCs/>
          <w:i w:val="false"/>
          <w:iCs w:val="false"/>
          <w:color w:val="000000"/>
          <w:spacing w:val="-8"/>
          <w:kern w:val="0"/>
          <w:sz w:val="24"/>
          <w:szCs w:val="24"/>
          <w:highlight w:val="white"/>
          <w:u w:val="none"/>
          <w:lang w:val="en-US" w:eastAsia="ru-RU" w:bidi="ar-SA"/>
        </w:rPr>
        <w:t>I</w:t>
      </w:r>
      <w:r>
        <w:rPr>
          <w:rStyle w:val="Strong"/>
          <w:rFonts w:eastAsia="Times New Roman" w:cs="Times New Roman"/>
          <w:b w:val="false"/>
          <w:bCs/>
          <w:i w:val="false"/>
          <w:iCs w:val="false"/>
          <w:color w:val="000000"/>
          <w:spacing w:val="-8"/>
          <w:kern w:val="0"/>
          <w:sz w:val="24"/>
          <w:szCs w:val="24"/>
          <w:highlight w:val="white"/>
          <w:u w:val="none"/>
          <w:lang w:val="uk-UA" w:eastAsia="ru-RU" w:bidi="ar-SA"/>
        </w:rPr>
        <w:t xml:space="preserve"> скликання”.</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color w:val="000000"/>
          <w:spacing w:val="4"/>
          <w:kern w:val="0"/>
          <w:sz w:val="24"/>
          <w:szCs w:val="24"/>
          <w:highlight w:val="white"/>
          <w:u w:val="none"/>
          <w:lang w:val="uk-UA" w:eastAsia="uk-UA" w:bidi="ar-SA"/>
        </w:rPr>
        <w:t>Ніколаєнка Ю.Ю. - в.о. начальника відділу архітектури та містобудування</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який проінформував</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Calibri" w:cs="Times New Roman"/>
          <w:b w:val="false"/>
          <w:bCs/>
          <w:strike w:val="false"/>
          <w:dstrike w:val="false"/>
          <w:color w:val="000000"/>
          <w:spacing w:val="-8"/>
          <w:kern w:val="0"/>
          <w:sz w:val="24"/>
          <w:szCs w:val="24"/>
          <w:u w:val="none"/>
          <w:lang w:val="uk-UA" w:eastAsia="ru-RU" w:bidi="ar-SA"/>
        </w:rPr>
        <w:t xml:space="preserve">ро </w:t>
      </w:r>
      <w:r>
        <w:rPr>
          <w:rStyle w:val="Strong"/>
          <w:rFonts w:eastAsia="Times New Roman" w:cs="Times New Roman"/>
          <w:b w:val="false"/>
          <w:bCs/>
          <w:color w:val="000000"/>
          <w:spacing w:val="-8"/>
          <w:kern w:val="0"/>
          <w:sz w:val="24"/>
          <w:szCs w:val="24"/>
          <w:u w:val="none"/>
          <w:lang w:val="uk-UA" w:eastAsia="ru-RU" w:bidi="ar-SA"/>
        </w:rPr>
        <w:t xml:space="preserve">затвердження </w:t>
      </w:r>
      <w:r>
        <w:rPr>
          <w:rStyle w:val="Strong"/>
          <w:rFonts w:eastAsia="Times New Roman" w:cs="Times New Roman"/>
          <w:b w:val="false"/>
          <w:bCs/>
          <w:iCs/>
          <w:color w:val="000000"/>
          <w:spacing w:val="4"/>
          <w:kern w:val="0"/>
          <w:sz w:val="24"/>
          <w:szCs w:val="24"/>
          <w:u w:val="none"/>
          <w:lang w:val="uk-UA" w:eastAsia="ru-RU" w:bidi="ar-SA"/>
        </w:rPr>
        <w:t>містобудівної документації „</w:t>
      </w:r>
      <w:r>
        <w:rPr>
          <w:rStyle w:val="Strong"/>
          <w:rFonts w:eastAsia="Times New Roman" w:cs="Times New Roman"/>
          <w:b w:val="false"/>
          <w:bCs/>
          <w:color w:val="000000"/>
          <w:spacing w:val="-8"/>
          <w:kern w:val="0"/>
          <w:sz w:val="24"/>
          <w:szCs w:val="24"/>
          <w:u w:val="none"/>
          <w:lang w:val="uk-UA" w:eastAsia="ru-RU" w:bidi="ar-SA"/>
        </w:rPr>
        <w:t>Детальний план території земельної ділянки площею 2,000 га з кадастровим номером 5324255100:00:018:0174 розташованої за межами населених пу</w:t>
      </w:r>
      <w:r>
        <w:rPr>
          <w:rStyle w:val="Strong"/>
          <w:rFonts w:eastAsia="Times New Roman" w:cs="Times New Roman"/>
          <w:b w:val="false"/>
          <w:bCs/>
          <w:iCs/>
          <w:color w:val="000000"/>
          <w:spacing w:val="4"/>
          <w:kern w:val="0"/>
          <w:sz w:val="24"/>
          <w:szCs w:val="24"/>
          <w:u w:val="none"/>
          <w:lang w:val="uk-UA" w:eastAsia="uk-UA" w:bidi="ar-SA"/>
        </w:rPr>
        <w:t>нктів</w:t>
      </w:r>
      <w:r>
        <w:rPr>
          <w:rStyle w:val="Strong"/>
          <w:rFonts w:eastAsia="Times New Roman" w:cs="Times New Roman"/>
          <w:b w:val="false"/>
          <w:bCs/>
          <w:color w:val="000000"/>
          <w:spacing w:val="-8"/>
          <w:kern w:val="0"/>
          <w:sz w:val="24"/>
          <w:szCs w:val="24"/>
          <w:u w:val="none"/>
          <w:lang w:val="uk-UA" w:eastAsia="ru-RU" w:bidi="ar-SA"/>
        </w:rPr>
        <w:t xml:space="preserve"> біля м. Решетилівка в адміністративних межах Полтавського району, Полтавської області</w:t>
      </w:r>
      <w:r>
        <w:rPr>
          <w:rStyle w:val="Strong"/>
          <w:rFonts w:eastAsia="Times New Roman" w:cs="Times New Roman"/>
          <w:b w:val="false"/>
          <w:bCs/>
          <w:iCs/>
          <w:color w:val="000000"/>
          <w:spacing w:val="4"/>
          <w:kern w:val="0"/>
          <w:sz w:val="24"/>
          <w:szCs w:val="24"/>
          <w:u w:val="none"/>
          <w:lang w:val="uk-UA" w:eastAsia="uk-UA" w:bidi="ar-SA"/>
        </w:rPr>
        <w:t>” та пояснив місце розташування та цільове призначення земельної ділянки.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4</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12" w:name="__DdeLink__49141_154965232912"/>
      <w:bookmarkStart w:id="13"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
      <w:bookmarkEnd w:id="13"/>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color w:val="auto"/>
          <w:spacing w:val="-8"/>
          <w:kern w:val="0"/>
          <w:sz w:val="24"/>
          <w:szCs w:val="24"/>
          <w:u w:val="none"/>
          <w:lang w:val="uk-UA" w:eastAsia="ru-RU" w:bidi="ar-SA"/>
        </w:rPr>
        <w:t>ро передачу Шаповаленко Є.В. в оренду земельної ділянки по вул. Покровська, 9-</w:t>
      </w:r>
      <w:bookmarkStart w:id="14" w:name="_GoBack1"/>
      <w:bookmarkEnd w:id="14"/>
      <w:r>
        <w:rPr>
          <w:rStyle w:val="Strong"/>
          <w:rFonts w:eastAsia="Times New Roman" w:cs="Times New Roman"/>
          <w:b w:val="false"/>
          <w:bCs/>
          <w:color w:val="auto"/>
          <w:spacing w:val="-8"/>
          <w:kern w:val="0"/>
          <w:sz w:val="24"/>
          <w:szCs w:val="24"/>
          <w:u w:val="none"/>
          <w:lang w:val="uk-UA" w:eastAsia="ru-RU" w:bidi="ar-SA"/>
        </w:rPr>
        <w:t>б.</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5" w:name="__DdeLink__49141_1549652329110"/>
      <w:bookmarkStart w:id="16"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5"/>
      <w:bookmarkEnd w:id="16"/>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w:t>
      </w:r>
      <w:r>
        <w:rPr>
          <w:sz w:val="24"/>
          <w:szCs w:val="24"/>
        </w:rPr>
        <w:t>п</w:t>
      </w:r>
      <w:bookmarkStart w:id="17" w:name="__DdeLink__486_13635014712"/>
      <w:bookmarkStart w:id="18" w:name="__DdeLink__106_24716966822"/>
      <w:r>
        <w:rPr>
          <w:rStyle w:val="Style21"/>
          <w:rFonts w:eastAsia="Times New Roman" w:cs="Times New Roman"/>
          <w:b w:val="false"/>
          <w:bCs/>
          <w:i w:val="false"/>
          <w:iCs w:val="false"/>
          <w:color w:val="000000"/>
          <w:spacing w:val="4"/>
          <w:kern w:val="0"/>
          <w:sz w:val="24"/>
          <w:szCs w:val="24"/>
          <w:highlight w:val="white"/>
          <w:u w:val="none"/>
          <w:lang w:val="uk-UA" w:eastAsia="ru-RU" w:bidi="ar-SA"/>
        </w:rPr>
        <w:t xml:space="preserve">ро </w:t>
      </w:r>
      <w:bookmarkEnd w:id="17"/>
      <w:bookmarkEnd w:id="18"/>
      <w:r>
        <w:rPr>
          <w:rStyle w:val="Style21"/>
          <w:rFonts w:eastAsia="Times New Roman" w:cs="Times New Roman"/>
          <w:b w:val="false"/>
          <w:bCs/>
          <w:i w:val="false"/>
          <w:iCs w:val="false"/>
          <w:color w:val="000000"/>
          <w:spacing w:val="4"/>
          <w:kern w:val="0"/>
          <w:sz w:val="24"/>
          <w:szCs w:val="24"/>
          <w:highlight w:val="white"/>
          <w:u w:val="none"/>
          <w:lang w:val="uk-UA" w:eastAsia="ru-RU" w:bidi="ar-SA"/>
        </w:rPr>
        <w:t>визнання таким, що втратило чинність рішення Решетилівської міської ради сьомого скликання від 16.08.2019 №687-20-</w:t>
      </w:r>
      <w:r>
        <w:rPr>
          <w:rStyle w:val="Style21"/>
          <w:rFonts w:eastAsia="Calibri" w:cs="Times New Roman"/>
          <w:b w:val="false"/>
          <w:bCs/>
          <w:i w:val="false"/>
          <w:iCs w:val="false"/>
          <w:color w:val="000000"/>
          <w:spacing w:val="4"/>
          <w:kern w:val="0"/>
          <w:sz w:val="24"/>
          <w:szCs w:val="24"/>
          <w:highlight w:val="white"/>
          <w:u w:val="none"/>
          <w:lang w:val="en-US" w:eastAsia="ru-RU" w:bidi="ar-SA"/>
        </w:rPr>
        <w:t>VII.</w:t>
      </w:r>
    </w:p>
    <w:p>
      <w:pPr>
        <w:pStyle w:val="Normal"/>
        <w:jc w:val="both"/>
        <w:rPr/>
      </w:pPr>
      <w:r>
        <w:rPr>
          <w:rStyle w:val="Strong"/>
          <w:rFonts w:eastAsia="Times New Roman" w:cs="Times New Roman"/>
          <w:b w:val="false"/>
          <w:bCs/>
          <w:i w:val="false"/>
          <w:iCs w:val="false"/>
          <w:color w:val="000000"/>
          <w:spacing w:val="4"/>
          <w:kern w:val="0"/>
          <w:sz w:val="24"/>
          <w:szCs w:val="24"/>
          <w:highlight w:val="white"/>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9" w:name="__DdeLink__49141_1549652329111"/>
      <w:bookmarkStart w:id="20"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bookmarkEnd w:id="2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Calibri" w:cs="Times New Roman"/>
          <w:b w:val="false"/>
          <w:bCs/>
          <w:color w:val="000000"/>
          <w:spacing w:val="-8"/>
          <w:kern w:val="0"/>
          <w:sz w:val="24"/>
          <w:szCs w:val="24"/>
          <w:u w:val="none"/>
          <w:lang w:val="uk-UA" w:eastAsia="ru-RU" w:bidi="ar-SA"/>
        </w:rPr>
        <w:t>ро внесення змін до договорів оренди землі.</w:t>
      </w:r>
    </w:p>
    <w:p>
      <w:pPr>
        <w:pStyle w:val="Normal"/>
        <w:jc w:val="both"/>
        <w:rPr>
          <w:rFonts w:ascii="Times New Roman" w:hAnsi="Times New Roman"/>
          <w:sz w:val="24"/>
          <w:szCs w:val="24"/>
        </w:rPr>
      </w:pPr>
      <w:r>
        <w:rPr>
          <w:b w:val="false"/>
          <w:bCs w:val="false"/>
          <w:sz w:val="24"/>
          <w:szCs w:val="24"/>
        </w:rPr>
        <w:tab/>
        <w:t>Дядюнова О.А., яка поставила дане питання на голосування.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1" w:name="__DdeLink__49141_1549652329113"/>
      <w:bookmarkStart w:id="22"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bookmarkEnd w:id="22"/>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yle21"/>
          <w:rFonts w:eastAsia="Calibri" w:cs="Times New Roman"/>
          <w:b w:val="false"/>
          <w:bCs/>
          <w:i w:val="false"/>
          <w:iCs/>
          <w:color w:val="000000"/>
          <w:spacing w:val="-8"/>
          <w:kern w:val="0"/>
          <w:sz w:val="24"/>
          <w:szCs w:val="24"/>
          <w:u w:val="none"/>
          <w:lang w:val="uk-UA" w:eastAsia="ru-RU" w:bidi="ar-SA"/>
        </w:rPr>
        <w:t xml:space="preserve">ро надання дозволу ПРАТ </w:t>
      </w:r>
      <w:r>
        <w:rPr>
          <w:rStyle w:val="Style21"/>
          <w:rFonts w:eastAsia="Times New Roman" w:cs="Times New Roman"/>
          <w:b w:val="false"/>
          <w:bCs w:val="false"/>
          <w:i w:val="false"/>
          <w:iCs/>
          <w:color w:val="000000"/>
          <w:spacing w:val="-8"/>
          <w:kern w:val="0"/>
          <w:sz w:val="24"/>
          <w:szCs w:val="24"/>
          <w:u w:val="none"/>
          <w:lang w:val="uk-UA" w:eastAsia="ru-RU" w:bidi="ar-SA"/>
        </w:rPr>
        <w:t xml:space="preserve">„ВФ УКРАЇНА” </w:t>
      </w:r>
      <w:r>
        <w:rPr>
          <w:rStyle w:val="Style21"/>
          <w:rFonts w:eastAsia="Times New Roman" w:cs="Times New Roman"/>
          <w:b w:val="false"/>
          <w:bCs/>
          <w:i w:val="false"/>
          <w:iCs/>
          <w:color w:val="000000"/>
          <w:spacing w:val="-8"/>
          <w:kern w:val="0"/>
          <w:sz w:val="24"/>
          <w:szCs w:val="24"/>
          <w:u w:val="none"/>
          <w:lang w:val="uk-UA" w:eastAsia="ru-RU" w:bidi="ar-SA"/>
        </w:rPr>
        <w:t xml:space="preserve">на виготовлення проекту землеустрою щодо відведення </w:t>
      </w:r>
      <w:r>
        <w:rPr>
          <w:rStyle w:val="Style21"/>
          <w:rFonts w:eastAsia="Calibri" w:cs="Times New Roman"/>
          <w:b w:val="false"/>
          <w:bCs/>
          <w:i w:val="false"/>
          <w:iCs/>
          <w:color w:val="000000"/>
          <w:spacing w:val="-8"/>
          <w:kern w:val="0"/>
          <w:sz w:val="24"/>
          <w:szCs w:val="24"/>
          <w:u w:val="none"/>
          <w:lang w:val="uk-UA" w:eastAsia="ru-RU" w:bidi="ar-SA"/>
        </w:rPr>
        <w:t>земельної ділянки на умовах оренди.</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23"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3"/>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bookmarkStart w:id="24" w:name="__DdeLink__106_247169668211"/>
      <w:bookmarkStart w:id="25" w:name="__DdeLink__486_136350147111"/>
      <w:r>
        <w:rPr>
          <w:rStyle w:val="Style21"/>
          <w:rFonts w:eastAsia="Calibri" w:cs="Times New Roman"/>
          <w:b w:val="false"/>
          <w:bCs/>
          <w:i w:val="false"/>
          <w:iCs/>
          <w:color w:val="000000"/>
          <w:spacing w:val="-8"/>
          <w:kern w:val="0"/>
          <w:sz w:val="24"/>
          <w:szCs w:val="24"/>
          <w:u w:val="none"/>
          <w:lang w:val="uk-UA" w:eastAsia="ru-RU" w:bidi="ar-SA"/>
        </w:rPr>
        <w:t xml:space="preserve">ро </w:t>
      </w:r>
      <w:bookmarkEnd w:id="24"/>
      <w:bookmarkEnd w:id="25"/>
      <w:r>
        <w:rPr>
          <w:rStyle w:val="Style21"/>
          <w:rFonts w:eastAsia="Calibri" w:cs="Times New Roman"/>
          <w:b w:val="false"/>
          <w:bCs/>
          <w:i w:val="false"/>
          <w:iCs/>
          <w:color w:val="000000"/>
          <w:spacing w:val="-8"/>
          <w:kern w:val="0"/>
          <w:sz w:val="24"/>
          <w:szCs w:val="24"/>
          <w:u w:val="none"/>
          <w:lang w:val="uk-UA" w:eastAsia="ru-RU" w:bidi="ar-SA"/>
        </w:rPr>
        <w:t xml:space="preserve">передачу земельних </w:t>
      </w:r>
      <w:r>
        <w:rPr>
          <w:rStyle w:val="Style21"/>
          <w:rFonts w:eastAsia="Times New Roman" w:cs="Times New Roman"/>
          <w:b w:val="false"/>
          <w:bCs/>
          <w:i w:val="false"/>
          <w:iCs/>
          <w:color w:val="000000"/>
          <w:spacing w:val="-8"/>
          <w:kern w:val="0"/>
          <w:sz w:val="24"/>
          <w:szCs w:val="24"/>
          <w:u w:val="none"/>
          <w:lang w:val="uk-UA" w:eastAsia="ru-RU" w:bidi="ar-SA"/>
        </w:rPr>
        <w:t xml:space="preserve">ділянок у постійне користування Службі автомобільних доріг у </w:t>
      </w:r>
      <w:r>
        <w:rPr>
          <w:rStyle w:val="Style21"/>
          <w:rFonts w:eastAsia="Calibri" w:cs="Times New Roman"/>
          <w:b w:val="false"/>
          <w:bCs/>
          <w:i w:val="false"/>
          <w:iCs/>
          <w:color w:val="000000"/>
          <w:spacing w:val="-8"/>
          <w:kern w:val="0"/>
          <w:sz w:val="24"/>
          <w:szCs w:val="24"/>
          <w:u w:val="none"/>
          <w:lang w:val="uk-UA" w:eastAsia="ru-RU" w:bidi="ar-SA"/>
        </w:rPr>
        <w:t>Полтавській області</w:t>
      </w:r>
      <w:r>
        <w:rPr>
          <w:rStyle w:val="Strong"/>
          <w:rFonts w:eastAsia="Times New Roman" w:cs="Times New Roman"/>
          <w:b w:val="false"/>
          <w:bCs/>
          <w:i w:val="false"/>
          <w:iCs/>
          <w:color w:val="0D0D0D"/>
          <w:spacing w:val="-8"/>
          <w:kern w:val="0"/>
          <w:sz w:val="24"/>
          <w:szCs w:val="24"/>
          <w:u w:val="none"/>
          <w:lang w:val="uk-UA" w:eastAsia="ru-RU" w:bidi="ar-SA"/>
        </w:rPr>
        <w:t>.</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проєкт рішення на голосування.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26"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w:t>
      </w:r>
      <w:r>
        <w:rPr>
          <w:rStyle w:val="Style21"/>
          <w:rFonts w:eastAsia="Calibri" w:cs="Times New Roman"/>
          <w:b w:val="false"/>
          <w:bCs/>
          <w:i w:val="false"/>
          <w:iCs/>
          <w:color w:val="000000"/>
          <w:spacing w:val="-8"/>
          <w:kern w:val="0"/>
          <w:sz w:val="24"/>
          <w:szCs w:val="24"/>
          <w:highlight w:val="white"/>
          <w:u w:val="none"/>
          <w:lang w:val="uk-UA" w:eastAsia="ru-RU" w:bidi="ar-SA"/>
        </w:rPr>
        <w:t>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на землі для розміщення та експлуатації будівель і споруд автомобільного та дорожнього господарства.</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7"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7"/>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п</w:t>
      </w:r>
      <w:r>
        <w:rPr>
          <w:rStyle w:val="Style21"/>
          <w:rFonts w:eastAsia="Calibri" w:cs="Times New Roman"/>
          <w:b w:val="false"/>
          <w:bCs/>
          <w:i w:val="false"/>
          <w:iCs/>
          <w:strike w:val="false"/>
          <w:dstrike w:val="false"/>
          <w:color w:val="000000"/>
          <w:spacing w:val="-8"/>
          <w:kern w:val="0"/>
          <w:sz w:val="24"/>
          <w:szCs w:val="24"/>
          <w:highlight w:val="white"/>
          <w:u w:val="none"/>
          <w:lang w:val="uk-UA" w:eastAsia="ru-RU" w:bidi="ar-SA"/>
        </w:rPr>
        <w:t>ро затвердження технічної документації із землеустрою щодо встановлення (відновлення) меж земельної ділянки в натурі (на місцевості) для розміщення, будівництва, експлуатації та обслуговування будівель і споруд об’єктів передачі електричної та теплової енергії та передачу в оренду.</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w:t>
      </w:r>
    </w:p>
    <w:p>
      <w:pPr>
        <w:pStyle w:val="Normal"/>
        <w:jc w:val="both"/>
        <w:rPr>
          <w:rFonts w:ascii="Times New Roman" w:hAnsi="Times New Roman"/>
          <w:sz w:val="24"/>
          <w:szCs w:val="24"/>
        </w:rPr>
      </w:pPr>
      <w:r>
        <w:rPr>
          <w:b w:val="false"/>
          <w:bCs w:val="false"/>
          <w:sz w:val="24"/>
          <w:szCs w:val="24"/>
        </w:rPr>
        <w:tab/>
        <w:t xml:space="preserve"> </w:t>
      </w:r>
      <w:r>
        <w:rPr>
          <w:rFonts w:eastAsia="NSimSun" w:cs="Arial"/>
          <w:b w:val="false"/>
          <w:bCs w:val="false"/>
          <w:color w:val="auto"/>
          <w:sz w:val="24"/>
          <w:szCs w:val="24"/>
        </w:rPr>
        <w:t>Дядюнова О.А., яка поставила на голосування пропозицію постійних комісій про зміну оренди з 3% на 10%.</w:t>
      </w:r>
    </w:p>
    <w:p>
      <w:pPr>
        <w:pStyle w:val="Normal"/>
        <w:jc w:val="both"/>
        <w:rPr>
          <w:rFonts w:ascii="Times New Roman" w:hAnsi="Times New Roman"/>
          <w:sz w:val="24"/>
          <w:szCs w:val="24"/>
        </w:rPr>
      </w:pPr>
      <w:r>
        <w:rPr>
          <w:rFonts w:eastAsia="NSimSun" w:cs="Arial"/>
          <w:b w:val="false"/>
          <w:bCs w:val="false"/>
          <w:color w:val="auto"/>
          <w:sz w:val="24"/>
          <w:szCs w:val="24"/>
        </w:rPr>
        <w:t>РЕЗУЛЬТАТИ ГОЛОСУВАННЯ: ,,за</w:t>
      </w:r>
      <w:r>
        <w:rPr>
          <w:rFonts w:eastAsia="NSimSun" w:cs="Arial"/>
          <w:b w:val="false"/>
          <w:bCs w:val="false"/>
          <w:color w:val="auto"/>
          <w:sz w:val="24"/>
          <w:szCs w:val="24"/>
          <w:lang w:val="ru-RU"/>
        </w:rPr>
        <w:t>”-</w:t>
      </w:r>
      <w:r>
        <w:rPr>
          <w:rFonts w:eastAsia="Noto Sans CJK SC Regular" w:cs="FreeSans"/>
          <w:b w:val="false"/>
          <w:bCs w:val="false"/>
          <w:color w:val="00000A"/>
          <w:kern w:val="2"/>
          <w:sz w:val="24"/>
          <w:szCs w:val="24"/>
          <w:lang w:val="uk-UA" w:eastAsia="zh-CN" w:bidi="hi-IN"/>
        </w:rPr>
        <w:t>19</w:t>
      </w:r>
      <w:r>
        <w:rPr>
          <w:rFonts w:eastAsia="NSimSun" w:cs="Arial"/>
          <w:b w:val="false"/>
          <w:bCs w:val="false"/>
          <w:color w:val="auto"/>
          <w:sz w:val="24"/>
          <w:szCs w:val="24"/>
          <w:lang w:val="ru-RU"/>
        </w:rPr>
        <w:t>, ,,проти”</w:t>
      </w:r>
      <w:r>
        <w:rPr>
          <w:rFonts w:eastAsia="NSimSun" w:cs="Arial"/>
          <w:b w:val="false"/>
          <w:bCs w:val="false"/>
          <w:color w:val="auto"/>
          <w:sz w:val="24"/>
          <w:szCs w:val="24"/>
        </w:rPr>
        <w:t xml:space="preserve"> – </w:t>
      </w:r>
      <w:r>
        <w:rPr>
          <w:rFonts w:eastAsia="NSimSun" w:cs="Arial"/>
          <w:b w:val="false"/>
          <w:bCs w:val="false"/>
          <w:color w:val="auto"/>
          <w:sz w:val="24"/>
          <w:szCs w:val="24"/>
          <w:lang w:val="uk-UA"/>
        </w:rPr>
        <w:t>0</w:t>
      </w:r>
      <w:r>
        <w:rPr>
          <w:rFonts w:eastAsia="NSimSun" w:cs="Arial"/>
          <w:b w:val="false"/>
          <w:bCs w:val="false"/>
          <w:color w:val="auto"/>
          <w:sz w:val="24"/>
          <w:szCs w:val="24"/>
        </w:rPr>
        <w:t>, ,,утримався</w:t>
      </w:r>
      <w:r>
        <w:rPr>
          <w:rFonts w:eastAsia="NSimSun" w:cs="Arial"/>
          <w:b w:val="false"/>
          <w:bCs w:val="false"/>
          <w:color w:val="auto"/>
          <w:sz w:val="24"/>
          <w:szCs w:val="24"/>
          <w:lang w:val="ru-RU"/>
        </w:rPr>
        <w:t>”</w:t>
      </w:r>
      <w:r>
        <w:rPr>
          <w:rFonts w:eastAsia="NSimSun" w:cs="Arial"/>
          <w:b w:val="false"/>
          <w:bCs w:val="false"/>
          <w:color w:val="auto"/>
          <w:sz w:val="24"/>
          <w:szCs w:val="24"/>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sz w:val="24"/>
          <w:szCs w:val="24"/>
        </w:rPr>
        <w:t>, ,,не голосував</w:t>
      </w:r>
      <w:r>
        <w:rPr>
          <w:rFonts w:eastAsia="NSimSun" w:cs="Arial"/>
          <w:b w:val="false"/>
          <w:bCs w:val="false"/>
          <w:color w:val="auto"/>
          <w:sz w:val="24"/>
          <w:szCs w:val="24"/>
          <w:lang w:val="ru-RU"/>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sz w:val="24"/>
          <w:szCs w:val="24"/>
        </w:rPr>
        <w:t>.</w:t>
      </w:r>
    </w:p>
    <w:p>
      <w:pPr>
        <w:pStyle w:val="Normal"/>
        <w:jc w:val="both"/>
        <w:rPr>
          <w:rFonts w:ascii="Times New Roman" w:hAnsi="Times New Roman"/>
          <w:sz w:val="24"/>
          <w:szCs w:val="24"/>
        </w:rPr>
      </w:pPr>
      <w:r>
        <w:rPr>
          <w:rFonts w:eastAsia="NSimSun" w:cs="Arial"/>
          <w:b w:val="false"/>
          <w:bCs w:val="false"/>
          <w:color w:val="auto"/>
          <w:sz w:val="24"/>
          <w:szCs w:val="24"/>
        </w:rPr>
        <w:tab/>
        <w:t xml:space="preserve">Дядюнова О.А., яка поставила на голосування даний проєкт рішення </w:t>
      </w:r>
      <w:r>
        <w:rPr>
          <w:rFonts w:eastAsia="NSimSun" w:cs="Arial"/>
          <w:b w:val="false"/>
          <w:bCs w:val="false"/>
          <w:color w:val="auto"/>
          <w:kern w:val="2"/>
          <w:sz w:val="24"/>
          <w:szCs w:val="24"/>
          <w:lang w:val="uk-UA" w:eastAsia="zh-CN" w:bidi="hi-IN"/>
        </w:rPr>
        <w:t>в цілому</w:t>
      </w:r>
      <w:r>
        <w:rPr>
          <w:rFonts w:eastAsia="NSimSun" w:cs="Arial"/>
          <w:b w:val="false"/>
          <w:bCs w:val="false"/>
          <w:color w:val="auto"/>
          <w:sz w:val="24"/>
          <w:szCs w:val="24"/>
        </w:rPr>
        <w:t>.</w:t>
      </w:r>
    </w:p>
    <w:p>
      <w:pPr>
        <w:pStyle w:val="Normal"/>
        <w:jc w:val="both"/>
        <w:rPr>
          <w:rFonts w:ascii="Times New Roman" w:hAnsi="Times New Roman"/>
          <w:sz w:val="24"/>
          <w:szCs w:val="24"/>
        </w:rPr>
      </w:pPr>
      <w:r>
        <w:rPr>
          <w:rFonts w:eastAsia="NSimSun" w:cs="Arial"/>
          <w:b w:val="false"/>
          <w:bCs w:val="false"/>
          <w:color w:val="auto"/>
          <w:sz w:val="24"/>
          <w:szCs w:val="24"/>
        </w:rPr>
        <w:t>РЕЗУЛЬТАТИ ГОЛОСУВАННЯ: ,,за</w:t>
      </w:r>
      <w:r>
        <w:rPr>
          <w:rFonts w:eastAsia="NSimSun" w:cs="Arial"/>
          <w:b w:val="false"/>
          <w:bCs w:val="false"/>
          <w:color w:val="auto"/>
          <w:sz w:val="24"/>
          <w:szCs w:val="24"/>
          <w:lang w:val="ru-RU"/>
        </w:rPr>
        <w:t>”-</w:t>
      </w:r>
      <w:r>
        <w:rPr>
          <w:rFonts w:eastAsia="Noto Sans CJK SC Regular" w:cs="FreeSans"/>
          <w:b w:val="false"/>
          <w:bCs w:val="false"/>
          <w:color w:val="00000A"/>
          <w:kern w:val="2"/>
          <w:sz w:val="24"/>
          <w:szCs w:val="24"/>
          <w:lang w:val="uk-UA" w:eastAsia="zh-CN" w:bidi="hi-IN"/>
        </w:rPr>
        <w:t>20</w:t>
      </w:r>
      <w:r>
        <w:rPr>
          <w:rFonts w:eastAsia="NSimSun" w:cs="Arial"/>
          <w:b w:val="false"/>
          <w:bCs w:val="false"/>
          <w:color w:val="auto"/>
          <w:sz w:val="24"/>
          <w:szCs w:val="24"/>
          <w:lang w:val="ru-RU"/>
        </w:rPr>
        <w:t>, ,,проти”</w:t>
      </w:r>
      <w:r>
        <w:rPr>
          <w:rFonts w:eastAsia="NSimSun" w:cs="Arial"/>
          <w:b w:val="false"/>
          <w:bCs w:val="false"/>
          <w:color w:val="auto"/>
          <w:sz w:val="24"/>
          <w:szCs w:val="24"/>
        </w:rPr>
        <w:t xml:space="preserve"> – </w:t>
      </w:r>
      <w:r>
        <w:rPr>
          <w:rFonts w:eastAsia="NSimSun" w:cs="Arial"/>
          <w:b w:val="false"/>
          <w:bCs w:val="false"/>
          <w:color w:val="auto"/>
          <w:sz w:val="24"/>
          <w:szCs w:val="24"/>
          <w:lang w:val="uk-UA"/>
        </w:rPr>
        <w:t>0</w:t>
      </w:r>
      <w:r>
        <w:rPr>
          <w:rFonts w:eastAsia="NSimSun" w:cs="Arial"/>
          <w:b w:val="false"/>
          <w:bCs w:val="false"/>
          <w:color w:val="auto"/>
          <w:sz w:val="24"/>
          <w:szCs w:val="24"/>
        </w:rPr>
        <w:t>, ,,утримався</w:t>
      </w:r>
      <w:r>
        <w:rPr>
          <w:rFonts w:eastAsia="NSimSun" w:cs="Arial"/>
          <w:b w:val="false"/>
          <w:bCs w:val="false"/>
          <w:color w:val="auto"/>
          <w:sz w:val="24"/>
          <w:szCs w:val="24"/>
          <w:lang w:val="ru-RU"/>
        </w:rPr>
        <w:t>”</w:t>
      </w:r>
      <w:r>
        <w:rPr>
          <w:rFonts w:eastAsia="NSimSun" w:cs="Arial"/>
          <w:b w:val="false"/>
          <w:bCs w:val="false"/>
          <w:color w:val="auto"/>
          <w:sz w:val="24"/>
          <w:szCs w:val="24"/>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sz w:val="24"/>
          <w:szCs w:val="24"/>
        </w:rPr>
        <w:t>, ,,не голосував</w:t>
      </w:r>
      <w:r>
        <w:rPr>
          <w:rFonts w:eastAsia="NSimSun" w:cs="Arial"/>
          <w:b w:val="false"/>
          <w:bCs w:val="false"/>
          <w:color w:val="auto"/>
          <w:sz w:val="24"/>
          <w:szCs w:val="24"/>
          <w:lang w:val="ru-RU"/>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sz w:val="24"/>
          <w:szCs w:val="24"/>
        </w:rPr>
        <w:t>.</w:t>
      </w:r>
    </w:p>
    <w:p>
      <w:pPr>
        <w:pStyle w:val="Normal"/>
        <w:jc w:val="both"/>
        <w:rPr>
          <w:rFonts w:ascii="Times New Roman" w:hAnsi="Times New Roman"/>
          <w:sz w:val="24"/>
          <w:szCs w:val="24"/>
        </w:rPr>
      </w:pPr>
      <w:r>
        <w:rPr>
          <w:b w:val="false"/>
          <w:bCs w:val="false"/>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8"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Calibri" w:cs="Times New Roman"/>
          <w:b w:val="false"/>
          <w:bCs/>
          <w:i w:val="false"/>
          <w:iCs/>
          <w:strike w:val="false"/>
          <w:dstrike w:val="false"/>
          <w:color w:val="000000"/>
          <w:spacing w:val="4"/>
          <w:kern w:val="0"/>
          <w:sz w:val="24"/>
          <w:szCs w:val="24"/>
          <w:u w:val="none"/>
          <w:lang w:val="uk-UA" w:eastAsia="ru-RU" w:bidi="ar-SA"/>
        </w:rPr>
        <w:t>ро передачу ТОВ ,,ЖОЛЕТ ІНВЕСТ ГРУП” в оренду земельних ділянок.</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9"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9"/>
    </w:p>
    <w:p>
      <w:pPr>
        <w:pStyle w:val="Normal"/>
        <w:spacing w:lineRule="auto" w:line="240" w:before="0" w:after="0"/>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Calibri" w:cs="Times New Roman"/>
          <w:b w:val="false"/>
          <w:bCs/>
          <w:i w:val="false"/>
          <w:iCs/>
          <w:strike w:val="false"/>
          <w:dstrike w:val="false"/>
          <w:color w:val="000000"/>
          <w:spacing w:val="4"/>
          <w:kern w:val="0"/>
          <w:sz w:val="24"/>
          <w:szCs w:val="24"/>
          <w:u w:val="none"/>
          <w:lang w:val="uk-UA" w:eastAsia="ru-RU" w:bidi="ar-SA"/>
        </w:rPr>
        <w:t>ро затвердження Програми підтримки самозабезпечення Решетилівської міської територіальної громади харчовими продуктами на 2023-2025 роки ,,Сади Перемоги”.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0"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Calibri" w:cs="Times New Roman"/>
          <w:b w:val="false"/>
          <w:bCs/>
          <w:i w:val="false"/>
          <w:iCs/>
          <w:strike w:val="false"/>
          <w:dstrike w:val="false"/>
          <w:color w:val="111111"/>
          <w:spacing w:val="4"/>
          <w:kern w:val="0"/>
          <w:sz w:val="24"/>
          <w:szCs w:val="24"/>
          <w:highlight w:val="white"/>
          <w:u w:val="none"/>
          <w:lang w:val="ru-RU" w:eastAsia="ru-RU" w:bidi="ar-SA"/>
        </w:rPr>
        <w:t>ро надання дозволів на виготовлення </w:t>
      </w:r>
      <w:r>
        <w:rPr>
          <w:rStyle w:val="Style21"/>
          <w:rFonts w:eastAsia="Calibri" w:cs="Times New Roman"/>
          <w:b w:val="false"/>
          <w:bCs/>
          <w:i w:val="false"/>
          <w:iCs/>
          <w:strike w:val="false"/>
          <w:dstrike w:val="false"/>
          <w:color w:val="111111"/>
          <w:spacing w:val="4"/>
          <w:kern w:val="0"/>
          <w:sz w:val="24"/>
          <w:szCs w:val="24"/>
          <w:highlight w:val="white"/>
          <w:u w:val="none"/>
          <w:lang w:val="uk-UA" w:eastAsia="ru-RU" w:bidi="ar-SA"/>
        </w:rPr>
        <w:t xml:space="preserve">проектів </w:t>
      </w:r>
      <w:r>
        <w:rPr>
          <w:rStyle w:val="Style21"/>
          <w:rFonts w:eastAsia="Calibri" w:cs="Times New Roman"/>
          <w:b w:val="false"/>
          <w:bCs/>
          <w:i w:val="false"/>
          <w:iCs/>
          <w:strike w:val="false"/>
          <w:dstrike w:val="false"/>
          <w:color w:val="111111"/>
          <w:spacing w:val="4"/>
          <w:kern w:val="0"/>
          <w:sz w:val="24"/>
          <w:szCs w:val="24"/>
          <w:highlight w:val="white"/>
          <w:u w:val="none"/>
          <w:lang w:val="ru-RU" w:eastAsia="ru-RU" w:bidi="ar-SA"/>
        </w:rPr>
        <w:t xml:space="preserve">землеустрою щодо </w:t>
      </w:r>
      <w:r>
        <w:rPr>
          <w:rStyle w:val="Style21"/>
          <w:rFonts w:eastAsia="Calibri" w:cs="Times New Roman"/>
          <w:b w:val="false"/>
          <w:bCs/>
          <w:i w:val="false"/>
          <w:iCs/>
          <w:strike w:val="false"/>
          <w:dstrike w:val="false"/>
          <w:color w:val="111111"/>
          <w:spacing w:val="4"/>
          <w:kern w:val="0"/>
          <w:sz w:val="24"/>
          <w:szCs w:val="24"/>
          <w:highlight w:val="white"/>
          <w:u w:val="none"/>
          <w:lang w:val="uk-UA" w:eastAsia="ru-RU" w:bidi="ar-SA"/>
        </w:rPr>
        <w:t>відведення земельних ділянок.</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1"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2"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1"/>
          <w:rFonts w:eastAsia="Calibri" w:cs="Times New Roman"/>
          <w:b w:val="false"/>
          <w:bCs/>
          <w:i w:val="false"/>
          <w:iCs/>
          <w:strike w:val="false"/>
          <w:dstrike w:val="false"/>
          <w:color w:val="111111"/>
          <w:spacing w:val="4"/>
          <w:kern w:val="0"/>
          <w:sz w:val="24"/>
          <w:szCs w:val="24"/>
          <w:highlight w:val="white"/>
          <w:u w:val="none"/>
          <w:lang w:val="ru-RU" w:eastAsia="ru-RU" w:bidi="ar-SA"/>
        </w:rPr>
        <w:t xml:space="preserve">ро надання </w:t>
      </w:r>
      <w:r>
        <w:rPr>
          <w:rStyle w:val="Style21"/>
          <w:rFonts w:eastAsia="Calibri" w:cs="Times New Roman"/>
          <w:b w:val="false"/>
          <w:bCs/>
          <w:i w:val="false"/>
          <w:iCs/>
          <w:strike w:val="false"/>
          <w:dstrike w:val="false"/>
          <w:color w:val="111111"/>
          <w:spacing w:val="4"/>
          <w:kern w:val="0"/>
          <w:sz w:val="24"/>
          <w:szCs w:val="24"/>
          <w:highlight w:val="white"/>
          <w:u w:val="none"/>
          <w:lang w:val="uk-UA" w:eastAsia="ru-RU" w:bidi="ar-SA"/>
        </w:rPr>
        <w:t> </w:t>
      </w:r>
      <w:r>
        <w:rPr>
          <w:rStyle w:val="Style21"/>
          <w:rFonts w:eastAsia="Calibri" w:cs="Times New Roman"/>
          <w:b w:val="false"/>
          <w:bCs/>
          <w:i w:val="false"/>
          <w:iCs/>
          <w:strike w:val="false"/>
          <w:dstrike w:val="false"/>
          <w:color w:val="111111"/>
          <w:spacing w:val="4"/>
          <w:kern w:val="0"/>
          <w:sz w:val="24"/>
          <w:szCs w:val="24"/>
          <w:highlight w:val="white"/>
          <w:u w:val="none"/>
          <w:lang w:val="ru-RU" w:eastAsia="ru-RU" w:bidi="ar-SA"/>
        </w:rPr>
        <w:t>дозволу на виготовлення</w:t>
      </w:r>
      <w:r>
        <w:rPr>
          <w:rStyle w:val="Style21"/>
          <w:rFonts w:eastAsia="Calibri" w:cs="Times New Roman"/>
          <w:b w:val="false"/>
          <w:bCs/>
          <w:i w:val="false"/>
          <w:iCs/>
          <w:strike w:val="false"/>
          <w:dstrike w:val="false"/>
          <w:color w:val="111111"/>
          <w:spacing w:val="4"/>
          <w:kern w:val="0"/>
          <w:sz w:val="24"/>
          <w:szCs w:val="24"/>
          <w:highlight w:val="white"/>
          <w:u w:val="none"/>
          <w:lang w:val="uk-UA" w:eastAsia="ru-RU" w:bidi="ar-SA"/>
        </w:rPr>
        <w:t xml:space="preserve"> проекту </w:t>
      </w:r>
      <w:r>
        <w:rPr>
          <w:rStyle w:val="Style21"/>
          <w:rFonts w:eastAsia="Calibri" w:cs="Times New Roman"/>
          <w:b w:val="false"/>
          <w:bCs/>
          <w:i w:val="false"/>
          <w:iCs/>
          <w:strike w:val="false"/>
          <w:dstrike w:val="false"/>
          <w:color w:val="111111"/>
          <w:spacing w:val="4"/>
          <w:kern w:val="0"/>
          <w:sz w:val="24"/>
          <w:szCs w:val="24"/>
          <w:highlight w:val="white"/>
          <w:u w:val="none"/>
          <w:lang w:val="ru-RU" w:eastAsia="ru-RU" w:bidi="ar-SA"/>
        </w:rPr>
        <w:t xml:space="preserve">землеустрою щодо </w:t>
      </w:r>
      <w:r>
        <w:rPr>
          <w:rStyle w:val="Style21"/>
          <w:rFonts w:eastAsia="Calibri" w:cs="Times New Roman"/>
          <w:b w:val="false"/>
          <w:bCs/>
          <w:i w:val="false"/>
          <w:iCs/>
          <w:strike w:val="false"/>
          <w:dstrike w:val="false"/>
          <w:color w:val="111111"/>
          <w:spacing w:val="4"/>
          <w:kern w:val="0"/>
          <w:sz w:val="24"/>
          <w:szCs w:val="24"/>
          <w:highlight w:val="white"/>
          <w:u w:val="none"/>
          <w:lang w:val="uk-UA" w:eastAsia="ru-RU" w:bidi="ar-SA"/>
        </w:rPr>
        <w:t>відведення земельної ділянки для будівництва та обслуговування будівель органів державної влади та органів місцевого самоврядування.</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33"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13"/>
          <w:rFonts w:eastAsia="Calibri" w:cs="Times New Roman"/>
          <w:b w:val="false"/>
          <w:bCs/>
          <w:iCs/>
          <w:strike w:val="false"/>
          <w:dstrike w:val="false"/>
          <w:color w:val="000000"/>
          <w:kern w:val="0"/>
          <w:sz w:val="24"/>
          <w:szCs w:val="24"/>
          <w:u w:val="none"/>
          <w:lang w:val="uk-UA" w:eastAsia="ru-RU" w:bidi="ar-SA"/>
        </w:rPr>
        <w:t>Романова А.Л. -начальника відділу економічного розвитку,торгівлі та залучення інвестицій</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13"/>
          <w:rFonts w:eastAsia="Calibri" w:cs="Times New Roman"/>
          <w:b w:val="false"/>
          <w:bCs/>
          <w:i w:val="false"/>
          <w:iCs w:val="false"/>
          <w:strike w:val="false"/>
          <w:dstrike w:val="false"/>
          <w:color w:val="111111"/>
          <w:spacing w:val="4"/>
          <w:kern w:val="0"/>
          <w:sz w:val="24"/>
          <w:szCs w:val="24"/>
          <w:u w:val="none"/>
          <w:lang w:val="uk-UA" w:eastAsia="ru-RU" w:bidi="ar-SA"/>
        </w:rPr>
        <w:t>ро хід виконання Програми розвитку місцевого с</w:t>
      </w:r>
      <w:r>
        <w:rPr>
          <w:rStyle w:val="13"/>
          <w:rFonts w:eastAsia="Calibri" w:cs="Times New Roman"/>
          <w:b w:val="false"/>
          <w:bCs/>
          <w:i w:val="false"/>
          <w:iCs w:val="false"/>
          <w:strike w:val="false"/>
          <w:dstrike w:val="false"/>
          <w:color w:val="000000"/>
          <w:spacing w:val="4"/>
          <w:kern w:val="0"/>
          <w:sz w:val="24"/>
          <w:szCs w:val="24"/>
          <w:u w:val="none"/>
          <w:lang w:val="uk-UA" w:eastAsia="ru-RU" w:bidi="ar-SA"/>
        </w:rPr>
        <w:t xml:space="preserve">амоврядування </w:t>
      </w:r>
      <w:r>
        <w:rPr>
          <w:rStyle w:val="13"/>
          <w:rFonts w:eastAsia="Calibri" w:cs="Times New Roman"/>
          <w:b w:val="false"/>
          <w:bCs/>
          <w:i w:val="false"/>
          <w:iCs/>
          <w:strike w:val="false"/>
          <w:dstrike w:val="false"/>
          <w:color w:val="auto"/>
          <w:spacing w:val="-8"/>
          <w:kern w:val="0"/>
          <w:sz w:val="24"/>
          <w:szCs w:val="24"/>
          <w:u w:val="none"/>
          <w:lang w:val="uk-UA" w:eastAsia="ru-RU" w:bidi="ar-SA"/>
        </w:rPr>
        <w:t>в Решетилівс</w:t>
      </w:r>
      <w:r>
        <w:rPr>
          <w:rStyle w:val="13"/>
          <w:rFonts w:eastAsia="Calibri" w:cs="Times New Roman"/>
          <w:b w:val="false"/>
          <w:bCs/>
          <w:i w:val="false"/>
          <w:iCs/>
          <w:strike w:val="false"/>
          <w:dstrike w:val="false"/>
          <w:color w:val="auto"/>
          <w:spacing w:val="-8"/>
          <w:kern w:val="0"/>
          <w:sz w:val="24"/>
          <w:szCs w:val="24"/>
          <w:highlight w:val="white"/>
          <w:u w:val="none"/>
          <w:lang w:val="uk-UA" w:eastAsia="ru-RU" w:bidi="ar-SA"/>
        </w:rPr>
        <w:t xml:space="preserve">ькій міській територіальній  громаді  на </w:t>
      </w:r>
      <w:bookmarkStart w:id="34" w:name="__DdeLink__12922_9526853531"/>
      <w:r>
        <w:rPr>
          <w:rStyle w:val="13"/>
          <w:rFonts w:eastAsia="Calibri" w:cs="Times New Roman"/>
          <w:b w:val="false"/>
          <w:bCs/>
          <w:i w:val="false"/>
          <w:iCs/>
          <w:strike w:val="false"/>
          <w:dstrike w:val="false"/>
          <w:color w:val="000000"/>
          <w:spacing w:val="-8"/>
          <w:kern w:val="0"/>
          <w:sz w:val="24"/>
          <w:szCs w:val="24"/>
          <w:highlight w:val="white"/>
          <w:u w:val="none"/>
          <w:lang w:val="uk-UA" w:eastAsia="ru-RU" w:bidi="ar-SA"/>
        </w:rPr>
        <w:t>2022-2025 роки</w:t>
      </w:r>
      <w:bookmarkEnd w:id="34"/>
      <w:r>
        <w:rPr>
          <w:rStyle w:val="13"/>
          <w:rFonts w:eastAsia="Calibri" w:cs="Times New Roman"/>
          <w:b w:val="false"/>
          <w:bCs/>
          <w:i w:val="false"/>
          <w:iCs/>
          <w:strike w:val="false"/>
          <w:dstrike w:val="false"/>
          <w:color w:val="000000"/>
          <w:spacing w:val="-8"/>
          <w:kern w:val="0"/>
          <w:sz w:val="24"/>
          <w:szCs w:val="24"/>
          <w:highlight w:val="white"/>
          <w:u w:val="none"/>
          <w:lang w:val="uk-UA" w:eastAsia="ru-RU" w:bidi="ar-SA"/>
        </w:rPr>
        <w:t>.</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35"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1"/>
          <w:rFonts w:eastAsia="Calibri" w:cs="Times New Roman"/>
          <w:b w:val="false"/>
          <w:bCs/>
          <w:iCs/>
          <w:strike w:val="false"/>
          <w:dstrike w:val="false"/>
          <w:color w:val="000000"/>
          <w:kern w:val="0"/>
          <w:sz w:val="24"/>
          <w:szCs w:val="24"/>
          <w:u w:val="none"/>
          <w:lang w:val="uk-UA" w:eastAsia="ru-RU" w:bidi="ar-SA"/>
        </w:rPr>
        <w:t>Тищенка С.С. начальника відділу житлово-комунального господарства, транспорту, звязку та з питань охорони праці</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Calibri" w:cs="Times New Roman"/>
          <w:b w:val="false"/>
          <w:bCs/>
          <w:i w:val="false"/>
          <w:iCs/>
          <w:strike w:val="false"/>
          <w:dstrike w:val="false"/>
          <w:color w:val="000000"/>
          <w:spacing w:val="4"/>
          <w:kern w:val="0"/>
          <w:sz w:val="24"/>
          <w:szCs w:val="24"/>
          <w:u w:val="none"/>
          <w:lang w:val="uk-UA" w:eastAsia="ru-RU" w:bidi="ar-SA"/>
        </w:rPr>
        <w:t xml:space="preserve">ро </w:t>
      </w:r>
      <w:r>
        <w:rPr>
          <w:rStyle w:val="Strong"/>
          <w:rFonts w:eastAsia="Times New Roman" w:cs="Times New Roman"/>
          <w:b w:val="false"/>
          <w:bCs/>
          <w:i w:val="false"/>
          <w:iCs/>
          <w:strike w:val="false"/>
          <w:dstrike w:val="false"/>
          <w:color w:val="auto"/>
          <w:spacing w:val="4"/>
          <w:kern w:val="0"/>
          <w:sz w:val="24"/>
          <w:szCs w:val="24"/>
          <w:u w:val="none"/>
          <w:lang w:val="uk-UA" w:eastAsia="ru-RU" w:bidi="ar-SA"/>
        </w:rPr>
        <w:t>стан виконання  Програми забезпечення житлом окремих категорій громадян на 2021-2022 роки та затвердження  відповідної Програми  на  2023-2025 роки.</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6"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6"/>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1"/>
          <w:rFonts w:eastAsia="Calibri" w:cs="Times New Roman"/>
          <w:b w:val="false"/>
          <w:bCs/>
          <w:color w:val="000000"/>
          <w:kern w:val="0"/>
          <w:sz w:val="24"/>
          <w:szCs w:val="24"/>
          <w:u w:val="none"/>
          <w:lang w:val="uk-UA" w:eastAsia="ru-RU" w:bidi="ar-SA"/>
        </w:rPr>
        <w:t xml:space="preserve">Тищенка С.С. </w:t>
      </w:r>
      <w:r>
        <w:rPr>
          <w:rStyle w:val="Style21"/>
          <w:rFonts w:eastAsia="Calibri" w:cs="Times New Roman"/>
          <w:b w:val="false"/>
          <w:bCs/>
          <w:strike w:val="false"/>
          <w:dstrike w:val="false"/>
          <w:color w:val="000000"/>
          <w:kern w:val="0"/>
          <w:sz w:val="24"/>
          <w:szCs w:val="24"/>
          <w:u w:val="none"/>
          <w:lang w:val="uk-UA" w:eastAsia="ru-RU" w:bidi="ar-SA"/>
        </w:rPr>
        <w:t>начальника відділу житлово-комунального господарства, транспорту, звязку та з питань охорони праці</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yle21"/>
          <w:rFonts w:eastAsia="Times New Roman" w:cs="Times New Roman"/>
          <w:b w:val="false"/>
          <w:bCs/>
          <w:i w:val="false"/>
          <w:iCs/>
          <w:strike w:val="false"/>
          <w:dstrike w:val="false"/>
          <w:color w:val="000000"/>
          <w:spacing w:val="4"/>
          <w:kern w:val="0"/>
          <w:sz w:val="24"/>
          <w:szCs w:val="24"/>
          <w:u w:val="none"/>
          <w:lang w:val="uk-UA" w:eastAsia="ru-RU" w:bidi="ar-SA"/>
        </w:rPr>
        <w:t xml:space="preserve">ро виконання „Програми транспортного забезпечення мешканців Решетилівської міської ради на 2018-2022 роки” та  затвердження відповідної Програми на 2023-2027 роки.   </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NSimSun" w:cs="Times New Roman"/>
          <w:b w:val="false"/>
          <w:bCs w:val="false"/>
          <w:i w:val="false"/>
          <w:iCs/>
          <w:color w:val="auto"/>
          <w:spacing w:val="4"/>
          <w:kern w:val="2"/>
          <w:sz w:val="24"/>
          <w:szCs w:val="24"/>
          <w:u w:val="none"/>
          <w:lang w:val="uk-UA" w:eastAsia="ru-RU" w:bidi="ar-SA"/>
        </w:rPr>
        <w:t>Різник Т.В. - начальника відділу оборонної роботи, цивільного захисту та взаємодії з правоохоронними органами.</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ru-RU" w:bidi="ar-SA"/>
        </w:rPr>
        <w:t>ро внесення змін до Програми фінансової підтримки комунальної установи „Місцева пожежна охорона Решетилівської міської ради” на 2021-2023 роки.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cs="Times New Roman"/>
          <w:b w:val="false"/>
          <w:bCs w:val="false"/>
          <w:i w:val="false"/>
          <w:iCs/>
          <w:spacing w:val="4"/>
          <w:kern w:val="2"/>
          <w:sz w:val="24"/>
          <w:szCs w:val="24"/>
          <w:u w:val="none"/>
          <w:lang w:val="uk-UA" w:eastAsia="ru-RU" w:bidi="ar-SA"/>
        </w:rPr>
        <w:t>Різник Т.В. - начальника відділу оборонної роботи, цивільного захисту та взаємодії з правоохоронними органами</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000000"/>
          <w:spacing w:val="4"/>
          <w:kern w:val="2"/>
          <w:sz w:val="24"/>
          <w:szCs w:val="24"/>
          <w:highlight w:val="white"/>
          <w:u w:val="none"/>
          <w:lang w:val="uk-UA" w:eastAsia="ru-RU" w:bidi="ar-SA"/>
        </w:rPr>
        <w:t>ро внесення змін до Програми по боротьбі зі злочинністю на території Решетилівської міської територіальної громади на 2021-2023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1</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NSimSun" w:cs="Arial"/>
          <w:b w:val="false"/>
          <w:bCs w:val="false"/>
          <w:i w:val="false"/>
          <w:iCs/>
          <w:color w:val="000000"/>
          <w:spacing w:val="4"/>
          <w:kern w:val="2"/>
          <w:sz w:val="24"/>
          <w:szCs w:val="24"/>
          <w:u w:val="none"/>
          <w:lang w:val="uk-UA" w:eastAsia="ru-RU" w:bidi="ar-SA"/>
        </w:rPr>
        <w:t>Момота Д.С. -начальника відділу сім'ї, соціального захисту та охорони здоров'я</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Xfm92644337"/>
          <w:rFonts w:eastAsia="Times New Roman" w:cs="Times New Roman"/>
          <w:b w:val="false"/>
          <w:bCs w:val="false"/>
          <w:i w:val="false"/>
          <w:iCs/>
          <w:strike w:val="false"/>
          <w:dstrike w:val="false"/>
          <w:color w:val="000000"/>
          <w:spacing w:val="4"/>
          <w:kern w:val="2"/>
          <w:sz w:val="24"/>
          <w:szCs w:val="24"/>
          <w:highlight w:val="white"/>
          <w:u w:val="none"/>
          <w:lang w:val="uk-UA" w:eastAsia="zh-CN" w:bidi="ar-SA"/>
        </w:rPr>
        <w:t>ро внесення змін до Комплексної програми соціального захисту населення Решетилівської міської ради на 2019-2023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21</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Times New Roman" w:cs="Times New Roman"/>
          <w:b w:val="false"/>
          <w:bCs w:val="false"/>
          <w:i w:val="false"/>
          <w:iCs/>
          <w:color w:val="auto"/>
          <w:spacing w:val="4"/>
          <w:kern w:val="2"/>
          <w:sz w:val="24"/>
          <w:szCs w:val="24"/>
          <w:u w:val="none"/>
          <w:lang w:val="uk-UA" w:eastAsia="ru-RU" w:bidi="ar-SA"/>
        </w:rPr>
        <w:t>Костогриз А.М. -начальника відділу освіти</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Xfm92644337"/>
          <w:rFonts w:eastAsia="Noto Sans CJK SC Regular" w:cs="FreeSans"/>
          <w:b w:val="false"/>
          <w:bCs/>
          <w:i w:val="false"/>
          <w:iCs/>
          <w:strike w:val="false"/>
          <w:dstrike w:val="false"/>
          <w:color w:val="auto"/>
          <w:spacing w:val="4"/>
          <w:kern w:val="2"/>
          <w:sz w:val="24"/>
          <w:szCs w:val="24"/>
          <w:highlight w:val="white"/>
          <w:u w:val="none"/>
          <w:lang w:val="uk-UA" w:eastAsia="zh-CN" w:bidi="hi-IN"/>
        </w:rPr>
        <w:t xml:space="preserve">ро стан виконання </w:t>
      </w:r>
      <w:bookmarkStart w:id="37" w:name="_Hlk1184647631"/>
      <w:r>
        <w:rPr>
          <w:rStyle w:val="Xfm92644337"/>
          <w:rFonts w:eastAsia="Noto Sans CJK SC Regular" w:cs="FreeSans"/>
          <w:b w:val="false"/>
          <w:bCs/>
          <w:i w:val="false"/>
          <w:iCs/>
          <w:strike w:val="false"/>
          <w:dstrike w:val="false"/>
          <w:color w:val="auto"/>
          <w:spacing w:val="4"/>
          <w:kern w:val="2"/>
          <w:sz w:val="24"/>
          <w:szCs w:val="24"/>
          <w:highlight w:val="white"/>
          <w:u w:val="none"/>
          <w:lang w:val="uk-UA" w:eastAsia="zh-CN" w:bidi="hi-IN"/>
        </w:rPr>
        <w:t xml:space="preserve">комплексної Програми розвитку освіти Решетилівської міської ради на 2018-2022 роки </w:t>
      </w:r>
      <w:bookmarkEnd w:id="37"/>
      <w:r>
        <w:rPr>
          <w:rStyle w:val="Xfm92644337"/>
          <w:rFonts w:eastAsia="Noto Sans CJK SC Regular" w:cs="FreeSans"/>
          <w:b w:val="false"/>
          <w:bCs/>
          <w:i w:val="false"/>
          <w:iCs/>
          <w:strike w:val="false"/>
          <w:dstrike w:val="false"/>
          <w:color w:val="auto"/>
          <w:spacing w:val="4"/>
          <w:kern w:val="2"/>
          <w:sz w:val="24"/>
          <w:szCs w:val="24"/>
          <w:highlight w:val="white"/>
          <w:u w:val="none"/>
          <w:lang w:val="uk-UA" w:eastAsia="zh-CN" w:bidi="hi-IN"/>
        </w:rPr>
        <w:t xml:space="preserve">та затвердження </w:t>
      </w: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ru-RU" w:bidi="ar-SA"/>
        </w:rPr>
        <w:t>Програми ,,Освіта Решетилів</w:t>
      </w:r>
      <w:r>
        <w:rPr>
          <w:rStyle w:val="Xfm92644337"/>
          <w:rFonts w:eastAsia="Times New Roman" w:cs="Times New Roman"/>
          <w:b w:val="false"/>
          <w:bCs/>
          <w:i w:val="false"/>
          <w:iCs/>
          <w:strike w:val="false"/>
          <w:dstrike w:val="false"/>
          <w:color w:val="000000"/>
          <w:spacing w:val="4"/>
          <w:kern w:val="0"/>
          <w:sz w:val="24"/>
          <w:szCs w:val="24"/>
          <w:highlight w:val="white"/>
          <w:u w:val="none"/>
          <w:lang w:val="uk-UA" w:eastAsia="ru-RU" w:bidi="ar-SA"/>
        </w:rPr>
        <w:t xml:space="preserve">ської громади на </w:t>
      </w: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ru-RU" w:bidi="ar-SA"/>
        </w:rPr>
        <w:t xml:space="preserve"> 2023-2025 роки”.</w:t>
      </w:r>
    </w:p>
    <w:p>
      <w:pPr>
        <w:pStyle w:val="Normal"/>
        <w:jc w:val="both"/>
        <w:rPr>
          <w:rFonts w:ascii="Times New Roman" w:hAnsi="Times New Roman"/>
          <w:sz w:val="24"/>
          <w:szCs w:val="24"/>
        </w:rPr>
      </w:pPr>
      <w:r>
        <w:rPr>
          <w:b w:val="false"/>
          <w:bCs w:val="false"/>
          <w:sz w:val="24"/>
          <w:szCs w:val="24"/>
        </w:rPr>
        <w:tab/>
        <w:t>Дядюнова О.А.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1"/>
          <w:rFonts w:eastAsia="Times New Roman" w:cs="Times New Roman"/>
          <w:b w:val="false"/>
          <w:bCs w:val="false"/>
          <w:i w:val="false"/>
          <w:iCs/>
          <w:color w:val="auto"/>
          <w:spacing w:val="4"/>
          <w:kern w:val="2"/>
          <w:sz w:val="24"/>
          <w:szCs w:val="24"/>
          <w:u w:val="none"/>
          <w:lang w:val="uk-UA" w:eastAsia="ru-RU" w:bidi="ar-SA"/>
        </w:rPr>
        <w:t>Костогриз А.М. -начальника відділу освіти</w:t>
      </w:r>
      <w:r>
        <w:rPr>
          <w:rStyle w:val="Style21"/>
          <w:rFonts w:eastAsia="NSimSun" w:cs="Arial"/>
          <w:b w:val="false"/>
          <w:bCs w:val="false"/>
          <w:i w:val="false"/>
          <w:iCs/>
          <w:color w:val="auto"/>
          <w:spacing w:val="4"/>
          <w:kern w:val="2"/>
          <w:sz w:val="24"/>
          <w:szCs w:val="24"/>
          <w:u w:val="none"/>
          <w:lang w:val="uk-UA" w:eastAsia="ru-RU" w:bidi="ar-SA"/>
        </w:rPr>
        <w:t>, яка проінформувала п</w:t>
      </w:r>
      <w:r>
        <w:rPr>
          <w:rStyle w:val="Style21"/>
          <w:rFonts w:eastAsia="Times New Roman" w:cs="Times New Roman"/>
          <w:b w:val="false"/>
          <w:bCs/>
          <w:i w:val="false"/>
          <w:iCs/>
          <w:color w:val="auto"/>
          <w:spacing w:val="4"/>
          <w:kern w:val="2"/>
          <w:sz w:val="24"/>
          <w:szCs w:val="24"/>
          <w:u w:val="none"/>
          <w:lang w:val="uk-UA" w:eastAsia="ru-RU" w:bidi="ar-SA"/>
        </w:rPr>
        <w:t xml:space="preserve">ро внесення змін до Статуту </w:t>
      </w:r>
      <w:r>
        <w:rPr>
          <w:rStyle w:val="Style21"/>
          <w:rFonts w:eastAsia="Times New Roman" w:cs="Times New Roman"/>
          <w:b w:val="false"/>
          <w:bCs w:val="false"/>
          <w:i w:val="false"/>
          <w:iCs/>
          <w:color w:val="auto"/>
          <w:spacing w:val="4"/>
          <w:kern w:val="2"/>
          <w:sz w:val="24"/>
          <w:szCs w:val="24"/>
          <w:u w:val="none"/>
          <w:lang w:val="uk-UA" w:eastAsia="ru-RU" w:bidi="ar-SA"/>
        </w:rPr>
        <w:t>Демидівського закладу дошкільної освіти ясел-садка ,,Берізка”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поставила на голосування проєкт рішення.</w:t>
      </w:r>
    </w:p>
    <w:p>
      <w:pPr>
        <w:pStyle w:val="Normal"/>
        <w:jc w:val="both"/>
        <w:rPr>
          <w:rFonts w:ascii="Times New Roman" w:hAnsi="Times New Roman"/>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bookmarkStart w:id="38" w:name="__DdeLink__14273_2125016652"/>
      <w:r>
        <w:rPr>
          <w:rFonts w:eastAsia="NSimSun" w:cs="Arial"/>
          <w:b/>
          <w:bCs/>
          <w:color w:val="auto"/>
          <w:sz w:val="24"/>
          <w:szCs w:val="24"/>
        </w:rPr>
        <w:t>24. СЛУХАЛИ:</w:t>
      </w:r>
      <w:bookmarkEnd w:id="38"/>
    </w:p>
    <w:p>
      <w:pPr>
        <w:pStyle w:val="Normal"/>
        <w:jc w:val="both"/>
        <w:rPr/>
      </w:pPr>
      <w:r>
        <w:rPr>
          <w:rFonts w:eastAsia="NSimSun" w:cs="Arial"/>
          <w:color w:val="auto"/>
          <w:sz w:val="24"/>
          <w:szCs w:val="24"/>
        </w:rPr>
        <w:tab/>
      </w:r>
      <w:r>
        <w:rPr>
          <w:rFonts w:eastAsia="Times New Roman" w:cs="Times New Roman"/>
          <w:color w:val="auto"/>
          <w:sz w:val="24"/>
          <w:szCs w:val="24"/>
          <w:lang w:val="uk-UA"/>
        </w:rPr>
        <w:t>Костогриз А.М. -начальника відділу освіти</w:t>
      </w:r>
      <w:r>
        <w:rPr>
          <w:rStyle w:val="Style21"/>
          <w:rFonts w:eastAsia="NSimSun" w:cs="Arial"/>
          <w:b w:val="false"/>
          <w:bCs w:val="false"/>
          <w:i w:val="false"/>
          <w:iCs/>
          <w:color w:val="auto"/>
          <w:spacing w:val="4"/>
          <w:kern w:val="2"/>
          <w:sz w:val="24"/>
          <w:szCs w:val="24"/>
          <w:u w:val="none"/>
          <w:lang w:val="uk-UA" w:eastAsia="ru-RU" w:bidi="ar-SA"/>
        </w:rPr>
        <w:t>, яка проінформувала п</w:t>
      </w:r>
      <w:r>
        <w:rPr>
          <w:rStyle w:val="Style21"/>
          <w:rFonts w:eastAsia="Times New Roman" w:cs="Times New Roman"/>
          <w:b w:val="false"/>
          <w:bCs/>
          <w:i w:val="false"/>
          <w:iCs/>
          <w:color w:val="auto"/>
          <w:spacing w:val="4"/>
          <w:kern w:val="2"/>
          <w:sz w:val="24"/>
          <w:szCs w:val="24"/>
          <w:u w:val="none"/>
          <w:lang w:val="uk-UA" w:eastAsia="ru-RU" w:bidi="ar-SA"/>
        </w:rPr>
        <w:t xml:space="preserve">ро внесення змін до Статуту </w:t>
      </w:r>
      <w:r>
        <w:rPr>
          <w:rStyle w:val="Style21"/>
          <w:rFonts w:eastAsia="Times New Roman" w:cs="Times New Roman"/>
          <w:b w:val="false"/>
          <w:bCs w:val="false"/>
          <w:i w:val="false"/>
          <w:iCs/>
          <w:color w:val="auto"/>
          <w:spacing w:val="4"/>
          <w:kern w:val="2"/>
          <w:sz w:val="24"/>
          <w:szCs w:val="24"/>
          <w:u w:val="none"/>
          <w:lang w:val="uk-UA" w:eastAsia="ru-RU" w:bidi="ar-SA"/>
        </w:rPr>
        <w:t>Піщанського закладу дошкільної освіти ясел-садка ,,Веселка”  Решетилівської міської ради .</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rFonts w:ascii="Times New Roman" w:hAnsi="Times New Roman"/>
          <w:sz w:val="24"/>
          <w:szCs w:val="24"/>
        </w:rPr>
      </w:pPr>
      <w:r>
        <w:rPr>
          <w:rFonts w:eastAsia="NSimSun" w:cs="Arial"/>
          <w:color w:val="auto"/>
          <w:sz w:val="24"/>
          <w:szCs w:val="24"/>
        </w:rPr>
        <w:tab/>
        <w:t>Костогриз А.М., начальника відділу освіти, яка проінформувала п</w:t>
      </w:r>
      <w:r>
        <w:rPr>
          <w:rFonts w:eastAsia="Times New Roman" w:cs="Times New Roman"/>
          <w:bCs/>
          <w:color w:val="auto"/>
          <w:sz w:val="24"/>
          <w:szCs w:val="24"/>
          <w:lang w:val="uk-UA"/>
        </w:rPr>
        <w:t>ро внесення змін до Статуту Глибокобалківського закладу загальної середньої освіти І-ІІ ступенів з дошкільним підрозділом Решетилівської міської ради Полтавської області.</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26. СЛУХАЛИ:</w:t>
      </w:r>
    </w:p>
    <w:p>
      <w:pPr>
        <w:pStyle w:val="Normal"/>
        <w:jc w:val="both"/>
        <w:rPr>
          <w:rFonts w:ascii="Times New Roman" w:hAnsi="Times New Roman"/>
          <w:sz w:val="24"/>
          <w:szCs w:val="24"/>
        </w:rPr>
      </w:pPr>
      <w:r>
        <w:rPr>
          <w:rFonts w:eastAsia="NSimSun" w:cs="Arial"/>
          <w:b/>
          <w:bCs/>
          <w:color w:val="auto"/>
          <w:sz w:val="24"/>
          <w:szCs w:val="24"/>
        </w:rPr>
        <w:tab/>
      </w:r>
      <w:r>
        <w:rPr>
          <w:rFonts w:eastAsia="Times New Roman" w:cs="Times New Roman"/>
          <w:b w:val="false"/>
          <w:bCs w:val="false"/>
          <w:color w:val="auto"/>
          <w:sz w:val="24"/>
          <w:szCs w:val="24"/>
          <w:lang w:val="uk-UA"/>
        </w:rPr>
        <w:t>Костогриз А.М. -начальника відділу освіти</w:t>
      </w:r>
      <w:r>
        <w:rPr>
          <w:rFonts w:eastAsia="NSimSun" w:cs="Arial"/>
          <w:b w:val="false"/>
          <w:bCs w:val="false"/>
          <w:color w:val="auto"/>
          <w:sz w:val="24"/>
          <w:szCs w:val="24"/>
          <w:lang w:val="uk-UA"/>
        </w:rPr>
        <w:t>, який проінформував п</w:t>
      </w:r>
      <w:r>
        <w:rPr>
          <w:rFonts w:eastAsia="Times New Roman" w:cs="Times New Roman"/>
          <w:b w:val="false"/>
          <w:bCs w:val="false"/>
          <w:color w:val="auto"/>
          <w:sz w:val="24"/>
          <w:szCs w:val="24"/>
          <w:lang w:val="uk-UA"/>
        </w:rPr>
        <w:t xml:space="preserve">ро внесення змін до Статуту  </w:t>
      </w:r>
      <w:r>
        <w:rPr>
          <w:rFonts w:eastAsia="NSimSun" w:cs="Times New Roman"/>
          <w:b w:val="false"/>
          <w:bCs w:val="false"/>
          <w:color w:val="auto"/>
          <w:sz w:val="24"/>
          <w:szCs w:val="24"/>
          <w:lang w:val="uk-UA"/>
        </w:rPr>
        <w:t xml:space="preserve">Покровського закладу дошкільної освіти ясел-садка ,,Барвінок”  </w:t>
      </w:r>
      <w:r>
        <w:rPr>
          <w:rFonts w:eastAsia="Times New Roman" w:cs="Times New Roman"/>
          <w:b w:val="false"/>
          <w:bCs w:val="false"/>
          <w:color w:val="auto"/>
          <w:sz w:val="24"/>
          <w:szCs w:val="24"/>
          <w:lang w:val="uk-UA"/>
        </w:rPr>
        <w:t>Решетилівської міської ради .</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27. СЛУХАЛИ:</w:t>
      </w:r>
    </w:p>
    <w:p>
      <w:pPr>
        <w:pStyle w:val="Normal"/>
        <w:jc w:val="both"/>
        <w:rPr>
          <w:rFonts w:ascii="Times New Roman" w:hAnsi="Times New Roman"/>
          <w:sz w:val="24"/>
          <w:szCs w:val="24"/>
        </w:rPr>
      </w:pPr>
      <w:r>
        <w:rPr>
          <w:rFonts w:eastAsia="NSimSun" w:cs="Arial"/>
          <w:color w:val="auto"/>
          <w:sz w:val="24"/>
          <w:szCs w:val="24"/>
        </w:rPr>
        <w:tab/>
      </w:r>
      <w:r>
        <w:rPr>
          <w:rFonts w:eastAsia="Times New Roman" w:cs="Times New Roman"/>
          <w:color w:val="auto"/>
          <w:sz w:val="24"/>
          <w:szCs w:val="24"/>
          <w:lang w:val="uk-UA"/>
        </w:rPr>
        <w:t>Костогриз А.М. -начальника відділу освіти</w:t>
      </w:r>
      <w:r>
        <w:rPr>
          <w:rFonts w:eastAsia="NSimSun" w:cs="Arial"/>
          <w:color w:val="auto"/>
          <w:sz w:val="24"/>
          <w:szCs w:val="24"/>
          <w:lang w:val="uk-UA"/>
        </w:rPr>
        <w:t>, яка проінформува</w:t>
      </w:r>
      <w:r>
        <w:rPr>
          <w:rFonts w:eastAsia="NSimSun" w:cs="Arial"/>
          <w:color w:val="auto"/>
          <w:kern w:val="2"/>
          <w:sz w:val="24"/>
          <w:szCs w:val="24"/>
          <w:lang w:val="uk-UA" w:eastAsia="zh-CN" w:bidi="hi-IN"/>
        </w:rPr>
        <w:t>ла п</w:t>
      </w:r>
      <w:r>
        <w:rPr>
          <w:rFonts w:eastAsia="NSimSun" w:cs="Times New Roman"/>
          <w:color w:val="000000"/>
          <w:sz w:val="24"/>
          <w:szCs w:val="24"/>
          <w:lang w:val="uk-UA"/>
        </w:rPr>
        <w:t>ро визнання таким, що втратило чинність рішення Решетилівської міської  ради від 27 червня 2018 року №</w:t>
      </w:r>
      <w:r>
        <w:rPr>
          <w:rFonts w:eastAsia="NSimSun" w:cs="Times New Roman"/>
          <w:color w:val="auto"/>
          <w:sz w:val="24"/>
          <w:szCs w:val="24"/>
          <w:lang w:val="uk-UA"/>
        </w:rPr>
        <w:t>296-8-</w:t>
      </w:r>
      <w:r>
        <w:rPr>
          <w:rFonts w:eastAsia="NSimSun" w:cs="Times New Roman"/>
          <w:color w:val="000000"/>
          <w:sz w:val="24"/>
          <w:szCs w:val="24"/>
          <w:lang w:val="uk-UA"/>
        </w:rPr>
        <w:t>VІІ .</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ascii="Times New Roman" w:hAnsi="Times New Roman" w:eastAsia="NSimSun" w:cs="Arial"/>
          <w:color w:val="auto"/>
          <w:sz w:val="24"/>
          <w:szCs w:val="24"/>
        </w:rPr>
      </w:pPr>
      <w:r>
        <w:rPr>
          <w:rFonts w:eastAsia="NSimSun" w:cs="Arial"/>
          <w:b/>
          <w:bCs/>
          <w:color w:val="auto"/>
          <w:sz w:val="24"/>
          <w:szCs w:val="24"/>
        </w:rPr>
        <w:t>28. СЛУХАЛИ:</w:t>
      </w:r>
    </w:p>
    <w:p>
      <w:pPr>
        <w:pStyle w:val="Normal"/>
        <w:jc w:val="both"/>
        <w:rPr/>
      </w:pPr>
      <w:r>
        <w:rPr>
          <w:rFonts w:eastAsia="NSimSun" w:cs="Arial"/>
          <w:color w:val="auto"/>
          <w:sz w:val="24"/>
          <w:szCs w:val="24"/>
        </w:rPr>
        <w:tab/>
      </w:r>
      <w:r>
        <w:rPr>
          <w:rFonts w:eastAsia="NSimSun" w:cs="Arial"/>
          <w:bCs/>
          <w:color w:val="auto"/>
          <w:sz w:val="24"/>
          <w:szCs w:val="24"/>
        </w:rPr>
        <w:t xml:space="preserve">Мірошник О.О. - </w:t>
      </w:r>
      <w:r>
        <w:rPr>
          <w:rFonts w:eastAsia="NSimSun" w:cs="Arial"/>
          <w:bCs/>
          <w:strike w:val="false"/>
          <w:dstrike w:val="false"/>
          <w:color w:val="auto"/>
          <w:sz w:val="24"/>
          <w:szCs w:val="24"/>
        </w:rPr>
        <w:t>начальника відділу організаційно-інформаційної роботи, документообігу та управління персоналом</w:t>
      </w:r>
      <w:r>
        <w:rPr>
          <w:rFonts w:eastAsia="NSimSun" w:cs="Arial"/>
          <w:color w:val="auto"/>
          <w:sz w:val="24"/>
          <w:szCs w:val="24"/>
          <w:lang w:val="uk-UA"/>
        </w:rPr>
        <w:t>, яка проінформувала п</w:t>
      </w:r>
      <w:r>
        <w:rPr>
          <w:rStyle w:val="Style21"/>
          <w:rFonts w:eastAsia="Calibri" w:cs="Times New Roman"/>
          <w:b w:val="false"/>
          <w:bCs/>
          <w:color w:val="000000"/>
          <w:kern w:val="0"/>
          <w:sz w:val="24"/>
          <w:szCs w:val="24"/>
          <w:lang w:val="uk-UA" w:eastAsia="ru-RU" w:bidi="ar-SA"/>
        </w:rPr>
        <w:t xml:space="preserve">ро </w:t>
      </w:r>
      <w:r>
        <w:rPr>
          <w:rFonts w:eastAsia="NSimSun" w:cs="Arial"/>
          <w:bCs/>
          <w:color w:val="auto"/>
          <w:sz w:val="24"/>
          <w:szCs w:val="24"/>
          <w:lang w:val="uk-UA"/>
        </w:rPr>
        <w:t>звільнення з посад старост  Микитенка В.М.,  Мищенка В.І., Падуна А.О.</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29. СЛУХАЛИ:</w:t>
      </w:r>
    </w:p>
    <w:p>
      <w:pPr>
        <w:pStyle w:val="Normal"/>
        <w:jc w:val="both"/>
        <w:rPr/>
      </w:pPr>
      <w:r>
        <w:rPr>
          <w:rFonts w:eastAsia="NSimSun" w:cs="Arial"/>
          <w:color w:val="auto"/>
          <w:sz w:val="24"/>
          <w:szCs w:val="24"/>
        </w:rPr>
        <w:tab/>
      </w:r>
      <w:r>
        <w:rPr>
          <w:rFonts w:eastAsia="NSimSun" w:cs="Arial"/>
          <w:bCs/>
          <w:color w:val="auto"/>
          <w:sz w:val="24"/>
          <w:szCs w:val="24"/>
        </w:rPr>
        <w:t xml:space="preserve">Мірошник О.О. - </w:t>
      </w:r>
      <w:r>
        <w:rPr>
          <w:rFonts w:eastAsia="NSimSun" w:cs="Arial"/>
          <w:bCs/>
          <w:strike w:val="false"/>
          <w:dstrike w:val="false"/>
          <w:color w:val="auto"/>
          <w:sz w:val="24"/>
          <w:szCs w:val="24"/>
        </w:rPr>
        <w:t>начальника відділу організаційно-інформаційної роботи, документообігу та управління персоналом</w:t>
      </w:r>
      <w:r>
        <w:rPr>
          <w:rFonts w:eastAsia="NSimSun" w:cs="Arial"/>
          <w:color w:val="auto"/>
          <w:sz w:val="24"/>
          <w:szCs w:val="24"/>
          <w:lang w:val="uk-UA"/>
        </w:rPr>
        <w:t>, яка проінформувала п</w:t>
      </w:r>
      <w:r>
        <w:rPr>
          <w:rStyle w:val="Style21"/>
          <w:rFonts w:eastAsia="Calibri" w:cs="Times New Roman"/>
          <w:b w:val="false"/>
          <w:bCs w:val="false"/>
          <w:color w:val="000000"/>
          <w:kern w:val="0"/>
          <w:sz w:val="24"/>
          <w:szCs w:val="24"/>
          <w:lang w:val="uk-UA" w:eastAsia="ru-RU" w:bidi="ar-SA"/>
        </w:rPr>
        <w:t xml:space="preserve">ро затвердження Микитенка В.М. </w:t>
      </w:r>
      <w:r>
        <w:rPr>
          <w:rFonts w:eastAsia="NSimSun" w:cs="Arial"/>
          <w:b w:val="false"/>
          <w:bCs w:val="false"/>
          <w:color w:val="auto"/>
          <w:sz w:val="24"/>
          <w:szCs w:val="24"/>
          <w:lang w:val="uk-UA"/>
        </w:rPr>
        <w:t>на посаду старости Демидівського старостинського округу.</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30. СЛУХАЛИ:</w:t>
      </w:r>
    </w:p>
    <w:p>
      <w:pPr>
        <w:pStyle w:val="Normal"/>
        <w:jc w:val="both"/>
        <w:rPr/>
      </w:pPr>
      <w:r>
        <w:rPr>
          <w:rFonts w:eastAsia="NSimSun" w:cs="Arial"/>
          <w:color w:val="auto"/>
          <w:sz w:val="24"/>
          <w:szCs w:val="24"/>
        </w:rPr>
        <w:tab/>
      </w:r>
      <w:r>
        <w:rPr>
          <w:rFonts w:eastAsia="NSimSun" w:cs="Arial"/>
          <w:bCs/>
          <w:color w:val="auto"/>
          <w:sz w:val="24"/>
          <w:szCs w:val="24"/>
        </w:rPr>
        <w:t xml:space="preserve">Мірошник О.О. - </w:t>
      </w:r>
      <w:r>
        <w:rPr>
          <w:rFonts w:eastAsia="NSimSun" w:cs="Arial"/>
          <w:bCs/>
          <w:strike w:val="false"/>
          <w:dstrike w:val="false"/>
          <w:color w:val="auto"/>
          <w:sz w:val="24"/>
          <w:szCs w:val="24"/>
        </w:rPr>
        <w:t>начальника відділу організаційно-інформаційної роботи, документообігу та управління персоналом</w:t>
      </w:r>
      <w:r>
        <w:rPr>
          <w:rFonts w:eastAsia="NSimSun" w:cs="Arial"/>
          <w:color w:val="auto"/>
          <w:sz w:val="24"/>
          <w:szCs w:val="24"/>
          <w:lang w:val="uk-UA"/>
        </w:rPr>
        <w:t>, як</w:t>
      </w:r>
      <w:r>
        <w:rPr>
          <w:rFonts w:eastAsia="NSimSun" w:cs="Arial"/>
          <w:color w:val="auto"/>
          <w:kern w:val="2"/>
          <w:sz w:val="24"/>
          <w:szCs w:val="24"/>
          <w:lang w:val="uk-UA" w:eastAsia="zh-CN" w:bidi="hi-IN"/>
        </w:rPr>
        <w:t>а</w:t>
      </w:r>
      <w:r>
        <w:rPr>
          <w:rFonts w:eastAsia="NSimSun" w:cs="Arial"/>
          <w:color w:val="auto"/>
          <w:sz w:val="24"/>
          <w:szCs w:val="24"/>
          <w:lang w:val="uk-UA"/>
        </w:rPr>
        <w:t xml:space="preserve"> проінформува</w:t>
      </w:r>
      <w:r>
        <w:rPr>
          <w:rFonts w:eastAsia="NSimSun" w:cs="Arial"/>
          <w:color w:val="auto"/>
          <w:kern w:val="2"/>
          <w:sz w:val="24"/>
          <w:szCs w:val="24"/>
          <w:lang w:val="uk-UA" w:eastAsia="zh-CN" w:bidi="hi-IN"/>
        </w:rPr>
        <w:t>ла</w:t>
      </w:r>
      <w:r>
        <w:rPr>
          <w:rFonts w:eastAsia="NSimSun" w:cs="Arial"/>
          <w:color w:val="auto"/>
          <w:sz w:val="24"/>
          <w:szCs w:val="24"/>
          <w:lang w:val="uk-UA"/>
        </w:rPr>
        <w:t xml:space="preserve"> п</w:t>
      </w:r>
      <w:r>
        <w:rPr>
          <w:rStyle w:val="Style21"/>
          <w:rFonts w:eastAsia="Calibri" w:cs="Times New Roman"/>
          <w:b w:val="false"/>
          <w:bCs w:val="false"/>
          <w:color w:val="000000"/>
          <w:kern w:val="0"/>
          <w:sz w:val="24"/>
          <w:szCs w:val="24"/>
          <w:lang w:val="uk-UA" w:eastAsia="ru-RU" w:bidi="ar-SA"/>
        </w:rPr>
        <w:t xml:space="preserve">ро затвердження Мищенка В.І. </w:t>
      </w:r>
      <w:r>
        <w:rPr>
          <w:rFonts w:eastAsia="NSimSun" w:cs="Arial"/>
          <w:b w:val="false"/>
          <w:bCs w:val="false"/>
          <w:color w:val="auto"/>
          <w:sz w:val="24"/>
          <w:szCs w:val="24"/>
          <w:lang w:val="uk-UA"/>
        </w:rPr>
        <w:t>на посаду старости Потічанського старостинського округу</w:t>
      </w:r>
      <w:r>
        <w:rPr>
          <w:rStyle w:val="Style21"/>
          <w:rFonts w:eastAsia="Calibri" w:cs="Times New Roman"/>
          <w:b w:val="false"/>
          <w:bCs w:val="false"/>
          <w:color w:val="000000"/>
          <w:kern w:val="0"/>
          <w:sz w:val="24"/>
          <w:szCs w:val="24"/>
          <w:lang w:val="uk-UA" w:eastAsia="ru-RU" w:bidi="ar-SA"/>
        </w:rPr>
        <w:t>.</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31. СЛУХАЛИ:</w:t>
      </w:r>
    </w:p>
    <w:p>
      <w:pPr>
        <w:pStyle w:val="Normal"/>
        <w:jc w:val="both"/>
        <w:rPr/>
      </w:pPr>
      <w:r>
        <w:rPr>
          <w:rFonts w:eastAsia="NSimSun" w:cs="Arial"/>
          <w:color w:val="auto"/>
          <w:sz w:val="24"/>
          <w:szCs w:val="24"/>
        </w:rPr>
        <w:tab/>
      </w:r>
      <w:r>
        <w:rPr>
          <w:rFonts w:eastAsia="NSimSun" w:cs="Arial"/>
          <w:bCs/>
          <w:color w:val="auto"/>
          <w:sz w:val="24"/>
          <w:szCs w:val="24"/>
        </w:rPr>
        <w:t xml:space="preserve">Мірошник О.О. - </w:t>
      </w:r>
      <w:r>
        <w:rPr>
          <w:rFonts w:eastAsia="NSimSun" w:cs="Arial"/>
          <w:bCs/>
          <w:strike w:val="false"/>
          <w:dstrike w:val="false"/>
          <w:color w:val="auto"/>
          <w:sz w:val="24"/>
          <w:szCs w:val="24"/>
        </w:rPr>
        <w:t>начальника відділу організаційно-інформаційної роботи, документообігу та управління персоналом</w:t>
      </w:r>
      <w:r>
        <w:rPr>
          <w:rFonts w:eastAsia="NSimSun" w:cs="Arial"/>
          <w:color w:val="auto"/>
          <w:sz w:val="24"/>
          <w:szCs w:val="24"/>
          <w:lang w:val="uk-UA"/>
        </w:rPr>
        <w:t>, яка проінформувала п</w:t>
      </w:r>
      <w:r>
        <w:rPr>
          <w:rStyle w:val="Style21"/>
          <w:rFonts w:eastAsia="Calibri" w:cs="Times New Roman"/>
          <w:b w:val="false"/>
          <w:bCs w:val="false"/>
          <w:color w:val="000000"/>
          <w:kern w:val="0"/>
          <w:sz w:val="24"/>
          <w:szCs w:val="24"/>
          <w:lang w:val="uk-UA" w:eastAsia="ru-RU" w:bidi="ar-SA"/>
        </w:rPr>
        <w:t xml:space="preserve">ро затвердження Падуна А.О. </w:t>
      </w:r>
      <w:r>
        <w:rPr>
          <w:rFonts w:eastAsia="NSimSun" w:cs="Arial"/>
          <w:b w:val="false"/>
          <w:bCs w:val="false"/>
          <w:color w:val="auto"/>
          <w:sz w:val="24"/>
          <w:szCs w:val="24"/>
          <w:lang w:val="uk-UA"/>
        </w:rPr>
        <w:t>на посаду старости Покровського старостинського округу</w:t>
      </w:r>
      <w:r>
        <w:rPr>
          <w:rStyle w:val="Style21"/>
          <w:rFonts w:eastAsia="Calibri" w:cs="Times New Roman"/>
          <w:b w:val="false"/>
          <w:bCs w:val="false"/>
          <w:color w:val="000000"/>
          <w:kern w:val="0"/>
          <w:sz w:val="24"/>
          <w:szCs w:val="24"/>
          <w:lang w:val="uk-UA" w:eastAsia="ru-RU" w:bidi="ar-SA"/>
        </w:rPr>
        <w:t>.</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32. СЛУХАЛИ:</w:t>
      </w:r>
    </w:p>
    <w:p>
      <w:pPr>
        <w:pStyle w:val="Normal"/>
        <w:jc w:val="both"/>
        <w:rPr/>
      </w:pPr>
      <w:r>
        <w:rPr>
          <w:rFonts w:eastAsia="NSimSun" w:cs="Arial"/>
          <w:color w:val="auto"/>
          <w:sz w:val="24"/>
          <w:szCs w:val="24"/>
        </w:rPr>
        <w:tab/>
      </w:r>
      <w:r>
        <w:rPr>
          <w:rStyle w:val="Style20"/>
          <w:rFonts w:eastAsia="NSimSun" w:cs="Arial"/>
          <w:color w:val="000000"/>
          <w:sz w:val="24"/>
          <w:szCs w:val="24"/>
          <w:lang w:bidi="ar-SA"/>
        </w:rPr>
        <w:t>Черкуна Ю.Є. - директора КНП ,,Решетилівська центральна лікарня  Решетилівської міської  ради Полтавської області”</w:t>
      </w:r>
      <w:r>
        <w:rPr>
          <w:rFonts w:eastAsia="NSimSun" w:cs="Arial"/>
          <w:color w:val="auto"/>
          <w:sz w:val="24"/>
          <w:szCs w:val="24"/>
        </w:rPr>
        <w:t>, який проінформував п</w:t>
      </w:r>
      <w:r>
        <w:rPr>
          <w:rStyle w:val="Style20"/>
          <w:rFonts w:eastAsia="NSimSun" w:cs="Arial"/>
          <w:iCs/>
          <w:color w:val="000000"/>
          <w:sz w:val="24"/>
          <w:szCs w:val="24"/>
          <w:lang w:eastAsia="uk-UA" w:bidi="ar-SA"/>
        </w:rPr>
        <w:t xml:space="preserve">ро </w:t>
      </w:r>
      <w:r>
        <w:rPr>
          <w:rStyle w:val="Style20"/>
          <w:rFonts w:eastAsia="NSimSun" w:cs="Arial"/>
          <w:color w:val="000000"/>
          <w:sz w:val="24"/>
          <w:szCs w:val="24"/>
          <w:lang w:bidi="ar-SA"/>
        </w:rPr>
        <w:t>внесення змін до фінансового плану на 2022 рік Комунального некомерційного підприємства „</w:t>
      </w:r>
      <w:r>
        <w:rPr>
          <w:rFonts w:eastAsia="NSimSun" w:cs="Arial"/>
          <w:color w:val="auto"/>
          <w:sz w:val="24"/>
          <w:szCs w:val="24"/>
          <w:lang w:val="uk-UA"/>
        </w:rPr>
        <w:t>Решетилівська центральна лікарня  Решетилівської міської  ради Полтавської області</w:t>
      </w:r>
      <w:r>
        <w:rPr>
          <w:rStyle w:val="Style20"/>
          <w:rFonts w:eastAsia="NSimSun" w:cs="Arial"/>
          <w:color w:val="000000"/>
          <w:sz w:val="24"/>
          <w:szCs w:val="24"/>
          <w:lang w:bidi="ar-SA"/>
        </w:rPr>
        <w:t>”.</w:t>
      </w:r>
    </w:p>
    <w:p>
      <w:pPr>
        <w:pStyle w:val="Normal"/>
        <w:jc w:val="both"/>
        <w:rPr>
          <w:rFonts w:ascii="Times New Roman" w:hAnsi="Times New Roman" w:eastAsia="NSimSun" w:cs="Arial"/>
          <w:color w:val="auto"/>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9</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Calibri" w:cs="Times New Roman"/>
          <w:b w:val="false"/>
          <w:bCs w:val="false"/>
          <w:i w:val="false"/>
          <w:iCs w:val="false"/>
          <w:strike w:val="false"/>
          <w:dstrike w:val="false"/>
          <w:outline w:val="false"/>
          <w:shadow w:val="false"/>
          <w:color w:val="000000"/>
          <w:spacing w:val="-8"/>
          <w:kern w:val="0"/>
          <w:sz w:val="24"/>
          <w:szCs w:val="24"/>
          <w:u w:val="none"/>
          <w:lang w:val="uk-UA" w:eastAsia="ru-RU" w:bidi="ar-SA"/>
        </w:rPr>
        <w:t>Карпову М.П. - економіста КП “ЕФЕКТ”</w:t>
      </w:r>
      <w:r>
        <w:rPr>
          <w:rStyle w:val="Style21"/>
          <w:rFonts w:eastAsia="NSimSun" w:cs="Arial"/>
          <w:b w:val="false"/>
          <w:bCs w:val="false"/>
          <w:i w:val="false"/>
          <w:iCs/>
          <w:color w:val="auto"/>
          <w:spacing w:val="4"/>
          <w:kern w:val="2"/>
          <w:sz w:val="24"/>
          <w:szCs w:val="24"/>
          <w:u w:val="none"/>
          <w:lang w:val="uk-UA" w:eastAsia="ru-RU" w:bidi="ar-SA"/>
        </w:rPr>
        <w:t>, яка проінформувала п</w:t>
      </w:r>
      <w:r>
        <w:rPr>
          <w:rStyle w:val="Style20"/>
          <w:rFonts w:eastAsia="NSimSun" w:cs="Arial"/>
          <w:b w:val="false"/>
          <w:bCs w:val="false"/>
          <w:i w:val="false"/>
          <w:iCs/>
          <w:color w:val="000000"/>
          <w:kern w:val="2"/>
          <w:sz w:val="24"/>
          <w:szCs w:val="24"/>
          <w:u w:val="none"/>
          <w:lang w:eastAsia="uk-UA" w:bidi="ar-SA"/>
        </w:rPr>
        <w:t xml:space="preserve">ро </w:t>
      </w:r>
      <w:r>
        <w:rPr>
          <w:rStyle w:val="Style20"/>
          <w:rFonts w:eastAsia="NSimSun" w:cs="Arial"/>
          <w:b w:val="false"/>
          <w:bCs w:val="false"/>
          <w:i w:val="false"/>
          <w:iCs/>
          <w:color w:val="000000"/>
          <w:kern w:val="2"/>
          <w:sz w:val="24"/>
          <w:szCs w:val="24"/>
          <w:u w:val="none"/>
          <w:lang w:eastAsia="ru-RU" w:bidi="ar-SA"/>
        </w:rPr>
        <w:t xml:space="preserve">внесення змін до фінансового плану на 2022 рік Комунального підприємства „ЕФЕКТ” </w:t>
      </w:r>
      <w:r>
        <w:rPr>
          <w:rStyle w:val="Style21"/>
          <w:rFonts w:eastAsia="NSimSun" w:cs="Arial"/>
          <w:b w:val="false"/>
          <w:bCs w:val="false"/>
          <w:i w:val="false"/>
          <w:iCs/>
          <w:color w:val="auto"/>
          <w:spacing w:val="4"/>
          <w:kern w:val="2"/>
          <w:sz w:val="24"/>
          <w:szCs w:val="24"/>
          <w:u w:val="none"/>
          <w:lang w:val="uk-UA" w:eastAsia="ru-RU" w:bidi="ar-SA"/>
        </w:rPr>
        <w:t xml:space="preserve">Решетилівської міської ради </w:t>
      </w:r>
      <w:r>
        <w:rPr>
          <w:rStyle w:val="Style20"/>
          <w:rFonts w:eastAsia="NSimSun" w:cs="Arial"/>
          <w:b w:val="false"/>
          <w:bCs w:val="false"/>
          <w:i w:val="false"/>
          <w:iCs/>
          <w:color w:val="000000"/>
          <w:kern w:val="2"/>
          <w:sz w:val="24"/>
          <w:szCs w:val="24"/>
          <w:u w:val="none"/>
          <w:lang w:eastAsia="ru-RU" w:bidi="ar-SA"/>
        </w:rPr>
        <w:t>Полтавської області.</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000000"/>
          <w:spacing w:val="4"/>
          <w:kern w:val="2"/>
          <w:sz w:val="24"/>
          <w:szCs w:val="24"/>
          <w:u w:val="none"/>
          <w:lang w:val="uk-UA" w:eastAsia="uk-UA" w:bidi="ar-SA"/>
        </w:rPr>
        <w:t>Кордубана М.В. -в.о. начальника відділу культури, молоді, спорту та туризму</w:t>
      </w:r>
      <w:r>
        <w:rPr>
          <w:rStyle w:val="Style21"/>
          <w:rFonts w:eastAsia="NSimSun" w:cs="Arial"/>
          <w:b w:val="false"/>
          <w:bCs/>
          <w:i w:val="false"/>
          <w:iCs/>
          <w:color w:val="auto"/>
          <w:spacing w:val="4"/>
          <w:kern w:val="2"/>
          <w:sz w:val="24"/>
          <w:szCs w:val="24"/>
          <w:u w:val="none"/>
          <w:lang w:val="uk-UA" w:eastAsia="ru-RU" w:bidi="ar-SA"/>
        </w:rPr>
        <w:t xml:space="preserve">, який проінформував </w:t>
      </w:r>
      <w:r>
        <w:rPr>
          <w:rStyle w:val="Style21"/>
          <w:rFonts w:eastAsia="NSimSun" w:cs="Arial"/>
          <w:b w:val="false"/>
          <w:bCs/>
          <w:i w:val="false"/>
          <w:iCs/>
          <w:color w:val="000000"/>
          <w:spacing w:val="4"/>
          <w:kern w:val="2"/>
          <w:sz w:val="24"/>
          <w:szCs w:val="24"/>
          <w:u w:val="none"/>
          <w:lang w:val="uk-UA" w:eastAsia="uk-UA" w:bidi="ar-SA"/>
        </w:rPr>
        <w:t>Про</w:t>
      </w:r>
      <w:r>
        <w:rPr>
          <w:rStyle w:val="Style21"/>
          <w:rFonts w:eastAsia="NSimSun" w:cs="Arial"/>
          <w:b w:val="false"/>
          <w:bCs/>
          <w:i w:val="false"/>
          <w:iCs/>
          <w:color w:val="auto"/>
          <w:spacing w:val="4"/>
          <w:kern w:val="2"/>
          <w:sz w:val="24"/>
          <w:szCs w:val="24"/>
          <w:u w:val="none"/>
          <w:lang w:val="uk-UA" w:eastAsia="ru-RU" w:bidi="ar-SA"/>
        </w:rPr>
        <w:t xml:space="preserve"> затвердження Програми фінансової підтримки Місцевого осередку Громадської організації "Всеукраїнське фізкультурно - спортивне товариство ,,Колос” у Решетилівській міській територіальній громаді Полтавської області на 2023 рік</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2,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4</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Онуфрієнка В.Г. -начальника фінансового управління</w:t>
      </w:r>
      <w:r>
        <w:rPr>
          <w:rStyle w:val="Style20"/>
          <w:rFonts w:eastAsia="Calibri" w:cs="Times New Roman"/>
          <w:b w:val="false"/>
          <w:bCs w:val="false"/>
          <w:i w:val="false"/>
          <w:iCs/>
          <w:color w:val="000000"/>
          <w:kern w:val="0"/>
          <w:sz w:val="24"/>
          <w:szCs w:val="24"/>
          <w:u w:val="none"/>
          <w:lang w:eastAsia="en-US"/>
        </w:rPr>
        <w:t>, який проінформува</w:t>
      </w:r>
      <w:r>
        <w:rPr>
          <w:rStyle w:val="Style20"/>
          <w:rFonts w:eastAsia="Calibri" w:cs="Times New Roman"/>
          <w:b w:val="false"/>
          <w:bCs w:val="false"/>
          <w:i w:val="false"/>
          <w:iCs/>
          <w:color w:val="000000"/>
          <w:spacing w:val="-8"/>
          <w:kern w:val="0"/>
          <w:sz w:val="24"/>
          <w:szCs w:val="24"/>
          <w:u w:val="none"/>
          <w:lang w:val="uk-UA" w:eastAsia="en-US" w:bidi="ar-SA"/>
        </w:rPr>
        <w:t>в</w:t>
      </w:r>
      <w:r>
        <w:rPr>
          <w:rStyle w:val="Style20"/>
          <w:rFonts w:eastAsia="Calibri" w:cs="Times New Roman"/>
          <w:b w:val="false"/>
          <w:bCs w:val="false"/>
          <w:i w:val="false"/>
          <w:iCs/>
          <w:color w:val="000000"/>
          <w:kern w:val="0"/>
          <w:sz w:val="24"/>
          <w:szCs w:val="24"/>
          <w:u w:val="none"/>
          <w:lang w:eastAsia="en-US"/>
        </w:rPr>
        <w:t xml:space="preserve"> п</w:t>
      </w:r>
      <w:r>
        <w:rPr>
          <w:rStyle w:val="Style21"/>
          <w:rFonts w:eastAsia="Calibri" w:cs="Times New Roman"/>
          <w:b w:val="false"/>
          <w:bCs/>
          <w:i w:val="false"/>
          <w:iCs/>
          <w:strike w:val="false"/>
          <w:dstrike w:val="false"/>
          <w:color w:val="000000"/>
          <w:kern w:val="0"/>
          <w:sz w:val="24"/>
          <w:szCs w:val="24"/>
          <w:u w:val="none"/>
          <w:lang w:val="uk-UA" w:eastAsia="ru-RU" w:bidi="ar-SA"/>
        </w:rPr>
        <w:t xml:space="preserve">ро </w:t>
      </w:r>
      <w:r>
        <w:rPr>
          <w:rStyle w:val="Style20"/>
          <w:rFonts w:eastAsia="NSimSun" w:cs="Arial"/>
          <w:b w:val="false"/>
          <w:bCs w:val="false"/>
          <w:i w:val="false"/>
          <w:iCs/>
          <w:color w:val="auto"/>
          <w:kern w:val="0"/>
          <w:sz w:val="24"/>
          <w:szCs w:val="24"/>
          <w:u w:val="none"/>
          <w:lang w:val="uk-UA" w:eastAsia="en-US"/>
        </w:rPr>
        <w:t>затвердження рішень виконавчого комітету Решетилівської міської ради.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36.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Онуфрієнка В.Г. -начальника фінансового управління</w:t>
      </w:r>
      <w:r>
        <w:rPr>
          <w:rStyle w:val="Style20"/>
          <w:rFonts w:eastAsia="Calibri" w:cs="Times New Roman"/>
          <w:b w:val="false"/>
          <w:bCs w:val="false"/>
          <w:i w:val="false"/>
          <w:iCs/>
          <w:color w:val="000000"/>
          <w:kern w:val="0"/>
          <w:sz w:val="24"/>
          <w:szCs w:val="24"/>
          <w:u w:val="none"/>
          <w:lang w:eastAsia="en-US"/>
        </w:rPr>
        <w:t>, який проінформува</w:t>
      </w:r>
      <w:r>
        <w:rPr>
          <w:rStyle w:val="Style20"/>
          <w:rFonts w:eastAsia="Calibri" w:cs="Times New Roman"/>
          <w:b w:val="false"/>
          <w:bCs w:val="false"/>
          <w:i w:val="false"/>
          <w:iCs/>
          <w:color w:val="000000"/>
          <w:spacing w:val="-8"/>
          <w:kern w:val="0"/>
          <w:sz w:val="24"/>
          <w:szCs w:val="24"/>
          <w:u w:val="none"/>
          <w:lang w:val="uk-UA" w:eastAsia="en-US" w:bidi="ar-SA"/>
        </w:rPr>
        <w:t>в</w:t>
      </w:r>
      <w:r>
        <w:rPr>
          <w:rStyle w:val="Style20"/>
          <w:rFonts w:eastAsia="Calibri" w:cs="Times New Roman"/>
          <w:b w:val="false"/>
          <w:bCs w:val="false"/>
          <w:i w:val="false"/>
          <w:iCs/>
          <w:color w:val="000000"/>
          <w:kern w:val="0"/>
          <w:sz w:val="24"/>
          <w:szCs w:val="24"/>
          <w:u w:val="none"/>
          <w:lang w:eastAsia="en-US"/>
        </w:rPr>
        <w:t xml:space="preserve"> п</w:t>
      </w:r>
      <w:r>
        <w:rPr>
          <w:rStyle w:val="Style20"/>
          <w:rFonts w:eastAsia="Calibri" w:cs="Times New Roman"/>
          <w:b w:val="false"/>
          <w:bCs/>
          <w:i w:val="false"/>
          <w:iCs/>
          <w:color w:val="000000"/>
          <w:kern w:val="0"/>
          <w:sz w:val="24"/>
          <w:szCs w:val="24"/>
          <w:u w:val="none"/>
          <w:lang w:val="uk-UA" w:eastAsia="en-US"/>
        </w:rPr>
        <w:t xml:space="preserve">ро </w:t>
      </w:r>
      <w:r>
        <w:rPr>
          <w:rStyle w:val="Style20"/>
          <w:rFonts w:eastAsia="Calibri" w:cs="Times New Roman"/>
          <w:b w:val="false"/>
          <w:bCs/>
          <w:i w:val="false"/>
          <w:iCs/>
          <w:color w:val="000000"/>
          <w:kern w:val="0"/>
          <w:sz w:val="24"/>
          <w:szCs w:val="24"/>
          <w:u w:val="none"/>
          <w:lang w:eastAsia="en-US"/>
        </w:rPr>
        <w:t>внесення змін до показників бюджету міської територіальної громади на 2022 рік.</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20</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Онуфрієнка В.Г. -начальника фінансового управління</w:t>
      </w:r>
      <w:r>
        <w:rPr>
          <w:rStyle w:val="Style20"/>
          <w:rFonts w:eastAsia="Calibri" w:cs="Times New Roman"/>
          <w:b w:val="false"/>
          <w:bCs w:val="false"/>
          <w:i w:val="false"/>
          <w:iCs/>
          <w:color w:val="000000"/>
          <w:kern w:val="0"/>
          <w:sz w:val="24"/>
          <w:szCs w:val="24"/>
          <w:u w:val="none"/>
          <w:lang w:eastAsia="en-US"/>
        </w:rPr>
        <w:t>, який проінформував п</w:t>
      </w:r>
      <w:r>
        <w:rPr>
          <w:rStyle w:val="Style20"/>
          <w:rFonts w:eastAsia="Calibri" w:cs="Times New Roman"/>
          <w:b w:val="false"/>
          <w:bCs/>
          <w:i w:val="false"/>
          <w:iCs/>
          <w:color w:val="000000"/>
          <w:kern w:val="0"/>
          <w:sz w:val="24"/>
          <w:szCs w:val="24"/>
          <w:u w:val="none"/>
          <w:lang w:val="uk-UA" w:eastAsia="ru-RU" w:bidi="ar-SA"/>
        </w:rPr>
        <w:t>ро визначення ДП „Агентство місцевих доріг Полтавської області” замовником послуг з експлуатаційного утримання вулиць і доріг комунальної власності в межах  Решетилівської міської територіальної громади.</w:t>
      </w:r>
    </w:p>
    <w:p>
      <w:pPr>
        <w:pStyle w:val="Normal"/>
        <w:jc w:val="both"/>
        <w:rPr>
          <w:rFonts w:eastAsia="NSimSun" w:cs="Arial"/>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21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38. РІЗНЕ.</w:t>
      </w:r>
    </w:p>
    <w:p>
      <w:pPr>
        <w:pStyle w:val="Normal"/>
        <w:jc w:val="both"/>
        <w:rPr/>
      </w:pPr>
      <w:r>
        <w:rPr>
          <w:rStyle w:val="Style21"/>
          <w:sz w:val="24"/>
          <w:szCs w:val="24"/>
        </w:rPr>
        <w:tab/>
      </w:r>
      <w:r>
        <w:rPr>
          <w:rStyle w:val="Style21"/>
          <w:sz w:val="24"/>
          <w:szCs w:val="24"/>
        </w:rPr>
        <w:t xml:space="preserve">Коцар О.І., депутат міської ради, який </w:t>
      </w:r>
      <w:r>
        <w:rPr>
          <w:rStyle w:val="Style21"/>
          <w:rFonts w:eastAsia="Noto Sans CJK SC Regular" w:cs="FreeSans"/>
          <w:color w:val="00000A"/>
          <w:kern w:val="2"/>
          <w:sz w:val="24"/>
          <w:szCs w:val="24"/>
          <w:lang w:val="uk-UA" w:eastAsia="zh-CN" w:bidi="hi-IN"/>
        </w:rPr>
        <w:t>висловив свою позицію щодо діяльності Церкви московського патріархату.</w:t>
      </w:r>
    </w:p>
    <w:p>
      <w:pPr>
        <w:pStyle w:val="Normal"/>
        <w:jc w:val="both"/>
        <w:rPr/>
      </w:pPr>
      <w:r>
        <w:rPr>
          <w:rStyle w:val="Style21"/>
          <w:sz w:val="24"/>
          <w:szCs w:val="24"/>
        </w:rPr>
        <w:tab/>
      </w:r>
      <w:r>
        <w:rPr>
          <w:rStyle w:val="Style21"/>
          <w:sz w:val="24"/>
          <w:szCs w:val="24"/>
        </w:rPr>
        <w:t xml:space="preserve">Дядюнова О.А., головуюча, яка зазначила про те, що міською радою на попередніх засіданнях вже приймалось рішення про заборону діяльності церкви московського патріархату та дане рішення направлялося </w:t>
      </w:r>
      <w:r>
        <w:rPr>
          <w:rStyle w:val="Style21"/>
          <w:sz w:val="24"/>
          <w:szCs w:val="24"/>
        </w:rPr>
        <w:t xml:space="preserve"> Президенту України та Верховній Раді України на що була надіслана відповідь від комітету Верховної Ради України, де зазначено що до компетенції органів місцевого самоврядування та посадових осіб не належить обмеження діяльності релігійних організацій.</w:t>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11</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4"/>
    <w:qFormat/>
    <w:pPr>
      <w:shd w:val="clear" w:fill="FFFFFF"/>
      <w:suppressAutoHyphens w:val="false"/>
      <w:spacing w:lineRule="exact" w:line="322" w:before="0" w:after="300"/>
      <w:jc w:val="center"/>
    </w:pPr>
    <w:rPr>
      <w:color w:val="00000A"/>
      <w:sz w:val="26"/>
      <w:szCs w:val="26"/>
    </w:rPr>
  </w:style>
  <w:style w:type="paragraph" w:styleId="Style34">
    <w:name w:val="Вміст таблиці"/>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8139</TotalTime>
  <Application>LibreOffice/6.3.1.2$Windows_X86_64 LibreOffice_project/b79626edf0065ac373bd1df5c28bd630b4424273</Application>
  <Pages>11</Pages>
  <Words>3900</Words>
  <Characters>28308</Characters>
  <CharactersWithSpaces>32224</CharactersWithSpaces>
  <Paragraphs>298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2022-11-30T09:02:58Z</cp:lastPrinted>
  <dcterms:modified xsi:type="dcterms:W3CDTF">2022-11-30T15:44:17Z</dcterms:modified>
  <cp:revision>883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