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sz w:val="28"/>
          <w:szCs w:val="28"/>
        </w:rPr>
        <w:t>РЕШЕТИЛІВСЬКА МІСЬКА РАДА</w:t>
      </w:r>
    </w:p>
    <w:p>
      <w:pPr>
        <w:pStyle w:val="Normal"/>
        <w:jc w:val="center"/>
        <w:rPr/>
      </w:pPr>
      <w:r>
        <w:rPr>
          <w:rFonts w:cs="Times New Roman"/>
          <w:sz w:val="28"/>
          <w:szCs w:val="28"/>
        </w:rPr>
        <w:t>ПОЛТАВСЬКОЇ ОБЛАСТІ</w:t>
      </w:r>
    </w:p>
    <w:p>
      <w:pPr>
        <w:pStyle w:val="Normal"/>
        <w:jc w:val="center"/>
        <w:rPr/>
      </w:pPr>
      <w:r>
        <w:rPr>
          <w:rFonts w:cs="Times New Roman"/>
          <w:sz w:val="28"/>
          <w:szCs w:val="28"/>
        </w:rPr>
        <w:t>(тридцять восьма позачергова сесія сьомого скликання)</w:t>
      </w:r>
    </w:p>
    <w:p>
      <w:pPr>
        <w:pStyle w:val="Normal"/>
        <w:jc w:val="center"/>
        <w:rPr>
          <w:sz w:val="28"/>
          <w:szCs w:val="28"/>
        </w:rPr>
      </w:pPr>
      <w:r>
        <w:rPr>
          <w:sz w:val="28"/>
          <w:szCs w:val="28"/>
        </w:rPr>
      </w:r>
    </w:p>
    <w:p>
      <w:pPr>
        <w:pStyle w:val="Normal"/>
        <w:jc w:val="center"/>
        <w:rPr/>
      </w:pPr>
      <w:r>
        <w:rPr>
          <w:rFonts w:cs="Times New Roman"/>
          <w:sz w:val="28"/>
          <w:szCs w:val="28"/>
        </w:rPr>
        <w:t>ПРОТОКОЛ</w:t>
      </w:r>
    </w:p>
    <w:p>
      <w:pPr>
        <w:pStyle w:val="Normal"/>
        <w:jc w:val="center"/>
        <w:rPr>
          <w:rFonts w:cs="Times New Roman"/>
          <w:sz w:val="28"/>
          <w:szCs w:val="28"/>
        </w:rPr>
      </w:pPr>
      <w:r>
        <w:rPr>
          <w:rFonts w:cs="Times New Roman"/>
          <w:sz w:val="28"/>
          <w:szCs w:val="28"/>
        </w:rPr>
      </w:r>
    </w:p>
    <w:p>
      <w:pPr>
        <w:pStyle w:val="Normal"/>
        <w:jc w:val="both"/>
        <w:rPr/>
      </w:pPr>
      <w:r>
        <w:rPr>
          <w:rFonts w:cs="Times New Roman"/>
          <w:sz w:val="28"/>
          <w:szCs w:val="28"/>
        </w:rPr>
        <w:t>07 вересня 2020 року</w:t>
      </w:r>
    </w:p>
    <w:p>
      <w:pPr>
        <w:pStyle w:val="Normal"/>
        <w:jc w:val="both"/>
        <w:rPr>
          <w:sz w:val="28"/>
          <w:szCs w:val="28"/>
        </w:rPr>
      </w:pPr>
      <w:r>
        <w:rPr>
          <w:sz w:val="28"/>
          <w:szCs w:val="28"/>
        </w:rPr>
      </w:r>
    </w:p>
    <w:p>
      <w:pPr>
        <w:pStyle w:val="Normal"/>
        <w:jc w:val="both"/>
        <w:rPr/>
      </w:pPr>
      <w:r>
        <w:rPr>
          <w:rFonts w:cs="Times New Roman"/>
          <w:sz w:val="28"/>
          <w:szCs w:val="28"/>
        </w:rPr>
        <w:t xml:space="preserve">Кількісний склад ради — 26 депутатів </w:t>
      </w:r>
    </w:p>
    <w:p>
      <w:pPr>
        <w:pStyle w:val="Normal"/>
        <w:jc w:val="both"/>
        <w:rPr/>
      </w:pPr>
      <w:r>
        <w:rPr>
          <w:rFonts w:cs="Times New Roman"/>
          <w:sz w:val="28"/>
          <w:szCs w:val="28"/>
        </w:rPr>
        <w:t xml:space="preserve">Присутні </w:t>
      </w:r>
      <w:r>
        <w:rPr>
          <w:rFonts w:cs="Times New Roman"/>
          <w:color w:val="auto"/>
          <w:sz w:val="28"/>
          <w:szCs w:val="28"/>
        </w:rPr>
        <w:t xml:space="preserve">— </w:t>
      </w:r>
      <w:r>
        <w:rPr>
          <w:rFonts w:cs="Times New Roman"/>
          <w:color w:val="000000"/>
          <w:sz w:val="28"/>
          <w:szCs w:val="28"/>
        </w:rPr>
        <w:t>14</w:t>
      </w:r>
      <w:r>
        <w:rPr>
          <w:rFonts w:cs="Times New Roman"/>
          <w:color w:val="auto"/>
          <w:sz w:val="28"/>
          <w:szCs w:val="28"/>
        </w:rPr>
        <w:t xml:space="preserve"> депутатів</w:t>
      </w:r>
    </w:p>
    <w:p>
      <w:pPr>
        <w:pStyle w:val="Normal"/>
        <w:jc w:val="both"/>
        <w:rPr>
          <w:sz w:val="28"/>
          <w:szCs w:val="28"/>
        </w:rPr>
      </w:pPr>
      <w:r>
        <w:rPr>
          <w:sz w:val="28"/>
          <w:szCs w:val="28"/>
        </w:rPr>
      </w:r>
    </w:p>
    <w:p>
      <w:pPr>
        <w:pStyle w:val="Normal"/>
        <w:jc w:val="both"/>
        <w:rPr>
          <w:rFonts w:cs="Times New Roman"/>
          <w:sz w:val="28"/>
          <w:szCs w:val="28"/>
        </w:rPr>
      </w:pPr>
      <w:r>
        <w:rPr>
          <w:rFonts w:cs="Times New Roman"/>
          <w:sz w:val="28"/>
          <w:szCs w:val="28"/>
        </w:rPr>
        <w:t>Головувала: Дядюнова Оксана Анатоліївна — секретар міської ради.</w:t>
      </w:r>
    </w:p>
    <w:p>
      <w:pPr>
        <w:pStyle w:val="Normal"/>
        <w:jc w:val="both"/>
        <w:rPr/>
      </w:pPr>
      <w:r>
        <w:rPr/>
      </w:r>
    </w:p>
    <w:p>
      <w:pPr>
        <w:pStyle w:val="Normal"/>
        <w:jc w:val="both"/>
        <w:rPr/>
      </w:pPr>
      <w:r>
        <w:rPr>
          <w:rFonts w:cs="Times New Roman"/>
          <w:sz w:val="28"/>
          <w:szCs w:val="28"/>
        </w:rPr>
        <w:t>На сесії присутні:</w:t>
      </w:r>
      <w:r>
        <w:rPr>
          <w:rFonts w:cs="Times New Roman"/>
          <w:color w:val="000000"/>
          <w:sz w:val="28"/>
          <w:szCs w:val="28"/>
        </w:rPr>
        <w:t xml:space="preserve"> перший заступник міського голови Сивинська І.В., заступник </w:t>
      </w:r>
      <w:r>
        <w:rPr>
          <w:rFonts w:cs="Times New Roman"/>
          <w:sz w:val="28"/>
          <w:szCs w:val="28"/>
        </w:rPr>
        <w:t xml:space="preserve">міського голови Шинкарчук Ю.С., керуючий справами виконавчого комітету </w:t>
      </w:r>
      <w:r>
        <w:rPr>
          <w:rFonts w:cs="Times New Roman"/>
          <w:color w:val="auto"/>
          <w:sz w:val="28"/>
          <w:szCs w:val="28"/>
        </w:rPr>
        <w:t>міської ради Малиш Т.А.</w:t>
      </w:r>
      <w:r>
        <w:rPr>
          <w:rFonts w:cs="Times New Roman"/>
          <w:sz w:val="28"/>
          <w:szCs w:val="28"/>
        </w:rPr>
        <w:t xml:space="preserve">, </w:t>
      </w:r>
      <w:r>
        <w:rPr>
          <w:rFonts w:cs="Times New Roman"/>
          <w:color w:val="auto"/>
          <w:sz w:val="28"/>
          <w:szCs w:val="28"/>
        </w:rPr>
        <w:t>начальники відділів виконавчого комітету міської ради, в.о. старости на території сіл Потічок, Пасічники, Миколаївка, Нагірне Гайдар В.М., в.о. старости на території сіл Остап’є, Нове Остапове, Підгір’я, Запсілля, Уханівка, Олефіри  Гладкий  І.С., в.о. старости на території сіл Каленики, Хрещате Радість Н.А., кореспондент редакції радіо „Релайф” Решетилівської міської ради Грінченко Ю.Ю.</w:t>
      </w:r>
    </w:p>
    <w:p>
      <w:pPr>
        <w:pStyle w:val="Normal"/>
        <w:jc w:val="both"/>
        <w:rPr>
          <w:rFonts w:cs="Times New Roman"/>
          <w:color w:val="auto"/>
          <w:sz w:val="28"/>
          <w:szCs w:val="28"/>
        </w:rPr>
      </w:pPr>
      <w:r>
        <w:rPr>
          <w:rFonts w:cs="Times New Roman"/>
          <w:color w:val="auto"/>
          <w:sz w:val="28"/>
          <w:szCs w:val="28"/>
        </w:rPr>
      </w:r>
    </w:p>
    <w:p>
      <w:pPr>
        <w:pStyle w:val="Normal"/>
        <w:jc w:val="both"/>
        <w:rPr/>
      </w:pPr>
      <w:r>
        <w:rPr>
          <w:rFonts w:cs="Times New Roman"/>
          <w:color w:val="auto"/>
          <w:sz w:val="28"/>
          <w:szCs w:val="28"/>
        </w:rPr>
        <w:t>Депутати одноголосно підтримали пропозицію головуючої розпочати роботу сесії.</w:t>
      </w:r>
    </w:p>
    <w:p>
      <w:pPr>
        <w:pStyle w:val="Normal"/>
        <w:jc w:val="both"/>
        <w:rPr/>
      </w:pPr>
      <w:r>
        <w:rPr>
          <w:rFonts w:cs="Times New Roman"/>
          <w:sz w:val="28"/>
          <w:szCs w:val="28"/>
        </w:rPr>
        <w:t>Пленарне засідання тридцять восьмої позачергової сесії Решетилівської міської ради сьомого скликання оголошено відкритим.</w:t>
      </w:r>
    </w:p>
    <w:p>
      <w:pPr>
        <w:pStyle w:val="Normal"/>
        <w:jc w:val="both"/>
        <w:rPr/>
      </w:pPr>
      <w:r>
        <w:rPr>
          <w:rFonts w:cs="Times New Roman"/>
          <w:sz w:val="28"/>
          <w:szCs w:val="28"/>
        </w:rPr>
        <w:t>Виконується Державний гімн України та гімн Решетилівки.</w:t>
      </w:r>
    </w:p>
    <w:p>
      <w:pPr>
        <w:pStyle w:val="Normal"/>
        <w:jc w:val="both"/>
        <w:rPr>
          <w:sz w:val="28"/>
          <w:szCs w:val="28"/>
        </w:rPr>
      </w:pPr>
      <w:r>
        <w:rPr>
          <w:sz w:val="28"/>
          <w:szCs w:val="28"/>
        </w:rPr>
      </w:r>
    </w:p>
    <w:p>
      <w:pPr>
        <w:pStyle w:val="Normal"/>
        <w:jc w:val="both"/>
        <w:rPr/>
      </w:pPr>
      <w:r>
        <w:rPr>
          <w:sz w:val="28"/>
          <w:szCs w:val="28"/>
        </w:rPr>
        <w:t>Обрано секретаріат пленарного засідання в кількості 3 осіб, а саме:</w:t>
      </w:r>
    </w:p>
    <w:p>
      <w:pPr>
        <w:pStyle w:val="Normal"/>
        <w:jc w:val="both"/>
        <w:rPr/>
      </w:pPr>
      <w:r>
        <w:rPr>
          <w:color w:val="000000"/>
          <w:sz w:val="28"/>
          <w:szCs w:val="28"/>
        </w:rPr>
        <w:t xml:space="preserve">Мищенко В.І., Тищенко С.С. - лічильна комісія, Оренбургська О.П. - </w:t>
      </w:r>
      <w:r>
        <w:rPr>
          <w:color w:val="auto"/>
          <w:sz w:val="28"/>
          <w:szCs w:val="28"/>
        </w:rPr>
        <w:t>секретар засідання (результати відкритого поіменного голосування додаються до протоколу).</w:t>
      </w:r>
    </w:p>
    <w:p>
      <w:pPr>
        <w:pStyle w:val="Normal"/>
        <w:jc w:val="both"/>
        <w:rPr>
          <w:color w:val="auto"/>
          <w:sz w:val="28"/>
          <w:szCs w:val="28"/>
        </w:rPr>
      </w:pPr>
      <w:r>
        <w:rPr>
          <w:color w:val="auto"/>
          <w:sz w:val="28"/>
          <w:szCs w:val="28"/>
        </w:rPr>
      </w:r>
    </w:p>
    <w:p>
      <w:pPr>
        <w:pStyle w:val="Normal"/>
        <w:jc w:val="both"/>
        <w:rPr/>
      </w:pPr>
      <w:r>
        <w:rPr>
          <w:color w:val="auto"/>
          <w:sz w:val="28"/>
          <w:szCs w:val="28"/>
        </w:rPr>
        <w:t xml:space="preserve">Порядок денний прийнято за основу </w:t>
      </w:r>
      <w:r>
        <w:rPr>
          <w:sz w:val="28"/>
          <w:szCs w:val="28"/>
        </w:rPr>
        <w:t xml:space="preserve">(„за” </w:t>
      </w:r>
      <w:r>
        <w:rPr>
          <w:color w:val="auto"/>
          <w:sz w:val="28"/>
          <w:szCs w:val="28"/>
        </w:rPr>
        <w:t>- 14, „проти”</w:t>
      </w:r>
      <w:r>
        <w:rPr>
          <w:sz w:val="28"/>
          <w:szCs w:val="28"/>
        </w:rPr>
        <w:t xml:space="preserve">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sz w:val="28"/>
          <w:szCs w:val="28"/>
        </w:rPr>
        <w:t>Дядюнова О.А. - запропонувала включити до порядку денного питання „</w:t>
      </w:r>
      <w:r>
        <w:rPr>
          <w:rFonts w:cs="Times New Roman"/>
          <w:bCs/>
          <w:color w:val="000000"/>
          <w:sz w:val="28"/>
          <w:szCs w:val="28"/>
          <w:lang w:eastAsia="ar-SA" w:bidi="ar-SA"/>
        </w:rPr>
        <w:t>Про відмову в наданні дозволу на виготовлення проекту землеустрою щодо відведення земельної ділянки у зв’язку з необхідністю додаткового уточнення інформації про земельну ділянку”</w:t>
      </w:r>
      <w:r>
        <w:rPr>
          <w:sz w:val="28"/>
          <w:szCs w:val="28"/>
        </w:rPr>
        <w:t>.</w:t>
      </w:r>
    </w:p>
    <w:p>
      <w:pPr>
        <w:pStyle w:val="Normal"/>
        <w:jc w:val="both"/>
        <w:rPr/>
      </w:pPr>
      <w:r>
        <w:rPr>
          <w:sz w:val="28"/>
          <w:szCs w:val="28"/>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pPr>
      <w:r>
        <w:rPr>
          <w:sz w:val="28"/>
          <w:szCs w:val="28"/>
        </w:rPr>
        <w:t xml:space="preserve">Дядюнова О.А. - запропонувала порядок денний 38 позачергової сесії сьомого скликання прийняти вцілому. </w:t>
      </w:r>
    </w:p>
    <w:p>
      <w:pPr>
        <w:pStyle w:val="Normal"/>
        <w:jc w:val="both"/>
        <w:rPr/>
      </w:pPr>
      <w:r>
        <w:rPr>
          <w:sz w:val="28"/>
          <w:szCs w:val="28"/>
        </w:rPr>
        <w:t xml:space="preserve">Результати голосування </w:t>
      </w:r>
      <w:bookmarkStart w:id="0" w:name="__DdeLink__268_420492742"/>
      <w:r>
        <w:rPr>
          <w:sz w:val="28"/>
          <w:szCs w:val="28"/>
        </w:rPr>
        <w:t>„</w:t>
      </w:r>
      <w:r>
        <w:rPr>
          <w:color w:val="auto"/>
          <w:sz w:val="28"/>
          <w:szCs w:val="28"/>
        </w:rPr>
        <w:t>за” - 14, „проти” - немає, „утримались” - немає. Результати відкритого поіменного голосування</w:t>
      </w:r>
      <w:r>
        <w:rPr>
          <w:sz w:val="28"/>
          <w:szCs w:val="28"/>
        </w:rPr>
        <w:t xml:space="preserve"> додаються до протоколу.</w:t>
      </w:r>
      <w:bookmarkEnd w:id="0"/>
    </w:p>
    <w:p>
      <w:pPr>
        <w:pStyle w:val="Normal"/>
        <w:jc w:val="both"/>
        <w:rPr/>
      </w:pPr>
      <w:r>
        <w:rPr/>
      </w:r>
    </w:p>
    <w:p>
      <w:pPr>
        <w:pStyle w:val="Normal"/>
        <w:jc w:val="both"/>
        <w:rPr/>
      </w:pPr>
      <w:r>
        <w:rPr>
          <w:sz w:val="28"/>
          <w:szCs w:val="28"/>
        </w:rPr>
        <w:t xml:space="preserve">Порядок денний: </w:t>
      </w:r>
    </w:p>
    <w:p>
      <w:pPr>
        <w:pStyle w:val="Normal"/>
        <w:tabs>
          <w:tab w:val="clear" w:pos="708"/>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spacing w:lineRule="atLeast" w:line="240"/>
        <w:ind w:firstLine="709"/>
        <w:jc w:val="both"/>
        <w:textAlignment w:val="baseline"/>
        <w:rPr>
          <w:b w:val="false"/>
          <w:b w:val="false"/>
          <w:bCs w:val="false"/>
        </w:rPr>
      </w:pPr>
      <w:r>
        <w:rPr>
          <w:rFonts w:eastAsia="Calibri" w:cs="Times New Roman"/>
          <w:b w:val="false"/>
          <w:bCs w:val="false"/>
          <w:color w:val="000000"/>
          <w:sz w:val="28"/>
          <w:szCs w:val="28"/>
          <w:lang w:val="uk-UA" w:eastAsia="uk-UA" w:bidi="ar-SA"/>
        </w:rPr>
        <w:t xml:space="preserve">1. </w:t>
      </w:r>
      <w:r>
        <w:rPr>
          <w:rFonts w:eastAsia="Calibri" w:cs="Times New Roman"/>
          <w:b w:val="false"/>
          <w:bCs w:val="false"/>
          <w:color w:val="000000"/>
          <w:sz w:val="28"/>
          <w:szCs w:val="28"/>
          <w:lang w:val="uk-UA" w:eastAsia="zh-CN" w:bidi="ar-SA"/>
        </w:rPr>
        <w:t>Про затвердження рішень виконавчого комітету.</w:t>
      </w:r>
    </w:p>
    <w:p>
      <w:pPr>
        <w:pStyle w:val="Normal"/>
        <w:shd w:val="clear" w:color="auto" w:fill="FFFFFF"/>
        <w:tabs>
          <w:tab w:val="clear" w:pos="708"/>
          <w:tab w:val="left" w:pos="1429" w:leader="none"/>
        </w:tabs>
        <w:suppressAutoHyphens w:val="true"/>
        <w:spacing w:lineRule="atLeast" w:line="240"/>
        <w:ind w:left="57" w:hanging="0"/>
        <w:jc w:val="both"/>
        <w:textAlignment w:val="baseline"/>
        <w:rPr>
          <w:b w:val="false"/>
          <w:b w:val="false"/>
          <w:bCs w:val="false"/>
        </w:rPr>
      </w:pPr>
      <w:r>
        <w:rPr>
          <w:rFonts w:eastAsia="Times New Roman" w:cs="Times New Roman"/>
          <w:b w:val="false"/>
          <w:bCs w:val="false"/>
          <w:color w:val="000000"/>
          <w:sz w:val="28"/>
          <w:szCs w:val="28"/>
          <w:lang w:val="uk-UA" w:eastAsia="ru-RU" w:bidi="ar-SA"/>
        </w:rPr>
        <w:t xml:space="preserve">Доповідач: </w:t>
      </w:r>
      <w:r>
        <w:rPr>
          <w:rFonts w:eastAsia="Calibri" w:cs="Times New Roman"/>
          <w:b w:val="false"/>
          <w:bCs w:val="false"/>
          <w:color w:val="000000"/>
          <w:sz w:val="28"/>
          <w:szCs w:val="28"/>
          <w:lang w:val="uk-UA" w:eastAsia="uk-UA" w:bidi="ar-SA"/>
        </w:rPr>
        <w:t xml:space="preserve"> Онуфрієнко В.Г. - начальник фінансового відділу. </w:t>
      </w:r>
    </w:p>
    <w:p>
      <w:pPr>
        <w:pStyle w:val="Normal"/>
        <w:tabs>
          <w:tab w:val="clear" w:pos="708"/>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spacing w:lineRule="atLeast" w:line="240"/>
        <w:ind w:firstLine="709"/>
        <w:jc w:val="both"/>
        <w:textAlignment w:val="baseline"/>
        <w:rPr>
          <w:b w:val="false"/>
          <w:b w:val="false"/>
          <w:bCs w:val="false"/>
        </w:rPr>
      </w:pPr>
      <w:r>
        <w:rPr>
          <w:rFonts w:eastAsia="Calibri" w:cs="Times New Roman"/>
          <w:b w:val="false"/>
          <w:bCs w:val="false"/>
          <w:color w:val="000000"/>
          <w:sz w:val="28"/>
          <w:szCs w:val="28"/>
          <w:lang w:val="uk-UA" w:eastAsia="uk-UA" w:bidi="ar-SA"/>
        </w:rPr>
        <w:t xml:space="preserve">2. </w:t>
      </w:r>
      <w:r>
        <w:rPr>
          <w:rFonts w:eastAsia="Calibri" w:cs="Times New Roman"/>
          <w:b w:val="false"/>
          <w:bCs w:val="false"/>
          <w:color w:val="000000"/>
          <w:sz w:val="28"/>
          <w:szCs w:val="28"/>
          <w:lang w:val="uk-UA" w:eastAsia="zh-CN" w:bidi="ar-SA"/>
        </w:rPr>
        <w:t>Про внесення змін до показників бюджету міської об’єднаної територіальної громади на 2020 рік.</w:t>
      </w:r>
    </w:p>
    <w:p>
      <w:pPr>
        <w:pStyle w:val="Normal"/>
        <w:shd w:val="clear" w:color="auto" w:fill="FFFFFF"/>
        <w:tabs>
          <w:tab w:val="clear" w:pos="708"/>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baseline"/>
        <w:rPr>
          <w:b w:val="false"/>
          <w:b w:val="false"/>
          <w:bCs w:val="false"/>
        </w:rPr>
      </w:pPr>
      <w:r>
        <w:rPr>
          <w:rFonts w:eastAsia="Calibri" w:cs="Times New Roman"/>
          <w:b w:val="false"/>
          <w:bCs w:val="false"/>
          <w:color w:val="000000"/>
          <w:sz w:val="28"/>
          <w:szCs w:val="28"/>
          <w:lang w:val="uk-UA" w:eastAsia="uk-UA" w:bidi="ar-SA"/>
        </w:rPr>
        <w:t xml:space="preserve">Доповідач: Онуфрієнко В.Г. - начальник фінансового відділу. </w:t>
      </w:r>
    </w:p>
    <w:p>
      <w:pPr>
        <w:pStyle w:val="Normal"/>
        <w:tabs>
          <w:tab w:val="clear" w:pos="708"/>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spacing w:lineRule="atLeast" w:line="240"/>
        <w:ind w:firstLine="709"/>
        <w:jc w:val="both"/>
        <w:textAlignment w:val="baseline"/>
        <w:rPr>
          <w:b w:val="false"/>
          <w:b w:val="false"/>
          <w:bCs w:val="false"/>
        </w:rPr>
      </w:pPr>
      <w:r>
        <w:rPr>
          <w:rFonts w:eastAsia="Calibri" w:cs="Times New Roman"/>
          <w:b w:val="false"/>
          <w:bCs w:val="false"/>
          <w:color w:val="000000"/>
          <w:sz w:val="28"/>
          <w:szCs w:val="28"/>
          <w:lang w:val="uk-UA" w:eastAsia="uk-UA" w:bidi="ar-SA"/>
        </w:rPr>
        <w:t xml:space="preserve">3. </w:t>
      </w:r>
      <w:r>
        <w:rPr>
          <w:rFonts w:eastAsia="Calibri" w:cs="Times New Roman"/>
          <w:b w:val="false"/>
          <w:bCs w:val="false"/>
          <w:color w:val="000000"/>
          <w:sz w:val="28"/>
          <w:szCs w:val="28"/>
          <w:lang w:val="uk-UA" w:eastAsia="zh-CN" w:bidi="ar-SA"/>
        </w:rPr>
        <w:t>Про  внесення  змін  до  міської Програми „Шкільний автобус” на 2019-2021 роки.</w:t>
      </w:r>
    </w:p>
    <w:p>
      <w:pPr>
        <w:pStyle w:val="Normal"/>
        <w:shd w:val="clear" w:color="auto" w:fill="FFFFFF"/>
        <w:tabs>
          <w:tab w:val="clear" w:pos="708"/>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baseline"/>
        <w:rPr>
          <w:b w:val="false"/>
          <w:b w:val="false"/>
          <w:bCs w:val="false"/>
        </w:rPr>
      </w:pPr>
      <w:r>
        <w:rPr>
          <w:rFonts w:eastAsia="Calibri" w:cs="Times New Roman"/>
          <w:b w:val="false"/>
          <w:bCs w:val="false"/>
          <w:color w:val="000000"/>
          <w:sz w:val="28"/>
          <w:szCs w:val="28"/>
          <w:lang w:val="uk-UA" w:eastAsia="uk-UA" w:bidi="ar-SA"/>
        </w:rPr>
        <w:t>Доповідач: Купенко О.А. - в.о. начальника відділу освіти.</w:t>
      </w:r>
    </w:p>
    <w:p>
      <w:pPr>
        <w:pStyle w:val="Normal"/>
        <w:tabs>
          <w:tab w:val="clear" w:pos="708"/>
          <w:tab w:val="left" w:pos="682" w:leader="none"/>
          <w:tab w:val="left" w:pos="1860" w:leader="none"/>
        </w:tabs>
        <w:spacing w:lineRule="atLeast" w:line="240"/>
        <w:jc w:val="both"/>
        <w:rPr>
          <w:b w:val="false"/>
          <w:b w:val="false"/>
          <w:bCs w:val="false"/>
        </w:rPr>
      </w:pPr>
      <w:r>
        <w:rPr>
          <w:rFonts w:eastAsia="Calibri" w:cs="Times New Roman"/>
          <w:b w:val="false"/>
          <w:bCs w:val="false"/>
          <w:sz w:val="28"/>
          <w:szCs w:val="28"/>
          <w:lang w:val="ru-RU" w:bidi="ar-SA"/>
        </w:rPr>
        <w:tab/>
        <w:t>4.</w:t>
      </w:r>
      <w:r>
        <w:rPr>
          <w:rFonts w:eastAsia="Calibri" w:cs="Times New Roman"/>
          <w:b w:val="false"/>
          <w:bCs w:val="false"/>
          <w:sz w:val="28"/>
          <w:szCs w:val="28"/>
          <w:lang w:val="uk-UA" w:bidi="ar-SA"/>
        </w:rPr>
        <w:t xml:space="preserve"> П</w:t>
      </w:r>
      <w:r>
        <w:rPr>
          <w:rFonts w:eastAsia="Calibri" w:cs="Times New Roman"/>
          <w:b w:val="false"/>
          <w:bCs w:val="false"/>
          <w:color w:val="000000"/>
          <w:sz w:val="28"/>
          <w:szCs w:val="28"/>
          <w:lang w:val="uk-UA" w:eastAsia="uk-UA" w:bidi="ar-SA"/>
        </w:rPr>
        <w:t>ро порушення клопотання про нагородження Почесною Грамотою Полтавської обласної ради.</w:t>
      </w:r>
    </w:p>
    <w:p>
      <w:pPr>
        <w:pStyle w:val="Normal"/>
        <w:shd w:val="clear" w:color="auto" w:fill="FFFFFF"/>
        <w:tabs>
          <w:tab w:val="clear" w:pos="708"/>
          <w:tab w:val="left" w:pos="6540" w:leader="none"/>
          <w:tab w:val="left" w:pos="6990" w:leader="none"/>
          <w:tab w:val="left" w:pos="7200" w:leader="none"/>
        </w:tabs>
        <w:suppressAutoHyphens w:val="true"/>
        <w:overflowPunct w:val="false"/>
        <w:bidi w:val="0"/>
        <w:spacing w:lineRule="auto" w:line="240" w:before="0" w:after="0"/>
        <w:jc w:val="both"/>
        <w:textAlignment w:val="baseline"/>
        <w:rPr>
          <w:b w:val="false"/>
          <w:b w:val="false"/>
          <w:bCs w:val="false"/>
        </w:rPr>
      </w:pPr>
      <w:r>
        <w:rPr>
          <w:rFonts w:eastAsia="Calibri" w:cs="Times New Roman"/>
          <w:b w:val="false"/>
          <w:bCs w:val="false"/>
          <w:color w:val="000000"/>
          <w:sz w:val="28"/>
          <w:szCs w:val="28"/>
          <w:lang w:val="uk-UA" w:eastAsia="uk-UA" w:bidi="ar-SA"/>
        </w:rPr>
        <w:t>Доповідач: Мірошник О.О. - начальник відділу  організаційно-інформаційної роботи, документообігу та управління персоналом.</w:t>
        <w:tab/>
      </w:r>
    </w:p>
    <w:p>
      <w:pPr>
        <w:pStyle w:val="Normal"/>
        <w:tabs>
          <w:tab w:val="clear" w:pos="708"/>
          <w:tab w:val="left" w:pos="682" w:leader="none"/>
        </w:tabs>
        <w:spacing w:lineRule="atLeast" w:line="240"/>
        <w:jc w:val="both"/>
        <w:rPr>
          <w:b w:val="false"/>
          <w:b w:val="false"/>
          <w:bCs w:val="false"/>
        </w:rPr>
      </w:pPr>
      <w:r>
        <w:rPr>
          <w:rFonts w:cs="Times New Roman"/>
          <w:b w:val="false"/>
          <w:bCs w:val="false"/>
          <w:color w:val="000000"/>
          <w:sz w:val="28"/>
          <w:szCs w:val="28"/>
          <w:lang w:val="uk-UA" w:bidi="ar-SA"/>
        </w:rPr>
        <w:tab/>
      </w:r>
      <w:r>
        <w:rPr>
          <w:rFonts w:cs="Times New Roman"/>
          <w:b w:val="false"/>
          <w:bCs w:val="false"/>
          <w:color w:val="000000"/>
          <w:sz w:val="28"/>
          <w:szCs w:val="28"/>
          <w:lang w:val="ru-RU" w:bidi="ar-SA"/>
        </w:rPr>
        <w:t>5.</w:t>
      </w:r>
      <w:r>
        <w:rPr>
          <w:rFonts w:cs="Times New Roman"/>
          <w:b w:val="false"/>
          <w:bCs w:val="false"/>
          <w:color w:val="000000"/>
          <w:sz w:val="28"/>
          <w:szCs w:val="28"/>
          <w:lang w:val="uk-UA" w:bidi="ar-SA"/>
        </w:rPr>
        <w:t xml:space="preserve"> </w:t>
      </w:r>
      <w:r>
        <w:rPr>
          <w:rFonts w:cs="Times New Roman"/>
          <w:b w:val="false"/>
          <w:bCs w:val="false"/>
          <w:color w:val="000000"/>
          <w:sz w:val="28"/>
          <w:szCs w:val="28"/>
          <w:lang w:val="uk-UA" w:eastAsia="uk-UA" w:bidi="ar-SA"/>
        </w:rPr>
        <w:t xml:space="preserve">Про затвердження </w:t>
      </w:r>
      <w:r>
        <w:rPr>
          <w:rFonts w:cs="Times New Roman"/>
          <w:b w:val="false"/>
          <w:bCs w:val="false"/>
          <w:iCs/>
          <w:color w:val="000000"/>
          <w:spacing w:val="4"/>
          <w:sz w:val="28"/>
          <w:szCs w:val="28"/>
          <w:lang w:val="uk-UA" w:eastAsia="uk-UA" w:bidi="ar-SA"/>
        </w:rPr>
        <w:t>містобудівної документації „Дета</w:t>
      </w:r>
      <w:r>
        <w:rPr>
          <w:rFonts w:cs="Times New Roman"/>
          <w:b w:val="false"/>
          <w:bCs w:val="false"/>
          <w:color w:val="000000"/>
          <w:spacing w:val="4"/>
          <w:sz w:val="28"/>
          <w:szCs w:val="28"/>
          <w:lang w:val="uk-UA" w:eastAsia="uk-UA" w:bidi="ar-SA"/>
        </w:rPr>
        <w:t>льний план території кварталу в м. Решетилівка, обмеженого вул. Горького та Джерельна, для будівництва багатоквартирного житлового будинку з вбудовано- прибудованими приміщеннями громадського призначення</w:t>
      </w:r>
      <w:r>
        <w:rPr>
          <w:rFonts w:cs="Times New Roman"/>
          <w:b w:val="false"/>
          <w:bCs w:val="false"/>
          <w:iCs/>
          <w:color w:val="000000"/>
          <w:spacing w:val="4"/>
          <w:sz w:val="28"/>
          <w:szCs w:val="28"/>
          <w:lang w:val="uk-UA" w:eastAsia="uk-UA" w:bidi="ar-SA"/>
        </w:rPr>
        <w:t>”</w:t>
      </w:r>
    </w:p>
    <w:p>
      <w:pPr>
        <w:pStyle w:val="Normal"/>
        <w:shd w:val="clear" w:fill="FFFFFF"/>
        <w:tabs>
          <w:tab w:val="clear" w:pos="708"/>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jc w:val="both"/>
        <w:textAlignment w:val="baseline"/>
        <w:rPr/>
      </w:pPr>
      <w:r>
        <w:rPr>
          <w:rStyle w:val="3"/>
          <w:rFonts w:eastAsia="Calibri" w:cs="Times New Roman"/>
          <w:b w:val="false"/>
          <w:bCs w:val="false"/>
          <w:color w:val="000000"/>
          <w:kern w:val="0"/>
          <w:sz w:val="28"/>
          <w:szCs w:val="28"/>
          <w:lang w:val="uk-UA" w:eastAsia="uk-UA" w:bidi="ar-SA"/>
        </w:rPr>
        <w:t xml:space="preserve">Доповідач: Приходько О.В. - начальник </w:t>
      </w:r>
      <w:r>
        <w:rPr>
          <w:rFonts w:eastAsia="Calibri" w:cs="Times New Roman"/>
          <w:b w:val="false"/>
          <w:bCs w:val="false"/>
          <w:kern w:val="0"/>
          <w:sz w:val="28"/>
          <w:szCs w:val="28"/>
          <w:lang w:val="uk-UA" w:eastAsia="uk-UA" w:bidi="ar-SA"/>
        </w:rPr>
        <w:t>відділу архітектури, містобудування та надзвичайних ситуацій.</w:t>
      </w:r>
    </w:p>
    <w:p>
      <w:pPr>
        <w:pStyle w:val="Normal"/>
        <w:tabs>
          <w:tab w:val="clear" w:pos="708"/>
          <w:tab w:val="left" w:pos="682" w:leader="none"/>
        </w:tabs>
        <w:jc w:val="both"/>
        <w:rPr>
          <w:b w:val="false"/>
          <w:b w:val="false"/>
          <w:bCs w:val="false"/>
        </w:rPr>
      </w:pPr>
      <w:r>
        <w:rPr>
          <w:b w:val="false"/>
          <w:bCs w:val="false"/>
          <w:sz w:val="28"/>
          <w:szCs w:val="28"/>
          <w:lang w:val="uk-UA" w:bidi="ar-SA"/>
        </w:rPr>
        <w:tab/>
        <w:t xml:space="preserve">6. </w:t>
      </w:r>
      <w:r>
        <w:rPr>
          <w:rFonts w:cs="Times New Roman"/>
          <w:b w:val="false"/>
          <w:bCs w:val="false"/>
          <w:color w:val="000000"/>
          <w:sz w:val="28"/>
          <w:szCs w:val="28"/>
          <w:lang w:val="uk-UA" w:eastAsia="zh-CN" w:bidi="ar-SA"/>
        </w:rPr>
        <w:t>Про затвердження технічної документації із землеустрою щодо встановлення (відновлення) меж земельної ділянки в натурі (на місцевості).</w:t>
      </w:r>
    </w:p>
    <w:p>
      <w:pPr>
        <w:pStyle w:val="Normal"/>
        <w:shd w:val="clear" w:color="auto" w:fill="FFFFFF"/>
        <w:tabs>
          <w:tab w:val="clear" w:pos="708"/>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jc w:val="both"/>
        <w:textAlignment w:val="baseline"/>
        <w:rPr/>
      </w:pPr>
      <w:bookmarkStart w:id="1" w:name="__DdeLink__628_1165543722"/>
      <w:r>
        <w:rPr>
          <w:rStyle w:val="3"/>
          <w:rFonts w:eastAsia="Calibri" w:cs="Times New Roman"/>
          <w:b w:val="false"/>
          <w:bCs w:val="false"/>
          <w:color w:val="000000"/>
          <w:kern w:val="0"/>
          <w:sz w:val="28"/>
          <w:szCs w:val="28"/>
          <w:lang w:val="uk-UA" w:eastAsia="uk-UA" w:bidi="ar-SA"/>
        </w:rPr>
        <w:t>Доповідач: Джемула Н.М. - спеціаліст І категорії відділу земельних ресурсів та охорони навколишнього середовища</w:t>
      </w:r>
      <w:bookmarkEnd w:id="1"/>
      <w:r>
        <w:rPr>
          <w:rStyle w:val="3"/>
          <w:rFonts w:eastAsia="Calibri" w:cs="Times New Roman"/>
          <w:b w:val="false"/>
          <w:bCs w:val="false"/>
          <w:color w:val="000000"/>
          <w:kern w:val="0"/>
          <w:sz w:val="28"/>
          <w:szCs w:val="28"/>
          <w:lang w:val="uk-UA" w:eastAsia="uk-UA" w:bidi="ar-SA"/>
        </w:rPr>
        <w:t>.</w:t>
      </w:r>
    </w:p>
    <w:p>
      <w:pPr>
        <w:pStyle w:val="Normal"/>
        <w:tabs>
          <w:tab w:val="clear" w:pos="708"/>
          <w:tab w:val="left" w:pos="73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spacing w:lineRule="atLeast" w:line="240"/>
        <w:ind w:firstLine="709"/>
        <w:jc w:val="both"/>
        <w:textAlignment w:val="baseline"/>
        <w:rPr>
          <w:b w:val="false"/>
          <w:b w:val="false"/>
          <w:bCs w:val="false"/>
        </w:rPr>
      </w:pPr>
      <w:r>
        <w:rPr>
          <w:rFonts w:eastAsia="Calibri" w:cs="Times New Roman"/>
          <w:b w:val="false"/>
          <w:bCs w:val="false"/>
          <w:color w:val="000000"/>
          <w:sz w:val="28"/>
          <w:szCs w:val="28"/>
          <w:lang w:val="uk-UA" w:bidi="ar-SA"/>
        </w:rPr>
        <w:tab/>
        <w:t xml:space="preserve">7. </w:t>
      </w:r>
      <w:r>
        <w:rPr>
          <w:rFonts w:eastAsia="Calibri" w:cs="Times New Roman"/>
          <w:b w:val="false"/>
          <w:bCs w:val="false"/>
          <w:color w:val="000000"/>
          <w:sz w:val="28"/>
          <w:szCs w:val="28"/>
          <w:lang w:val="uk-UA" w:eastAsia="zh-CN" w:bidi="ar-SA"/>
        </w:rPr>
        <w:t>Про внесення змін до рішень Решетилівської міської (селищної) ради.</w:t>
      </w:r>
    </w:p>
    <w:p>
      <w:pPr>
        <w:pStyle w:val="Normal"/>
        <w:shd w:val="clear" w:color="auto" w:fill="FFFFFF"/>
        <w:tabs>
          <w:tab w:val="clear" w:pos="708"/>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jc w:val="both"/>
        <w:textAlignment w:val="baseline"/>
        <w:rPr/>
      </w:pPr>
      <w:r>
        <w:rPr>
          <w:rStyle w:val="3"/>
          <w:rFonts w:eastAsia="Calibri" w:cs="Times New Roman"/>
          <w:b w:val="false"/>
          <w:bCs w:val="false"/>
          <w:color w:val="000000"/>
          <w:kern w:val="0"/>
          <w:sz w:val="28"/>
          <w:szCs w:val="28"/>
          <w:lang w:val="uk-UA" w:eastAsia="uk-UA" w:bidi="ar-SA"/>
        </w:rPr>
        <w:t>Доповідач: Джемула Н.М. - спеціаліст І категорії відділу земельних ресурсів та охорони навколишнього середовища.</w:t>
      </w:r>
    </w:p>
    <w:p>
      <w:pPr>
        <w:pStyle w:val="Normal"/>
        <w:tabs>
          <w:tab w:val="clear" w:pos="708"/>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spacing w:lineRule="atLeast" w:line="240"/>
        <w:ind w:firstLine="709"/>
        <w:jc w:val="both"/>
        <w:textAlignment w:val="baseline"/>
        <w:rPr>
          <w:b w:val="false"/>
          <w:b w:val="false"/>
          <w:bCs w:val="false"/>
        </w:rPr>
      </w:pPr>
      <w:r>
        <w:rPr>
          <w:rFonts w:eastAsia="Calibri" w:cs="Times New Roman"/>
          <w:b w:val="false"/>
          <w:bCs w:val="false"/>
          <w:color w:val="000000"/>
          <w:sz w:val="28"/>
          <w:szCs w:val="28"/>
          <w:lang w:val="uk-UA" w:eastAsia="uk-UA" w:bidi="ar-SA"/>
        </w:rPr>
        <w:t xml:space="preserve">8. </w:t>
      </w:r>
      <w:r>
        <w:rPr>
          <w:rFonts w:eastAsia="Calibri" w:cs="Times New Roman"/>
          <w:b w:val="false"/>
          <w:bCs w:val="false"/>
          <w:color w:val="000000"/>
          <w:sz w:val="28"/>
          <w:szCs w:val="28"/>
          <w:lang w:val="uk-UA" w:eastAsia="zh-CN" w:bidi="ar-SA"/>
        </w:rPr>
        <w:t xml:space="preserve">Про затвердження проекту </w:t>
      </w:r>
      <w:r>
        <w:rPr>
          <w:rFonts w:eastAsia="Calibri" w:cs="Times New Roman"/>
          <w:b w:val="false"/>
          <w:bCs w:val="false"/>
          <w:color w:val="000000"/>
          <w:sz w:val="28"/>
          <w:szCs w:val="28"/>
          <w:lang w:val="uk-UA" w:eastAsia="uk-UA" w:bidi="ar-SA"/>
        </w:rPr>
        <w:t xml:space="preserve">землеустрою щодо відведення </w:t>
      </w:r>
      <w:bookmarkStart w:id="2" w:name="__DdeLink__5007_4126419388"/>
      <w:r>
        <w:rPr>
          <w:rFonts w:eastAsia="Calibri" w:cs="Times New Roman"/>
          <w:b w:val="false"/>
          <w:bCs w:val="false"/>
          <w:color w:val="000000"/>
          <w:sz w:val="28"/>
          <w:szCs w:val="28"/>
          <w:lang w:val="uk-UA" w:eastAsia="zh-CN" w:bidi="ar-SA"/>
        </w:rPr>
        <w:t>земельної ділянки</w:t>
      </w:r>
      <w:bookmarkEnd w:id="2"/>
      <w:r>
        <w:rPr>
          <w:rFonts w:eastAsia="Calibri" w:cs="Times New Roman"/>
          <w:b w:val="false"/>
          <w:bCs w:val="false"/>
          <w:color w:val="000000"/>
          <w:sz w:val="28"/>
          <w:szCs w:val="28"/>
          <w:lang w:val="uk-UA" w:eastAsia="zh-CN" w:bidi="ar-SA"/>
        </w:rPr>
        <w:t>.</w:t>
      </w:r>
    </w:p>
    <w:p>
      <w:pPr>
        <w:pStyle w:val="Normal"/>
        <w:shd w:val="clear" w:color="auto" w:fill="FFFFFF"/>
        <w:tabs>
          <w:tab w:val="clear" w:pos="708"/>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jc w:val="both"/>
        <w:textAlignment w:val="baseline"/>
        <w:rPr/>
      </w:pPr>
      <w:r>
        <w:rPr>
          <w:rStyle w:val="3"/>
          <w:rFonts w:eastAsia="Calibri" w:cs="Times New Roman"/>
          <w:b w:val="false"/>
          <w:bCs w:val="false"/>
          <w:color w:val="000000"/>
          <w:kern w:val="0"/>
          <w:sz w:val="28"/>
          <w:szCs w:val="28"/>
          <w:lang w:val="uk-UA" w:eastAsia="uk-UA" w:bidi="ar-SA"/>
        </w:rPr>
        <w:t>Доповідач: Джемула Н.М. - спеціаліст І категорії відділу земельних ресурсів та охорони навколишнього середовища.</w:t>
      </w:r>
    </w:p>
    <w:p>
      <w:pPr>
        <w:pStyle w:val="Normal"/>
        <w:tabs>
          <w:tab w:val="clear" w:pos="708"/>
          <w:tab w:val="left" w:pos="682" w:leader="none"/>
        </w:tabs>
        <w:jc w:val="both"/>
        <w:rPr>
          <w:b w:val="false"/>
          <w:b w:val="false"/>
          <w:bCs w:val="false"/>
        </w:rPr>
      </w:pPr>
      <w:r>
        <w:rPr>
          <w:b w:val="false"/>
          <w:bCs w:val="false"/>
          <w:sz w:val="28"/>
          <w:szCs w:val="28"/>
          <w:lang w:val="uk-UA" w:eastAsia="zh-CN" w:bidi="ar-SA"/>
        </w:rPr>
        <w:tab/>
        <w:t>9. 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p>
      <w:pPr>
        <w:pStyle w:val="Normal"/>
        <w:shd w:val="clear" w:color="auto" w:fill="FFFFFF"/>
        <w:tabs>
          <w:tab w:val="clear" w:pos="708"/>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jc w:val="both"/>
        <w:textAlignment w:val="baseline"/>
        <w:rPr/>
      </w:pPr>
      <w:r>
        <w:rPr>
          <w:rStyle w:val="3"/>
          <w:rFonts w:eastAsia="Calibri" w:cs="Times New Roman"/>
          <w:b w:val="false"/>
          <w:bCs w:val="false"/>
          <w:color w:val="000000"/>
          <w:kern w:val="0"/>
          <w:sz w:val="28"/>
          <w:szCs w:val="28"/>
          <w:lang w:val="uk-UA" w:eastAsia="uk-UA" w:bidi="ar-SA"/>
        </w:rPr>
        <w:t>Доповідач: Джемула Н.М. - спеціаліст І категорії відділу земельних ресурсів та охорони навколишнього середовища.</w:t>
      </w:r>
    </w:p>
    <w:p>
      <w:pPr>
        <w:pStyle w:val="Normal"/>
        <w:tabs>
          <w:tab w:val="clear" w:pos="708"/>
          <w:tab w:val="left" w:pos="682" w:leader="none"/>
        </w:tabs>
        <w:jc w:val="both"/>
        <w:rPr>
          <w:b w:val="false"/>
          <w:b w:val="false"/>
          <w:bCs w:val="false"/>
        </w:rPr>
      </w:pPr>
      <w:r>
        <w:rPr>
          <w:b w:val="false"/>
          <w:bCs w:val="false"/>
          <w:sz w:val="28"/>
          <w:szCs w:val="28"/>
          <w:lang w:val="uk-UA" w:eastAsia="zh-CN" w:bidi="ar-SA"/>
        </w:rPr>
        <w:tab/>
        <w:t xml:space="preserve">10. </w:t>
      </w:r>
      <w:r>
        <w:rPr>
          <w:b w:val="false"/>
          <w:bCs w:val="false"/>
          <w:color w:val="000000"/>
          <w:sz w:val="28"/>
          <w:szCs w:val="28"/>
          <w:lang w:val="uk-UA" w:eastAsia="zh-CN" w:bidi="ar-SA"/>
        </w:rPr>
        <w:t xml:space="preserve">Про  відмову  в  наданні дозволу </w:t>
      </w:r>
      <w:r>
        <w:rPr>
          <w:b w:val="false"/>
          <w:bCs w:val="false"/>
          <w:color w:val="000000"/>
          <w:sz w:val="28"/>
          <w:szCs w:val="28"/>
          <w:lang w:val="uk-UA"/>
        </w:rPr>
        <w:t xml:space="preserve">на  виготовлення  проекту  землеустрою щодо відведення </w:t>
      </w:r>
      <w:r>
        <w:rPr>
          <w:b w:val="false"/>
          <w:bCs w:val="false"/>
          <w:color w:val="000000"/>
          <w:sz w:val="28"/>
          <w:szCs w:val="28"/>
          <w:lang w:val="uk-UA" w:eastAsia="zh-CN" w:bidi="ar-SA"/>
        </w:rPr>
        <w:t>земельної ділянки.</w:t>
      </w:r>
    </w:p>
    <w:p>
      <w:pPr>
        <w:pStyle w:val="Normal"/>
        <w:shd w:val="clear" w:color="auto" w:fill="FFFFFF"/>
        <w:tabs>
          <w:tab w:val="clear" w:pos="708"/>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jc w:val="both"/>
        <w:textAlignment w:val="baseline"/>
        <w:rPr/>
      </w:pPr>
      <w:r>
        <w:rPr>
          <w:rStyle w:val="3"/>
          <w:rFonts w:eastAsia="Calibri" w:cs="Times New Roman"/>
          <w:b w:val="false"/>
          <w:bCs w:val="false"/>
          <w:color w:val="000000"/>
          <w:kern w:val="0"/>
          <w:sz w:val="28"/>
          <w:szCs w:val="28"/>
          <w:lang w:val="uk-UA" w:eastAsia="uk-UA" w:bidi="ar-SA"/>
        </w:rPr>
        <w:t>Доповідач: Джемула Н.М. - спеціаліст І категорії відділу земельних ресурсів та охорони навколишнього середовища.</w:t>
      </w:r>
    </w:p>
    <w:p>
      <w:pPr>
        <w:pStyle w:val="Normal"/>
        <w:tabs>
          <w:tab w:val="clear" w:pos="708"/>
          <w:tab w:val="left" w:pos="682" w:leader="none"/>
        </w:tabs>
        <w:jc w:val="both"/>
        <w:rPr>
          <w:b w:val="false"/>
          <w:b w:val="false"/>
          <w:bCs w:val="false"/>
        </w:rPr>
      </w:pPr>
      <w:r>
        <w:rPr>
          <w:b w:val="false"/>
          <w:bCs w:val="false"/>
          <w:sz w:val="28"/>
          <w:szCs w:val="28"/>
          <w:lang w:val="uk-UA" w:eastAsia="zh-CN" w:bidi="ar-SA"/>
        </w:rPr>
        <w:tab/>
        <w:t xml:space="preserve">11. </w:t>
      </w:r>
      <w:r>
        <w:rPr>
          <w:b w:val="false"/>
          <w:bCs w:val="false"/>
          <w:color w:val="000000"/>
          <w:sz w:val="28"/>
          <w:szCs w:val="28"/>
          <w:lang w:val="uk-UA" w:eastAsia="zh-CN" w:bidi="ar-SA"/>
        </w:rPr>
        <w:t xml:space="preserve">Про надання дозволу на виготовлення </w:t>
      </w:r>
      <w:r>
        <w:rPr>
          <w:b w:val="false"/>
          <w:bCs w:val="false"/>
          <w:color w:val="000000"/>
          <w:sz w:val="28"/>
          <w:szCs w:val="28"/>
        </w:rPr>
        <w:t xml:space="preserve">проекту землеустрою щодо відведення  </w:t>
      </w:r>
      <w:bookmarkStart w:id="3" w:name="__DdeLink__7548_17456202001"/>
      <w:r>
        <w:rPr>
          <w:b w:val="false"/>
          <w:bCs w:val="false"/>
          <w:color w:val="000000"/>
          <w:sz w:val="28"/>
          <w:szCs w:val="28"/>
          <w:lang w:val="uk-UA" w:eastAsia="zh-CN" w:bidi="ar-SA"/>
        </w:rPr>
        <w:t>земельної ділянки</w:t>
      </w:r>
      <w:bookmarkEnd w:id="3"/>
      <w:r>
        <w:rPr>
          <w:b w:val="false"/>
          <w:bCs w:val="false"/>
          <w:color w:val="000000"/>
          <w:sz w:val="28"/>
          <w:szCs w:val="28"/>
          <w:lang w:val="uk-UA" w:eastAsia="zh-CN" w:bidi="ar-SA"/>
        </w:rPr>
        <w:t>.</w:t>
      </w:r>
    </w:p>
    <w:p>
      <w:pPr>
        <w:pStyle w:val="Normal"/>
        <w:shd w:val="clear" w:color="auto" w:fill="FFFFFF"/>
        <w:tabs>
          <w:tab w:val="clear" w:pos="708"/>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jc w:val="both"/>
        <w:textAlignment w:val="baseline"/>
        <w:rPr/>
      </w:pPr>
      <w:r>
        <w:rPr>
          <w:rStyle w:val="3"/>
          <w:rFonts w:eastAsia="Calibri" w:cs="Times New Roman"/>
          <w:b w:val="false"/>
          <w:bCs w:val="false"/>
          <w:color w:val="000000"/>
          <w:kern w:val="0"/>
          <w:sz w:val="28"/>
          <w:szCs w:val="28"/>
          <w:lang w:val="uk-UA" w:eastAsia="uk-UA" w:bidi="ar-SA"/>
        </w:rPr>
        <w:t>Доповідач: Джемула Н.М. - спеціаліст І категорії відділу земельних ресурсів та охорони навколишнього середовища.</w:t>
      </w:r>
    </w:p>
    <w:p>
      <w:pPr>
        <w:pStyle w:val="Normal"/>
        <w:tabs>
          <w:tab w:val="clear" w:pos="708"/>
          <w:tab w:val="left" w:pos="682" w:leader="none"/>
        </w:tabs>
        <w:jc w:val="both"/>
        <w:rPr>
          <w:b w:val="false"/>
          <w:b w:val="false"/>
          <w:bCs w:val="false"/>
        </w:rPr>
      </w:pPr>
      <w:r>
        <w:rPr>
          <w:b w:val="false"/>
          <w:bCs w:val="false"/>
          <w:sz w:val="28"/>
          <w:szCs w:val="28"/>
          <w:lang w:val="uk-UA" w:eastAsia="zh-CN" w:bidi="ar-SA"/>
        </w:rPr>
        <w:tab/>
        <w:t xml:space="preserve">12. </w:t>
      </w:r>
      <w:r>
        <w:rPr>
          <w:b w:val="false"/>
          <w:bCs w:val="false"/>
          <w:color w:val="000000"/>
          <w:sz w:val="28"/>
          <w:szCs w:val="28"/>
          <w:lang w:val="uk-UA" w:eastAsia="zh-CN" w:bidi="ar-SA"/>
        </w:rPr>
        <w:t xml:space="preserve">Про  відмову  в  наданні дозволу </w:t>
      </w:r>
      <w:r>
        <w:rPr>
          <w:b w:val="false"/>
          <w:bCs w:val="false"/>
          <w:sz w:val="28"/>
          <w:szCs w:val="28"/>
          <w:lang w:val="uk-UA" w:eastAsia="zh-CN" w:bidi="ar-SA"/>
        </w:rPr>
        <w:t>на виготовлення технічної документації із землеустрою щодо встановлення (відновлення) меж земельної ділянки в натурі (на місцевості).</w:t>
      </w:r>
    </w:p>
    <w:p>
      <w:pPr>
        <w:pStyle w:val="Normal"/>
        <w:shd w:val="clear" w:color="auto" w:fill="FFFFFF"/>
        <w:tabs>
          <w:tab w:val="clear" w:pos="708"/>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jc w:val="both"/>
        <w:textAlignment w:val="baseline"/>
        <w:rPr/>
      </w:pPr>
      <w:r>
        <w:rPr>
          <w:rStyle w:val="3"/>
          <w:rFonts w:eastAsia="Calibri" w:cs="Times New Roman"/>
          <w:b w:val="false"/>
          <w:bCs w:val="false"/>
          <w:color w:val="000000"/>
          <w:kern w:val="0"/>
          <w:sz w:val="28"/>
          <w:szCs w:val="28"/>
          <w:lang w:val="uk-UA" w:eastAsia="uk-UA" w:bidi="ar-SA"/>
        </w:rPr>
        <w:t>Доповідач: Джемула Н.М. - спеціаліст І категорії відділу земельних ресурсів та охорони навколишнього середовища.</w:t>
      </w:r>
    </w:p>
    <w:p>
      <w:pPr>
        <w:pStyle w:val="Normal"/>
        <w:tabs>
          <w:tab w:val="clear" w:pos="708"/>
          <w:tab w:val="left" w:pos="682" w:leader="none"/>
        </w:tabs>
        <w:jc w:val="both"/>
        <w:rPr>
          <w:b w:val="false"/>
          <w:b w:val="false"/>
          <w:bCs w:val="false"/>
        </w:rPr>
      </w:pPr>
      <w:r>
        <w:rPr>
          <w:b w:val="false"/>
          <w:bCs w:val="false"/>
          <w:sz w:val="28"/>
          <w:szCs w:val="28"/>
          <w:lang w:val="uk-UA" w:eastAsia="zh-CN" w:bidi="ar-SA"/>
        </w:rPr>
        <w:tab/>
        <w:t xml:space="preserve">13. </w:t>
      </w:r>
      <w:bookmarkStart w:id="4" w:name="__DdeLink__1335_318011909"/>
      <w:r>
        <w:rPr>
          <w:b w:val="false"/>
          <w:bCs w:val="false"/>
          <w:color w:val="000000"/>
          <w:sz w:val="28"/>
          <w:szCs w:val="28"/>
          <w:lang w:val="uk-UA" w:eastAsia="zh-CN" w:bidi="ar-SA"/>
        </w:rPr>
        <w:t xml:space="preserve">Про передачу земельних ділянок </w:t>
      </w:r>
      <w:bookmarkEnd w:id="4"/>
      <w:r>
        <w:rPr>
          <w:b w:val="false"/>
          <w:bCs w:val="false"/>
          <w:color w:val="000000"/>
          <w:sz w:val="28"/>
          <w:szCs w:val="28"/>
          <w:lang w:val="uk-UA" w:eastAsia="zh-CN" w:bidi="ar-SA"/>
        </w:rPr>
        <w:t>в оренду.</w:t>
      </w:r>
    </w:p>
    <w:p>
      <w:pPr>
        <w:pStyle w:val="Normal"/>
        <w:shd w:val="clear" w:color="auto" w:fill="FFFFFF"/>
        <w:tabs>
          <w:tab w:val="clear" w:pos="708"/>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jc w:val="both"/>
        <w:textAlignment w:val="baseline"/>
        <w:rPr/>
      </w:pPr>
      <w:r>
        <w:rPr>
          <w:rStyle w:val="3"/>
          <w:rFonts w:eastAsia="Calibri" w:cs="Times New Roman"/>
          <w:b w:val="false"/>
          <w:bCs w:val="false"/>
          <w:color w:val="000000"/>
          <w:kern w:val="0"/>
          <w:sz w:val="28"/>
          <w:szCs w:val="28"/>
          <w:lang w:val="uk-UA" w:eastAsia="uk-UA" w:bidi="ar-SA"/>
        </w:rPr>
        <w:t>Доповідач: Джемула Н.М. - спеціаліст І категорії відділу земельних ресурсів та охорони навколишнього середовища.</w:t>
      </w:r>
    </w:p>
    <w:p>
      <w:pPr>
        <w:pStyle w:val="Normal"/>
        <w:shd w:val="clear" w:color="auto" w:fill="FFFFFF"/>
        <w:tabs>
          <w:tab w:val="clear" w:pos="708"/>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false"/>
        <w:spacing w:lineRule="atLeast" w:line="240"/>
        <w:jc w:val="both"/>
        <w:textAlignment w:val="baseline"/>
        <w:rPr>
          <w:b w:val="false"/>
          <w:b w:val="false"/>
          <w:bCs w:val="false"/>
        </w:rPr>
      </w:pPr>
      <w:r>
        <w:rPr>
          <w:rFonts w:eastAsia="Calibri" w:cs="Times New Roman"/>
          <w:b w:val="false"/>
          <w:bCs w:val="false"/>
          <w:kern w:val="0"/>
          <w:sz w:val="28"/>
          <w:szCs w:val="28"/>
          <w:lang w:val="uk-UA" w:eastAsia="zh-CN" w:bidi="ar-SA"/>
        </w:rPr>
        <w:tab/>
        <w:t xml:space="preserve">14. Про   припинення  дії  рішень </w:t>
      </w:r>
      <w:r>
        <w:rPr>
          <w:rFonts w:eastAsia="Calibri" w:cs="Times New Roman"/>
          <w:b w:val="false"/>
          <w:bCs w:val="false"/>
          <w:kern w:val="0"/>
          <w:sz w:val="28"/>
          <w:szCs w:val="28"/>
          <w:lang w:val="uk-UA" w:eastAsia="uk-UA" w:bidi="ar-SA"/>
        </w:rPr>
        <w:t xml:space="preserve">Решетилівської міської  </w:t>
      </w:r>
      <w:r>
        <w:rPr>
          <w:rFonts w:eastAsia="Calibri" w:cs="Times New Roman"/>
          <w:b w:val="false"/>
          <w:bCs w:val="false"/>
          <w:kern w:val="0"/>
          <w:sz w:val="28"/>
          <w:szCs w:val="28"/>
          <w:lang w:val="uk-UA" w:eastAsia="zh-CN" w:bidi="ar-SA"/>
        </w:rPr>
        <w:t>ради</w:t>
      </w:r>
    </w:p>
    <w:p>
      <w:pPr>
        <w:pStyle w:val="Normal"/>
        <w:shd w:val="clear" w:color="auto" w:fill="FFFFFF"/>
        <w:tabs>
          <w:tab w:val="clear" w:pos="708"/>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jc w:val="both"/>
        <w:textAlignment w:val="baseline"/>
        <w:rPr/>
      </w:pPr>
      <w:r>
        <w:rPr>
          <w:rStyle w:val="3"/>
          <w:rFonts w:eastAsia="Calibri" w:cs="Times New Roman"/>
          <w:b w:val="false"/>
          <w:bCs w:val="false"/>
          <w:color w:val="000000"/>
          <w:kern w:val="0"/>
          <w:sz w:val="28"/>
          <w:szCs w:val="28"/>
          <w:lang w:val="uk-UA" w:eastAsia="uk-UA" w:bidi="ar-SA"/>
        </w:rPr>
        <w:t>Доповідач: Джемула Н.М. - спеціаліст І категорії відділу земельних ресурсів та охорони навколишнього середовища.</w:t>
      </w:r>
    </w:p>
    <w:p>
      <w:pPr>
        <w:pStyle w:val="Normal"/>
        <w:shd w:val="clear" w:color="auto" w:fill="FFFFFF"/>
        <w:tabs>
          <w:tab w:val="clear" w:pos="708"/>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false"/>
        <w:spacing w:lineRule="atLeast" w:line="240"/>
        <w:jc w:val="both"/>
        <w:textAlignment w:val="baseline"/>
        <w:rPr>
          <w:b w:val="false"/>
          <w:b w:val="false"/>
          <w:bCs w:val="false"/>
        </w:rPr>
      </w:pPr>
      <w:r>
        <w:rPr>
          <w:b w:val="false"/>
          <w:bCs w:val="false"/>
          <w:sz w:val="28"/>
          <w:szCs w:val="28"/>
          <w:lang w:val="uk-UA"/>
        </w:rPr>
        <w:tab/>
        <w:t xml:space="preserve">15. </w:t>
      </w:r>
      <w:r>
        <w:rPr>
          <w:b w:val="false"/>
          <w:bCs w:val="false"/>
          <w:sz w:val="28"/>
          <w:szCs w:val="28"/>
          <w:lang w:val="uk-UA" w:eastAsia="zh-CN" w:bidi="ar-SA"/>
        </w:rPr>
        <w:t xml:space="preserve"> </w:t>
      </w:r>
      <w:r>
        <w:rPr>
          <w:b w:val="false"/>
          <w:bCs w:val="false"/>
          <w:color w:val="000000"/>
          <w:sz w:val="28"/>
          <w:szCs w:val="28"/>
          <w:lang w:val="uk-UA" w:eastAsia="zh-CN" w:bidi="ar-SA"/>
        </w:rPr>
        <w:t>Про  відмову  в  наданні дозволу на  виготовлення  проекту землеустрою щодо відведення земельної ділянки  у зв’язку з необхідністю додаткового уточнення інформації про земельну ділянку.</w:t>
      </w:r>
    </w:p>
    <w:p>
      <w:pPr>
        <w:pStyle w:val="Normal"/>
        <w:shd w:val="clear" w:color="auto" w:fill="FFFFFF"/>
        <w:tabs>
          <w:tab w:val="clear" w:pos="708"/>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overflowPunct w:val="true"/>
        <w:spacing w:lineRule="atLeast" w:line="240"/>
        <w:jc w:val="both"/>
        <w:textAlignment w:val="baseline"/>
        <w:rPr/>
      </w:pPr>
      <w:r>
        <w:rPr>
          <w:rStyle w:val="3"/>
          <w:rFonts w:eastAsia="Calibri" w:cs="Times New Roman"/>
          <w:b w:val="false"/>
          <w:bCs w:val="false"/>
          <w:color w:val="000000"/>
          <w:kern w:val="0"/>
          <w:sz w:val="28"/>
          <w:szCs w:val="28"/>
          <w:lang w:val="uk-UA" w:eastAsia="uk-UA" w:bidi="ar-SA"/>
        </w:rPr>
        <w:t>Доповідач: Джемула Н.М. - спеціаліст І категорії відділу земельних ресурсів та охорони навколишнього середовища.</w:t>
      </w:r>
    </w:p>
    <w:p>
      <w:pPr>
        <w:pStyle w:val="Normal"/>
        <w:shd w:val="clear" w:color="auto" w:fill="FFFFFF"/>
        <w:tabs>
          <w:tab w:val="clear" w:pos="708"/>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uppressAutoHyphens w:val="true"/>
        <w:spacing w:lineRule="atLeast" w:line="240"/>
        <w:jc w:val="both"/>
        <w:textAlignment w:val="baseline"/>
        <w:rPr/>
      </w:pPr>
      <w:r>
        <w:rPr>
          <w:rFonts w:eastAsia="Calibri" w:cs="Times New Roman"/>
          <w:b w:val="false"/>
          <w:bCs w:val="false"/>
          <w:color w:val="000000"/>
          <w:kern w:val="0"/>
          <w:sz w:val="28"/>
          <w:szCs w:val="28"/>
          <w:lang w:val="uk-UA" w:eastAsia="uk-UA" w:bidi="ar-SA"/>
        </w:rPr>
        <w:tab/>
        <w:t>16. РІЗНЕ.</w:t>
      </w:r>
      <w:r>
        <w:rPr>
          <w:rFonts w:eastAsia="Calibri" w:cs="Times New Roman"/>
          <w:b/>
          <w:bCs/>
          <w:kern w:val="0"/>
          <w:sz w:val="28"/>
          <w:szCs w:val="28"/>
          <w:lang w:eastAsia="uk-UA" w:bidi="ar-SA"/>
        </w:rPr>
        <w:tab/>
      </w:r>
    </w:p>
    <w:p>
      <w:pPr>
        <w:pStyle w:val="Normal"/>
        <w:tabs>
          <w:tab w:val="clear" w:pos="708"/>
          <w:tab w:val="left" w:pos="6379" w:leader="none"/>
          <w:tab w:val="left" w:pos="6521" w:leader="none"/>
        </w:tabs>
        <w:ind w:firstLine="737"/>
        <w:jc w:val="both"/>
        <w:rPr>
          <w:rFonts w:eastAsia="Calibri" w:cs="Times New Roman"/>
          <w:color w:val="000000"/>
          <w:sz w:val="28"/>
          <w:szCs w:val="28"/>
          <w:lang w:bidi="ar-SA"/>
        </w:rPr>
      </w:pPr>
      <w:r>
        <w:rPr>
          <w:rFonts w:eastAsia="Calibri" w:cs="Times New Roman"/>
          <w:color w:val="000000"/>
          <w:sz w:val="28"/>
          <w:szCs w:val="28"/>
          <w:lang w:bidi="ar-SA"/>
        </w:rPr>
      </w:r>
    </w:p>
    <w:p>
      <w:pPr>
        <w:pStyle w:val="Normal"/>
        <w:ind w:firstLine="708"/>
        <w:jc w:val="both"/>
        <w:rPr/>
      </w:pPr>
      <w:r>
        <w:rPr>
          <w:rFonts w:cs="Times New Roman"/>
          <w:color w:val="auto"/>
          <w:sz w:val="28"/>
          <w:szCs w:val="28"/>
        </w:rPr>
        <w:t>Депутати ухвалили регламент р</w:t>
      </w:r>
      <w:r>
        <w:rPr>
          <w:rFonts w:cs="Times New Roman"/>
          <w:sz w:val="28"/>
          <w:szCs w:val="28"/>
        </w:rPr>
        <w:t>оботи пленарного засідання ради, а саме</w:t>
      </w:r>
      <w:r>
        <w:rPr>
          <w:rFonts w:cs="Times New Roman"/>
          <w:color w:val="auto"/>
          <w:sz w:val="28"/>
          <w:szCs w:val="28"/>
        </w:rPr>
        <w:t xml:space="preserve">: доповідачам по першому та решті питань надати — до 5 хв., </w:t>
      </w:r>
      <w:r>
        <w:rPr>
          <w:rFonts w:cs="Times New Roman"/>
          <w:sz w:val="28"/>
          <w:szCs w:val="28"/>
        </w:rPr>
        <w:t xml:space="preserve"> виступаючим — до 2 хв., на питання різне — до 20 хв., сесію провести за 2,0- 2,5 год. без перерви („за” - 14, „проти” - немає, „утримались” - немає). Результати відкритого поіменного голосування додаються до протоколу.</w:t>
      </w:r>
    </w:p>
    <w:p>
      <w:pPr>
        <w:pStyle w:val="Normal"/>
        <w:keepNext w:val="true"/>
        <w:jc w:val="both"/>
        <w:rPr>
          <w:rFonts w:cs="Times New Roman"/>
          <w:bCs/>
          <w:sz w:val="28"/>
          <w:szCs w:val="28"/>
        </w:rPr>
      </w:pPr>
      <w:r>
        <w:rPr>
          <w:rFonts w:cs="Times New Roman"/>
          <w:bCs/>
          <w:sz w:val="28"/>
          <w:szCs w:val="28"/>
        </w:rPr>
      </w:r>
    </w:p>
    <w:p>
      <w:pPr>
        <w:pStyle w:val="Normal"/>
        <w:ind w:firstLine="708"/>
        <w:jc w:val="both"/>
        <w:rPr>
          <w:color w:val="000000"/>
        </w:rPr>
      </w:pPr>
      <w:r>
        <w:rPr>
          <w:color w:val="000000"/>
          <w:sz w:val="28"/>
          <w:szCs w:val="28"/>
        </w:rPr>
        <w:t>1. СЛУХАЛИ:</w:t>
      </w:r>
    </w:p>
    <w:p>
      <w:pPr>
        <w:pStyle w:val="Normal"/>
        <w:ind w:firstLine="709"/>
        <w:jc w:val="both"/>
        <w:rPr/>
      </w:pPr>
      <w:r>
        <w:rPr>
          <w:rFonts w:cs="Times New Roman"/>
          <w:color w:val="000000"/>
          <w:sz w:val="28"/>
          <w:szCs w:val="28"/>
          <w:lang w:eastAsia="ar-SA" w:bidi="ar-SA"/>
        </w:rPr>
        <w:t xml:space="preserve">Онуфрієнка В.Г. – начальника фінансового відділу, </w:t>
      </w:r>
      <w:r>
        <w:rPr>
          <w:rFonts w:cs="Times New Roman"/>
          <w:color w:val="000000"/>
          <w:sz w:val="28"/>
          <w:szCs w:val="28"/>
          <w:lang w:eastAsia="uk-UA" w:bidi="ar-SA"/>
        </w:rPr>
        <w:t xml:space="preserve">який запропонував затвердити рішення виконавчого комітету міської ради </w:t>
      </w:r>
      <w:r>
        <w:rPr>
          <w:rFonts w:cs="Times New Roman"/>
          <w:sz w:val="28"/>
          <w:szCs w:val="28"/>
          <w:lang w:val="uk-UA" w:eastAsia="zh-CN" w:bidi="ar-SA"/>
        </w:rPr>
        <w:t>від 18.08.2020 року       № 144 та від 31.08.2020 року № 155 „Про зміни в бюджеті міської об’єднаної територіальної громади на 2020 рік”.</w:t>
      </w:r>
    </w:p>
    <w:p>
      <w:pPr>
        <w:pStyle w:val="Normal"/>
        <w:ind w:firstLine="709"/>
        <w:jc w:val="both"/>
        <w:rPr>
          <w:color w:val="000000"/>
          <w:sz w:val="28"/>
          <w:szCs w:val="28"/>
        </w:rPr>
      </w:pPr>
      <w:r>
        <w:rPr>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bookmarkStart w:id="5" w:name="__DdeLink__1092_10093548321"/>
    </w:p>
    <w:p>
      <w:pPr>
        <w:pStyle w:val="Normal"/>
        <w:jc w:val="both"/>
        <w:rPr/>
      </w:pPr>
      <w:r>
        <w:rPr>
          <w:color w:val="000000"/>
          <w:sz w:val="28"/>
          <w:szCs w:val="28"/>
        </w:rPr>
        <w:tab/>
        <w:t>ВИРІШИЛИ: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color w:val="000000"/>
          <w:sz w:val="28"/>
          <w:szCs w:val="28"/>
        </w:rPr>
        <w:tab/>
        <w:t>РЕЗУЛЬТАТИ ГОЛОСУВАННЯ: „за” - 14, „проти” - немає, „утримались” - немає. Результати відкритого поіменного голосування додаються до протоколу.</w:t>
      </w:r>
      <w:bookmarkEnd w:id="5"/>
    </w:p>
    <w:p>
      <w:pPr>
        <w:pStyle w:val="Normal"/>
        <w:jc w:val="both"/>
        <w:rPr>
          <w:color w:val="000000"/>
          <w:sz w:val="28"/>
          <w:szCs w:val="28"/>
        </w:rPr>
      </w:pPr>
      <w:r>
        <w:rPr>
          <w:color w:val="000000"/>
          <w:sz w:val="28"/>
          <w:szCs w:val="28"/>
        </w:rPr>
      </w:r>
    </w:p>
    <w:p>
      <w:pPr>
        <w:pStyle w:val="Normal"/>
        <w:jc w:val="both"/>
        <w:rPr>
          <w:color w:val="000000"/>
        </w:rPr>
      </w:pPr>
      <w:r>
        <w:rPr>
          <w:color w:val="000000"/>
          <w:sz w:val="28"/>
          <w:szCs w:val="28"/>
        </w:rPr>
        <w:tab/>
        <w:t>2. СЛУХАЛИ:</w:t>
      </w:r>
    </w:p>
    <w:p>
      <w:pPr>
        <w:pStyle w:val="Normal"/>
        <w:ind w:firstLine="709"/>
        <w:jc w:val="both"/>
        <w:rPr/>
      </w:pPr>
      <w:r>
        <w:rPr>
          <w:rFonts w:cs="Times New Roman"/>
          <w:color w:val="000000"/>
          <w:sz w:val="28"/>
          <w:szCs w:val="28"/>
          <w:lang w:eastAsia="ar-SA" w:bidi="ar-SA"/>
        </w:rPr>
        <w:t xml:space="preserve">Онуфрієнка В.Г. – начальника фінансового відділу, </w:t>
      </w:r>
      <w:r>
        <w:rPr>
          <w:rFonts w:cs="Times New Roman"/>
          <w:color w:val="000000"/>
          <w:sz w:val="28"/>
          <w:szCs w:val="28"/>
          <w:lang w:eastAsia="uk-UA" w:bidi="ar-SA"/>
        </w:rPr>
        <w:t>який запропонував внести зміни до показників бюджету міської об’єднаної територіальної грмади на 2020 рік.</w:t>
      </w:r>
    </w:p>
    <w:p>
      <w:pPr>
        <w:pStyle w:val="Normal"/>
        <w:jc w:val="both"/>
        <w:rPr>
          <w:color w:val="000000"/>
        </w:rPr>
      </w:pPr>
      <w:r>
        <w:rPr>
          <w:color w:val="000000"/>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color w:val="000000"/>
          <w:sz w:val="28"/>
          <w:szCs w:val="28"/>
        </w:rPr>
        <w:tab/>
        <w:t>ВИРІШИЛИ: Проєкт рішення прийняти як рішення сесії (рішення додається).</w:t>
      </w:r>
    </w:p>
    <w:p>
      <w:pPr>
        <w:pStyle w:val="Normal"/>
        <w:jc w:val="both"/>
        <w:rPr>
          <w:color w:val="000000"/>
        </w:rPr>
      </w:pPr>
      <w:r>
        <w:rPr>
          <w:color w:val="000000"/>
        </w:rPr>
      </w:r>
    </w:p>
    <w:p>
      <w:pPr>
        <w:pStyle w:val="Normal"/>
        <w:jc w:val="both"/>
        <w:rPr/>
      </w:pPr>
      <w:r>
        <w:rPr>
          <w:color w:val="000000"/>
          <w:sz w:val="28"/>
          <w:szCs w:val="28"/>
          <w:lang w:eastAsia="uk-UA"/>
        </w:rPr>
        <w:tab/>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color w:val="000000"/>
        </w:rPr>
      </w:pPr>
      <w:r>
        <w:rPr>
          <w:color w:val="000000"/>
          <w:sz w:val="28"/>
          <w:szCs w:val="28"/>
        </w:rPr>
        <w:tab/>
      </w:r>
    </w:p>
    <w:p>
      <w:pPr>
        <w:pStyle w:val="Normal"/>
        <w:jc w:val="both"/>
        <w:rPr>
          <w:sz w:val="28"/>
          <w:szCs w:val="28"/>
        </w:rPr>
      </w:pPr>
      <w:r>
        <w:rPr>
          <w:color w:val="000000"/>
          <w:sz w:val="28"/>
          <w:szCs w:val="28"/>
        </w:rPr>
        <w:tab/>
        <w:t xml:space="preserve">3. СЛУХАЛИ: </w:t>
      </w:r>
    </w:p>
    <w:p>
      <w:pPr>
        <w:pStyle w:val="Normal"/>
        <w:jc w:val="both"/>
        <w:rPr/>
      </w:pPr>
      <w:r>
        <w:rPr>
          <w:rFonts w:cs="Times New Roman"/>
          <w:color w:val="000000"/>
          <w:sz w:val="28"/>
          <w:szCs w:val="28"/>
          <w:lang w:eastAsia="ar-SA" w:bidi="ar-SA"/>
        </w:rPr>
        <w:t xml:space="preserve">Купенко О.А. – в.о начальника відділу освіти, </w:t>
      </w:r>
      <w:r>
        <w:rPr>
          <w:rFonts w:cs="Times New Roman"/>
          <w:color w:val="000000"/>
          <w:sz w:val="28"/>
          <w:szCs w:val="28"/>
          <w:lang w:eastAsia="uk-UA" w:bidi="ar-SA"/>
        </w:rPr>
        <w:t>яка доповідала по питанню внесення змін до міської Програми „Шкільний автобус” на 2019-2021 роки.</w:t>
      </w:r>
    </w:p>
    <w:p>
      <w:pPr>
        <w:pStyle w:val="Normal"/>
        <w:jc w:val="both"/>
        <w:rPr>
          <w:rFonts w:cs="Times New Roman"/>
          <w:sz w:val="28"/>
          <w:szCs w:val="28"/>
          <w:highlight w:val="yellow"/>
          <w:lang w:bidi="ar-SA"/>
        </w:rPr>
      </w:pPr>
      <w:r>
        <w:rPr>
          <w:rFonts w:cs="Times New Roman"/>
          <w:sz w:val="28"/>
          <w:szCs w:val="28"/>
          <w:highlight w:val="yellow"/>
          <w:lang w:bidi="ar-SA"/>
        </w:rPr>
      </w:r>
    </w:p>
    <w:p>
      <w:pPr>
        <w:pStyle w:val="Normal"/>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color w:val="000000"/>
          <w:sz w:val="28"/>
          <w:szCs w:val="28"/>
        </w:rPr>
        <w:tab/>
        <w:t>ВИРІШИЛИ: Проєкт рішення прийняти як рішення сесії (рішення додається).</w:t>
      </w:r>
    </w:p>
    <w:p>
      <w:pPr>
        <w:pStyle w:val="Normal"/>
        <w:jc w:val="both"/>
        <w:rPr>
          <w:color w:val="000000"/>
        </w:rPr>
      </w:pPr>
      <w:r>
        <w:rPr>
          <w:color w:val="000000"/>
        </w:rPr>
      </w:r>
    </w:p>
    <w:p>
      <w:pPr>
        <w:pStyle w:val="Normal"/>
        <w:jc w:val="both"/>
        <w:rPr/>
      </w:pPr>
      <w:r>
        <w:rPr>
          <w:color w:val="000000"/>
          <w:sz w:val="28"/>
          <w:szCs w:val="28"/>
          <w:lang w:eastAsia="uk-UA"/>
        </w:rPr>
        <w:tab/>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color w:val="000000"/>
          <w:sz w:val="28"/>
          <w:szCs w:val="28"/>
          <w:highlight w:val="yellow"/>
        </w:rPr>
      </w:pPr>
      <w:r>
        <w:rPr>
          <w:color w:val="000000"/>
          <w:sz w:val="28"/>
          <w:szCs w:val="28"/>
          <w:highlight w:val="yellow"/>
        </w:rPr>
      </w:r>
    </w:p>
    <w:p>
      <w:pPr>
        <w:pStyle w:val="Normal"/>
        <w:jc w:val="both"/>
        <w:rPr>
          <w:sz w:val="28"/>
          <w:szCs w:val="28"/>
        </w:rPr>
      </w:pPr>
      <w:r>
        <w:rPr>
          <w:color w:val="000000"/>
          <w:sz w:val="28"/>
          <w:szCs w:val="28"/>
        </w:rPr>
        <w:tab/>
        <w:t>4. СЛУХАЛИ:</w:t>
      </w:r>
    </w:p>
    <w:p>
      <w:pPr>
        <w:pStyle w:val="Normal"/>
        <w:jc w:val="both"/>
        <w:rPr/>
      </w:pPr>
      <w:r>
        <w:rPr>
          <w:color w:val="000000"/>
          <w:sz w:val="28"/>
          <w:szCs w:val="28"/>
        </w:rPr>
        <w:tab/>
        <w:t>Мірошник О.О.</w:t>
      </w:r>
      <w:r>
        <w:rPr>
          <w:rFonts w:cs="Times New Roman"/>
          <w:color w:val="000000"/>
          <w:sz w:val="28"/>
          <w:szCs w:val="28"/>
          <w:lang w:eastAsia="ar-SA" w:bidi="ar-SA"/>
        </w:rPr>
        <w:t xml:space="preserve"> – начальника відділу організаційно-інформаційної роботи, документообігу та управління персоналом, </w:t>
      </w:r>
      <w:r>
        <w:rPr>
          <w:rFonts w:cs="Times New Roman"/>
          <w:color w:val="000000"/>
          <w:sz w:val="28"/>
          <w:szCs w:val="28"/>
          <w:lang w:eastAsia="uk-UA" w:bidi="ar-SA"/>
        </w:rPr>
        <w:t xml:space="preserve">яка запропонувала порушити перед Полтавською обласною радою клопотання про нагородження Почесною Грамотою Полтавської обласної ради Платко Ірини Володимирівни, завідувача </w:t>
      </w:r>
      <w:r>
        <w:rPr>
          <w:rFonts w:cs="Calibri" w:cstheme="minorHAnsi"/>
          <w:b w:val="false"/>
          <w:bCs w:val="false"/>
          <w:i w:val="false"/>
          <w:iCs w:val="false"/>
          <w:color w:val="000000"/>
          <w:sz w:val="28"/>
          <w:szCs w:val="28"/>
          <w:lang w:eastAsia="uk-UA" w:bidi="ar-SA"/>
        </w:rPr>
        <w:t xml:space="preserve">Потічанською філією І-ІІ ступеня з дошкільним підрозділом Опорного закладу </w:t>
      </w:r>
      <w:r>
        <w:rPr>
          <w:rFonts w:cs="Calibri" w:cstheme="minorHAnsi"/>
          <w:b w:val="false"/>
          <w:bCs w:val="false"/>
          <w:i w:val="false"/>
          <w:iCs w:val="false"/>
          <w:color w:val="000000"/>
          <w:sz w:val="28"/>
          <w:szCs w:val="28"/>
          <w:lang w:val="en-US" w:eastAsia="uk-UA" w:bidi="ar-SA"/>
        </w:rPr>
        <w:t>„</w:t>
      </w:r>
      <w:r>
        <w:rPr>
          <w:rFonts w:cs="Calibri" w:cstheme="minorHAnsi"/>
          <w:b w:val="false"/>
          <w:bCs w:val="false"/>
          <w:i w:val="false"/>
          <w:iCs w:val="false"/>
          <w:color w:val="000000"/>
          <w:sz w:val="28"/>
          <w:szCs w:val="28"/>
          <w:lang w:eastAsia="uk-UA" w:bidi="ar-SA"/>
        </w:rPr>
        <w:t xml:space="preserve">Решетилівський ліцей </w:t>
      </w:r>
      <w:r>
        <w:rPr>
          <w:rFonts w:cs="Calibri" w:cstheme="minorHAnsi"/>
          <w:b w:val="false"/>
          <w:bCs w:val="false"/>
          <w:i w:val="false"/>
          <w:iCs w:val="false"/>
          <w:color w:val="000000"/>
          <w:sz w:val="28"/>
          <w:szCs w:val="28"/>
          <w:lang w:val="uk-UA" w:eastAsia="uk-UA" w:bidi="ar-SA"/>
        </w:rPr>
        <w:t>імен</w:t>
      </w:r>
      <w:r>
        <w:rPr>
          <w:rFonts w:cs="Calibri" w:cstheme="minorHAnsi"/>
          <w:b w:val="false"/>
          <w:bCs w:val="false"/>
          <w:i w:val="false"/>
          <w:iCs w:val="false"/>
          <w:color w:val="000000"/>
          <w:sz w:val="28"/>
          <w:szCs w:val="28"/>
          <w:lang w:val="en-US" w:eastAsia="uk-UA" w:bidi="ar-SA"/>
        </w:rPr>
        <w:t xml:space="preserve">і </w:t>
      </w:r>
      <w:r>
        <w:rPr>
          <w:rFonts w:cs="Calibri" w:cstheme="minorHAnsi"/>
          <w:b w:val="false"/>
          <w:bCs w:val="false"/>
          <w:i w:val="false"/>
          <w:iCs w:val="false"/>
          <w:color w:val="000000"/>
          <w:sz w:val="28"/>
          <w:szCs w:val="28"/>
          <w:lang w:val="uk-UA" w:eastAsia="uk-UA" w:bidi="ar-SA"/>
        </w:rPr>
        <w:t>І.Л.Олійника</w:t>
      </w:r>
      <w:r>
        <w:rPr>
          <w:rFonts w:cs="Calibri" w:cstheme="minorHAnsi"/>
          <w:b w:val="false"/>
          <w:bCs w:val="false"/>
          <w:i w:val="false"/>
          <w:iCs w:val="false"/>
          <w:color w:val="000000"/>
          <w:sz w:val="28"/>
          <w:szCs w:val="28"/>
          <w:lang w:eastAsia="uk-UA" w:bidi="ar-SA"/>
        </w:rPr>
        <w:t xml:space="preserve"> </w:t>
      </w:r>
      <w:r>
        <w:rPr>
          <w:rFonts w:cs="Times New Roman"/>
          <w:b w:val="false"/>
          <w:bCs w:val="false"/>
          <w:i w:val="false"/>
          <w:iCs w:val="false"/>
          <w:color w:val="000000"/>
          <w:sz w:val="28"/>
          <w:szCs w:val="28"/>
          <w:lang w:eastAsia="uk-UA" w:bidi="ar-SA"/>
        </w:rPr>
        <w:t>Решетилівсь</w:t>
      </w:r>
      <w:r>
        <w:rPr>
          <w:rFonts w:cs="Times New Roman"/>
          <w:color w:val="000000"/>
          <w:sz w:val="28"/>
          <w:szCs w:val="28"/>
          <w:lang w:eastAsia="uk-UA" w:bidi="ar-SA"/>
        </w:rPr>
        <w:t>кої міської ради” -</w:t>
      </w:r>
      <w:r>
        <w:rPr>
          <w:rFonts w:cs="Times New Roman"/>
          <w:b w:val="false"/>
          <w:bCs w:val="false"/>
          <w:color w:val="000000"/>
          <w:sz w:val="28"/>
          <w:szCs w:val="28"/>
          <w:lang w:eastAsia="uk-UA" w:bidi="ar-SA"/>
        </w:rPr>
        <w:t xml:space="preserve"> </w:t>
      </w:r>
      <w:r>
        <w:rPr>
          <w:rFonts w:cs="Times New Roman"/>
          <w:b w:val="false"/>
          <w:bCs w:val="false"/>
          <w:iCs/>
          <w:color w:val="000000"/>
          <w:sz w:val="28"/>
          <w:szCs w:val="28"/>
          <w:lang w:val="uk-UA" w:eastAsia="en-US" w:bidi="ar-SA"/>
        </w:rPr>
        <w:t xml:space="preserve">за сумлінну працю, професійну майстерність, </w:t>
      </w:r>
      <w:r>
        <w:rPr>
          <w:rFonts w:cs="Arial"/>
          <w:b w:val="false"/>
          <w:bCs w:val="false"/>
          <w:i w:val="false"/>
          <w:iCs/>
          <w:color w:val="auto"/>
          <w:sz w:val="28"/>
          <w:szCs w:val="28"/>
          <w:lang w:val="uk-UA" w:eastAsia="ru-RU" w:bidi="ar-SA"/>
        </w:rPr>
        <w:t>відданість справі,</w:t>
      </w:r>
      <w:r>
        <w:rPr>
          <w:rFonts w:cs="Times New Roman"/>
          <w:b w:val="false"/>
          <w:bCs w:val="false"/>
          <w:iCs/>
          <w:color w:val="000000"/>
          <w:sz w:val="28"/>
          <w:szCs w:val="28"/>
          <w:lang w:val="uk-UA" w:eastAsia="en-US" w:bidi="ar-SA"/>
        </w:rPr>
        <w:t xml:space="preserve"> значний особистий внесок у розвиток освіти в Решетилівській об’єднаній територіальній громаді, активну громадянську позицію та з нагоди Дня працівників освіти.</w:t>
      </w:r>
    </w:p>
    <w:p>
      <w:pPr>
        <w:pStyle w:val="Normal"/>
        <w:jc w:val="both"/>
        <w:rPr>
          <w:color w:val="000000"/>
          <w:sz w:val="28"/>
          <w:szCs w:val="28"/>
        </w:rPr>
      </w:pPr>
      <w:r>
        <w:rPr>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color w:val="000000"/>
          <w:sz w:val="28"/>
          <w:szCs w:val="28"/>
        </w:rPr>
        <w:tab/>
      </w:r>
    </w:p>
    <w:p>
      <w:pPr>
        <w:pStyle w:val="Normal"/>
        <w:jc w:val="both"/>
        <w:rPr/>
      </w:pPr>
      <w:r>
        <w:rPr>
          <w:color w:val="000000"/>
          <w:sz w:val="28"/>
          <w:szCs w:val="28"/>
        </w:rPr>
        <w:tab/>
        <w:t>ВИРІШИЛИ: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color w:val="000000"/>
          <w:sz w:val="28"/>
          <w:szCs w:val="28"/>
        </w:rPr>
        <w:tab/>
        <w:t>РЕЗУЛЬТАТИ ГОЛОСУВАННЯ: „за” - 14, „проти” - немає, „утримались” - немає. Результати відкритого поіменного голосування додаються до протоколу.</w:t>
      </w:r>
    </w:p>
    <w:p>
      <w:pPr>
        <w:pStyle w:val="Normal"/>
        <w:ind w:firstLine="709"/>
        <w:jc w:val="both"/>
        <w:rPr>
          <w:color w:val="000000"/>
        </w:rPr>
      </w:pPr>
      <w:r>
        <w:rPr>
          <w:color w:val="000000"/>
          <w:sz w:val="28"/>
          <w:szCs w:val="28"/>
        </w:rPr>
        <w:t>5. СЛУХАЛИ:</w:t>
      </w:r>
    </w:p>
    <w:p>
      <w:pPr>
        <w:pStyle w:val="Normal"/>
        <w:jc w:val="both"/>
        <w:rPr/>
      </w:pPr>
      <w:r>
        <w:rPr>
          <w:rFonts w:cs="Times New Roman"/>
          <w:color w:val="000000"/>
          <w:sz w:val="28"/>
          <w:szCs w:val="28"/>
          <w:lang w:eastAsia="ar-SA" w:bidi="ar-SA"/>
        </w:rPr>
        <w:t xml:space="preserve">Приходька О.В. – начальника відділу архітектури, містобудування та надзвичайних ситуацій, </w:t>
      </w:r>
      <w:r>
        <w:rPr>
          <w:rFonts w:cs="Times New Roman"/>
          <w:color w:val="000000"/>
          <w:sz w:val="28"/>
          <w:szCs w:val="28"/>
          <w:lang w:eastAsia="uk-UA" w:bidi="ar-SA"/>
        </w:rPr>
        <w:t>який запропонував затвердити містобудівну документацію „Детальний план території кварталу в м. Решетилівка, обмеженого вул. Горького та Джерельна, для будівництва багатоквартирного житлового будинку з вбудовано-прибудованими приміщеннями громадського призначення”</w:t>
      </w:r>
    </w:p>
    <w:p>
      <w:pPr>
        <w:pStyle w:val="Normal"/>
        <w:jc w:val="both"/>
        <w:rPr>
          <w:color w:val="000000"/>
          <w:sz w:val="28"/>
          <w:szCs w:val="28"/>
        </w:rPr>
      </w:pPr>
      <w:r>
        <w:rPr>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color w:val="000000"/>
          <w:sz w:val="28"/>
          <w:szCs w:val="28"/>
        </w:rPr>
        <w:tab/>
      </w:r>
    </w:p>
    <w:p>
      <w:pPr>
        <w:pStyle w:val="Normal"/>
        <w:jc w:val="both"/>
        <w:rPr/>
      </w:pPr>
      <w:r>
        <w:rPr>
          <w:color w:val="000000"/>
          <w:sz w:val="28"/>
          <w:szCs w:val="28"/>
        </w:rPr>
        <w:tab/>
        <w:t>ВИРІШИЛИ: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color w:val="000000"/>
          <w:sz w:val="28"/>
          <w:szCs w:val="28"/>
        </w:rPr>
        <w:tab/>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cs="Times New Roman"/>
          <w:bCs/>
          <w:color w:val="000000"/>
          <w:sz w:val="28"/>
          <w:szCs w:val="28"/>
        </w:rPr>
      </w:pPr>
      <w:r>
        <w:rPr>
          <w:rFonts w:cs="Times New Roman"/>
          <w:bCs/>
          <w:color w:val="000000"/>
          <w:sz w:val="28"/>
          <w:szCs w:val="28"/>
        </w:rPr>
      </w:r>
    </w:p>
    <w:p>
      <w:pPr>
        <w:pStyle w:val="Normal"/>
        <w:ind w:firstLine="709"/>
        <w:jc w:val="both"/>
        <w:rPr>
          <w:color w:val="000000"/>
        </w:rPr>
      </w:pPr>
      <w:r>
        <w:rPr>
          <w:color w:val="000000"/>
          <w:sz w:val="28"/>
          <w:szCs w:val="28"/>
        </w:rPr>
        <w:t>6. СЛУХАЛИ:</w:t>
      </w:r>
    </w:p>
    <w:p>
      <w:pPr>
        <w:pStyle w:val="Normal"/>
        <w:jc w:val="both"/>
        <w:rPr/>
      </w:pPr>
      <w:r>
        <w:rPr>
          <w:bCs/>
          <w:color w:val="000000"/>
          <w:sz w:val="28"/>
          <w:szCs w:val="28"/>
        </w:rPr>
        <w:tab/>
        <w:t>Джемулу Н.М</w:t>
      </w:r>
      <w:r>
        <w:rPr>
          <w:rFonts w:cs="Times New Roman"/>
          <w:color w:val="000000"/>
          <w:sz w:val="28"/>
          <w:szCs w:val="28"/>
          <w:lang w:eastAsia="ar-SA" w:bidi="ar-SA"/>
        </w:rPr>
        <w:t xml:space="preserve">. – спеціаліста І категорії відділу земельних ресурсів та охорони навколишнього середовища, </w:t>
      </w:r>
      <w:r>
        <w:rPr>
          <w:rFonts w:cs="Times New Roman"/>
          <w:color w:val="000000"/>
          <w:sz w:val="28"/>
          <w:szCs w:val="28"/>
          <w:lang w:eastAsia="uk-UA" w:bidi="ar-SA"/>
        </w:rPr>
        <w:t>яка запропонувала затвердити технічну документацію із землеустрою щодо встановлення (відновлення) меж земельної ділянки в натурі (на місцевості).</w:t>
      </w:r>
    </w:p>
    <w:p>
      <w:pPr>
        <w:pStyle w:val="Normal"/>
        <w:jc w:val="both"/>
        <w:rPr>
          <w:color w:val="000000"/>
          <w:sz w:val="28"/>
          <w:szCs w:val="28"/>
        </w:rPr>
      </w:pPr>
      <w:r>
        <w:rPr>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color w:val="000000"/>
          <w:sz w:val="28"/>
          <w:szCs w:val="28"/>
        </w:rPr>
        <w:tab/>
      </w:r>
    </w:p>
    <w:p>
      <w:pPr>
        <w:pStyle w:val="Normal"/>
        <w:jc w:val="both"/>
        <w:rPr/>
      </w:pPr>
      <w:r>
        <w:rPr>
          <w:color w:val="000000"/>
          <w:sz w:val="28"/>
          <w:szCs w:val="28"/>
        </w:rPr>
        <w:tab/>
        <w:t>ВИРІШИЛИ: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color w:val="000000"/>
          <w:sz w:val="28"/>
          <w:szCs w:val="28"/>
        </w:rPr>
        <w:tab/>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bCs/>
          <w:color w:val="000000"/>
          <w:sz w:val="28"/>
          <w:szCs w:val="28"/>
          <w:highlight w:val="yellow"/>
        </w:rPr>
      </w:pPr>
      <w:r>
        <w:rPr>
          <w:bCs/>
          <w:color w:val="000000"/>
          <w:sz w:val="28"/>
          <w:szCs w:val="28"/>
          <w:highlight w:val="yellow"/>
        </w:rPr>
      </w:r>
    </w:p>
    <w:p>
      <w:pPr>
        <w:pStyle w:val="Normal"/>
        <w:jc w:val="both"/>
        <w:rPr>
          <w:color w:val="000000"/>
          <w:sz w:val="28"/>
          <w:szCs w:val="28"/>
        </w:rPr>
      </w:pPr>
      <w:r>
        <w:rPr>
          <w:color w:val="000000"/>
          <w:sz w:val="28"/>
          <w:szCs w:val="28"/>
        </w:rPr>
        <w:tab/>
        <w:t>7. СЛУХАЛИ:</w:t>
      </w:r>
    </w:p>
    <w:p>
      <w:pPr>
        <w:pStyle w:val="Normal"/>
        <w:jc w:val="both"/>
        <w:rPr/>
      </w:pPr>
      <w:r>
        <w:rPr>
          <w:rFonts w:cs="Times New Roman"/>
          <w:bCs/>
          <w:color w:val="000000"/>
          <w:sz w:val="28"/>
          <w:szCs w:val="28"/>
          <w:lang w:eastAsia="uk-UA" w:bidi="ar-SA"/>
        </w:rPr>
        <w:t>Джемулу Н.М</w:t>
      </w:r>
      <w:r>
        <w:rPr>
          <w:rFonts w:cs="Times New Roman"/>
          <w:color w:val="000000"/>
          <w:sz w:val="28"/>
          <w:szCs w:val="28"/>
          <w:lang w:eastAsia="ar-SA" w:bidi="ar-SA"/>
        </w:rPr>
        <w:t xml:space="preserve">. – спеціаліста І категорії відділу земельних ресурсів та охорони навколишнього середовища, </w:t>
      </w:r>
      <w:r>
        <w:rPr>
          <w:rFonts w:cs="Times New Roman"/>
          <w:color w:val="000000"/>
          <w:sz w:val="28"/>
          <w:szCs w:val="28"/>
          <w:lang w:eastAsia="uk-UA" w:bidi="ar-SA"/>
        </w:rPr>
        <w:t>яка запропонувала</w:t>
      </w:r>
      <w:r>
        <w:rPr>
          <w:color w:val="000000"/>
        </w:rPr>
        <w:t xml:space="preserve"> </w:t>
      </w:r>
      <w:r>
        <w:rPr>
          <w:color w:val="000000"/>
          <w:sz w:val="28"/>
          <w:szCs w:val="28"/>
        </w:rPr>
        <w:t>внести зміни до рішень Решетилівської міської (селищної) ради.</w:t>
      </w:r>
    </w:p>
    <w:p>
      <w:pPr>
        <w:pStyle w:val="Normal"/>
        <w:jc w:val="both"/>
        <w:rPr>
          <w:color w:val="000000"/>
        </w:rPr>
      </w:pPr>
      <w:r>
        <w:rPr>
          <w:color w:val="000000"/>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color w:val="000000"/>
          <w:sz w:val="28"/>
          <w:szCs w:val="28"/>
        </w:rPr>
        <w:tab/>
        <w:t>ВИРІШИЛИ: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color w:val="000000"/>
          <w:sz w:val="28"/>
          <w:szCs w:val="28"/>
        </w:rPr>
        <w:tab/>
        <w:t>РЕЗУЛЬТАТИ ГОЛОСУВАННЯ: „за” - 14, „проти” - немає, „утримались” - немає. Результати відкритого поіменного голосування додаються до протоколу.</w:t>
      </w:r>
    </w:p>
    <w:p>
      <w:pPr>
        <w:pStyle w:val="Normal"/>
        <w:ind w:firstLine="709"/>
        <w:jc w:val="both"/>
        <w:rPr/>
      </w:pPr>
      <w:r>
        <w:rPr>
          <w:color w:val="000000"/>
          <w:sz w:val="28"/>
          <w:szCs w:val="28"/>
        </w:rPr>
        <w:t>8. СЛУХАЛИ:</w:t>
      </w:r>
    </w:p>
    <w:p>
      <w:pPr>
        <w:pStyle w:val="Normal"/>
        <w:tabs>
          <w:tab w:val="clear" w:pos="708"/>
          <w:tab w:val="left" w:pos="0" w:leader="none"/>
        </w:tabs>
        <w:jc w:val="both"/>
        <w:rPr/>
      </w:pPr>
      <w:r>
        <w:rPr>
          <w:bCs/>
          <w:color w:val="000000"/>
          <w:sz w:val="28"/>
          <w:szCs w:val="28"/>
        </w:rPr>
        <w:tab/>
        <w:t>Джемулу Н.М</w:t>
      </w:r>
      <w:r>
        <w:rPr>
          <w:rFonts w:cs="Times New Roman"/>
          <w:bCs/>
          <w:color w:val="000000"/>
          <w:sz w:val="28"/>
          <w:szCs w:val="28"/>
          <w:lang w:eastAsia="ar-SA" w:bidi="ar-SA"/>
        </w:rPr>
        <w:t xml:space="preserve">. – спеціаліста І категорії відділу земельних ресурсів та охорони навколишнього середовища, </w:t>
      </w:r>
      <w:r>
        <w:rPr>
          <w:rFonts w:cs="Times New Roman"/>
          <w:bCs/>
          <w:color w:val="000000"/>
          <w:sz w:val="28"/>
          <w:szCs w:val="28"/>
          <w:lang w:eastAsia="uk-UA" w:bidi="ar-SA"/>
        </w:rPr>
        <w:t>яка запропонувала затвердити проект землеустрою щодо відведення земельної ділянки.</w:t>
      </w:r>
    </w:p>
    <w:p>
      <w:pPr>
        <w:pStyle w:val="Normal"/>
        <w:jc w:val="both"/>
        <w:rPr>
          <w:rFonts w:cs="Times New Roman"/>
          <w:sz w:val="28"/>
          <w:szCs w:val="28"/>
          <w:highlight w:val="yellow"/>
        </w:rPr>
      </w:pPr>
      <w:r>
        <w:rPr>
          <w:rFonts w:cs="Times New Roman"/>
          <w:sz w:val="28"/>
          <w:szCs w:val="28"/>
          <w:highlight w:val="yellow"/>
        </w:rPr>
      </w:r>
    </w:p>
    <w:p>
      <w:pPr>
        <w:pStyle w:val="Normal"/>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color w:val="000000"/>
          <w:sz w:val="28"/>
          <w:szCs w:val="28"/>
        </w:rPr>
        <w:tab/>
        <w:t>ВИРІШИЛИ: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color w:val="000000"/>
          <w:sz w:val="28"/>
          <w:szCs w:val="28"/>
        </w:rPr>
        <w:tab/>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bCs/>
          <w:color w:val="000000"/>
          <w:sz w:val="28"/>
          <w:szCs w:val="28"/>
          <w:highlight w:val="yellow"/>
        </w:rPr>
      </w:pPr>
      <w:r>
        <w:rPr>
          <w:bCs/>
          <w:color w:val="000000"/>
          <w:sz w:val="28"/>
          <w:szCs w:val="28"/>
          <w:highlight w:val="yellow"/>
        </w:rPr>
      </w:r>
    </w:p>
    <w:p>
      <w:pPr>
        <w:pStyle w:val="Normal"/>
        <w:jc w:val="both"/>
        <w:rPr>
          <w:color w:val="000000"/>
        </w:rPr>
      </w:pPr>
      <w:r>
        <w:rPr>
          <w:color w:val="000000"/>
          <w:sz w:val="28"/>
          <w:szCs w:val="28"/>
        </w:rPr>
        <w:tab/>
        <w:t>9. СЛУХАЛИ:</w:t>
      </w:r>
    </w:p>
    <w:p>
      <w:pPr>
        <w:pStyle w:val="Normal"/>
        <w:jc w:val="both"/>
        <w:rPr/>
      </w:pPr>
      <w:r>
        <w:rPr>
          <w:bCs/>
          <w:color w:val="000000"/>
          <w:sz w:val="28"/>
          <w:szCs w:val="28"/>
        </w:rPr>
        <w:tab/>
        <w:t>Джемулу Н.М</w:t>
      </w:r>
      <w:r>
        <w:rPr>
          <w:rFonts w:cs="Times New Roman"/>
          <w:bCs/>
          <w:color w:val="000000"/>
          <w:sz w:val="28"/>
          <w:szCs w:val="28"/>
          <w:lang w:eastAsia="ar-SA" w:bidi="ar-SA"/>
        </w:rPr>
        <w:t xml:space="preserve">. – спеціаліста І категорії відділу земельних ресурсів та охорони навколишнього середовища, </w:t>
      </w:r>
      <w:r>
        <w:rPr>
          <w:rFonts w:cs="Times New Roman"/>
          <w:bCs/>
          <w:color w:val="000000"/>
          <w:sz w:val="28"/>
          <w:szCs w:val="28"/>
          <w:lang w:eastAsia="uk-UA" w:bidi="ar-SA"/>
        </w:rPr>
        <w:t>яка запропонувала надати дозвіл на виготовлення технічної документації із землеустрою щодо встановлення (відновлення) меж земельної ділянки в натурі (на місцевості).</w:t>
      </w:r>
    </w:p>
    <w:p>
      <w:pPr>
        <w:pStyle w:val="Normal"/>
        <w:jc w:val="both"/>
        <w:rPr>
          <w:bCs/>
          <w:color w:val="000000"/>
          <w:sz w:val="28"/>
          <w:szCs w:val="28"/>
        </w:rPr>
      </w:pPr>
      <w:r>
        <w:rPr>
          <w:bCs/>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color w:val="000000"/>
          <w:sz w:val="28"/>
          <w:szCs w:val="28"/>
        </w:rPr>
        <w:tab/>
        <w:t>ВИРІШИЛИ: Проєкт рішення прийняти як рішення сесії (рішення додається).</w:t>
      </w:r>
    </w:p>
    <w:p>
      <w:pPr>
        <w:pStyle w:val="Normal"/>
        <w:jc w:val="both"/>
        <w:rPr>
          <w:color w:val="000000"/>
          <w:sz w:val="28"/>
          <w:szCs w:val="28"/>
          <w:highlight w:val="cyan"/>
        </w:rPr>
      </w:pPr>
      <w:r>
        <w:rPr>
          <w:color w:val="000000"/>
          <w:sz w:val="28"/>
          <w:szCs w:val="28"/>
          <w:highlight w:val="cyan"/>
        </w:rPr>
      </w:r>
    </w:p>
    <w:p>
      <w:pPr>
        <w:pStyle w:val="Normal"/>
        <w:jc w:val="both"/>
        <w:rPr/>
      </w:pPr>
      <w:r>
        <w:rPr>
          <w:bCs/>
          <w:color w:val="000000"/>
          <w:sz w:val="28"/>
          <w:szCs w:val="28"/>
        </w:rPr>
        <w:tab/>
        <w:t xml:space="preserve">РЕЗУЛЬТАТИ ГОЛОСУВАННЯ: „за” - 14, „проти” - немає, „утримались” - немає. Результати відкритого поіменного голосування додаються до протоколу. </w:t>
      </w:r>
    </w:p>
    <w:p>
      <w:pPr>
        <w:pStyle w:val="Normal"/>
        <w:jc w:val="both"/>
        <w:rPr>
          <w:bCs/>
          <w:color w:val="000000"/>
          <w:sz w:val="28"/>
          <w:szCs w:val="28"/>
          <w:highlight w:val="yellow"/>
        </w:rPr>
      </w:pPr>
      <w:r>
        <w:rPr>
          <w:bCs/>
          <w:color w:val="000000"/>
          <w:sz w:val="28"/>
          <w:szCs w:val="28"/>
          <w:highlight w:val="yellow"/>
        </w:rPr>
      </w:r>
    </w:p>
    <w:p>
      <w:pPr>
        <w:pStyle w:val="Normal"/>
        <w:jc w:val="both"/>
        <w:rPr>
          <w:color w:val="000000"/>
        </w:rPr>
      </w:pPr>
      <w:r>
        <w:rPr>
          <w:color w:val="000000"/>
          <w:sz w:val="28"/>
          <w:szCs w:val="28"/>
        </w:rPr>
        <w:tab/>
        <w:t>10. СЛУХАЛИ:</w:t>
      </w:r>
    </w:p>
    <w:p>
      <w:pPr>
        <w:pStyle w:val="Normal"/>
        <w:jc w:val="both"/>
        <w:rPr/>
      </w:pPr>
      <w:r>
        <w:rPr>
          <w:bCs/>
          <w:color w:val="000000"/>
          <w:sz w:val="28"/>
          <w:szCs w:val="28"/>
        </w:rPr>
        <w:tab/>
        <w:t>Джемулу Н.М</w:t>
      </w:r>
      <w:r>
        <w:rPr>
          <w:rFonts w:cs="Times New Roman"/>
          <w:bCs/>
          <w:color w:val="000000"/>
          <w:sz w:val="28"/>
          <w:szCs w:val="28"/>
          <w:lang w:eastAsia="ar-SA" w:bidi="ar-SA"/>
        </w:rPr>
        <w:t xml:space="preserve">. – спеціаліста І категорії відділу земельних ресурсів та охорони навколишнього середовища, </w:t>
      </w:r>
      <w:r>
        <w:rPr>
          <w:rFonts w:cs="Times New Roman"/>
          <w:bCs/>
          <w:color w:val="000000"/>
          <w:sz w:val="28"/>
          <w:szCs w:val="28"/>
          <w:lang w:eastAsia="uk-UA" w:bidi="ar-SA"/>
        </w:rPr>
        <w:t>яка запропонувала</w:t>
      </w:r>
      <w:r>
        <w:rPr>
          <w:rFonts w:cs="Times New Roman"/>
          <w:bCs/>
          <w:color w:val="000000"/>
          <w:sz w:val="28"/>
          <w:szCs w:val="28"/>
          <w:lang w:eastAsia="en-US" w:bidi="ar-SA"/>
        </w:rPr>
        <w:t xml:space="preserve"> відмовити в наданні дозволу на виготовлення проекту землеустрою щодо відведення земельної ділянки.</w:t>
      </w:r>
    </w:p>
    <w:p>
      <w:pPr>
        <w:pStyle w:val="Normal"/>
        <w:jc w:val="both"/>
        <w:rPr>
          <w:bCs/>
          <w:color w:val="000000"/>
          <w:sz w:val="28"/>
          <w:szCs w:val="28"/>
        </w:rPr>
      </w:pPr>
      <w:r>
        <w:rPr>
          <w:bCs/>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color w:val="000000"/>
          <w:sz w:val="28"/>
          <w:szCs w:val="28"/>
        </w:rPr>
        <w:tab/>
        <w:t>ВИРІШИЛИ: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bCs/>
          <w:color w:val="000000"/>
          <w:sz w:val="28"/>
          <w:szCs w:val="28"/>
        </w:rPr>
        <w:tab/>
        <w:t xml:space="preserve">РЕЗУЛЬТАТИ ГОЛОСУВАННЯ: „за” - 14, „проти” - немає, „утримались” - немає. Результати відкритого поіменного голосування додаються до протоколу. </w:t>
      </w:r>
    </w:p>
    <w:p>
      <w:pPr>
        <w:pStyle w:val="Normal"/>
        <w:jc w:val="both"/>
        <w:rPr>
          <w:bCs/>
          <w:color w:val="000000"/>
          <w:sz w:val="28"/>
          <w:szCs w:val="28"/>
          <w:highlight w:val="yellow"/>
        </w:rPr>
      </w:pPr>
      <w:r>
        <w:rPr>
          <w:bCs/>
          <w:color w:val="000000"/>
          <w:sz w:val="28"/>
          <w:szCs w:val="28"/>
          <w:highlight w:val="yellow"/>
        </w:rPr>
      </w:r>
    </w:p>
    <w:p>
      <w:pPr>
        <w:pStyle w:val="Normal"/>
        <w:jc w:val="both"/>
        <w:rPr/>
      </w:pPr>
      <w:r>
        <w:rPr>
          <w:color w:val="000000"/>
          <w:sz w:val="28"/>
          <w:szCs w:val="28"/>
        </w:rPr>
        <w:t>11. СЛУХАЛИ:</w:t>
      </w:r>
    </w:p>
    <w:p>
      <w:pPr>
        <w:pStyle w:val="Normal"/>
        <w:jc w:val="both"/>
        <w:rPr/>
      </w:pPr>
      <w:r>
        <w:rPr>
          <w:bCs/>
          <w:color w:val="000000"/>
          <w:sz w:val="28"/>
          <w:szCs w:val="28"/>
        </w:rPr>
        <w:tab/>
        <w:t>Джемулу Н.М</w:t>
      </w:r>
      <w:r>
        <w:rPr>
          <w:rFonts w:cs="Times New Roman"/>
          <w:bCs/>
          <w:color w:val="000000"/>
          <w:sz w:val="28"/>
          <w:szCs w:val="28"/>
          <w:lang w:eastAsia="ar-SA" w:bidi="ar-SA"/>
        </w:rPr>
        <w:t xml:space="preserve">. – спеціаліста І категорії відділу земельних ресурсів та охорони навколишнього середовища, </w:t>
      </w:r>
      <w:r>
        <w:rPr>
          <w:rFonts w:cs="Times New Roman"/>
          <w:bCs/>
          <w:color w:val="000000"/>
          <w:sz w:val="28"/>
          <w:szCs w:val="28"/>
          <w:lang w:eastAsia="uk-UA" w:bidi="ar-SA"/>
        </w:rPr>
        <w:t>яка запропонувала</w:t>
      </w:r>
      <w:r>
        <w:rPr>
          <w:rFonts w:cs="Times New Roman"/>
          <w:bCs/>
          <w:color w:val="000000"/>
          <w:sz w:val="28"/>
          <w:szCs w:val="28"/>
          <w:lang w:eastAsia="ar-SA" w:bidi="ar-SA"/>
        </w:rPr>
        <w:t xml:space="preserve"> надати дозвіл на виготовлення проекту землеустрою щодо відведення земельної  ділянки.</w:t>
      </w:r>
    </w:p>
    <w:p>
      <w:pPr>
        <w:pStyle w:val="Normal"/>
        <w:jc w:val="both"/>
        <w:rPr>
          <w:rFonts w:cs="Times New Roman"/>
          <w:bCs/>
          <w:color w:val="000000"/>
          <w:sz w:val="28"/>
          <w:szCs w:val="28"/>
          <w:highlight w:val="yellow"/>
          <w:lang w:eastAsia="ar-SA" w:bidi="ar-SA"/>
        </w:rPr>
      </w:pPr>
      <w:r>
        <w:rPr>
          <w:rFonts w:cs="Times New Roman"/>
          <w:bCs/>
          <w:color w:val="000000"/>
          <w:sz w:val="28"/>
          <w:szCs w:val="28"/>
          <w:highlight w:val="yellow"/>
          <w:lang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color w:val="000000"/>
          <w:sz w:val="28"/>
          <w:szCs w:val="28"/>
        </w:rPr>
        <w:tab/>
        <w:t>ВИРІШИЛИ: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bCs/>
          <w:color w:val="000000"/>
          <w:sz w:val="28"/>
          <w:szCs w:val="28"/>
        </w:rPr>
        <w:tab/>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bCs/>
          <w:color w:val="000000"/>
          <w:sz w:val="28"/>
          <w:szCs w:val="28"/>
          <w:highlight w:val="yellow"/>
        </w:rPr>
      </w:pPr>
      <w:r>
        <w:rPr>
          <w:bCs/>
          <w:color w:val="000000"/>
          <w:sz w:val="28"/>
          <w:szCs w:val="28"/>
          <w:highlight w:val="yellow"/>
        </w:rPr>
      </w:r>
    </w:p>
    <w:p>
      <w:pPr>
        <w:pStyle w:val="Normal"/>
        <w:jc w:val="both"/>
        <w:rPr>
          <w:color w:val="000000"/>
        </w:rPr>
      </w:pPr>
      <w:r>
        <w:rPr>
          <w:bCs/>
          <w:color w:val="000000"/>
          <w:sz w:val="28"/>
          <w:szCs w:val="28"/>
        </w:rPr>
        <w:tab/>
        <w:t>12. СЛУХАЛИ:</w:t>
      </w:r>
    </w:p>
    <w:p>
      <w:pPr>
        <w:pStyle w:val="Normal"/>
        <w:jc w:val="both"/>
        <w:rPr/>
      </w:pPr>
      <w:r>
        <w:rPr>
          <w:bCs/>
          <w:color w:val="000000"/>
          <w:sz w:val="28"/>
          <w:szCs w:val="28"/>
        </w:rPr>
        <w:tab/>
        <w:t>Джемулу Н.М</w:t>
      </w:r>
      <w:r>
        <w:rPr>
          <w:rFonts w:cs="Times New Roman"/>
          <w:bCs/>
          <w:color w:val="000000"/>
          <w:sz w:val="28"/>
          <w:szCs w:val="28"/>
          <w:lang w:eastAsia="ar-SA" w:bidi="ar-SA"/>
        </w:rPr>
        <w:t xml:space="preserve">. – спеціаліста І категорії відділу земельних ресурсів та охорони навколишнього середовища, </w:t>
      </w:r>
      <w:r>
        <w:rPr>
          <w:rFonts w:cs="Times New Roman"/>
          <w:bCs/>
          <w:color w:val="000000"/>
          <w:sz w:val="28"/>
          <w:szCs w:val="28"/>
          <w:lang w:eastAsia="uk-UA" w:bidi="ar-SA"/>
        </w:rPr>
        <w:t>яка запропонувала</w:t>
      </w:r>
      <w:r>
        <w:rPr>
          <w:rFonts w:cs="Times New Roman"/>
          <w:bCs/>
          <w:color w:val="000000"/>
          <w:sz w:val="28"/>
          <w:szCs w:val="28"/>
          <w:lang w:eastAsia="ar-SA" w:bidi="ar-SA"/>
        </w:rPr>
        <w:t xml:space="preserve"> відмовити в наданні дозволу на виготовлення технічної документації із землеустрою щодо встановлення (відновлення) меж земельної ділянки в натурі (на місцевості).</w:t>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color w:val="000000"/>
          <w:sz w:val="28"/>
          <w:szCs w:val="28"/>
        </w:rPr>
        <w:tab/>
        <w:t>ВИРІШИЛИ: Проєкт рішення прийняти як рішення сесії (рішення додається).</w:t>
      </w:r>
    </w:p>
    <w:p>
      <w:pPr>
        <w:pStyle w:val="Normal"/>
        <w:jc w:val="both"/>
        <w:rPr>
          <w:color w:val="000000"/>
          <w:sz w:val="28"/>
          <w:szCs w:val="28"/>
          <w:highlight w:val="cyan"/>
        </w:rPr>
      </w:pPr>
      <w:r>
        <w:rPr>
          <w:color w:val="000000"/>
          <w:sz w:val="28"/>
          <w:szCs w:val="28"/>
          <w:highlight w:val="cyan"/>
        </w:rPr>
      </w:r>
    </w:p>
    <w:p>
      <w:pPr>
        <w:pStyle w:val="Normal"/>
        <w:jc w:val="both"/>
        <w:rPr/>
      </w:pPr>
      <w:r>
        <w:rPr>
          <w:rFonts w:cs="Times New Roman"/>
          <w:bCs/>
          <w:color w:val="000000"/>
          <w:sz w:val="28"/>
          <w:szCs w:val="28"/>
          <w:lang w:eastAsia="ar-SA" w:bidi="ar-SA"/>
        </w:rPr>
        <w:tab/>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cs="Times New Roman"/>
          <w:bCs/>
          <w:color w:val="000000"/>
          <w:sz w:val="28"/>
          <w:szCs w:val="28"/>
          <w:highlight w:val="yellow"/>
          <w:lang w:eastAsia="ar-SA" w:bidi="ar-SA"/>
        </w:rPr>
      </w:pPr>
      <w:r>
        <w:rPr>
          <w:rFonts w:cs="Times New Roman"/>
          <w:bCs/>
          <w:color w:val="000000"/>
          <w:sz w:val="28"/>
          <w:szCs w:val="28"/>
          <w:highlight w:val="yellow"/>
          <w:lang w:eastAsia="ar-SA" w:bidi="ar-SA"/>
        </w:rPr>
      </w:r>
    </w:p>
    <w:p>
      <w:pPr>
        <w:pStyle w:val="Normal"/>
        <w:jc w:val="both"/>
        <w:rPr>
          <w:color w:val="000000"/>
        </w:rPr>
      </w:pPr>
      <w:r>
        <w:rPr>
          <w:bCs/>
          <w:color w:val="000000"/>
          <w:sz w:val="28"/>
          <w:szCs w:val="28"/>
        </w:rPr>
        <w:tab/>
        <w:t>13. СЛУХАЛИ:</w:t>
      </w:r>
    </w:p>
    <w:p>
      <w:pPr>
        <w:pStyle w:val="Normal"/>
        <w:jc w:val="both"/>
        <w:rPr/>
      </w:pPr>
      <w:r>
        <w:rPr>
          <w:bCs/>
          <w:color w:val="000000"/>
          <w:sz w:val="28"/>
          <w:szCs w:val="28"/>
        </w:rPr>
        <w:tab/>
        <w:t>Джемулу Н.М</w:t>
      </w:r>
      <w:r>
        <w:rPr>
          <w:rFonts w:cs="Times New Roman"/>
          <w:bCs/>
          <w:color w:val="000000"/>
          <w:sz w:val="28"/>
          <w:szCs w:val="28"/>
          <w:lang w:eastAsia="ar-SA" w:bidi="ar-SA"/>
        </w:rPr>
        <w:t xml:space="preserve">. – спеціаліста І категорії відділу земельних ресурсів та охорони навколишнього середовища, </w:t>
      </w:r>
      <w:r>
        <w:rPr>
          <w:rFonts w:cs="Times New Roman"/>
          <w:bCs/>
          <w:color w:val="000000"/>
          <w:sz w:val="28"/>
          <w:szCs w:val="28"/>
          <w:lang w:eastAsia="uk-UA" w:bidi="ar-SA"/>
        </w:rPr>
        <w:t>яка запропонувала</w:t>
      </w:r>
      <w:r>
        <w:rPr>
          <w:bCs/>
          <w:color w:val="000000"/>
          <w:sz w:val="28"/>
          <w:szCs w:val="28"/>
        </w:rPr>
        <w:t xml:space="preserve"> </w:t>
      </w:r>
      <w:r>
        <w:rPr>
          <w:rFonts w:cs="Times New Roman"/>
          <w:bCs/>
          <w:color w:val="000000"/>
          <w:sz w:val="28"/>
          <w:szCs w:val="28"/>
          <w:lang w:bidi="ar-SA"/>
        </w:rPr>
        <w:t>передати земельні ділянки в оренду.</w:t>
      </w:r>
    </w:p>
    <w:p>
      <w:pPr>
        <w:pStyle w:val="Normal"/>
        <w:jc w:val="both"/>
        <w:rPr>
          <w:rFonts w:cs="Times New Roman"/>
          <w:sz w:val="28"/>
          <w:szCs w:val="28"/>
          <w:highlight w:val="yellow"/>
          <w:lang w:bidi="ar-SA"/>
        </w:rPr>
      </w:pPr>
      <w:r>
        <w:rPr>
          <w:rFonts w:cs="Times New Roman"/>
          <w:sz w:val="28"/>
          <w:szCs w:val="28"/>
          <w:highlight w:val="yellow"/>
          <w:lang w:bidi="ar-SA"/>
        </w:rPr>
      </w:r>
    </w:p>
    <w:p>
      <w:pPr>
        <w:pStyle w:val="Normal"/>
        <w:ind w:firstLine="708"/>
        <w:jc w:val="both"/>
        <w:rPr/>
      </w:pPr>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color w:val="000000"/>
          <w:sz w:val="28"/>
          <w:szCs w:val="28"/>
        </w:rPr>
        <w:tab/>
        <w:t>ВИРІШИЛИ: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rFonts w:cs="Times New Roman"/>
          <w:bCs/>
          <w:color w:val="000000"/>
          <w:sz w:val="28"/>
          <w:szCs w:val="28"/>
          <w:lang w:eastAsia="ar-SA" w:bidi="ar-SA"/>
        </w:rPr>
        <w:tab/>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cs="Times New Roman"/>
          <w:bCs/>
          <w:color w:val="000000"/>
          <w:sz w:val="28"/>
          <w:szCs w:val="28"/>
          <w:highlight w:val="yellow"/>
          <w:lang w:eastAsia="ar-SA" w:bidi="ar-SA"/>
        </w:rPr>
      </w:pPr>
      <w:r>
        <w:rPr>
          <w:rFonts w:cs="Times New Roman"/>
          <w:bCs/>
          <w:color w:val="000000"/>
          <w:sz w:val="28"/>
          <w:szCs w:val="28"/>
          <w:highlight w:val="yellow"/>
          <w:lang w:eastAsia="ar-SA" w:bidi="ar-SA"/>
        </w:rPr>
      </w:r>
    </w:p>
    <w:p>
      <w:pPr>
        <w:pStyle w:val="Normal"/>
        <w:jc w:val="both"/>
        <w:rPr/>
      </w:pPr>
      <w:r>
        <w:rPr>
          <w:bCs/>
          <w:color w:val="000000"/>
          <w:sz w:val="28"/>
          <w:szCs w:val="28"/>
        </w:rPr>
        <w:tab/>
        <w:t>14. СЛУХАЛИ:</w:t>
      </w:r>
    </w:p>
    <w:p>
      <w:pPr>
        <w:pStyle w:val="Normal"/>
        <w:jc w:val="both"/>
        <w:rPr/>
      </w:pPr>
      <w:r>
        <w:rPr>
          <w:bCs/>
          <w:color w:val="000000"/>
          <w:sz w:val="28"/>
          <w:szCs w:val="28"/>
        </w:rPr>
        <w:t>Джемулу Н.М</w:t>
      </w:r>
      <w:r>
        <w:rPr>
          <w:rFonts w:cs="Times New Roman"/>
          <w:bCs/>
          <w:color w:val="000000"/>
          <w:sz w:val="28"/>
          <w:szCs w:val="28"/>
          <w:lang w:eastAsia="ar-SA" w:bidi="ar-SA"/>
        </w:rPr>
        <w:t xml:space="preserve">. – спеціаліста І категорії відділу земельних ресурсів та охорони навколишнього середовища, </w:t>
      </w:r>
      <w:r>
        <w:rPr>
          <w:rFonts w:cs="Times New Roman"/>
          <w:bCs/>
          <w:color w:val="000000"/>
          <w:sz w:val="28"/>
          <w:szCs w:val="28"/>
          <w:lang w:eastAsia="uk-UA" w:bidi="ar-SA"/>
        </w:rPr>
        <w:t>яка запропонувала припинити дію рішень Решетилівської міської ради.</w:t>
      </w:r>
    </w:p>
    <w:p>
      <w:pPr>
        <w:pStyle w:val="Normal"/>
        <w:jc w:val="both"/>
        <w:rPr/>
      </w:pPr>
      <w:r>
        <w:rPr>
          <w:bCs/>
          <w:color w:val="000000"/>
          <w:sz w:val="28"/>
          <w:szCs w:val="28"/>
        </w:rPr>
        <w:tab/>
      </w:r>
      <w:r>
        <w:rPr>
          <w:bCs/>
          <w:color w:val="000000"/>
          <w:sz w:val="28"/>
          <w:szCs w:val="28"/>
          <w:highlight w:val="white"/>
        </w:rPr>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color w:val="000000"/>
          <w:sz w:val="28"/>
          <w:szCs w:val="28"/>
        </w:rPr>
        <w:tab/>
      </w:r>
      <w:bookmarkStart w:id="6" w:name="__DdeLink__554_4138935964"/>
      <w:r>
        <w:rPr>
          <w:color w:val="000000"/>
          <w:sz w:val="28"/>
          <w:szCs w:val="28"/>
        </w:rPr>
        <w:t>ВИРІШИЛИ: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ab/>
        <w:t>РЕЗУЛЬТАТИ ГОЛОСУВАННЯ: „за” - 14, „проти” - немає, „утримались” - немає. Результати відкритого поіменного голосування додаються до протоколу.</w:t>
      </w:r>
      <w:bookmarkEnd w:id="6"/>
    </w:p>
    <w:p>
      <w:pPr>
        <w:pStyle w:val="Normal"/>
        <w:jc w:val="both"/>
        <w:rPr>
          <w:rFonts w:cs="Times New Roman"/>
          <w:bCs/>
          <w:color w:val="000000"/>
          <w:highlight w:val="yellow"/>
          <w:lang w:eastAsia="ar-SA" w:bidi="ar-SA"/>
        </w:rPr>
      </w:pPr>
      <w:r>
        <w:rPr>
          <w:rFonts w:cs="Times New Roman"/>
          <w:bCs/>
          <w:color w:val="000000"/>
          <w:highlight w:val="yellow"/>
          <w:lang w:eastAsia="ar-SA" w:bidi="ar-SA"/>
        </w:rPr>
      </w:r>
    </w:p>
    <w:p>
      <w:pPr>
        <w:pStyle w:val="Normal"/>
        <w:jc w:val="both"/>
        <w:rPr>
          <w:color w:val="000000"/>
        </w:rPr>
      </w:pPr>
      <w:r>
        <w:rPr>
          <w:bCs/>
          <w:color w:val="000000"/>
          <w:sz w:val="28"/>
          <w:szCs w:val="28"/>
        </w:rPr>
        <w:tab/>
        <w:t>15. СЛУХАЛИ:</w:t>
      </w:r>
    </w:p>
    <w:p>
      <w:pPr>
        <w:pStyle w:val="Normal"/>
        <w:jc w:val="both"/>
        <w:rPr/>
      </w:pPr>
      <w:r>
        <w:rPr>
          <w:bCs/>
          <w:color w:val="000000"/>
          <w:sz w:val="28"/>
          <w:szCs w:val="28"/>
        </w:rPr>
        <w:tab/>
        <w:t>Джемулу Н.М</w:t>
      </w:r>
      <w:r>
        <w:rPr>
          <w:rFonts w:cs="Times New Roman"/>
          <w:bCs/>
          <w:color w:val="000000"/>
          <w:sz w:val="28"/>
          <w:szCs w:val="28"/>
          <w:lang w:eastAsia="ar-SA" w:bidi="ar-SA"/>
        </w:rPr>
        <w:t xml:space="preserve">. – спеціаліста І категорії відділу земельних ресурсів та охорони навколишнього середовища, </w:t>
      </w:r>
      <w:r>
        <w:rPr>
          <w:rFonts w:cs="Times New Roman"/>
          <w:bCs/>
          <w:color w:val="000000"/>
          <w:sz w:val="28"/>
          <w:szCs w:val="28"/>
          <w:lang w:eastAsia="uk-UA" w:bidi="ar-SA"/>
        </w:rPr>
        <w:t>яка запропонувала</w:t>
      </w:r>
      <w:r>
        <w:rPr>
          <w:rFonts w:cs="Times New Roman"/>
          <w:bCs/>
          <w:color w:val="000000"/>
          <w:sz w:val="28"/>
          <w:szCs w:val="28"/>
          <w:lang w:eastAsia="ar-SA" w:bidi="ar-SA"/>
        </w:rPr>
        <w:t xml:space="preserve"> відмовити в наданні дозволу на виготовлення проекту землеустрою щодо відведення земельної ділянки у зв’язку з необхідністю додаткового уточнення інформації про земельну ділянку.</w:t>
      </w:r>
    </w:p>
    <w:p>
      <w:pPr>
        <w:pStyle w:val="Normal"/>
        <w:jc w:val="both"/>
        <w:rPr/>
      </w:pPr>
      <w:r>
        <w:rPr>
          <w:rFonts w:cs="Times New Roman"/>
          <w:bCs/>
          <w:color w:val="000000"/>
          <w:sz w:val="28"/>
          <w:szCs w:val="28"/>
          <w:lang w:eastAsia="ar-SA" w:bidi="ar-SA"/>
        </w:rPr>
        <w:tab/>
        <w:t>ВИСТУПИЛИ: Срібний Ю.Л., депутат міської ради, який наголосив, що утримується в голосуванні по даному питанні.</w:t>
      </w:r>
    </w:p>
    <w:p>
      <w:pPr>
        <w:pStyle w:val="Normal"/>
        <w:jc w:val="both"/>
        <w:rPr>
          <w:rFonts w:cs="Times New Roman"/>
          <w:bCs/>
          <w:color w:val="000000"/>
          <w:sz w:val="28"/>
          <w:szCs w:val="28"/>
          <w:lang w:eastAsia="ar-SA" w:bidi="ar-SA"/>
        </w:rPr>
      </w:pPr>
      <w:r>
        <w:rPr/>
      </w:r>
    </w:p>
    <w:p>
      <w:pPr>
        <w:pStyle w:val="Normal"/>
        <w:jc w:val="both"/>
        <w:rPr>
          <w:highlight w:val="yellow"/>
        </w:rPr>
      </w:pPr>
      <w:r>
        <w:rPr>
          <w:rFonts w:eastAsia="Liberation Serif;Times New Roma" w:cs="Times New Roman"/>
          <w:bCs/>
          <w:iCs/>
          <w:color w:val="000000" w:themeColor="text1"/>
          <w:spacing w:val="-3"/>
          <w:sz w:val="28"/>
          <w:szCs w:val="28"/>
          <w:highlight w:val="yellow"/>
          <w:lang w:eastAsia="ar-SA" w:bidi="ar-SA"/>
        </w:rPr>
        <w:tab/>
        <w:t>РЕЗУЛЬТАТИ ГОЛОСУВАННЯ: „за” - 13, „проти” - немає, „утримались” - 1 (Срібний Ю.Л.) Результати відкритого поіменного голосування додаються до протоколу.</w:t>
      </w:r>
    </w:p>
    <w:p>
      <w:pPr>
        <w:pStyle w:val="Normal"/>
        <w:jc w:val="both"/>
        <w:rPr>
          <w:rFonts w:cs="Times New Roman"/>
          <w:bCs/>
          <w:color w:val="000000"/>
          <w:sz w:val="28"/>
          <w:szCs w:val="28"/>
          <w:highlight w:val="yellow"/>
          <w:lang w:eastAsia="ar-SA" w:bidi="ar-SA"/>
        </w:rPr>
      </w:pPr>
      <w:r>
        <w:rPr>
          <w:rFonts w:cs="Times New Roman"/>
          <w:bCs/>
          <w:color w:val="000000"/>
          <w:sz w:val="28"/>
          <w:szCs w:val="28"/>
          <w:highlight w:val="yellow"/>
          <w:lang w:eastAsia="ar-SA" w:bidi="ar-SA"/>
        </w:rPr>
        <w:t>Рішення не прийнято.</w:t>
      </w:r>
    </w:p>
    <w:p>
      <w:pPr>
        <w:pStyle w:val="Normal"/>
        <w:jc w:val="both"/>
        <w:rPr>
          <w:rFonts w:cs="Times New Roman"/>
          <w:bCs/>
          <w:color w:val="000000"/>
          <w:sz w:val="28"/>
          <w:szCs w:val="28"/>
          <w:highlight w:val="yellow"/>
          <w:lang w:eastAsia="ar-SA" w:bidi="ar-SA"/>
        </w:rPr>
      </w:pPr>
      <w:r>
        <w:rPr>
          <w:rFonts w:cs="Times New Roman"/>
          <w:bCs/>
          <w:color w:val="000000"/>
          <w:sz w:val="28"/>
          <w:szCs w:val="28"/>
          <w:highlight w:val="yellow"/>
          <w:lang w:eastAsia="ar-SA" w:bidi="ar-SA"/>
        </w:rPr>
      </w:r>
    </w:p>
    <w:p>
      <w:pPr>
        <w:pStyle w:val="Normal"/>
        <w:jc w:val="both"/>
        <w:rPr>
          <w:rFonts w:cs="Times New Roman"/>
          <w:bCs/>
          <w:color w:val="000000"/>
          <w:sz w:val="28"/>
          <w:szCs w:val="28"/>
          <w:highlight w:val="yellow"/>
          <w:lang w:eastAsia="ar-SA" w:bidi="ar-SA"/>
        </w:rPr>
      </w:pPr>
      <w:r>
        <w:rPr>
          <w:rFonts w:cs="Times New Roman"/>
          <w:bCs/>
          <w:color w:val="000000"/>
          <w:sz w:val="28"/>
          <w:szCs w:val="28"/>
          <w:highlight w:val="yellow"/>
          <w:lang w:eastAsia="ar-SA" w:bidi="ar-SA"/>
        </w:rPr>
        <w:t xml:space="preserve">Дядюнова О.А., секретар міської ради, зауважила, що </w:t>
      </w:r>
      <w:r>
        <w:rPr>
          <w:rFonts w:cs="Times New Roman"/>
          <w:bCs/>
          <w:color w:val="000000"/>
          <w:sz w:val="28"/>
          <w:szCs w:val="28"/>
          <w:highlight w:val="yellow"/>
          <w:lang w:eastAsia="ar-SA" w:bidi="ar-SA"/>
        </w:rPr>
        <w:t>міська рада зобов’язана розглянути земельні питання у 30-ти денний термін з моменту реєстрації заяви і прийняти рішення. У</w:t>
      </w:r>
      <w:r>
        <w:rPr>
          <w:rFonts w:cs="Times New Roman"/>
          <w:bCs/>
          <w:color w:val="000000"/>
          <w:sz w:val="28"/>
          <w:szCs w:val="28"/>
          <w:highlight w:val="yellow"/>
          <w:lang w:eastAsia="ar-SA" w:bidi="ar-SA"/>
        </w:rPr>
        <w:t xml:space="preserve"> разі не прийняття даного рішення </w:t>
      </w:r>
      <w:r>
        <w:rPr>
          <w:rFonts w:cs="Times New Roman"/>
          <w:bCs/>
          <w:color w:val="000000"/>
          <w:sz w:val="28"/>
          <w:szCs w:val="28"/>
          <w:highlight w:val="yellow"/>
          <w:lang w:eastAsia="ar-SA" w:bidi="ar-SA"/>
        </w:rPr>
        <w:t>це буде розцінюватися як мовчазна згода. Оксана Анатоліївна наголосила, що це не є відмовою громадянину, питання перенесеться на розгляд наступної сесії у зв’язку з необхідністю додаткового уточнення інформації про земельну ділянку і запропонувала додатково винести на голосування дане рішення.</w:t>
      </w:r>
    </w:p>
    <w:p>
      <w:pPr>
        <w:pStyle w:val="Normal"/>
        <w:jc w:val="both"/>
        <w:rPr>
          <w:rFonts w:cs="Times New Roman"/>
          <w:bCs/>
          <w:color w:val="000000"/>
          <w:sz w:val="28"/>
          <w:szCs w:val="28"/>
          <w:highlight w:val="yellow"/>
          <w:lang w:eastAsia="ar-SA" w:bidi="ar-SA"/>
        </w:rPr>
      </w:pPr>
      <w:r>
        <w:rPr>
          <w:rFonts w:cs="Times New Roman"/>
          <w:bCs/>
          <w:color w:val="000000"/>
          <w:sz w:val="28"/>
          <w:szCs w:val="28"/>
          <w:highlight w:val="yellow"/>
          <w:lang w:eastAsia="ar-SA" w:bidi="ar-SA"/>
        </w:rPr>
      </w:r>
    </w:p>
    <w:p>
      <w:pPr>
        <w:pStyle w:val="Normal"/>
        <w:jc w:val="both"/>
        <w:rPr/>
      </w:pPr>
      <w:r>
        <w:rPr>
          <w:color w:val="000000"/>
          <w:sz w:val="28"/>
          <w:szCs w:val="28"/>
        </w:rPr>
        <w:t>ВИРІШИЛИ: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rFonts w:cs="Times New Roman"/>
          <w:bCs/>
          <w:color w:val="000000"/>
          <w:sz w:val="28"/>
          <w:szCs w:val="28"/>
          <w:lang w:eastAsia="ar-SA" w:bidi="ar-SA"/>
        </w:rPr>
      </w:pPr>
      <w:r>
        <w:rPr>
          <w:rFonts w:eastAsia="Liberation Serif;Times New Roma" w:cs="Times New Roman"/>
          <w:bCs/>
          <w:iCs/>
          <w:color w:val="000000" w:themeColor="text1"/>
          <w:spacing w:val="-3"/>
          <w:sz w:val="28"/>
          <w:szCs w:val="28"/>
          <w:lang w:eastAsia="ar-SA" w:bidi="ar-SA"/>
        </w:rPr>
        <w:tab/>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bCs/>
          <w:color w:val="000000"/>
          <w:sz w:val="28"/>
          <w:szCs w:val="28"/>
        </w:rPr>
        <w:tab/>
        <w:t>16. РІЗНЕ.</w:t>
      </w:r>
    </w:p>
    <w:p>
      <w:pPr>
        <w:pStyle w:val="Normal"/>
        <w:jc w:val="both"/>
        <w:rPr/>
      </w:pPr>
      <w:r>
        <w:rPr>
          <w:rStyle w:val="Style12"/>
          <w:rFonts w:eastAsia="Liberation Serif;Times New Roma" w:cs="Times New Roman CYR" w:ascii="Times New Roman CYR" w:hAnsi="Times New Roman CYR"/>
          <w:b w:val="false"/>
          <w:iCs/>
          <w:color w:val="000000"/>
          <w:spacing w:val="-3"/>
          <w:kern w:val="2"/>
          <w:sz w:val="28"/>
          <w:szCs w:val="28"/>
          <w:lang w:val="uk-UA" w:eastAsia="uk-UA" w:bidi="hi-IN"/>
        </w:rPr>
        <w:tab/>
        <w:t xml:space="preserve">Дядюнова О.А. - секретар міської ради, привітала депутатів міської ради Васильєву В.Х., Мищенка В.І., в яких було день народження в міжсесійний період. Також,привітала депутата міської ради Криндача Ю.В. з Днем підприємця України та вручила </w:t>
      </w:r>
      <w:r>
        <w:rPr>
          <w:rStyle w:val="Style12"/>
          <w:rFonts w:eastAsia="Liberation Serif;Times New Roma" w:cs="Times New Roman CYR" w:ascii="Times New Roman CYR" w:hAnsi="Times New Roman CYR"/>
          <w:b/>
          <w:bCs/>
          <w:iCs/>
          <w:color w:val="000000"/>
          <w:spacing w:val="-3"/>
          <w:kern w:val="2"/>
          <w:sz w:val="28"/>
          <w:szCs w:val="28"/>
          <w:lang w:val="uk-UA" w:eastAsia="uk-UA" w:bidi="hi-IN"/>
        </w:rPr>
        <w:t>Грамоту Полтавської обласної ради</w:t>
      </w:r>
      <w:r>
        <w:rPr>
          <w:rStyle w:val="Style12"/>
          <w:rFonts w:eastAsia="Liberation Serif;Times New Roma" w:cs="Times New Roman CYR" w:ascii="Times New Roman CYR" w:hAnsi="Times New Roman CYR"/>
          <w:b w:val="false"/>
          <w:iCs/>
          <w:color w:val="000000"/>
          <w:spacing w:val="-3"/>
          <w:kern w:val="2"/>
          <w:sz w:val="28"/>
          <w:szCs w:val="28"/>
          <w:lang w:val="uk-UA" w:eastAsia="uk-UA" w:bidi="hi-IN"/>
        </w:rPr>
        <w:t xml:space="preserve"> </w:t>
      </w:r>
      <w:r>
        <w:rPr>
          <w:rStyle w:val="Style12"/>
          <w:rFonts w:eastAsia="Liberation Serif;Times New Roma" w:cs="Times New Roman"/>
          <w:b w:val="false"/>
          <w:iCs/>
          <w:color w:val="000000"/>
          <w:spacing w:val="-3"/>
          <w:kern w:val="2"/>
          <w:sz w:val="28"/>
          <w:szCs w:val="28"/>
          <w:lang w:val="uk-UA" w:eastAsia="en-US" w:bidi="ar-SA"/>
        </w:rPr>
        <w:t xml:space="preserve">за </w:t>
      </w:r>
      <w:r>
        <w:rPr>
          <w:rFonts w:cs="Times New Roman"/>
          <w:sz w:val="28"/>
          <w:szCs w:val="28"/>
          <w:lang w:val="uk-UA" w:eastAsia="en-US" w:bidi="ar-SA"/>
        </w:rPr>
        <w:t>вагомий внесок у розвиток Решетилівської об’єднаної територіальної громади, активну громадську, благодійну, волонтерську діяльність, високий професіоналізм, відданість справі, досягнуті успіхи в підприємницькій діяльності</w:t>
      </w:r>
      <w:r>
        <w:rPr>
          <w:rFonts w:cs="Times New Roman"/>
          <w:b w:val="false"/>
          <w:bCs w:val="false"/>
          <w:i w:val="false"/>
          <w:iCs w:val="false"/>
          <w:sz w:val="28"/>
          <w:szCs w:val="28"/>
          <w:lang w:val="uk-UA" w:eastAsia="en-US" w:bidi="ar-SA"/>
        </w:rPr>
        <w:t>.</w:t>
      </w:r>
    </w:p>
    <w:p>
      <w:pPr>
        <w:pStyle w:val="Normal"/>
        <w:jc w:val="both"/>
        <w:rPr>
          <w:rFonts w:cs="Times New Roman"/>
          <w:b w:val="false"/>
          <w:b w:val="false"/>
          <w:bCs w:val="false"/>
          <w:i w:val="false"/>
          <w:i w:val="false"/>
          <w:iCs w:val="false"/>
          <w:sz w:val="28"/>
          <w:szCs w:val="28"/>
          <w:lang w:val="uk-UA" w:eastAsia="en-US" w:bidi="ar-SA"/>
        </w:rPr>
      </w:pPr>
      <w:r>
        <w:rPr/>
      </w:r>
    </w:p>
    <w:p>
      <w:pPr>
        <w:pStyle w:val="Normal"/>
        <w:jc w:val="both"/>
        <w:rPr>
          <w:rStyle w:val="Style12"/>
          <w:highlight w:val="red"/>
        </w:rPr>
      </w:pPr>
      <w:r>
        <w:rPr>
          <w:highlight w:val="red"/>
        </w:rPr>
      </w:r>
    </w:p>
    <w:p>
      <w:pPr>
        <w:pStyle w:val="Normal"/>
        <w:jc w:val="both"/>
        <w:rPr/>
      </w:pPr>
      <w:r>
        <w:rPr>
          <w:rStyle w:val="Style12"/>
          <w:rFonts w:eastAsia="Liberation Serif;Times New Roma" w:cs="Times New Roman CYR" w:ascii="Times New Roman CYR" w:hAnsi="Times New Roman CYR"/>
          <w:b w:val="false"/>
          <w:bCs w:val="false"/>
          <w:iCs/>
          <w:color w:val="000000"/>
          <w:spacing w:val="-3"/>
          <w:sz w:val="28"/>
          <w:szCs w:val="28"/>
          <w:lang w:eastAsia="uk-UA"/>
        </w:rPr>
        <w:t>Сесія оголошується закритою.</w:t>
      </w:r>
      <w:bookmarkStart w:id="7" w:name="_GoBack"/>
      <w:bookmarkEnd w:id="7"/>
    </w:p>
    <w:p>
      <w:pPr>
        <w:pStyle w:val="Normal"/>
        <w:jc w:val="both"/>
        <w:rPr>
          <w:color w:val="000000"/>
        </w:rPr>
      </w:pPr>
      <w:r>
        <w:rPr>
          <w:color w:val="000000"/>
        </w:rPr>
      </w:r>
    </w:p>
    <w:p>
      <w:pPr>
        <w:pStyle w:val="Normal"/>
        <w:jc w:val="both"/>
        <w:rPr>
          <w:rStyle w:val="Style12"/>
          <w:rFonts w:ascii="Times New Roman CYR" w:hAnsi="Times New Roman CYR" w:eastAsia="Liberation Serif;Times New Roma" w:cs="Times New Roman CYR"/>
          <w:b w:val="false"/>
          <w:b w:val="false"/>
          <w:bCs w:val="false"/>
          <w:iCs/>
          <w:spacing w:val="-3"/>
          <w:sz w:val="28"/>
          <w:szCs w:val="28"/>
          <w:lang w:eastAsia="uk-UA"/>
        </w:rPr>
      </w:pPr>
      <w:r>
        <w:rPr>
          <w:rStyle w:val="Style12"/>
          <w:rFonts w:eastAsia="Liberation Serif;Times New Roma" w:cs="Times New Roman CYR" w:ascii="Times New Roman CYR" w:hAnsi="Times New Roman CYR"/>
          <w:b w:val="false"/>
          <w:bCs w:val="false"/>
          <w:iCs/>
          <w:color w:val="000000"/>
          <w:spacing w:val="-3"/>
          <w:sz w:val="28"/>
          <w:szCs w:val="28"/>
          <w:lang w:eastAsia="uk-UA"/>
        </w:rPr>
        <w:t>Виконується гімн Решетилівки та Державний гімн України.</w:t>
      </w:r>
    </w:p>
    <w:p>
      <w:pPr>
        <w:pStyle w:val="Normal"/>
        <w:jc w:val="both"/>
        <w:rPr>
          <w:rStyle w:val="Style12"/>
          <w:color w:val="000000"/>
        </w:rPr>
      </w:pPr>
      <w:r>
        <w:rPr>
          <w:color w:val="000000"/>
        </w:rPr>
      </w:r>
    </w:p>
    <w:p>
      <w:pPr>
        <w:pStyle w:val="Normal"/>
        <w:jc w:val="both"/>
        <w:rPr>
          <w:rStyle w:val="Style12"/>
          <w:color w:val="000000"/>
        </w:rPr>
      </w:pPr>
      <w:r>
        <w:rPr>
          <w:color w:val="000000"/>
        </w:rPr>
      </w:r>
    </w:p>
    <w:p>
      <w:pPr>
        <w:pStyle w:val="Normal"/>
        <w:jc w:val="both"/>
        <w:rPr>
          <w:rStyle w:val="Style12"/>
          <w:color w:val="000000"/>
        </w:rPr>
      </w:pPr>
      <w:r>
        <w:rPr>
          <w:color w:val="000000"/>
        </w:rPr>
      </w:r>
    </w:p>
    <w:p>
      <w:pPr>
        <w:pStyle w:val="Normal"/>
        <w:jc w:val="both"/>
        <w:rPr>
          <w:rStyle w:val="Style12"/>
          <w:color w:val="000000"/>
        </w:rPr>
      </w:pPr>
      <w:r>
        <w:rPr>
          <w:color w:val="000000"/>
        </w:rPr>
      </w:r>
    </w:p>
    <w:p>
      <w:pPr>
        <w:pStyle w:val="Normal"/>
        <w:jc w:val="both"/>
        <w:rPr>
          <w:rStyle w:val="Style12"/>
          <w:color w:val="000000"/>
        </w:rPr>
      </w:pPr>
      <w:r>
        <w:rPr>
          <w:color w:val="000000"/>
        </w:rPr>
      </w:r>
    </w:p>
    <w:p>
      <w:pPr>
        <w:pStyle w:val="Normal"/>
        <w:jc w:val="both"/>
        <w:rPr/>
      </w:pPr>
      <w:r>
        <w:rPr>
          <w:rStyle w:val="Style12"/>
          <w:rFonts w:eastAsia="Liberation Serif;Times New Roma" w:cs="Times New Roman CYR" w:ascii="Times New Roman CYR" w:hAnsi="Times New Roman CYR"/>
          <w:b w:val="false"/>
          <w:bCs w:val="false"/>
          <w:iCs/>
          <w:color w:val="000000"/>
          <w:spacing w:val="-3"/>
          <w:sz w:val="28"/>
          <w:szCs w:val="28"/>
          <w:lang w:eastAsia="uk-UA"/>
        </w:rPr>
        <w:t>Секретар міської ради</w:t>
        <w:tab/>
        <w:tab/>
        <w:tab/>
        <w:tab/>
        <w:tab/>
        <w:tab/>
        <w:tab/>
        <w:t>О.А. Дядюнова</w:t>
      </w:r>
    </w:p>
    <w:p>
      <w:pPr>
        <w:pStyle w:val="Normal"/>
        <w:jc w:val="both"/>
        <w:rPr>
          <w:rStyle w:val="Style12"/>
          <w:color w:val="000000"/>
        </w:rPr>
      </w:pPr>
      <w:r>
        <w:rPr>
          <w:color w:val="000000"/>
        </w:rPr>
      </w:r>
    </w:p>
    <w:p>
      <w:pPr>
        <w:pStyle w:val="Normal"/>
        <w:jc w:val="both"/>
        <w:rPr/>
      </w:pPr>
      <w:r>
        <w:rPr>
          <w:rStyle w:val="Style12"/>
          <w:rFonts w:eastAsia="Liberation Serif;Times New Roma" w:cs="Times New Roman CYR" w:ascii="Times New Roman CYR" w:hAnsi="Times New Roman CYR"/>
          <w:b w:val="false"/>
          <w:bCs w:val="false"/>
          <w:iCs/>
          <w:color w:val="000000"/>
          <w:spacing w:val="-3"/>
          <w:sz w:val="28"/>
          <w:szCs w:val="28"/>
          <w:lang w:eastAsia="uk-UA"/>
        </w:rPr>
        <w:t>Секретар сесії</w:t>
        <w:tab/>
        <w:tab/>
        <w:tab/>
        <w:tab/>
        <w:tab/>
        <w:t xml:space="preserve">       </w:t>
        <w:tab/>
        <w:tab/>
        <w:tab/>
        <w:t xml:space="preserve">О.П. Оренбургська </w:t>
      </w:r>
    </w:p>
    <w:sectPr>
      <w:headerReference w:type="default" r:id="rId2"/>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Segoe UI">
    <w:charset w:val="01"/>
    <w:family w:val="roman"/>
    <w:pitch w:val="default"/>
  </w:font>
  <w:font w:name="Liberation Serif">
    <w:altName w:val="Times New Roman"/>
    <w:charset w:val="01"/>
    <w:family w:val="roman"/>
    <w:pitch w:val="default"/>
  </w:font>
  <w:font w:name="Calibri">
    <w:charset w:val="01"/>
    <w:family w:val="roman"/>
    <w:pitch w:val="default"/>
  </w:font>
  <w:font w:name="Times New Roman CYR">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08218679"/>
    </w:sdtPr>
    <w:sdtContent>
      <w:p>
        <w:pPr>
          <w:pStyle w:val="Style25"/>
          <w:jc w:val="center"/>
          <w:rPr/>
        </w:pPr>
        <w:r>
          <w:rPr/>
        </w:r>
      </w:p>
      <w:p>
        <w:pPr>
          <w:pStyle w:val="Style25"/>
          <w:jc w:val="center"/>
          <w:rPr/>
        </w:pPr>
        <w:r>
          <w:rPr/>
        </w:r>
      </w:p>
      <w:p>
        <w:pPr>
          <w:pStyle w:val="Style25"/>
          <w:jc w:val="center"/>
          <w:rPr/>
        </w:pPr>
        <w:r>
          <w:rPr/>
          <w:fldChar w:fldCharType="begin"/>
        </w:r>
        <w:r>
          <w:rPr/>
          <w:instrText> PAGE </w:instrText>
        </w:r>
        <w:r>
          <w:rPr/>
          <w:fldChar w:fldCharType="separate"/>
        </w:r>
        <w:r>
          <w:rPr/>
          <w:t>9</w:t>
        </w:r>
        <w:r>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Cs w:val="24"/>
        <w:lang w:val="uk-UA"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3"/>
    <w:qFormat/>
    <w:pPr>
      <w:outlineLvl w:val="0"/>
    </w:pPr>
    <w:rPr/>
  </w:style>
  <w:style w:type="paragraph" w:styleId="5">
    <w:name w:val="Heading 5"/>
    <w:basedOn w:val="Normal"/>
    <w:qFormat/>
    <w:pPr>
      <w:keepNext w:val="true"/>
      <w:numPr>
        <w:ilvl w:val="4"/>
        <w:numId w:val="1"/>
      </w:numPr>
      <w:jc w:val="both"/>
      <w:outlineLvl w:val="4"/>
    </w:pPr>
    <w:rPr>
      <w:szCs w:val="20"/>
    </w:rPr>
  </w:style>
  <w:style w:type="character" w:styleId="DefaultParagraphFont" w:default="1">
    <w:name w:val="Default Paragraph Font"/>
    <w:uiPriority w:val="1"/>
    <w:semiHidden/>
    <w:unhideWhenUsed/>
    <w:qFormat/>
    <w:rPr/>
  </w:style>
  <w:style w:type="character" w:styleId="Style12" w:customStyle="1">
    <w:name w:val="Виділення жирним"/>
    <w:qFormat/>
    <w:rPr>
      <w:b/>
      <w:bCs/>
    </w:rPr>
  </w:style>
  <w:style w:type="character" w:styleId="Style13" w:customStyle="1">
    <w:name w:val="Текст выноски Знак"/>
    <w:basedOn w:val="DefaultParagraphFont"/>
    <w:uiPriority w:val="99"/>
    <w:semiHidden/>
    <w:qFormat/>
    <w:rsid w:val="001f2f58"/>
    <w:rPr>
      <w:rFonts w:ascii="Segoe UI" w:hAnsi="Segoe UI" w:cs="Mangal"/>
      <w:color w:val="00000A"/>
      <w:sz w:val="18"/>
      <w:szCs w:val="16"/>
    </w:rPr>
  </w:style>
  <w:style w:type="character" w:styleId="Style14" w:customStyle="1">
    <w:name w:val="Нижний колонтитул Знак"/>
    <w:basedOn w:val="DefaultParagraphFont"/>
    <w:uiPriority w:val="99"/>
    <w:qFormat/>
    <w:rsid w:val="00b10354"/>
    <w:rPr>
      <w:rFonts w:cs="Mangal"/>
      <w:color w:val="00000A"/>
      <w:sz w:val="24"/>
      <w:szCs w:val="21"/>
    </w:rPr>
  </w:style>
  <w:style w:type="character" w:styleId="Style15" w:customStyle="1">
    <w:name w:val="Верхний колонтитул Знак"/>
    <w:basedOn w:val="DefaultParagraphFont"/>
    <w:uiPriority w:val="99"/>
    <w:qFormat/>
    <w:rsid w:val="00b10354"/>
    <w:rPr>
      <w:color w:val="00000A"/>
      <w:sz w:val="24"/>
    </w:rPr>
  </w:style>
  <w:style w:type="character" w:styleId="Style16" w:customStyle="1">
    <w:name w:val="Выделение жирным"/>
    <w:qFormat/>
    <w:rsid w:val="008357f1"/>
    <w:rPr>
      <w:b/>
      <w:bCs/>
    </w:rPr>
  </w:style>
  <w:style w:type="character" w:styleId="11" w:customStyle="1">
    <w:name w:val="Заголовок 1 Знак"/>
    <w:basedOn w:val="DefaultParagraphFont"/>
    <w:qFormat/>
    <w:rPr>
      <w:rFonts w:ascii="Times New Roman" w:hAnsi="Times New Roman" w:cs="Times New Roman"/>
      <w:sz w:val="28"/>
      <w:szCs w:val="28"/>
      <w:lang w:val="ru-RU" w:eastAsia="zh-CN"/>
    </w:rPr>
  </w:style>
  <w:style w:type="character" w:styleId="Style17" w:customStyle="1">
    <w:name w:val="Основной текст Знак"/>
    <w:basedOn w:val="DefaultParagraphFont"/>
    <w:qFormat/>
    <w:rPr>
      <w:rFonts w:ascii="Times New Roman" w:hAnsi="Times New Roman" w:cs="Times New Roman"/>
      <w:sz w:val="24"/>
      <w:szCs w:val="24"/>
      <w:lang w:val="ru-RU" w:eastAsia="ar-SA"/>
    </w:rPr>
  </w:style>
  <w:style w:type="character" w:styleId="3" w:customStyle="1">
    <w:name w:val="Основной шрифт абзаца3"/>
    <w:qFormat/>
    <w:rPr/>
  </w:style>
  <w:style w:type="character" w:styleId="Strong">
    <w:name w:val="Strong"/>
    <w:basedOn w:val="DefaultParagraphFont"/>
    <w:qFormat/>
    <w:rsid w:val="004e5a2b"/>
    <w:rPr>
      <w:b/>
      <w:bCs/>
    </w:rPr>
  </w:style>
  <w:style w:type="paragraph" w:styleId="Style18">
    <w:name w:val="Заголовок"/>
    <w:basedOn w:val="Normal"/>
    <w:next w:val="Style19"/>
    <w:qFormat/>
    <w:pPr>
      <w:keepNext w:val="true"/>
      <w:spacing w:before="240" w:after="120"/>
    </w:pPr>
    <w:rPr>
      <w:rFonts w:ascii="Times New Roman" w:hAnsi="Times New Roman"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style>
  <w:style w:type="paragraph" w:styleId="Style21">
    <w:name w:val="Caption"/>
    <w:basedOn w:val="Normal"/>
    <w:qFormat/>
    <w:pPr>
      <w:suppressLineNumbers/>
      <w:spacing w:before="120" w:after="120"/>
    </w:pPr>
    <w:rPr>
      <w:rFonts w:ascii="Times New Roman" w:hAnsi="Times New Roman" w:cs="Lucida Sans"/>
      <w:i/>
      <w:iCs/>
      <w:sz w:val="24"/>
      <w:szCs w:val="24"/>
    </w:rPr>
  </w:style>
  <w:style w:type="paragraph" w:styleId="Style22">
    <w:name w:val="Указатель"/>
    <w:basedOn w:val="Normal"/>
    <w:qFormat/>
    <w:pPr>
      <w:suppressLineNumbers/>
    </w:pPr>
    <w:rPr>
      <w:rFonts w:ascii="Times New Roman" w:hAnsi="Times New Roman" w:cs="Lucida Sans"/>
    </w:rPr>
  </w:style>
  <w:style w:type="paragraph" w:styleId="Style23">
    <w:name w:val="Title"/>
    <w:basedOn w:val="Normal"/>
    <w:next w:val="Style19"/>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4" w:customStyle="1">
    <w:name w:val="Покажчик"/>
    <w:basedOn w:val="Normal"/>
    <w:qFormat/>
    <w:pPr>
      <w:suppressLineNumbers/>
    </w:pPr>
    <w:rPr/>
  </w:style>
  <w:style w:type="paragraph" w:styleId="Style25">
    <w:name w:val="Header"/>
    <w:basedOn w:val="Normal"/>
    <w:uiPriority w:val="99"/>
    <w:pPr>
      <w:suppressLineNumbers/>
      <w:tabs>
        <w:tab w:val="clear" w:pos="708"/>
        <w:tab w:val="center" w:pos="4819" w:leader="none"/>
        <w:tab w:val="right" w:pos="9638" w:leader="none"/>
      </w:tabs>
    </w:pPr>
    <w:rPr/>
  </w:style>
  <w:style w:type="paragraph" w:styleId="Textbody" w:customStyle="1">
    <w:name w:val="Text body"/>
    <w:basedOn w:val="Normal"/>
    <w:qFormat/>
    <w:rsid w:val="00532c98"/>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uiPriority w:val="34"/>
    <w:qFormat/>
    <w:rsid w:val="00b864ba"/>
    <w:pPr>
      <w:spacing w:before="0" w:after="0"/>
      <w:ind w:left="720" w:hanging="0"/>
      <w:contextualSpacing/>
    </w:pPr>
    <w:rPr>
      <w:rFonts w:cs="Mangal"/>
      <w:szCs w:val="21"/>
    </w:rPr>
  </w:style>
  <w:style w:type="paragraph" w:styleId="BalloonText">
    <w:name w:val="Balloon Text"/>
    <w:basedOn w:val="Normal"/>
    <w:uiPriority w:val="99"/>
    <w:semiHidden/>
    <w:unhideWhenUsed/>
    <w:qFormat/>
    <w:rsid w:val="001f2f58"/>
    <w:pPr/>
    <w:rPr>
      <w:rFonts w:ascii="Segoe UI" w:hAnsi="Segoe UI" w:cs="Mangal"/>
      <w:sz w:val="18"/>
      <w:szCs w:val="16"/>
    </w:rPr>
  </w:style>
  <w:style w:type="paragraph" w:styleId="Style26">
    <w:name w:val="Footer"/>
    <w:basedOn w:val="Normal"/>
    <w:uiPriority w:val="99"/>
    <w:unhideWhenUsed/>
    <w:rsid w:val="00b10354"/>
    <w:pPr>
      <w:tabs>
        <w:tab w:val="clear" w:pos="708"/>
        <w:tab w:val="center" w:pos="4677" w:leader="none"/>
        <w:tab w:val="right" w:pos="9355" w:leader="none"/>
      </w:tabs>
    </w:pPr>
    <w:rPr>
      <w:rFonts w:cs="Mangal"/>
      <w:szCs w:val="21"/>
    </w:rPr>
  </w:style>
  <w:style w:type="paragraph" w:styleId="Western" w:customStyle="1">
    <w:name w:val="western"/>
    <w:basedOn w:val="Normal"/>
    <w:qFormat/>
    <w:rsid w:val="008357f1"/>
    <w:pPr>
      <w:spacing w:lineRule="auto" w:line="288" w:before="280" w:after="142"/>
    </w:pPr>
    <w:rPr>
      <w:rFonts w:ascii="Liberation Serif" w:hAnsi="Liberation Serif" w:eastAsia="NSimSun" w:cs="Arial Unicode MS"/>
      <w:color w:val="000000"/>
      <w:sz w:val="28"/>
      <w:szCs w:val="28"/>
      <w:lang w:val="ru-RU"/>
    </w:rPr>
  </w:style>
  <w:style w:type="paragraph" w:styleId="DocumentMap" w:customStyle="1">
    <w:name w:val="DocumentMap"/>
    <w:qFormat/>
    <w:pPr>
      <w:widowControl/>
      <w:bidi w:val="0"/>
      <w:spacing w:lineRule="auto" w:line="252" w:before="0" w:after="160"/>
      <w:jc w:val="left"/>
    </w:pPr>
    <w:rPr>
      <w:rFonts w:ascii="Calibri" w:hAnsi="Calibri" w:eastAsia="Times New Roman" w:cs="Times New Roman"/>
      <w:color w:val="auto"/>
      <w:kern w:val="2"/>
      <w:sz w:val="22"/>
      <w:szCs w:val="22"/>
      <w:lang w:val="ru-RU" w:eastAsia="en-US" w:bidi="ar-SA"/>
    </w:rPr>
  </w:style>
  <w:style w:type="paragraph" w:styleId="Standard" w:customStyle="1">
    <w:name w:val="Standard"/>
    <w:qFormat/>
    <w:pPr>
      <w:widowControl/>
      <w:suppressAutoHyphens w:val="true"/>
      <w:bidi w:val="0"/>
      <w:jc w:val="left"/>
      <w:textAlignment w:val="baseline"/>
    </w:pPr>
    <w:rPr>
      <w:rFonts w:ascii="Liberation Serif" w:hAnsi="Liberation Serif" w:eastAsia="NSimSun" w:cs="Liberation Serif"/>
      <w:color w:val="auto"/>
      <w:kern w:val="2"/>
      <w:sz w:val="24"/>
      <w:szCs w:val="24"/>
      <w:lang w:val="ru-RU" w:eastAsia="zh-CN" w:bidi="hi-IN"/>
    </w:rPr>
  </w:style>
  <w:style w:type="paragraph" w:styleId="Oaeno" w:customStyle="1">
    <w:name w:val="oaeno"/>
    <w:basedOn w:val="Normal"/>
    <w:qFormat/>
    <w:rsid w:val="00e91c38"/>
    <w:pPr>
      <w:spacing w:before="0" w:after="60"/>
      <w:ind w:firstLine="567"/>
      <w:jc w:val="both"/>
      <w:textAlignment w:val="baseline"/>
    </w:pPr>
    <w:rPr>
      <w:rFonts w:ascii="Liberation Serif" w:hAnsi="Liberation Serif"/>
      <w:color w:val="auto"/>
      <w:lang w:val="en-US"/>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F5181-9258-45BA-8D91-E9CF5DFB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5262</TotalTime>
  <Application>LibreOffice/6.1.2.1$Windows_X86_64 LibreOffice_project/65905a128db06ba48db947242809d14d3f9a93fe</Application>
  <Pages>9</Pages>
  <Words>2082</Words>
  <Characters>14082</Characters>
  <CharactersWithSpaces>16197</CharactersWithSpaces>
  <Paragraphs>141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2018-07-25T08:36:00Z</dcterms:created>
  <dc:creator/>
  <dc:description/>
  <dc:language>uk-UA</dc:language>
  <cp:lastModifiedBy/>
  <cp:lastPrinted>2019-07-03T14:10:00Z</cp:lastPrinted>
  <dcterms:modified xsi:type="dcterms:W3CDTF">2020-09-08T09:28:47Z</dcterms:modified>
  <cp:revision>490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