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ECBAF" w14:textId="1C7B6442" w:rsidR="001F633C" w:rsidRDefault="001F633C" w:rsidP="001F633C">
      <w:bookmarkStart w:id="0" w:name="_Hlk146544519"/>
    </w:p>
    <w:bookmarkEnd w:id="0"/>
    <w:p w14:paraId="1E780C22" w14:textId="05498385" w:rsidR="006321C3" w:rsidRDefault="00A43D60" w:rsidP="006321C3">
      <w:pPr>
        <w:tabs>
          <w:tab w:val="center" w:pos="4819"/>
          <w:tab w:val="right" w:pos="6946"/>
        </w:tabs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 wp14:anchorId="438FA959" wp14:editId="1E4B6B1A">
            <wp:simplePos x="0" y="0"/>
            <wp:positionH relativeFrom="column">
              <wp:posOffset>2840355</wp:posOffset>
            </wp:positionH>
            <wp:positionV relativeFrom="paragraph">
              <wp:posOffset>226695</wp:posOffset>
            </wp:positionV>
            <wp:extent cx="435610" cy="612140"/>
            <wp:effectExtent l="0" t="0" r="0" b="0"/>
            <wp:wrapTopAndBottom/>
            <wp:docPr id="3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633C">
        <w:rPr>
          <w:b/>
          <w:sz w:val="12"/>
          <w:szCs w:val="12"/>
        </w:rPr>
        <w:tab/>
      </w:r>
      <w:r w:rsidR="00B85CB8">
        <w:rPr>
          <w:b/>
          <w:sz w:val="12"/>
          <w:szCs w:val="12"/>
        </w:rPr>
        <w:tab/>
      </w:r>
      <w:r w:rsidR="006321C3">
        <w:rPr>
          <w:b/>
          <w:sz w:val="12"/>
          <w:szCs w:val="12"/>
        </w:rPr>
        <w:t xml:space="preserve">      </w:t>
      </w:r>
      <w:r w:rsidR="00B85CB8">
        <w:rPr>
          <w:b/>
          <w:sz w:val="28"/>
          <w:szCs w:val="28"/>
        </w:rPr>
        <w:t>ПРОЄКТ</w:t>
      </w:r>
      <w:bookmarkStart w:id="1" w:name="__DdeLink__74_3928960048"/>
      <w:bookmarkEnd w:id="1"/>
    </w:p>
    <w:p w14:paraId="1D3D77EF" w14:textId="16EC60C8" w:rsidR="001F633C" w:rsidRDefault="001F633C" w:rsidP="006321C3">
      <w:pPr>
        <w:tabs>
          <w:tab w:val="center" w:pos="4819"/>
          <w:tab w:val="right" w:pos="694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5A2ED1E2" w14:textId="77777777" w:rsidR="001F633C" w:rsidRDefault="001F633C" w:rsidP="001F633C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5136B593" w14:textId="77777777" w:rsidR="001F633C" w:rsidRDefault="001F633C" w:rsidP="001F633C">
      <w:pPr>
        <w:jc w:val="center"/>
      </w:pPr>
      <w:r>
        <w:rPr>
          <w:b/>
          <w:sz w:val="28"/>
          <w:szCs w:val="28"/>
        </w:rPr>
        <w:t>(__________________сесія восьмого скликання)</w:t>
      </w:r>
    </w:p>
    <w:p w14:paraId="3AE0A683" w14:textId="77777777" w:rsidR="001F633C" w:rsidRDefault="001F633C" w:rsidP="001F633C">
      <w:pPr>
        <w:jc w:val="center"/>
        <w:rPr>
          <w:b/>
          <w:sz w:val="28"/>
          <w:szCs w:val="28"/>
        </w:rPr>
      </w:pPr>
    </w:p>
    <w:p w14:paraId="5760CED3" w14:textId="77777777" w:rsidR="001F633C" w:rsidRDefault="001F633C" w:rsidP="001F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37EB4952" w14:textId="77777777" w:rsidR="001F633C" w:rsidRDefault="001F633C" w:rsidP="001F633C">
      <w:pPr>
        <w:jc w:val="both"/>
        <w:rPr>
          <w:sz w:val="28"/>
          <w:szCs w:val="28"/>
        </w:rPr>
      </w:pPr>
    </w:p>
    <w:p w14:paraId="5868B25E" w14:textId="33D9376E" w:rsidR="001F633C" w:rsidRDefault="001F633C" w:rsidP="001F633C">
      <w:r>
        <w:rPr>
          <w:sz w:val="28"/>
          <w:szCs w:val="28"/>
        </w:rPr>
        <w:t>___________2026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21C3">
        <w:rPr>
          <w:sz w:val="28"/>
          <w:szCs w:val="28"/>
        </w:rPr>
        <w:t xml:space="preserve">м. </w:t>
      </w:r>
      <w:proofErr w:type="spellStart"/>
      <w:r w:rsidR="006321C3"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 w:rsidRPr="00DA3136">
        <w:rPr>
          <w:sz w:val="28"/>
          <w:szCs w:val="28"/>
        </w:rPr>
        <w:t xml:space="preserve">   </w:t>
      </w:r>
      <w:r>
        <w:rPr>
          <w:sz w:val="28"/>
          <w:szCs w:val="28"/>
        </w:rPr>
        <w:t>-__-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</w:p>
    <w:p w14:paraId="5552C673" w14:textId="77777777" w:rsidR="00343A9D" w:rsidRDefault="00343A9D">
      <w:pPr>
        <w:rPr>
          <w:sz w:val="28"/>
          <w:szCs w:val="28"/>
        </w:rPr>
      </w:pPr>
    </w:p>
    <w:p w14:paraId="148F3542" w14:textId="65F63ACF" w:rsidR="001F633C" w:rsidRDefault="001F633C" w:rsidP="001F633C">
      <w:pPr>
        <w:jc w:val="both"/>
        <w:rPr>
          <w:rFonts w:cs="Times New Roman"/>
          <w:sz w:val="28"/>
          <w:szCs w:val="28"/>
        </w:rPr>
      </w:pPr>
      <w:r w:rsidRPr="007411BC">
        <w:rPr>
          <w:rFonts w:cs="Times New Roman"/>
          <w:sz w:val="28"/>
          <w:szCs w:val="28"/>
        </w:rPr>
        <w:t xml:space="preserve">Про </w:t>
      </w:r>
      <w:bookmarkStart w:id="2" w:name="_Hlk201132928"/>
      <w:r>
        <w:rPr>
          <w:rFonts w:cs="Times New Roman"/>
          <w:sz w:val="28"/>
          <w:szCs w:val="28"/>
        </w:rPr>
        <w:t xml:space="preserve">реорганізацію </w:t>
      </w:r>
      <w:proofErr w:type="spellStart"/>
      <w:r>
        <w:rPr>
          <w:rFonts w:cs="Times New Roman"/>
          <w:sz w:val="28"/>
          <w:szCs w:val="28"/>
        </w:rPr>
        <w:t>Остап’євського</w:t>
      </w:r>
      <w:proofErr w:type="spellEnd"/>
      <w:r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>
        <w:rPr>
          <w:rFonts w:cs="Times New Roman"/>
          <w:sz w:val="28"/>
          <w:szCs w:val="28"/>
        </w:rPr>
        <w:t>Остап’євської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14603B">
        <w:rPr>
          <w:rFonts w:cs="Times New Roman"/>
          <w:sz w:val="28"/>
          <w:szCs w:val="28"/>
        </w:rPr>
        <w:t>початкової школи</w:t>
      </w:r>
      <w:r w:rsidR="00A43D60">
        <w:rPr>
          <w:rFonts w:cs="Times New Roman"/>
          <w:sz w:val="28"/>
          <w:szCs w:val="28"/>
        </w:rPr>
        <w:t xml:space="preserve"> з дошкільним підрозділом</w:t>
      </w:r>
      <w:r>
        <w:rPr>
          <w:rFonts w:cs="Times New Roman"/>
          <w:sz w:val="28"/>
          <w:szCs w:val="28"/>
        </w:rPr>
        <w:t xml:space="preserve"> </w:t>
      </w:r>
      <w:r w:rsidRPr="007411BC">
        <w:rPr>
          <w:rFonts w:cs="Times New Roman"/>
          <w:sz w:val="28"/>
          <w:szCs w:val="28"/>
        </w:rPr>
        <w:t>Решетилівської міської ради</w:t>
      </w:r>
      <w:r>
        <w:rPr>
          <w:rFonts w:cs="Times New Roman"/>
          <w:sz w:val="28"/>
          <w:szCs w:val="28"/>
        </w:rPr>
        <w:t xml:space="preserve"> Полтавської області</w:t>
      </w:r>
      <w:r w:rsidRPr="007411BC">
        <w:rPr>
          <w:rFonts w:cs="Times New Roman"/>
          <w:sz w:val="28"/>
          <w:szCs w:val="28"/>
        </w:rPr>
        <w:t>”</w:t>
      </w:r>
    </w:p>
    <w:bookmarkEnd w:id="2"/>
    <w:p w14:paraId="394B496A" w14:textId="77777777" w:rsidR="001F633C" w:rsidRDefault="001F633C" w:rsidP="001F633C">
      <w:pPr>
        <w:jc w:val="both"/>
        <w:rPr>
          <w:rFonts w:cs="Times New Roman"/>
          <w:sz w:val="28"/>
          <w:szCs w:val="28"/>
        </w:rPr>
      </w:pPr>
    </w:p>
    <w:p w14:paraId="6501D6AF" w14:textId="452DABD2" w:rsidR="00343A9D" w:rsidRDefault="00D734E5" w:rsidP="001F633C">
      <w:pPr>
        <w:ind w:firstLine="708"/>
        <w:jc w:val="both"/>
      </w:pPr>
      <w:r>
        <w:rPr>
          <w:sz w:val="28"/>
          <w:szCs w:val="28"/>
        </w:rPr>
        <w:t xml:space="preserve">Відповідно до абзацу першого статті 143 Конституції України, статей 104, 105, 106, 107 Цивільного кодексу України, керуючись пунктом 30 частини першої статті 26 Закону України ,,Про місцеве самоврядування в Україні”,        статтею 25, частиною другою статті 66 Закону України ,,Про освіту”, статтею </w:t>
      </w:r>
      <w:r w:rsidR="00A43D60">
        <w:rPr>
          <w:sz w:val="28"/>
          <w:szCs w:val="28"/>
        </w:rPr>
        <w:t>32</w:t>
      </w:r>
      <w:r>
        <w:t xml:space="preserve"> </w:t>
      </w:r>
      <w:r>
        <w:rPr>
          <w:sz w:val="28"/>
          <w:szCs w:val="28"/>
        </w:rPr>
        <w:t xml:space="preserve">Закону України ,,Про дошкільну освіту”, Законом України ,,Про державну реєстрацію юридичних осіб, фізичних осіб-підприємців та громадських формувань”, враховуючи демографічну ситуацію по території обслуговування </w:t>
      </w:r>
      <w:proofErr w:type="spellStart"/>
      <w:r w:rsidR="0014603B">
        <w:rPr>
          <w:sz w:val="28"/>
          <w:szCs w:val="28"/>
        </w:rPr>
        <w:t>Остап’євського</w:t>
      </w:r>
      <w:proofErr w:type="spellEnd"/>
      <w:r>
        <w:rPr>
          <w:sz w:val="28"/>
          <w:szCs w:val="28"/>
        </w:rPr>
        <w:t xml:space="preserve"> закладу дошкільної освіти </w:t>
      </w:r>
      <w:r w:rsidR="0014603B">
        <w:rPr>
          <w:sz w:val="28"/>
          <w:szCs w:val="28"/>
        </w:rPr>
        <w:t>,,Ромашка’’</w:t>
      </w:r>
      <w:r>
        <w:rPr>
          <w:sz w:val="28"/>
          <w:szCs w:val="28"/>
        </w:rPr>
        <w:t xml:space="preserve">, </w:t>
      </w:r>
      <w:r w:rsidR="0014603B">
        <w:rPr>
          <w:sz w:val="28"/>
          <w:szCs w:val="28"/>
        </w:rPr>
        <w:t>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</w:t>
      </w:r>
      <w:r>
        <w:rPr>
          <w:sz w:val="28"/>
          <w:szCs w:val="28"/>
        </w:rPr>
        <w:t>, Решетилівська міська рада</w:t>
      </w:r>
    </w:p>
    <w:p w14:paraId="1295E160" w14:textId="77777777" w:rsidR="00343A9D" w:rsidRDefault="00D73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1AF3E5A3" w14:textId="77777777" w:rsidR="00343A9D" w:rsidRDefault="00343A9D">
      <w:pPr>
        <w:tabs>
          <w:tab w:val="left" w:pos="1080"/>
        </w:tabs>
        <w:jc w:val="both"/>
        <w:rPr>
          <w:sz w:val="28"/>
          <w:szCs w:val="28"/>
        </w:rPr>
      </w:pPr>
    </w:p>
    <w:p w14:paraId="19BD55D0" w14:textId="63E59637" w:rsidR="00343A9D" w:rsidRDefault="00D734E5">
      <w:pPr>
        <w:jc w:val="both"/>
      </w:pPr>
      <w:r>
        <w:rPr>
          <w:sz w:val="28"/>
          <w:szCs w:val="28"/>
        </w:rPr>
        <w:tab/>
        <w:t xml:space="preserve">1. Реорганізувати </w:t>
      </w:r>
      <w:proofErr w:type="spellStart"/>
      <w:r w:rsidR="001F633C">
        <w:rPr>
          <w:sz w:val="28"/>
          <w:szCs w:val="28"/>
        </w:rPr>
        <w:t>Остап’євський</w:t>
      </w:r>
      <w:proofErr w:type="spellEnd"/>
      <w:r w:rsidR="001F633C">
        <w:rPr>
          <w:sz w:val="28"/>
          <w:szCs w:val="28"/>
        </w:rPr>
        <w:t xml:space="preserve"> заклад дошкільної </w:t>
      </w:r>
      <w:r w:rsidR="00CA3B4E">
        <w:rPr>
          <w:sz w:val="28"/>
          <w:szCs w:val="28"/>
        </w:rPr>
        <w:t>ос</w:t>
      </w:r>
      <w:r w:rsidR="001F633C">
        <w:rPr>
          <w:sz w:val="28"/>
          <w:szCs w:val="28"/>
        </w:rPr>
        <w:t>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1F633C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 xml:space="preserve">(код ЄДРПОУ </w:t>
      </w:r>
      <w:r w:rsidR="00C05973">
        <w:rPr>
          <w:sz w:val="28"/>
          <w:szCs w:val="28"/>
        </w:rPr>
        <w:t>39540593</w:t>
      </w:r>
      <w:r>
        <w:rPr>
          <w:sz w:val="28"/>
          <w:szCs w:val="28"/>
        </w:rPr>
        <w:t xml:space="preserve">) шляхом приєднання до </w:t>
      </w:r>
      <w:proofErr w:type="spellStart"/>
      <w:r w:rsidR="00C05973">
        <w:rPr>
          <w:sz w:val="28"/>
          <w:szCs w:val="28"/>
        </w:rPr>
        <w:t>Остап’євської</w:t>
      </w:r>
      <w:proofErr w:type="spellEnd"/>
      <w:r w:rsidR="00C05973">
        <w:rPr>
          <w:sz w:val="28"/>
          <w:szCs w:val="28"/>
        </w:rPr>
        <w:t xml:space="preserve"> </w:t>
      </w:r>
      <w:r w:rsidR="00570583">
        <w:rPr>
          <w:sz w:val="28"/>
          <w:szCs w:val="28"/>
        </w:rPr>
        <w:t>початкової школи</w:t>
      </w:r>
      <w:r>
        <w:rPr>
          <w:sz w:val="28"/>
          <w:szCs w:val="28"/>
        </w:rPr>
        <w:t xml:space="preserve"> </w:t>
      </w:r>
      <w:r w:rsidR="00A43D60">
        <w:rPr>
          <w:sz w:val="28"/>
          <w:szCs w:val="28"/>
        </w:rPr>
        <w:t xml:space="preserve">з дошкільним підрозділом </w:t>
      </w:r>
      <w:r>
        <w:rPr>
          <w:sz w:val="28"/>
          <w:szCs w:val="28"/>
        </w:rPr>
        <w:t xml:space="preserve">Решетилівської міської ради </w:t>
      </w:r>
      <w:r w:rsidR="00C05973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 xml:space="preserve">(код ЄДРПОУ </w:t>
      </w:r>
      <w:r w:rsidR="00C05973">
        <w:rPr>
          <w:sz w:val="28"/>
          <w:szCs w:val="28"/>
        </w:rPr>
        <w:t>23544688</w:t>
      </w:r>
      <w:r>
        <w:rPr>
          <w:sz w:val="28"/>
          <w:szCs w:val="28"/>
        </w:rPr>
        <w:t>).</w:t>
      </w:r>
    </w:p>
    <w:p w14:paraId="0F91DDDD" w14:textId="1DE09894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Створити комісію з реорганізації </w:t>
      </w:r>
      <w:proofErr w:type="spellStart"/>
      <w:r w:rsidR="00C05973">
        <w:rPr>
          <w:sz w:val="28"/>
          <w:szCs w:val="28"/>
        </w:rPr>
        <w:t>Остап’євського</w:t>
      </w:r>
      <w:proofErr w:type="spellEnd"/>
      <w:r w:rsidR="00C05973">
        <w:rPr>
          <w:sz w:val="28"/>
          <w:szCs w:val="28"/>
        </w:rPr>
        <w:t xml:space="preserve"> закладу дошкільної освіти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C05973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>та затвердити її склад, згідно додатку.</w:t>
      </w:r>
    </w:p>
    <w:p w14:paraId="69F91DD5" w14:textId="79C0AA59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3. Голові 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</w:t>
      </w:r>
      <w:r>
        <w:rPr>
          <w:sz w:val="28"/>
          <w:szCs w:val="28"/>
        </w:rPr>
        <w:t>Решетилівської міської ради</w:t>
      </w:r>
      <w:r w:rsidR="00DC0C7B">
        <w:rPr>
          <w:sz w:val="28"/>
          <w:szCs w:val="28"/>
        </w:rPr>
        <w:t xml:space="preserve"> Полтавської області (Дем’яненко Наталія)</w:t>
      </w:r>
      <w:r>
        <w:rPr>
          <w:sz w:val="28"/>
          <w:szCs w:val="28"/>
        </w:rPr>
        <w:t xml:space="preserve"> протягом трьох робочих днів з дня прийняття рішення повідомити державного реєстратора про прийняте рішення щодо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совіти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DC0C7B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 xml:space="preserve">та подати йому в установленому законодавством </w:t>
      </w:r>
      <w:r>
        <w:rPr>
          <w:sz w:val="28"/>
          <w:szCs w:val="28"/>
        </w:rPr>
        <w:lastRenderedPageBreak/>
        <w:t>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записів.</w:t>
      </w:r>
    </w:p>
    <w:p w14:paraId="14FA5736" w14:textId="32DFF906" w:rsidR="00343A9D" w:rsidRDefault="00D734E5">
      <w:pPr>
        <w:jc w:val="both"/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lang w:eastAsia="uk-UA"/>
        </w:rPr>
        <w:t xml:space="preserve">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совіти ,,Ромашка’’ Решетилівської міської ради Полтавської області</w:t>
      </w:r>
      <w:r>
        <w:rPr>
          <w:sz w:val="28"/>
          <w:szCs w:val="28"/>
          <w:lang w:eastAsia="uk-UA"/>
        </w:rPr>
        <w:t>:</w:t>
      </w:r>
    </w:p>
    <w:p w14:paraId="62F07C7F" w14:textId="77777777" w:rsidR="00343A9D" w:rsidRDefault="00D734E5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1) провести процедуру реорганізації відповідно до вимог чинного законодавства;</w:t>
      </w:r>
    </w:p>
    <w:p w14:paraId="3EE4F1B9" w14:textId="77777777" w:rsidR="00343A9D" w:rsidRDefault="00D734E5">
      <w:pPr>
        <w:tabs>
          <w:tab w:val="left" w:pos="567"/>
        </w:tabs>
        <w:ind w:firstLine="709"/>
        <w:jc w:val="both"/>
      </w:pPr>
      <w:r>
        <w:rPr>
          <w:sz w:val="28"/>
          <w:szCs w:val="28"/>
          <w:lang w:eastAsia="uk-UA"/>
        </w:rPr>
        <w:t>2) н</w:t>
      </w:r>
      <w:r>
        <w:rPr>
          <w:sz w:val="28"/>
          <w:szCs w:val="28"/>
        </w:rPr>
        <w:t>адати на затвердження передавальні акти в порядку, передбаченому частинами другою, третьою статті 107 Цивільного кодексу України.</w:t>
      </w:r>
      <w:bookmarkStart w:id="3" w:name="_Hlk69161675"/>
      <w:bookmarkEnd w:id="3"/>
    </w:p>
    <w:p w14:paraId="701A1B06" w14:textId="0992BCA7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5. Встановити строк заявлення кредиторами своїх вимог до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совіти ,,Ромашка’’ Решетилівської міської ради Полтавської області </w:t>
      </w:r>
      <w:r>
        <w:rPr>
          <w:sz w:val="28"/>
          <w:szCs w:val="28"/>
          <w:lang w:eastAsia="uk-UA"/>
        </w:rPr>
        <w:t>два місяці з дня оприлюднення повідомлення про рішення щодо припинення юридичної особи.</w:t>
      </w:r>
    </w:p>
    <w:p w14:paraId="348BA6B2" w14:textId="44389C63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6. Визнати </w:t>
      </w:r>
      <w:proofErr w:type="spellStart"/>
      <w:r w:rsidR="00DC0C7B">
        <w:rPr>
          <w:sz w:val="28"/>
          <w:szCs w:val="28"/>
        </w:rPr>
        <w:t>Остап’євську</w:t>
      </w:r>
      <w:proofErr w:type="spellEnd"/>
      <w:r w:rsidR="00DC0C7B">
        <w:rPr>
          <w:sz w:val="28"/>
          <w:szCs w:val="28"/>
        </w:rPr>
        <w:t xml:space="preserve"> </w:t>
      </w:r>
      <w:r w:rsidR="00570583">
        <w:rPr>
          <w:sz w:val="28"/>
          <w:szCs w:val="28"/>
        </w:rPr>
        <w:t>початкову школу</w:t>
      </w:r>
      <w:r w:rsidR="00FC202A">
        <w:rPr>
          <w:sz w:val="28"/>
          <w:szCs w:val="28"/>
        </w:rPr>
        <w:t xml:space="preserve"> з дошкільним підрозділом</w:t>
      </w:r>
      <w:r w:rsidR="00DC0C7B">
        <w:rPr>
          <w:sz w:val="28"/>
          <w:szCs w:val="28"/>
        </w:rPr>
        <w:t xml:space="preserve"> </w:t>
      </w:r>
      <w:r>
        <w:rPr>
          <w:sz w:val="28"/>
          <w:szCs w:val="28"/>
        </w:rPr>
        <w:t>Решетилівської міської ради</w:t>
      </w:r>
      <w:r w:rsidR="00DC0C7B">
        <w:rPr>
          <w:sz w:val="28"/>
          <w:szCs w:val="28"/>
        </w:rPr>
        <w:t xml:space="preserve"> Полтавської області</w:t>
      </w:r>
      <w:r>
        <w:rPr>
          <w:sz w:val="28"/>
          <w:szCs w:val="28"/>
        </w:rPr>
        <w:t xml:space="preserve"> (код ЄДРПОУ </w:t>
      </w:r>
      <w:r w:rsidR="00DC0C7B">
        <w:rPr>
          <w:sz w:val="28"/>
          <w:szCs w:val="28"/>
        </w:rPr>
        <w:t>23544688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uk-UA"/>
        </w:rPr>
        <w:t xml:space="preserve">правонаступником прав та обов’язків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C30C32">
        <w:rPr>
          <w:sz w:val="28"/>
          <w:szCs w:val="28"/>
        </w:rPr>
        <w:t>ос</w:t>
      </w:r>
      <w:r w:rsidR="00DC0C7B">
        <w:rPr>
          <w:sz w:val="28"/>
          <w:szCs w:val="28"/>
        </w:rPr>
        <w:t xml:space="preserve">віти ,,Ромашка’’ Решетилівської міської ради Полтавської області </w:t>
      </w:r>
      <w:r>
        <w:rPr>
          <w:sz w:val="28"/>
          <w:szCs w:val="28"/>
        </w:rPr>
        <w:t xml:space="preserve">(код ЄДРПОУ </w:t>
      </w:r>
      <w:r w:rsidR="00DC0C7B">
        <w:rPr>
          <w:sz w:val="28"/>
          <w:szCs w:val="28"/>
        </w:rPr>
        <w:t>39540593</w:t>
      </w:r>
      <w:r>
        <w:rPr>
          <w:sz w:val="28"/>
          <w:szCs w:val="28"/>
        </w:rPr>
        <w:t>)</w:t>
      </w:r>
      <w:r>
        <w:rPr>
          <w:sz w:val="28"/>
          <w:szCs w:val="28"/>
          <w:lang w:eastAsia="uk-UA"/>
        </w:rPr>
        <w:t>.</w:t>
      </w:r>
    </w:p>
    <w:p w14:paraId="6C86DBB2" w14:textId="5F6204EE" w:rsidR="00343A9D" w:rsidRDefault="00D734E5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7. Начальнику відділу освіти Решетилівської міської ради </w:t>
      </w:r>
      <w:r w:rsidR="004C67B1">
        <w:rPr>
          <w:sz w:val="28"/>
          <w:szCs w:val="28"/>
          <w:lang w:eastAsia="uk-UA"/>
        </w:rPr>
        <w:t>(Костогриз Алла)</w:t>
      </w:r>
      <w:r>
        <w:rPr>
          <w:sz w:val="28"/>
          <w:szCs w:val="28"/>
          <w:lang w:eastAsia="uk-UA"/>
        </w:rPr>
        <w:t xml:space="preserve"> повідомити директора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C30C32">
        <w:rPr>
          <w:sz w:val="28"/>
          <w:szCs w:val="28"/>
        </w:rPr>
        <w:t>ос</w:t>
      </w:r>
      <w:r w:rsidR="00DC0C7B">
        <w:rPr>
          <w:sz w:val="28"/>
          <w:szCs w:val="28"/>
        </w:rPr>
        <w:t>віти ,,Ромашка’’ Решетилівської міської ради Полтавської області</w:t>
      </w:r>
      <w:r>
        <w:rPr>
          <w:sz w:val="28"/>
          <w:szCs w:val="28"/>
        </w:rPr>
        <w:t xml:space="preserve"> </w:t>
      </w:r>
      <w:proofErr w:type="spellStart"/>
      <w:r w:rsidR="00DC0C7B">
        <w:rPr>
          <w:sz w:val="28"/>
          <w:szCs w:val="28"/>
        </w:rPr>
        <w:t>Боцулу</w:t>
      </w:r>
      <w:proofErr w:type="spellEnd"/>
      <w:r w:rsidR="00DC0C7B">
        <w:rPr>
          <w:sz w:val="28"/>
          <w:szCs w:val="28"/>
        </w:rPr>
        <w:t xml:space="preserve"> Л</w:t>
      </w:r>
      <w:r w:rsidR="006321C3">
        <w:rPr>
          <w:sz w:val="28"/>
          <w:szCs w:val="28"/>
        </w:rPr>
        <w:t>юбов</w:t>
      </w:r>
      <w:r w:rsidR="00DC0C7B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про зміну істотних умов праці та можливе наступне вивільнення відповідно до статей 32 та 49</w:t>
      </w:r>
      <w:r>
        <w:rPr>
          <w:sz w:val="28"/>
          <w:szCs w:val="28"/>
          <w:vertAlign w:val="superscript"/>
          <w:lang w:eastAsia="uk-UA"/>
        </w:rPr>
        <w:t>2</w:t>
      </w:r>
      <w:r>
        <w:rPr>
          <w:sz w:val="28"/>
          <w:szCs w:val="28"/>
          <w:lang w:eastAsia="uk-UA"/>
        </w:rPr>
        <w:t xml:space="preserve"> Кодексу Законів про працю України.</w:t>
      </w:r>
    </w:p>
    <w:p w14:paraId="0CA71E20" w14:textId="0B29D4CC" w:rsidR="00343A9D" w:rsidRDefault="00D734E5">
      <w:pPr>
        <w:ind w:firstLine="708"/>
        <w:jc w:val="both"/>
      </w:pPr>
      <w:r>
        <w:rPr>
          <w:sz w:val="28"/>
          <w:szCs w:val="28"/>
          <w:lang w:eastAsia="uk-UA"/>
        </w:rPr>
        <w:t xml:space="preserve">8. </w:t>
      </w:r>
      <w:r w:rsidR="00DC0C7B">
        <w:rPr>
          <w:sz w:val="28"/>
          <w:szCs w:val="28"/>
          <w:lang w:eastAsia="uk-UA"/>
        </w:rPr>
        <w:t xml:space="preserve">Директору </w:t>
      </w:r>
      <w:r>
        <w:rPr>
          <w:sz w:val="28"/>
          <w:szCs w:val="28"/>
          <w:lang w:eastAsia="uk-UA"/>
        </w:rPr>
        <w:t xml:space="preserve">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C30C32">
        <w:rPr>
          <w:sz w:val="28"/>
          <w:szCs w:val="28"/>
        </w:rPr>
        <w:t>ос</w:t>
      </w:r>
      <w:r w:rsidR="00DC0C7B">
        <w:rPr>
          <w:sz w:val="28"/>
          <w:szCs w:val="28"/>
        </w:rPr>
        <w:t xml:space="preserve">віти ,,Ромашка’’ Решетилівської міської ради Полтавської області </w:t>
      </w:r>
      <w:r w:rsidR="00B9279B">
        <w:rPr>
          <w:sz w:val="28"/>
          <w:szCs w:val="28"/>
          <w:lang w:eastAsia="uk-UA"/>
        </w:rPr>
        <w:t>(</w:t>
      </w:r>
      <w:proofErr w:type="spellStart"/>
      <w:r w:rsidR="004C67B1">
        <w:rPr>
          <w:sz w:val="28"/>
          <w:szCs w:val="28"/>
          <w:lang w:eastAsia="uk-UA"/>
        </w:rPr>
        <w:t>Б</w:t>
      </w:r>
      <w:r w:rsidR="00B9279B">
        <w:rPr>
          <w:sz w:val="28"/>
          <w:szCs w:val="28"/>
          <w:lang w:eastAsia="uk-UA"/>
        </w:rPr>
        <w:t>оцула</w:t>
      </w:r>
      <w:proofErr w:type="spellEnd"/>
      <w:r w:rsidR="00B9279B">
        <w:rPr>
          <w:sz w:val="28"/>
          <w:szCs w:val="28"/>
          <w:lang w:eastAsia="uk-UA"/>
        </w:rPr>
        <w:t xml:space="preserve"> Любов)</w:t>
      </w:r>
      <w:r>
        <w:rPr>
          <w:sz w:val="28"/>
          <w:szCs w:val="28"/>
          <w:lang w:eastAsia="uk-UA"/>
        </w:rPr>
        <w:t xml:space="preserve">  забезпечити попередження працівників закладу освіти про зміну істотних умов праці та можливе наступне вивільнення відповідно до статей 32 та 49</w:t>
      </w:r>
      <w:r>
        <w:rPr>
          <w:sz w:val="28"/>
          <w:szCs w:val="28"/>
          <w:vertAlign w:val="superscript"/>
          <w:lang w:eastAsia="uk-UA"/>
        </w:rPr>
        <w:t>2</w:t>
      </w:r>
      <w:r>
        <w:rPr>
          <w:sz w:val="28"/>
          <w:szCs w:val="28"/>
          <w:lang w:eastAsia="uk-UA"/>
        </w:rPr>
        <w:t xml:space="preserve"> Кодексу Законів про працю України.</w:t>
      </w:r>
    </w:p>
    <w:p w14:paraId="023B58D1" w14:textId="400FEEA6" w:rsidR="00343A9D" w:rsidRDefault="00D734E5">
      <w:pPr>
        <w:tabs>
          <w:tab w:val="left" w:pos="567"/>
        </w:tabs>
        <w:ind w:firstLine="709"/>
        <w:jc w:val="both"/>
      </w:pPr>
      <w:r>
        <w:rPr>
          <w:sz w:val="28"/>
          <w:szCs w:val="28"/>
        </w:rPr>
        <w:t xml:space="preserve">9. </w:t>
      </w:r>
      <w:bookmarkStart w:id="4" w:name="_Hlk69162291"/>
      <w:r>
        <w:rPr>
          <w:sz w:val="28"/>
          <w:szCs w:val="28"/>
        </w:rPr>
        <w:t xml:space="preserve">Директору </w:t>
      </w:r>
      <w:proofErr w:type="spellStart"/>
      <w:r w:rsidR="00DC0C7B">
        <w:rPr>
          <w:sz w:val="28"/>
          <w:szCs w:val="28"/>
        </w:rPr>
        <w:t>Остап’євської</w:t>
      </w:r>
      <w:proofErr w:type="spellEnd"/>
      <w:r w:rsidR="00DC0C7B">
        <w:rPr>
          <w:sz w:val="28"/>
          <w:szCs w:val="28"/>
        </w:rPr>
        <w:t xml:space="preserve"> </w:t>
      </w:r>
      <w:r w:rsidR="00570583">
        <w:rPr>
          <w:sz w:val="28"/>
          <w:szCs w:val="28"/>
        </w:rPr>
        <w:t>початкової школи</w:t>
      </w:r>
      <w:r w:rsidR="00DC0C7B">
        <w:rPr>
          <w:sz w:val="28"/>
          <w:szCs w:val="28"/>
        </w:rPr>
        <w:t xml:space="preserve"> </w:t>
      </w:r>
      <w:r w:rsidR="004C67B1">
        <w:rPr>
          <w:sz w:val="28"/>
          <w:szCs w:val="28"/>
        </w:rPr>
        <w:t xml:space="preserve">з дошкільним підрозділом </w:t>
      </w:r>
      <w:r w:rsidR="00DC0C7B">
        <w:rPr>
          <w:sz w:val="28"/>
          <w:szCs w:val="28"/>
        </w:rPr>
        <w:t xml:space="preserve">Решетилівської міської ради Полтавської області </w:t>
      </w:r>
      <w:r w:rsidR="004C67B1">
        <w:rPr>
          <w:sz w:val="28"/>
          <w:szCs w:val="28"/>
        </w:rPr>
        <w:t>(</w:t>
      </w:r>
      <w:r w:rsidR="00DC0C7B">
        <w:rPr>
          <w:sz w:val="28"/>
          <w:szCs w:val="28"/>
        </w:rPr>
        <w:t xml:space="preserve">Дем’яненко </w:t>
      </w:r>
      <w:r w:rsidR="004C67B1">
        <w:rPr>
          <w:sz w:val="28"/>
          <w:szCs w:val="28"/>
        </w:rPr>
        <w:t>Наталі</w:t>
      </w:r>
      <w:r w:rsidR="000D2296">
        <w:rPr>
          <w:sz w:val="28"/>
          <w:szCs w:val="28"/>
        </w:rPr>
        <w:t>я</w:t>
      </w:r>
      <w:r w:rsidR="004C67B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 порядку, встановленому чинним трудовим законодавством України, вжити заходів організаційно-кадрового характеру стосовно працівників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DC0C7B">
        <w:rPr>
          <w:sz w:val="28"/>
          <w:szCs w:val="28"/>
        </w:rPr>
        <w:t>Полтавської області</w:t>
      </w:r>
      <w:r>
        <w:rPr>
          <w:sz w:val="28"/>
          <w:szCs w:val="28"/>
        </w:rPr>
        <w:t xml:space="preserve"> у зв’язку з реорганізацією, змінами в організації праці цього закладу</w:t>
      </w:r>
      <w:bookmarkEnd w:id="4"/>
      <w:r>
        <w:rPr>
          <w:sz w:val="28"/>
          <w:szCs w:val="28"/>
        </w:rPr>
        <w:t>.</w:t>
      </w:r>
      <w:bookmarkStart w:id="5" w:name="_Hlk69161406"/>
      <w:bookmarkEnd w:id="5"/>
    </w:p>
    <w:p w14:paraId="39CAFD54" w14:textId="1225A7EA" w:rsidR="00343A9D" w:rsidRDefault="00D734E5">
      <w:pPr>
        <w:ind w:firstLine="708"/>
        <w:jc w:val="both"/>
      </w:pPr>
      <w:r>
        <w:rPr>
          <w:sz w:val="28"/>
          <w:szCs w:val="28"/>
        </w:rPr>
        <w:t xml:space="preserve">10. </w:t>
      </w:r>
      <w:r>
        <w:rPr>
          <w:rFonts w:cs="Times New Roman"/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культури, спорту, соціального захисту та </w:t>
      </w:r>
      <w:r>
        <w:rPr>
          <w:sz w:val="28"/>
          <w:szCs w:val="28"/>
        </w:rPr>
        <w:t xml:space="preserve">охорони здоров’я </w:t>
      </w:r>
      <w:bookmarkStart w:id="6" w:name="_Hlk69455374"/>
      <w:r>
        <w:rPr>
          <w:sz w:val="28"/>
          <w:szCs w:val="28"/>
        </w:rPr>
        <w:t xml:space="preserve">(Бережний </w:t>
      </w:r>
      <w:r w:rsidR="004C67B1">
        <w:rPr>
          <w:sz w:val="28"/>
          <w:szCs w:val="28"/>
        </w:rPr>
        <w:t>Віктор</w:t>
      </w:r>
      <w:r>
        <w:rPr>
          <w:sz w:val="28"/>
          <w:szCs w:val="28"/>
        </w:rPr>
        <w:t>).</w:t>
      </w:r>
      <w:bookmarkEnd w:id="6"/>
    </w:p>
    <w:p w14:paraId="3B654A39" w14:textId="77777777" w:rsidR="00343A9D" w:rsidRDefault="00343A9D">
      <w:pPr>
        <w:ind w:firstLine="708"/>
        <w:jc w:val="both"/>
        <w:rPr>
          <w:sz w:val="28"/>
          <w:szCs w:val="28"/>
        </w:rPr>
      </w:pPr>
    </w:p>
    <w:p w14:paraId="3D27CEB5" w14:textId="77777777" w:rsidR="00343A9D" w:rsidRDefault="00343A9D">
      <w:pPr>
        <w:ind w:firstLine="708"/>
        <w:jc w:val="both"/>
      </w:pPr>
    </w:p>
    <w:p w14:paraId="17C1AD7D" w14:textId="77777777" w:rsidR="006321C3" w:rsidRDefault="007E042D" w:rsidP="007E042D">
      <w:pPr>
        <w:jc w:val="both"/>
        <w:rPr>
          <w:sz w:val="28"/>
        </w:rPr>
        <w:sectPr w:rsidR="006321C3" w:rsidSect="00091211">
          <w:headerReference w:type="default" r:id="rId10"/>
          <w:pgSz w:w="11906" w:h="16838"/>
          <w:pgMar w:top="1134" w:right="567" w:bottom="1134" w:left="1701" w:header="284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75DC4F48" w14:textId="6CAC8DBA" w:rsidR="00343A9D" w:rsidRDefault="00D734E5">
      <w:pPr>
        <w:tabs>
          <w:tab w:val="left" w:pos="5265"/>
        </w:tabs>
        <w:ind w:firstLine="709"/>
        <w:jc w:val="both"/>
      </w:pPr>
      <w:r>
        <w:rPr>
          <w:sz w:val="28"/>
          <w:szCs w:val="28"/>
        </w:rPr>
        <w:lastRenderedPageBreak/>
        <w:tab/>
      </w:r>
      <w:r w:rsidR="006321C3">
        <w:rPr>
          <w:sz w:val="28"/>
          <w:szCs w:val="28"/>
        </w:rPr>
        <w:t>ЗАТВЕРДЖЕНО</w:t>
      </w:r>
    </w:p>
    <w:p w14:paraId="1FDA73C5" w14:textId="4BBC645B" w:rsidR="00343A9D" w:rsidRDefault="00D734E5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>рішення Решетилівської</w:t>
      </w:r>
    </w:p>
    <w:p w14:paraId="1A9814BA" w14:textId="77777777" w:rsidR="00343A9D" w:rsidRDefault="00D734E5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 xml:space="preserve">міської ради восьмого скликання </w:t>
      </w:r>
    </w:p>
    <w:p w14:paraId="575FD3F9" w14:textId="27647DF8" w:rsidR="00343A9D" w:rsidRDefault="00DC0C7B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>_______2026</w:t>
      </w:r>
      <w:r w:rsidR="00D734E5">
        <w:rPr>
          <w:sz w:val="28"/>
          <w:szCs w:val="28"/>
        </w:rPr>
        <w:t xml:space="preserve"> року №</w:t>
      </w:r>
      <w:r w:rsidR="00D734E5" w:rsidRPr="007E0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</w:t>
      </w:r>
    </w:p>
    <w:p w14:paraId="1253DE56" w14:textId="6DC4A8E8" w:rsidR="00343A9D" w:rsidRDefault="00D734E5">
      <w:pPr>
        <w:tabs>
          <w:tab w:val="left" w:pos="4820"/>
        </w:tabs>
        <w:ind w:firstLine="5329"/>
        <w:jc w:val="both"/>
      </w:pPr>
      <w:r>
        <w:rPr>
          <w:sz w:val="28"/>
          <w:szCs w:val="28"/>
        </w:rPr>
        <w:t>(</w:t>
      </w:r>
      <w:r w:rsidR="00DC0C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сесія)</w:t>
      </w:r>
    </w:p>
    <w:p w14:paraId="36854BC8" w14:textId="77777777" w:rsidR="00343A9D" w:rsidRDefault="00343A9D">
      <w:pPr>
        <w:ind w:firstLine="709"/>
        <w:jc w:val="both"/>
        <w:rPr>
          <w:sz w:val="28"/>
          <w:szCs w:val="28"/>
        </w:rPr>
      </w:pPr>
    </w:p>
    <w:p w14:paraId="32B8F686" w14:textId="77777777" w:rsidR="00343A9D" w:rsidRDefault="00D734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40CA23F3" w14:textId="022463CB" w:rsidR="00343A9D" w:rsidRDefault="00D734E5" w:rsidP="00DC0C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Решетилівської міської ради Полтавської області</w:t>
      </w:r>
    </w:p>
    <w:p w14:paraId="25D20229" w14:textId="77777777" w:rsidR="00343A9D" w:rsidRDefault="00343A9D">
      <w:pPr>
        <w:ind w:firstLine="709"/>
        <w:jc w:val="center"/>
        <w:rPr>
          <w:sz w:val="28"/>
          <w:szCs w:val="28"/>
        </w:rPr>
      </w:pPr>
    </w:p>
    <w:p w14:paraId="362F3CAB" w14:textId="77777777" w:rsidR="00DC0C7B" w:rsidRDefault="00DC0C7B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>Дем’яненко Наталія Борисівна</w:t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  <w:t xml:space="preserve">голова комісії, директор  </w:t>
      </w:r>
    </w:p>
    <w:p w14:paraId="04A9B36B" w14:textId="38DFF752" w:rsidR="00343A9D" w:rsidRDefault="00DC0C7B" w:rsidP="00DC0C7B">
      <w:pPr>
        <w:ind w:left="4950"/>
        <w:rPr>
          <w:sz w:val="28"/>
          <w:szCs w:val="28"/>
        </w:rPr>
      </w:pPr>
      <w:proofErr w:type="spellStart"/>
      <w:r>
        <w:rPr>
          <w:sz w:val="28"/>
          <w:szCs w:val="28"/>
        </w:rPr>
        <w:t>Остап’євської</w:t>
      </w:r>
      <w:proofErr w:type="spellEnd"/>
      <w:r>
        <w:rPr>
          <w:sz w:val="28"/>
          <w:szCs w:val="28"/>
        </w:rPr>
        <w:t xml:space="preserve"> </w:t>
      </w:r>
      <w:r w:rsidR="00570583">
        <w:rPr>
          <w:sz w:val="28"/>
          <w:szCs w:val="28"/>
        </w:rPr>
        <w:t>початкової школи</w:t>
      </w:r>
      <w:r w:rsidR="00D734E5">
        <w:rPr>
          <w:sz w:val="28"/>
          <w:szCs w:val="28"/>
        </w:rPr>
        <w:t xml:space="preserve"> </w:t>
      </w:r>
      <w:r w:rsidR="004C67B1">
        <w:rPr>
          <w:sz w:val="28"/>
          <w:szCs w:val="28"/>
        </w:rPr>
        <w:t xml:space="preserve">з дошкільним підрозділом </w:t>
      </w:r>
      <w:r w:rsidR="00D734E5">
        <w:rPr>
          <w:sz w:val="28"/>
          <w:szCs w:val="28"/>
        </w:rPr>
        <w:t>Решетилівської міської ради</w:t>
      </w:r>
      <w:r>
        <w:rPr>
          <w:sz w:val="28"/>
          <w:szCs w:val="28"/>
        </w:rPr>
        <w:t xml:space="preserve"> Полтавської області</w:t>
      </w:r>
    </w:p>
    <w:p w14:paraId="7D54BF26" w14:textId="77777777" w:rsidR="00343A9D" w:rsidRDefault="00343A9D">
      <w:pPr>
        <w:ind w:left="4950" w:hanging="4950"/>
        <w:jc w:val="both"/>
        <w:rPr>
          <w:rFonts w:ascii="Vrinda" w:hAnsi="Vrinda" w:cs="Vrinda"/>
          <w:sz w:val="28"/>
          <w:szCs w:val="28"/>
        </w:rPr>
      </w:pPr>
    </w:p>
    <w:p w14:paraId="3736063F" w14:textId="59B976F8" w:rsidR="00343A9D" w:rsidRDefault="00DC0C7B">
      <w:pPr>
        <w:jc w:val="both"/>
      </w:pPr>
      <w:proofErr w:type="spellStart"/>
      <w:r>
        <w:rPr>
          <w:sz w:val="28"/>
          <w:szCs w:val="28"/>
        </w:rPr>
        <w:t>Боцула</w:t>
      </w:r>
      <w:proofErr w:type="spellEnd"/>
      <w:r>
        <w:rPr>
          <w:sz w:val="28"/>
          <w:szCs w:val="28"/>
        </w:rPr>
        <w:t xml:space="preserve"> Любов </w:t>
      </w:r>
      <w:proofErr w:type="spellStart"/>
      <w:r>
        <w:rPr>
          <w:sz w:val="28"/>
          <w:szCs w:val="28"/>
        </w:rPr>
        <w:t>Іванінва</w:t>
      </w:r>
      <w:proofErr w:type="spellEnd"/>
      <w:r>
        <w:rPr>
          <w:sz w:val="28"/>
          <w:szCs w:val="28"/>
        </w:rPr>
        <w:tab/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  <w:t xml:space="preserve">заступник голови комісії, </w:t>
      </w:r>
    </w:p>
    <w:p w14:paraId="2E9A7907" w14:textId="576E9C1A" w:rsidR="00343A9D" w:rsidRDefault="00562E99">
      <w:pPr>
        <w:ind w:left="4956"/>
      </w:pPr>
      <w:r>
        <w:rPr>
          <w:sz w:val="28"/>
          <w:szCs w:val="28"/>
        </w:rPr>
        <w:t>д</w:t>
      </w:r>
      <w:r w:rsidR="00DC0C7B">
        <w:rPr>
          <w:sz w:val="28"/>
          <w:szCs w:val="28"/>
        </w:rPr>
        <w:t xml:space="preserve">иректор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Решетилівської міської ради Полтавської області</w:t>
      </w:r>
    </w:p>
    <w:p w14:paraId="7721C8B9" w14:textId="77777777" w:rsidR="00343A9D" w:rsidRDefault="00343A9D">
      <w:pPr>
        <w:ind w:left="4956"/>
        <w:jc w:val="both"/>
        <w:rPr>
          <w:sz w:val="28"/>
          <w:szCs w:val="28"/>
        </w:rPr>
      </w:pPr>
    </w:p>
    <w:p w14:paraId="661E5079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3402281F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Варшавська Лілія Анатоліївна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головний бухгалтер відділу освіти</w:t>
      </w:r>
    </w:p>
    <w:p w14:paraId="51C9F1E5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4B51C6B7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Дмитренко Юлія Юріївна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юрисконсульт відділу освіти</w:t>
      </w:r>
    </w:p>
    <w:p w14:paraId="1B41433C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31BD05BA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Костогриз Алла Миколаївна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відділу освіти </w:t>
      </w:r>
    </w:p>
    <w:p w14:paraId="3B917B80" w14:textId="77777777" w:rsidR="00343A9D" w:rsidRDefault="00343A9D">
      <w:pPr>
        <w:jc w:val="both"/>
        <w:rPr>
          <w:sz w:val="28"/>
          <w:szCs w:val="28"/>
        </w:rPr>
      </w:pPr>
    </w:p>
    <w:p w14:paraId="573BA98D" w14:textId="77777777" w:rsidR="00343A9D" w:rsidRDefault="00D734E5">
      <w:pPr>
        <w:jc w:val="both"/>
      </w:pPr>
      <w:proofErr w:type="spellStart"/>
      <w:r>
        <w:rPr>
          <w:sz w:val="28"/>
          <w:szCs w:val="28"/>
        </w:rPr>
        <w:t>Купенко</w:t>
      </w:r>
      <w:proofErr w:type="spellEnd"/>
      <w:r>
        <w:rPr>
          <w:sz w:val="28"/>
          <w:szCs w:val="28"/>
        </w:rPr>
        <w:t xml:space="preserve"> Ольга Анатоліївна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головний спеціаліст відділу освіти </w:t>
      </w:r>
    </w:p>
    <w:p w14:paraId="26E46E13" w14:textId="77777777" w:rsidR="00343A9D" w:rsidRDefault="00343A9D">
      <w:pPr>
        <w:jc w:val="both"/>
        <w:rPr>
          <w:sz w:val="28"/>
          <w:szCs w:val="28"/>
        </w:rPr>
      </w:pPr>
    </w:p>
    <w:p w14:paraId="245F9F4D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036F22FF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599E31D4" w14:textId="77777777" w:rsidR="00343A9D" w:rsidRDefault="00343A9D">
      <w:pPr>
        <w:jc w:val="both"/>
        <w:rPr>
          <w:sz w:val="28"/>
          <w:szCs w:val="28"/>
        </w:rPr>
      </w:pPr>
    </w:p>
    <w:p w14:paraId="24EA7DC4" w14:textId="77777777" w:rsidR="00343A9D" w:rsidRDefault="00343A9D">
      <w:pPr>
        <w:jc w:val="both"/>
        <w:rPr>
          <w:sz w:val="28"/>
          <w:szCs w:val="28"/>
        </w:rPr>
      </w:pPr>
    </w:p>
    <w:p w14:paraId="2503C063" w14:textId="77777777" w:rsidR="006321C3" w:rsidRDefault="006321C3" w:rsidP="006321C3">
      <w:pPr>
        <w:jc w:val="both"/>
        <w:rPr>
          <w:sz w:val="28"/>
        </w:rPr>
      </w:pPr>
      <w:r>
        <w:rPr>
          <w:sz w:val="28"/>
        </w:rPr>
        <w:t>Начальник відділу освіти</w:t>
      </w:r>
    </w:p>
    <w:p w14:paraId="14423A89" w14:textId="77777777" w:rsidR="006321C3" w:rsidRDefault="006321C3" w:rsidP="006321C3">
      <w:pPr>
        <w:jc w:val="both"/>
        <w:rPr>
          <w:sz w:val="28"/>
        </w:rPr>
        <w:sectPr w:rsidR="006321C3" w:rsidSect="006321C3">
          <w:pgSz w:w="11906" w:h="16838"/>
          <w:pgMar w:top="1134" w:right="567" w:bottom="1134" w:left="1701" w:header="284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</w:rPr>
        <w:t>Решетилівської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Алла КОСТОГРИЗ</w:t>
      </w:r>
    </w:p>
    <w:p w14:paraId="38C7B71A" w14:textId="77777777" w:rsidR="008628F4" w:rsidRDefault="008628F4" w:rsidP="008628F4">
      <w:pPr>
        <w:jc w:val="center"/>
        <w:rPr>
          <w:b/>
          <w:bCs/>
          <w:color w:val="000000"/>
          <w:sz w:val="28"/>
          <w:szCs w:val="28"/>
          <w:lang w:eastAsia="uk-UA"/>
        </w:rPr>
      </w:pPr>
      <w:bookmarkStart w:id="7" w:name="_GoBack"/>
      <w:bookmarkEnd w:id="7"/>
      <w:r w:rsidRPr="0023771F">
        <w:rPr>
          <w:b/>
          <w:bCs/>
          <w:color w:val="000000"/>
          <w:sz w:val="28"/>
          <w:szCs w:val="28"/>
          <w:lang w:eastAsia="uk-UA"/>
        </w:rPr>
        <w:lastRenderedPageBreak/>
        <w:t>Інформаційне повідомлення</w:t>
      </w:r>
    </w:p>
    <w:p w14:paraId="5B6E1957" w14:textId="7D463791" w:rsidR="00D734E5" w:rsidRPr="00D734E5" w:rsidRDefault="008628F4" w:rsidP="00D734E5">
      <w:pPr>
        <w:jc w:val="center"/>
        <w:rPr>
          <w:rFonts w:cs="Times New Roman"/>
          <w:b/>
          <w:bCs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D734E5" w:rsidRPr="00D734E5">
        <w:rPr>
          <w:rFonts w:cs="Times New Roman"/>
          <w:b/>
          <w:bCs/>
          <w:sz w:val="28"/>
          <w:szCs w:val="28"/>
        </w:rPr>
        <w:t xml:space="preserve">реорганізацію </w:t>
      </w:r>
      <w:proofErr w:type="spellStart"/>
      <w:r w:rsidR="00D734E5" w:rsidRPr="00D734E5">
        <w:rPr>
          <w:rFonts w:cs="Times New Roman"/>
          <w:b/>
          <w:bCs/>
          <w:sz w:val="28"/>
          <w:szCs w:val="28"/>
        </w:rPr>
        <w:t>Остап’євського</w:t>
      </w:r>
      <w:proofErr w:type="spellEnd"/>
      <w:r w:rsidR="00D734E5" w:rsidRPr="00D734E5">
        <w:rPr>
          <w:rFonts w:cs="Times New Roman"/>
          <w:b/>
          <w:bCs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 w:rsidRPr="00D734E5">
        <w:rPr>
          <w:rFonts w:cs="Times New Roman"/>
          <w:b/>
          <w:bCs/>
          <w:sz w:val="28"/>
          <w:szCs w:val="28"/>
        </w:rPr>
        <w:t>Остап’євської</w:t>
      </w:r>
      <w:proofErr w:type="spellEnd"/>
      <w:r w:rsidR="00D734E5" w:rsidRPr="00D734E5">
        <w:rPr>
          <w:rFonts w:cs="Times New Roman"/>
          <w:b/>
          <w:bCs/>
          <w:sz w:val="28"/>
          <w:szCs w:val="28"/>
        </w:rPr>
        <w:t xml:space="preserve"> </w:t>
      </w:r>
      <w:r w:rsidR="00570583">
        <w:rPr>
          <w:rFonts w:cs="Times New Roman"/>
          <w:b/>
          <w:bCs/>
          <w:sz w:val="28"/>
          <w:szCs w:val="28"/>
        </w:rPr>
        <w:t>початкової школи</w:t>
      </w:r>
      <w:r w:rsidR="00D734E5" w:rsidRPr="00D734E5">
        <w:rPr>
          <w:rFonts w:cs="Times New Roman"/>
          <w:b/>
          <w:bCs/>
          <w:sz w:val="28"/>
          <w:szCs w:val="28"/>
        </w:rPr>
        <w:t xml:space="preserve"> </w:t>
      </w:r>
      <w:r w:rsidR="004C67B1">
        <w:rPr>
          <w:rFonts w:cs="Times New Roman"/>
          <w:b/>
          <w:bCs/>
          <w:sz w:val="28"/>
          <w:szCs w:val="28"/>
        </w:rPr>
        <w:t xml:space="preserve">з дошкільним підрозділом </w:t>
      </w:r>
      <w:r w:rsidR="00D734E5" w:rsidRPr="00D734E5">
        <w:rPr>
          <w:rFonts w:cs="Times New Roman"/>
          <w:b/>
          <w:bCs/>
          <w:sz w:val="28"/>
          <w:szCs w:val="28"/>
        </w:rPr>
        <w:t>Решетилівської міської ради Полтавської області”</w:t>
      </w:r>
    </w:p>
    <w:p w14:paraId="79D8D210" w14:textId="29CF08EE" w:rsidR="008628F4" w:rsidRPr="0023771F" w:rsidRDefault="008628F4" w:rsidP="00D734E5">
      <w:pPr>
        <w:jc w:val="center"/>
        <w:rPr>
          <w:color w:val="000000"/>
          <w:sz w:val="28"/>
          <w:szCs w:val="28"/>
          <w:lang w:eastAsia="uk-UA"/>
        </w:rPr>
      </w:pPr>
    </w:p>
    <w:p w14:paraId="0DFFA873" w14:textId="77777777" w:rsidR="008628F4" w:rsidRPr="0023771F" w:rsidRDefault="008628F4" w:rsidP="008628F4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23EE0857" w14:textId="4F259F19" w:rsidR="008628F4" w:rsidRPr="0023771F" w:rsidRDefault="008628F4" w:rsidP="008628F4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>
        <w:rPr>
          <w:color w:val="000000"/>
          <w:sz w:val="28"/>
          <w:szCs w:val="28"/>
          <w:lang w:eastAsia="uk-UA"/>
        </w:rPr>
        <w:t xml:space="preserve">сіл  </w:t>
      </w:r>
      <w:proofErr w:type="spellStart"/>
      <w:r w:rsidR="00D734E5">
        <w:rPr>
          <w:color w:val="000000"/>
          <w:sz w:val="28"/>
          <w:szCs w:val="28"/>
          <w:lang w:eastAsia="uk-UA"/>
        </w:rPr>
        <w:t>Остап’є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Нове </w:t>
      </w:r>
      <w:proofErr w:type="spellStart"/>
      <w:r w:rsidR="00D734E5">
        <w:rPr>
          <w:color w:val="000000"/>
          <w:sz w:val="28"/>
          <w:szCs w:val="28"/>
          <w:lang w:eastAsia="uk-UA"/>
        </w:rPr>
        <w:t>Остап’є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Підгір’я, </w:t>
      </w:r>
      <w:proofErr w:type="spellStart"/>
      <w:r w:rsidR="00D734E5">
        <w:rPr>
          <w:color w:val="000000"/>
          <w:sz w:val="28"/>
          <w:szCs w:val="28"/>
          <w:lang w:eastAsia="uk-UA"/>
        </w:rPr>
        <w:t>Запсілля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D734E5">
        <w:rPr>
          <w:color w:val="000000"/>
          <w:sz w:val="28"/>
          <w:szCs w:val="28"/>
          <w:lang w:eastAsia="uk-UA"/>
        </w:rPr>
        <w:t>Уханівка</w:t>
      </w:r>
      <w:proofErr w:type="spellEnd"/>
      <w:r w:rsidR="00D734E5">
        <w:rPr>
          <w:color w:val="000000"/>
          <w:sz w:val="28"/>
          <w:szCs w:val="28"/>
          <w:lang w:eastAsia="uk-UA"/>
        </w:rPr>
        <w:t>, Олефіри</w:t>
      </w:r>
      <w:r>
        <w:rPr>
          <w:color w:val="000000"/>
          <w:sz w:val="28"/>
          <w:szCs w:val="28"/>
          <w:lang w:eastAsia="uk-UA"/>
        </w:rPr>
        <w:t xml:space="preserve"> Полтавського району,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230E57D8" w14:textId="234C1289" w:rsidR="00D734E5" w:rsidRDefault="008628F4" w:rsidP="00D734E5">
      <w:pPr>
        <w:ind w:firstLine="708"/>
        <w:jc w:val="both"/>
        <w:rPr>
          <w:rFonts w:cs="Times New Roman"/>
          <w:sz w:val="28"/>
          <w:szCs w:val="28"/>
        </w:rPr>
      </w:pPr>
      <w:r w:rsidRPr="0023771F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23771F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23771F">
        <w:rPr>
          <w:color w:val="000000"/>
          <w:sz w:val="28"/>
          <w:szCs w:val="28"/>
          <w:lang w:eastAsia="uk-UA"/>
        </w:rPr>
        <w:t xml:space="preserve"> рішення </w:t>
      </w:r>
      <w:r w:rsidR="00D734E5">
        <w:rPr>
          <w:color w:val="000000"/>
          <w:sz w:val="28"/>
          <w:szCs w:val="28"/>
          <w:lang w:eastAsia="uk-UA"/>
        </w:rPr>
        <w:t xml:space="preserve">про </w:t>
      </w:r>
      <w:r w:rsidR="00D734E5">
        <w:rPr>
          <w:rFonts w:cs="Times New Roman"/>
          <w:sz w:val="28"/>
          <w:szCs w:val="28"/>
        </w:rPr>
        <w:t xml:space="preserve">реорганізацію </w:t>
      </w:r>
      <w:proofErr w:type="spellStart"/>
      <w:r w:rsidR="00D734E5">
        <w:rPr>
          <w:rFonts w:cs="Times New Roman"/>
          <w:sz w:val="28"/>
          <w:szCs w:val="28"/>
        </w:rPr>
        <w:t>Остап’євського</w:t>
      </w:r>
      <w:proofErr w:type="spellEnd"/>
      <w:r w:rsidR="00D734E5"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>
        <w:rPr>
          <w:rFonts w:cs="Times New Roman"/>
          <w:sz w:val="28"/>
          <w:szCs w:val="28"/>
        </w:rPr>
        <w:t>Остап’євської</w:t>
      </w:r>
      <w:proofErr w:type="spellEnd"/>
      <w:r w:rsidR="00D734E5">
        <w:rPr>
          <w:rFonts w:cs="Times New Roman"/>
          <w:sz w:val="28"/>
          <w:szCs w:val="28"/>
        </w:rPr>
        <w:t xml:space="preserve"> </w:t>
      </w:r>
      <w:r w:rsidR="00570583">
        <w:rPr>
          <w:rFonts w:cs="Times New Roman"/>
          <w:sz w:val="28"/>
          <w:szCs w:val="28"/>
        </w:rPr>
        <w:t>початкової школи</w:t>
      </w:r>
      <w:r w:rsidR="007408CD">
        <w:rPr>
          <w:rFonts w:cs="Times New Roman"/>
          <w:sz w:val="28"/>
          <w:szCs w:val="28"/>
        </w:rPr>
        <w:t xml:space="preserve"> з дошкільним підрозділом</w:t>
      </w:r>
      <w:r w:rsidR="00570583">
        <w:rPr>
          <w:rFonts w:cs="Times New Roman"/>
          <w:sz w:val="28"/>
          <w:szCs w:val="28"/>
        </w:rPr>
        <w:t xml:space="preserve"> </w:t>
      </w:r>
      <w:r w:rsidR="00D734E5" w:rsidRPr="007411BC">
        <w:rPr>
          <w:rFonts w:cs="Times New Roman"/>
          <w:sz w:val="28"/>
          <w:szCs w:val="28"/>
        </w:rPr>
        <w:t>Решетилівської міської ради</w:t>
      </w:r>
      <w:r w:rsidR="00D734E5">
        <w:rPr>
          <w:rFonts w:cs="Times New Roman"/>
          <w:sz w:val="28"/>
          <w:szCs w:val="28"/>
        </w:rPr>
        <w:t xml:space="preserve"> Полтавської області</w:t>
      </w:r>
      <w:r w:rsidR="00D734E5" w:rsidRPr="007411BC">
        <w:rPr>
          <w:rFonts w:cs="Times New Roman"/>
          <w:sz w:val="28"/>
          <w:szCs w:val="28"/>
        </w:rPr>
        <w:t>”</w:t>
      </w:r>
    </w:p>
    <w:p w14:paraId="306BFAFB" w14:textId="432C8B55" w:rsidR="008628F4" w:rsidRPr="0002254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.Відповідно до пункту 30 частини 1 статті 26, статті 60 Закону України 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,,Про місцеве самоврядування в Україні”, </w:t>
      </w:r>
      <w:r w:rsidR="006321C3">
        <w:rPr>
          <w:rFonts w:cs="Times New Roman"/>
          <w:color w:val="000000"/>
          <w:sz w:val="28"/>
          <w:szCs w:val="28"/>
          <w:lang w:eastAsia="uk-UA"/>
        </w:rPr>
        <w:t>з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аконів України ,,Про освіту”, ,,Про </w:t>
      </w:r>
      <w:r w:rsidR="007408CD">
        <w:rPr>
          <w:rFonts w:cs="Times New Roman"/>
          <w:color w:val="000000"/>
          <w:sz w:val="28"/>
          <w:szCs w:val="28"/>
          <w:lang w:eastAsia="uk-UA"/>
        </w:rPr>
        <w:t>дошкільну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 освіту”:</w:t>
      </w:r>
    </w:p>
    <w:p w14:paraId="30BB309F" w14:textId="77777777" w:rsidR="004E35B7" w:rsidRPr="0004640C" w:rsidRDefault="004E35B7" w:rsidP="004E35B7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r w:rsidRPr="0004640C">
        <w:rPr>
          <w:rFonts w:cs="Times New Roman"/>
          <w:color w:val="auto"/>
          <w:sz w:val="28"/>
          <w:szCs w:val="28"/>
          <w:lang w:eastAsia="uk-UA"/>
        </w:rPr>
        <w:t>,,</w:t>
      </w:r>
      <w:r w:rsidRPr="0004640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ради”</w:t>
      </w:r>
    </w:p>
    <w:p w14:paraId="1844FE5C" w14:textId="77777777" w:rsidR="004E35B7" w:rsidRPr="0004640C" w:rsidRDefault="004E35B7" w:rsidP="004E35B7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4640C">
        <w:rPr>
          <w:sz w:val="28"/>
          <w:szCs w:val="28"/>
          <w:lang w:val="uk-UA" w:eastAsia="uk-UA"/>
        </w:rPr>
        <w:t>,,</w:t>
      </w:r>
      <w:r w:rsidRPr="0004640C">
        <w:rPr>
          <w:sz w:val="28"/>
          <w:szCs w:val="28"/>
          <w:lang w:val="uk-UA"/>
        </w:rPr>
        <w:t>Органи місцевого самоврядування створюють умови для здобуття дошкільної освіти шляхом:</w:t>
      </w:r>
      <w:bookmarkStart w:id="8" w:name="n181"/>
      <w:bookmarkEnd w:id="8"/>
      <w:r w:rsidRPr="0004640C">
        <w:rPr>
          <w:sz w:val="28"/>
          <w:szCs w:val="28"/>
          <w:lang w:val="uk-UA"/>
        </w:rPr>
        <w:t xml:space="preserve"> формування і розвитку мережі закладів освіти;”</w:t>
      </w:r>
    </w:p>
    <w:p w14:paraId="29DEC48C" w14:textId="77777777" w:rsidR="004E35B7" w:rsidRPr="0004640C" w:rsidRDefault="004E35B7" w:rsidP="004E35B7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r w:rsidRPr="0004640C">
        <w:rPr>
          <w:rFonts w:cs="Times New Roman"/>
          <w:color w:val="auto"/>
          <w:sz w:val="28"/>
          <w:szCs w:val="28"/>
          <w:lang w:eastAsia="uk-UA"/>
        </w:rPr>
        <w:t>,,</w:t>
      </w:r>
      <w:r w:rsidRPr="0004640C">
        <w:rPr>
          <w:color w:val="auto"/>
          <w:sz w:val="28"/>
          <w:szCs w:val="28"/>
          <w:shd w:val="clear" w:color="auto" w:fill="FFFFFF"/>
        </w:rPr>
        <w:t xml:space="preserve">Рішення про утворення, реорганізацію, перепрофілювання (зміну типу організації освітньої діяльності), ліквідацію закладу дошкільної освіти </w:t>
      </w:r>
      <w:r w:rsidRPr="0004640C">
        <w:rPr>
          <w:rFonts w:cs="Times New Roman"/>
          <w:color w:val="auto"/>
          <w:sz w:val="28"/>
          <w:szCs w:val="28"/>
          <w:shd w:val="clear" w:color="auto" w:fill="FFFFFF"/>
        </w:rPr>
        <w:t>приймає його засновник.</w:t>
      </w:r>
      <w:r w:rsidRPr="0004640C">
        <w:rPr>
          <w:rFonts w:cs="Times New Roman"/>
          <w:color w:val="auto"/>
          <w:sz w:val="28"/>
          <w:szCs w:val="28"/>
          <w:lang w:eastAsia="uk-UA"/>
        </w:rPr>
        <w:t>”</w:t>
      </w:r>
    </w:p>
    <w:p w14:paraId="62270061" w14:textId="77777777" w:rsidR="004E35B7" w:rsidRPr="001F7D67" w:rsidRDefault="004E35B7" w:rsidP="004E35B7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r w:rsidRPr="001F7D67">
        <w:rPr>
          <w:rFonts w:cs="Times New Roman"/>
          <w:color w:val="auto"/>
          <w:sz w:val="28"/>
          <w:szCs w:val="28"/>
          <w:lang w:eastAsia="uk-UA"/>
        </w:rPr>
        <w:t>,,</w:t>
      </w:r>
      <w:r w:rsidRPr="001F7D67">
        <w:rPr>
          <w:rFonts w:cs="Times New Roman"/>
          <w:color w:val="auto"/>
          <w:sz w:val="28"/>
          <w:szCs w:val="28"/>
          <w:shd w:val="clear" w:color="auto" w:fill="FFFFFF"/>
        </w:rPr>
        <w:t>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рішення.”</w:t>
      </w:r>
    </w:p>
    <w:p w14:paraId="25D95E94" w14:textId="77777777" w:rsidR="008628F4" w:rsidRPr="0023771F" w:rsidRDefault="008628F4" w:rsidP="004E35B7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1F0E091E" w14:textId="77777777" w:rsidR="008628F4" w:rsidRPr="0034712C" w:rsidRDefault="008628F4" w:rsidP="004E35B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,,</w:t>
      </w:r>
      <w:r w:rsidRPr="0023771F">
        <w:rPr>
          <w:color w:val="000000"/>
          <w:sz w:val="28"/>
          <w:szCs w:val="28"/>
          <w:lang w:eastAsia="uk-UA"/>
        </w:rPr>
        <w:t xml:space="preserve">Територіальні громади села, селища, міста безпосередньо або через утворені ними органи місцевого самоврядування утворюють, реорганізовують та </w:t>
      </w:r>
      <w:r w:rsidRPr="0034712C">
        <w:rPr>
          <w:rFonts w:cs="Times New Roman"/>
          <w:color w:val="000000"/>
          <w:sz w:val="28"/>
          <w:szCs w:val="28"/>
          <w:lang w:eastAsia="uk-UA"/>
        </w:rPr>
        <w:t>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компетенції”.</w:t>
      </w:r>
    </w:p>
    <w:p w14:paraId="788083F6" w14:textId="77777777" w:rsidR="008628F4" w:rsidRPr="0034712C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місцеве самоврядування в Україні</w:t>
      </w:r>
      <w:r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(стаття 26):</w:t>
      </w:r>
    </w:p>
    <w:p w14:paraId="755359D1" w14:textId="77777777" w:rsidR="008628F4" w:rsidRPr="0034712C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color w:val="000000"/>
          <w:sz w:val="28"/>
          <w:szCs w:val="28"/>
          <w:lang w:eastAsia="uk-UA"/>
        </w:rPr>
        <w:t>,,Реорганізація, перепрофілювання, або ліквідація навчальних закладів комунальної форми власності здійснюється за рішенням місцевої ради”.</w:t>
      </w:r>
    </w:p>
    <w:p w14:paraId="61CEE8B0" w14:textId="77777777" w:rsidR="004E35B7" w:rsidRPr="0034712C" w:rsidRDefault="004E35B7" w:rsidP="004E35B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>
        <w:rPr>
          <w:rFonts w:cs="Times New Roman"/>
          <w:b/>
          <w:bCs/>
          <w:color w:val="000000"/>
          <w:sz w:val="28"/>
          <w:szCs w:val="28"/>
          <w:lang w:eastAsia="uk-UA"/>
        </w:rPr>
        <w:t>дошкільну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освіту</w:t>
      </w:r>
      <w:r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9C1A3F1" w14:textId="77777777" w:rsidR="004E35B7" w:rsidRPr="0077015F" w:rsidRDefault="004E35B7" w:rsidP="004E35B7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77015F">
        <w:rPr>
          <w:rFonts w:cs="Times New Roman"/>
          <w:color w:val="auto"/>
          <w:sz w:val="28"/>
          <w:szCs w:val="28"/>
          <w:lang w:eastAsia="uk-UA"/>
        </w:rPr>
        <w:t>,,</w:t>
      </w:r>
      <w:r w:rsidRPr="0077015F">
        <w:rPr>
          <w:color w:val="auto"/>
          <w:sz w:val="28"/>
          <w:szCs w:val="28"/>
          <w:shd w:val="clear" w:color="auto" w:fill="FFFFFF"/>
        </w:rPr>
        <w:t>Рішення про утворення, реорганізацію, перепрофілювання (зміну типу організації освітньої діяльності), ліквідацію закладу дошкільної освіти приймає його засновник</w:t>
      </w:r>
      <w:r w:rsidRPr="0077015F">
        <w:rPr>
          <w:rFonts w:cs="Times New Roman"/>
          <w:color w:val="auto"/>
          <w:sz w:val="28"/>
          <w:szCs w:val="28"/>
          <w:lang w:eastAsia="uk-UA"/>
        </w:rPr>
        <w:t>”.</w:t>
      </w:r>
    </w:p>
    <w:p w14:paraId="74BB45FD" w14:textId="77777777" w:rsidR="004E35B7" w:rsidRPr="0077015F" w:rsidRDefault="004E35B7" w:rsidP="004E35B7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77015F">
        <w:rPr>
          <w:rFonts w:cs="Times New Roman"/>
          <w:b/>
          <w:bCs/>
          <w:color w:val="auto"/>
          <w:sz w:val="28"/>
          <w:szCs w:val="28"/>
          <w:lang w:eastAsia="uk-UA"/>
        </w:rPr>
        <w:lastRenderedPageBreak/>
        <w:t>Закону України ,,Про освіту”: (стаття 25):</w:t>
      </w:r>
    </w:p>
    <w:p w14:paraId="4F78FB43" w14:textId="77777777" w:rsidR="004E35B7" w:rsidRPr="002F75D7" w:rsidRDefault="004E35B7" w:rsidP="004E35B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освіти”.</w:t>
      </w:r>
    </w:p>
    <w:p w14:paraId="6F4C1905" w14:textId="77777777" w:rsidR="004E35B7" w:rsidRPr="002F75D7" w:rsidRDefault="004E35B7" w:rsidP="004E35B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>Для</w:t>
      </w:r>
      <w:r w:rsidRPr="00EC73F7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міська рада вирішила провести </w:t>
      </w:r>
      <w:r>
        <w:rPr>
          <w:rFonts w:cs="Times New Roman"/>
          <w:color w:val="000000"/>
          <w:sz w:val="28"/>
          <w:szCs w:val="28"/>
          <w:lang w:eastAsia="uk-UA"/>
        </w:rPr>
        <w:t>перепрофілювання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закладу освіти, засновником якого є Решетилівська міська рада.</w:t>
      </w:r>
    </w:p>
    <w:p w14:paraId="7775690C" w14:textId="77777777" w:rsidR="008628F4" w:rsidRPr="002F75D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6E4BE86B" w14:textId="40EF92D8" w:rsidR="008628F4" w:rsidRPr="002F75D7" w:rsidRDefault="008628F4" w:rsidP="00D734E5">
      <w:pPr>
        <w:ind w:firstLine="708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D734E5">
        <w:rPr>
          <w:rFonts w:cs="Times New Roman"/>
          <w:color w:val="000000"/>
          <w:sz w:val="28"/>
          <w:szCs w:val="28"/>
          <w:lang w:eastAsia="uk-UA"/>
        </w:rPr>
        <w:t xml:space="preserve">щодо </w:t>
      </w:r>
      <w:r w:rsidR="00D734E5">
        <w:rPr>
          <w:rFonts w:cs="Times New Roman"/>
          <w:sz w:val="28"/>
          <w:szCs w:val="28"/>
        </w:rPr>
        <w:t xml:space="preserve">реорганізації </w:t>
      </w:r>
      <w:proofErr w:type="spellStart"/>
      <w:r w:rsidR="00D734E5">
        <w:rPr>
          <w:rFonts w:cs="Times New Roman"/>
          <w:sz w:val="28"/>
          <w:szCs w:val="28"/>
        </w:rPr>
        <w:t>Остап’євського</w:t>
      </w:r>
      <w:proofErr w:type="spellEnd"/>
      <w:r w:rsidR="00D734E5"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>
        <w:rPr>
          <w:rFonts w:cs="Times New Roman"/>
          <w:sz w:val="28"/>
          <w:szCs w:val="28"/>
        </w:rPr>
        <w:t>Остап’євської</w:t>
      </w:r>
      <w:proofErr w:type="spellEnd"/>
      <w:r w:rsidR="00D734E5">
        <w:rPr>
          <w:rFonts w:cs="Times New Roman"/>
          <w:sz w:val="28"/>
          <w:szCs w:val="28"/>
        </w:rPr>
        <w:t xml:space="preserve"> </w:t>
      </w:r>
      <w:r w:rsidR="00570583">
        <w:rPr>
          <w:rFonts w:cs="Times New Roman"/>
          <w:sz w:val="28"/>
          <w:szCs w:val="28"/>
        </w:rPr>
        <w:t>початкової школи</w:t>
      </w:r>
      <w:r w:rsidR="00514149">
        <w:rPr>
          <w:rFonts w:cs="Times New Roman"/>
          <w:sz w:val="28"/>
          <w:szCs w:val="28"/>
        </w:rPr>
        <w:t xml:space="preserve"> з дошкільним підрозділом</w:t>
      </w:r>
      <w:r w:rsidR="00570583">
        <w:rPr>
          <w:rFonts w:cs="Times New Roman"/>
          <w:sz w:val="28"/>
          <w:szCs w:val="28"/>
        </w:rPr>
        <w:t xml:space="preserve"> </w:t>
      </w:r>
      <w:r w:rsidR="00D734E5" w:rsidRPr="007411BC">
        <w:rPr>
          <w:rFonts w:cs="Times New Roman"/>
          <w:sz w:val="28"/>
          <w:szCs w:val="28"/>
        </w:rPr>
        <w:t>Решетилівської міської ради</w:t>
      </w:r>
      <w:r w:rsidR="00D734E5">
        <w:rPr>
          <w:rFonts w:cs="Times New Roman"/>
          <w:sz w:val="28"/>
          <w:szCs w:val="28"/>
        </w:rPr>
        <w:t xml:space="preserve"> Полтавської області</w:t>
      </w:r>
      <w:r w:rsidR="00D734E5" w:rsidRPr="007411BC">
        <w:rPr>
          <w:rFonts w:cs="Times New Roman"/>
          <w:sz w:val="28"/>
          <w:szCs w:val="28"/>
        </w:rPr>
        <w:t>”</w:t>
      </w:r>
      <w:r w:rsidR="00A17090" w:rsidRPr="00A17090">
        <w:rPr>
          <w:rFonts w:cs="Times New Roman"/>
          <w:sz w:val="28"/>
          <w:szCs w:val="28"/>
        </w:rPr>
        <w:t xml:space="preserve"> </w:t>
      </w:r>
      <w:r w:rsidR="00A17090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12042D6" w14:textId="799A03CA" w:rsidR="008628F4" w:rsidRPr="0023771F" w:rsidRDefault="008628F4" w:rsidP="008628F4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9" w:name="_Hlk133824982"/>
      <w:r w:rsidRPr="0023771F">
        <w:rPr>
          <w:color w:val="000000"/>
          <w:sz w:val="28"/>
          <w:szCs w:val="28"/>
          <w:lang w:eastAsia="uk-UA"/>
        </w:rPr>
        <w:t>пошту</w:t>
      </w:r>
      <w:bookmarkEnd w:id="9"/>
      <w:r w:rsidR="00514149">
        <w:rPr>
          <w:color w:val="000000"/>
          <w:sz w:val="28"/>
          <w:szCs w:val="28"/>
          <w:lang w:eastAsia="uk-UA"/>
        </w:rPr>
        <w:t xml:space="preserve"> </w:t>
      </w:r>
      <w:r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B0F038" w14:textId="77777777" w:rsidR="008628F4" w:rsidRPr="0023771F" w:rsidRDefault="008628F4" w:rsidP="008628F4">
      <w:pPr>
        <w:widowControl/>
        <w:numPr>
          <w:ilvl w:val="0"/>
          <w:numId w:val="5"/>
        </w:numPr>
        <w:tabs>
          <w:tab w:val="left" w:pos="851"/>
        </w:tabs>
        <w:suppressAutoHyphens w:val="0"/>
        <w:spacing w:before="100" w:beforeAutospacing="1" w:after="100" w:afterAutospacing="1" w:line="300" w:lineRule="atLeast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07FC8484" w14:textId="77777777" w:rsidR="008628F4" w:rsidRPr="0023771F" w:rsidRDefault="008628F4" w:rsidP="00A10A1B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>
        <w:rPr>
          <w:color w:val="000000"/>
          <w:sz w:val="28"/>
          <w:szCs w:val="28"/>
          <w:lang w:eastAsia="uk-UA"/>
        </w:rPr>
        <w:t>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>
        <w:rPr>
          <w:color w:val="000000"/>
          <w:sz w:val="28"/>
          <w:szCs w:val="28"/>
          <w:lang w:eastAsia="uk-UA"/>
        </w:rPr>
        <w:t>у.</w:t>
      </w:r>
    </w:p>
    <w:p w14:paraId="7D746C47" w14:textId="77777777" w:rsidR="008628F4" w:rsidRPr="0023771F" w:rsidRDefault="008628F4" w:rsidP="00A10A1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766AE610" w14:textId="77777777" w:rsidR="008628F4" w:rsidRPr="0023771F" w:rsidRDefault="008628F4" w:rsidP="00A10A1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Купенко</w:t>
      </w:r>
      <w:proofErr w:type="spellEnd"/>
      <w:r>
        <w:rPr>
          <w:color w:val="000000"/>
          <w:sz w:val="28"/>
          <w:szCs w:val="28"/>
          <w:lang w:eastAsia="uk-UA"/>
        </w:rPr>
        <w:t xml:space="preserve">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7E08E0D4" w14:textId="77777777" w:rsidR="008628F4" w:rsidRPr="0023771F" w:rsidRDefault="008628F4" w:rsidP="008628F4">
      <w:pPr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35A6304F" w14:textId="77777777" w:rsidR="008628F4" w:rsidRPr="0023771F" w:rsidRDefault="008628F4" w:rsidP="008628F4">
      <w:pPr>
        <w:spacing w:before="75" w:after="75"/>
        <w:jc w:val="both"/>
        <w:rPr>
          <w:rFonts w:ascii="Arimo" w:hAnsi="Arimo"/>
          <w:color w:val="000000"/>
          <w:sz w:val="28"/>
          <w:szCs w:val="28"/>
          <w:lang w:eastAsia="uk-UA"/>
        </w:rPr>
      </w:pPr>
    </w:p>
    <w:p w14:paraId="52E78352" w14:textId="0AEB5BF1" w:rsidR="00343A9D" w:rsidRDefault="00343A9D" w:rsidP="006321C3">
      <w:pPr>
        <w:jc w:val="both"/>
      </w:pPr>
    </w:p>
    <w:sectPr w:rsidR="00343A9D" w:rsidSect="006321C3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1AE27" w14:textId="77777777" w:rsidR="00AB44FC" w:rsidRDefault="00AB44FC">
      <w:r>
        <w:separator/>
      </w:r>
    </w:p>
  </w:endnote>
  <w:endnote w:type="continuationSeparator" w:id="0">
    <w:p w14:paraId="519BF355" w14:textId="77777777" w:rsidR="00AB44FC" w:rsidRDefault="00AB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Cambria"/>
    <w:charset w:val="01"/>
    <w:family w:val="auto"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896AE" w14:textId="77777777" w:rsidR="00AB44FC" w:rsidRDefault="00AB44FC">
      <w:r>
        <w:separator/>
      </w:r>
    </w:p>
  </w:footnote>
  <w:footnote w:type="continuationSeparator" w:id="0">
    <w:p w14:paraId="69FFA45F" w14:textId="77777777" w:rsidR="00AB44FC" w:rsidRDefault="00AB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838414"/>
      <w:docPartObj>
        <w:docPartGallery w:val="Page Numbers (Top of Page)"/>
        <w:docPartUnique/>
      </w:docPartObj>
    </w:sdtPr>
    <w:sdtEndPr/>
    <w:sdtContent>
      <w:p w14:paraId="4073419C" w14:textId="053032FF" w:rsidR="006321C3" w:rsidRDefault="006321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211" w:rsidRPr="00091211">
          <w:rPr>
            <w:noProof/>
            <w:lang w:val="ru-RU"/>
          </w:rPr>
          <w:t>2</w:t>
        </w:r>
        <w:r>
          <w:fldChar w:fldCharType="end"/>
        </w:r>
      </w:p>
    </w:sdtContent>
  </w:sdt>
  <w:p w14:paraId="0214271B" w14:textId="77777777" w:rsidR="006321C3" w:rsidRDefault="006321C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A9D"/>
    <w:rsid w:val="00091211"/>
    <w:rsid w:val="000D2296"/>
    <w:rsid w:val="0014603B"/>
    <w:rsid w:val="001F08D8"/>
    <w:rsid w:val="001F633C"/>
    <w:rsid w:val="0029135A"/>
    <w:rsid w:val="00343A9D"/>
    <w:rsid w:val="00414054"/>
    <w:rsid w:val="004159EF"/>
    <w:rsid w:val="004C67B1"/>
    <w:rsid w:val="004E35B7"/>
    <w:rsid w:val="00514149"/>
    <w:rsid w:val="00562E99"/>
    <w:rsid w:val="00570583"/>
    <w:rsid w:val="006321C3"/>
    <w:rsid w:val="007408CD"/>
    <w:rsid w:val="007E042D"/>
    <w:rsid w:val="00802477"/>
    <w:rsid w:val="008628F4"/>
    <w:rsid w:val="00947D9F"/>
    <w:rsid w:val="00A10A1B"/>
    <w:rsid w:val="00A17090"/>
    <w:rsid w:val="00A43D60"/>
    <w:rsid w:val="00AB44FC"/>
    <w:rsid w:val="00AC3AFF"/>
    <w:rsid w:val="00B85CB8"/>
    <w:rsid w:val="00B9279B"/>
    <w:rsid w:val="00C05973"/>
    <w:rsid w:val="00C30C32"/>
    <w:rsid w:val="00CA2C95"/>
    <w:rsid w:val="00CA3B4E"/>
    <w:rsid w:val="00D734E5"/>
    <w:rsid w:val="00DC0C7B"/>
    <w:rsid w:val="00E411AA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1F633C"/>
    <w:rPr>
      <w:color w:val="0000FF" w:themeColor="hyperlink"/>
      <w:u w:val="single"/>
    </w:rPr>
  </w:style>
  <w:style w:type="paragraph" w:customStyle="1" w:styleId="rvps2">
    <w:name w:val="rvps2"/>
    <w:basedOn w:val="a"/>
    <w:rsid w:val="004E35B7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321C3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BE4D-8A1C-4FB9-86A5-0F1C2D13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User_PC_4</cp:lastModifiedBy>
  <cp:revision>86</cp:revision>
  <cp:lastPrinted>2025-06-19T13:52:00Z</cp:lastPrinted>
  <dcterms:created xsi:type="dcterms:W3CDTF">2018-06-13T04:37:00Z</dcterms:created>
  <dcterms:modified xsi:type="dcterms:W3CDTF">2025-06-20T11:23:00Z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