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D" w:rsidRPr="006F3A37" w:rsidRDefault="0033310D" w:rsidP="0033310D">
      <w:pPr>
        <w:pStyle w:val="a4"/>
        <w:spacing w:before="59"/>
        <w:ind w:right="360"/>
        <w:jc w:val="right"/>
        <w:rPr>
          <w:sz w:val="28"/>
          <w:szCs w:val="28"/>
        </w:rPr>
      </w:pPr>
      <w:r w:rsidRPr="006F3A37">
        <w:rPr>
          <w:color w:val="444444"/>
          <w:sz w:val="28"/>
          <w:szCs w:val="28"/>
        </w:rPr>
        <w:t>ЗАТВЕРДЖЕНО</w:t>
      </w:r>
    </w:p>
    <w:p w:rsidR="0033310D" w:rsidRPr="006F3A37" w:rsidRDefault="0033310D" w:rsidP="0033310D">
      <w:pPr>
        <w:pStyle w:val="a4"/>
        <w:spacing w:before="1" w:line="302" w:lineRule="exact"/>
        <w:ind w:right="358"/>
        <w:jc w:val="right"/>
        <w:rPr>
          <w:sz w:val="28"/>
          <w:szCs w:val="28"/>
        </w:rPr>
      </w:pPr>
      <w:r w:rsidRPr="006F3A37">
        <w:rPr>
          <w:color w:val="3F3F3F"/>
          <w:sz w:val="28"/>
          <w:szCs w:val="28"/>
        </w:rPr>
        <w:t>наказом</w:t>
      </w:r>
      <w:r w:rsidRPr="006F3A37">
        <w:rPr>
          <w:color w:val="3F3F3F"/>
          <w:spacing w:val="37"/>
          <w:sz w:val="28"/>
          <w:szCs w:val="28"/>
        </w:rPr>
        <w:t xml:space="preserve"> </w:t>
      </w:r>
      <w:r w:rsidRPr="006F3A37">
        <w:rPr>
          <w:color w:val="333333"/>
          <w:sz w:val="28"/>
          <w:szCs w:val="28"/>
        </w:rPr>
        <w:t>філії</w:t>
      </w:r>
      <w:r w:rsidRPr="006F3A37">
        <w:rPr>
          <w:color w:val="333333"/>
          <w:spacing w:val="26"/>
          <w:sz w:val="28"/>
          <w:szCs w:val="28"/>
        </w:rPr>
        <w:t xml:space="preserve"> </w:t>
      </w:r>
      <w:r w:rsidRPr="006F3A37">
        <w:rPr>
          <w:color w:val="424242"/>
          <w:sz w:val="28"/>
          <w:szCs w:val="28"/>
        </w:rPr>
        <w:t>«Миргородське</w:t>
      </w:r>
      <w:r w:rsidRPr="006F3A37">
        <w:rPr>
          <w:color w:val="424242"/>
          <w:spacing w:val="38"/>
          <w:sz w:val="28"/>
          <w:szCs w:val="28"/>
        </w:rPr>
        <w:t xml:space="preserve"> </w:t>
      </w:r>
      <w:r w:rsidRPr="006F3A37">
        <w:rPr>
          <w:color w:val="4F4F4F"/>
          <w:sz w:val="28"/>
          <w:szCs w:val="28"/>
        </w:rPr>
        <w:t>лісове</w:t>
      </w:r>
      <w:r w:rsidRPr="006F3A37">
        <w:rPr>
          <w:color w:val="4F4F4F"/>
          <w:spacing w:val="30"/>
          <w:sz w:val="28"/>
          <w:szCs w:val="28"/>
        </w:rPr>
        <w:t xml:space="preserve"> </w:t>
      </w:r>
      <w:r w:rsidRPr="006F3A37">
        <w:rPr>
          <w:color w:val="313131"/>
          <w:sz w:val="28"/>
          <w:szCs w:val="28"/>
        </w:rPr>
        <w:t>господарство»</w:t>
      </w:r>
    </w:p>
    <w:p w:rsidR="0033310D" w:rsidRPr="006F3A37" w:rsidRDefault="0033310D" w:rsidP="0033310D">
      <w:pPr>
        <w:pStyle w:val="a4"/>
        <w:spacing w:line="302" w:lineRule="exact"/>
        <w:ind w:right="334"/>
        <w:jc w:val="right"/>
        <w:rPr>
          <w:sz w:val="28"/>
          <w:szCs w:val="28"/>
        </w:rPr>
      </w:pPr>
      <w:r w:rsidRPr="006F3A37">
        <w:rPr>
          <w:color w:val="565656"/>
          <w:sz w:val="28"/>
          <w:szCs w:val="28"/>
        </w:rPr>
        <w:t>ДП</w:t>
      </w:r>
      <w:r w:rsidRPr="006F3A37">
        <w:rPr>
          <w:color w:val="565656"/>
          <w:spacing w:val="13"/>
          <w:sz w:val="28"/>
          <w:szCs w:val="28"/>
        </w:rPr>
        <w:t xml:space="preserve"> </w:t>
      </w:r>
      <w:r w:rsidRPr="006F3A37">
        <w:rPr>
          <w:color w:val="444444"/>
          <w:sz w:val="28"/>
          <w:szCs w:val="28"/>
        </w:rPr>
        <w:t>«Ліси</w:t>
      </w:r>
      <w:r w:rsidRPr="006F3A37">
        <w:rPr>
          <w:color w:val="444444"/>
          <w:spacing w:val="32"/>
          <w:sz w:val="28"/>
          <w:szCs w:val="28"/>
        </w:rPr>
        <w:t xml:space="preserve"> </w:t>
      </w:r>
      <w:r w:rsidRPr="006F3A37">
        <w:rPr>
          <w:color w:val="3B3B3B"/>
          <w:sz w:val="28"/>
          <w:szCs w:val="28"/>
        </w:rPr>
        <w:t>України»</w:t>
      </w:r>
    </w:p>
    <w:p w:rsidR="0033310D" w:rsidRPr="006F3A37" w:rsidRDefault="0033310D" w:rsidP="0033310D">
      <w:pPr>
        <w:spacing w:before="6"/>
        <w:ind w:right="3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3A37">
        <w:rPr>
          <w:rFonts w:ascii="Times New Roman" w:hAnsi="Times New Roman" w:cs="Times New Roman"/>
          <w:color w:val="444444"/>
          <w:w w:val="95"/>
          <w:sz w:val="28"/>
          <w:szCs w:val="28"/>
          <w:lang w:val="uk-UA"/>
        </w:rPr>
        <w:t>№________від _______2024 року</w:t>
      </w:r>
    </w:p>
    <w:p w:rsidR="006356B0" w:rsidRDefault="006356B0" w:rsidP="003331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1DC" w:rsidRDefault="00D43399" w:rsidP="00D433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D43399" w:rsidRDefault="00D43399" w:rsidP="00D433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особистого прийому громадян директором філії «Миргородське лісове господарство» ДП «Ліси України»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13"/>
        <w:gridCol w:w="2489"/>
        <w:gridCol w:w="1794"/>
        <w:gridCol w:w="2318"/>
      </w:tblGrid>
      <w:tr w:rsidR="00D43399" w:rsidTr="00E61226">
        <w:tc>
          <w:tcPr>
            <w:tcW w:w="675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10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керівника</w:t>
            </w:r>
          </w:p>
        </w:tc>
        <w:tc>
          <w:tcPr>
            <w:tcW w:w="2552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842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прийому, години</w:t>
            </w:r>
          </w:p>
        </w:tc>
        <w:tc>
          <w:tcPr>
            <w:tcW w:w="2375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прийому, адреса (телефон)</w:t>
            </w:r>
          </w:p>
        </w:tc>
      </w:tr>
      <w:tr w:rsidR="00D43399" w:rsidTr="00E61226">
        <w:tc>
          <w:tcPr>
            <w:tcW w:w="675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552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РЯБУХІН Артем Анатолійович</w:t>
            </w:r>
          </w:p>
        </w:tc>
        <w:tc>
          <w:tcPr>
            <w:tcW w:w="1842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з 09:00-11:00</w:t>
            </w:r>
          </w:p>
        </w:tc>
        <w:tc>
          <w:tcPr>
            <w:tcW w:w="2375" w:type="dxa"/>
          </w:tcPr>
          <w:p w:rsidR="00D43399" w:rsidRDefault="00D43399" w:rsidP="00D43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Приймальня, І</w:t>
            </w:r>
            <w:r w:rsidR="00E61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поверх, </w:t>
            </w:r>
            <w:proofErr w:type="spellStart"/>
            <w:r w:rsidR="00E61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м.Миргород</w:t>
            </w:r>
            <w:proofErr w:type="spellEnd"/>
            <w:r w:rsidR="00E61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Козацька 22/1, (05355)4-61-26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2449B" w:rsidRDefault="00D2449B" w:rsidP="00D244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399" w:rsidRPr="00D2449B" w:rsidRDefault="00D2449B" w:rsidP="00D24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Примітка. Попередній запис на особистий прийом до керівництва філії «Миргородське лісове господарство» здійснюється не пізніше ніж за сім днів до дня особистого прийому за номером телефону: 053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554-61-26</w:t>
      </w:r>
    </w:p>
    <w:sectPr w:rsidR="00D43399" w:rsidRPr="00D2449B" w:rsidSect="00D2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99"/>
    <w:rsid w:val="0033310D"/>
    <w:rsid w:val="004221DC"/>
    <w:rsid w:val="006356B0"/>
    <w:rsid w:val="006F3A37"/>
    <w:rsid w:val="00D2449B"/>
    <w:rsid w:val="00D43399"/>
    <w:rsid w:val="00E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333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5">
    <w:name w:val="Основной текст Знак"/>
    <w:basedOn w:val="a0"/>
    <w:link w:val="a4"/>
    <w:uiPriority w:val="1"/>
    <w:semiHidden/>
    <w:rsid w:val="0033310D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333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5">
    <w:name w:val="Основной текст Знак"/>
    <w:basedOn w:val="a0"/>
    <w:link w:val="a4"/>
    <w:uiPriority w:val="1"/>
    <w:semiHidden/>
    <w:rsid w:val="0033310D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2024-01-29T07:20:00Z</cp:lastPrinted>
  <dcterms:created xsi:type="dcterms:W3CDTF">2024-01-29T06:50:00Z</dcterms:created>
  <dcterms:modified xsi:type="dcterms:W3CDTF">2024-01-29T07:20:00Z</dcterms:modified>
</cp:coreProperties>
</file>