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416" w:firstLine="708"/>
        <w:rPr>
          <w:b/>
          <w:b/>
          <w:sz w:val="28"/>
          <w:szCs w:val="28"/>
        </w:rPr>
      </w:pPr>
      <w:r>
        <w:rPr>
          <w:b/>
          <w:sz w:val="28"/>
          <w:szCs w:val="28"/>
          <w:lang w:eastAsia="ar-SA"/>
        </w:rPr>
        <w:t xml:space="preserve">   </w:t>
      </w:r>
      <w:r>
        <w:rPr>
          <w:b/>
          <w:sz w:val="24"/>
          <w:szCs w:val="24"/>
          <w:lang w:eastAsia="ar-SA"/>
        </w:rPr>
        <w:t xml:space="preserve">  </w:t>
      </w:r>
      <w:r>
        <w:rPr>
          <w:b/>
          <w:sz w:val="24"/>
          <w:szCs w:val="24"/>
          <w:lang w:eastAsia="ar-SA"/>
        </w:rPr>
        <w:t>РЕШЕТИЛІВСЬКА МІСЬКА РАДА</w:t>
      </w:r>
    </w:p>
    <w:p>
      <w:pPr>
        <w:pStyle w:val="Normal"/>
        <w:rPr>
          <w:b/>
          <w:b/>
          <w:sz w:val="28"/>
          <w:szCs w:val="28"/>
        </w:rPr>
      </w:pPr>
      <w:r>
        <w:rPr>
          <w:b/>
          <w:sz w:val="24"/>
          <w:szCs w:val="24"/>
          <w:lang w:eastAsia="ar-SA"/>
        </w:rPr>
        <w:t xml:space="preserve">                                          </w:t>
      </w:r>
      <w:r>
        <w:rPr>
          <w:b/>
          <w:sz w:val="24"/>
          <w:szCs w:val="24"/>
          <w:lang w:eastAsia="ar-SA"/>
        </w:rPr>
        <w:t>ПОЛТАВСЬКОЇ ОБЛАСТІ</w:t>
      </w:r>
    </w:p>
    <w:p>
      <w:pPr>
        <w:pStyle w:val="Normal"/>
        <w:rPr>
          <w:b/>
          <w:b/>
          <w:sz w:val="28"/>
          <w:szCs w:val="28"/>
        </w:rPr>
      </w:pPr>
      <w:r>
        <w:rPr>
          <w:b/>
          <w:sz w:val="24"/>
          <w:szCs w:val="24"/>
        </w:rPr>
        <w:t xml:space="preserve">                                                    </w:t>
      </w:r>
      <w:r>
        <w:rPr>
          <w:sz w:val="24"/>
          <w:szCs w:val="24"/>
          <w:lang w:eastAsia="ar-SA"/>
        </w:rPr>
        <w:t>(восьме скликання)</w:t>
      </w:r>
    </w:p>
    <w:p>
      <w:pPr>
        <w:pStyle w:val="Normal"/>
        <w:tabs>
          <w:tab w:val="left" w:pos="709" w:leader="none"/>
        </w:tabs>
        <w:jc w:val="center"/>
        <w:rPr>
          <w:sz w:val="24"/>
          <w:szCs w:val="24"/>
        </w:rPr>
      </w:pPr>
      <w:r>
        <w:rPr>
          <w:sz w:val="24"/>
          <w:szCs w:val="24"/>
        </w:rPr>
      </w:r>
    </w:p>
    <w:p>
      <w:pPr>
        <w:pStyle w:val="Normal"/>
        <w:tabs>
          <w:tab w:val="left" w:pos="709" w:leader="none"/>
        </w:tabs>
        <w:jc w:val="center"/>
        <w:rPr>
          <w:sz w:val="28"/>
          <w:szCs w:val="28"/>
        </w:rPr>
      </w:pPr>
      <w:r>
        <w:rPr>
          <w:sz w:val="24"/>
          <w:szCs w:val="24"/>
        </w:rPr>
        <w:t>ПРОТОКОЛ</w:t>
      </w:r>
    </w:p>
    <w:p>
      <w:pPr>
        <w:pStyle w:val="Normal"/>
        <w:tabs>
          <w:tab w:val="left" w:pos="709" w:leader="none"/>
        </w:tabs>
        <w:jc w:val="center"/>
        <w:rPr>
          <w:sz w:val="28"/>
          <w:szCs w:val="28"/>
        </w:rPr>
      </w:pPr>
      <w:r>
        <w:rPr>
          <w:rFonts w:eastAsia="Calibri" w:cs="Times New Roman"/>
          <w:bCs/>
          <w:color w:val="000000"/>
          <w:sz w:val="24"/>
          <w:szCs w:val="24"/>
          <w:shd w:fill="FFFFFF" w:val="clear"/>
          <w:lang w:eastAsia="ru-RU" w:bidi="ar-SA"/>
        </w:rPr>
        <w:t>постійної комісії з питань земельних відносин, екології, житлово-комунального господарства, архітектури, інфраструктури, комунальної власності та приватизації</w:t>
      </w:r>
      <w:r>
        <w:rPr>
          <w:sz w:val="24"/>
          <w:szCs w:val="24"/>
        </w:rPr>
        <w:t xml:space="preserve"> 9 позачергової сесії Решетилівської міської ради</w:t>
      </w:r>
    </w:p>
    <w:p>
      <w:pPr>
        <w:pStyle w:val="Normal"/>
        <w:tabs>
          <w:tab w:val="clear" w:pos="709"/>
          <w:tab w:val="left" w:pos="3900" w:leader="none"/>
        </w:tabs>
        <w:jc w:val="both"/>
        <w:rPr>
          <w:sz w:val="28"/>
          <w:szCs w:val="28"/>
        </w:rPr>
      </w:pPr>
      <w:r>
        <w:rPr>
          <w:sz w:val="24"/>
          <w:szCs w:val="24"/>
        </w:rPr>
        <w:tab/>
      </w:r>
    </w:p>
    <w:p>
      <w:pPr>
        <w:pStyle w:val="Normal"/>
        <w:tabs>
          <w:tab w:val="clear" w:pos="709"/>
          <w:tab w:val="left" w:pos="3900" w:leader="none"/>
        </w:tabs>
        <w:jc w:val="both"/>
        <w:rPr>
          <w:sz w:val="24"/>
          <w:szCs w:val="24"/>
        </w:rPr>
      </w:pPr>
      <w:r>
        <w:rPr>
          <w:sz w:val="24"/>
          <w:szCs w:val="24"/>
        </w:rPr>
      </w:r>
    </w:p>
    <w:p>
      <w:pPr>
        <w:pStyle w:val="Normal"/>
        <w:tabs>
          <w:tab w:val="left" w:pos="709" w:leader="none"/>
          <w:tab w:val="left" w:pos="7230" w:leader="none"/>
        </w:tabs>
        <w:jc w:val="both"/>
        <w:rPr>
          <w:sz w:val="28"/>
          <w:szCs w:val="28"/>
        </w:rPr>
      </w:pPr>
      <w:r>
        <w:rPr>
          <w:sz w:val="24"/>
          <w:szCs w:val="24"/>
          <w:lang w:val="ru-RU"/>
        </w:rPr>
        <w:t>22</w:t>
      </w:r>
      <w:r>
        <w:rPr>
          <w:sz w:val="24"/>
          <w:szCs w:val="24"/>
        </w:rPr>
        <w:t>.0</w:t>
      </w:r>
      <w:r>
        <w:rPr>
          <w:sz w:val="24"/>
          <w:szCs w:val="24"/>
          <w:lang w:val="ru-RU"/>
        </w:rPr>
        <w:t>6</w:t>
      </w:r>
      <w:r>
        <w:rPr>
          <w:sz w:val="24"/>
          <w:szCs w:val="24"/>
        </w:rPr>
        <w:t>.2021</w:t>
        <w:tab/>
        <w:t xml:space="preserve">               13-00</w:t>
      </w:r>
    </w:p>
    <w:p>
      <w:pPr>
        <w:pStyle w:val="Normal"/>
        <w:tabs>
          <w:tab w:val="clear" w:pos="709"/>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4"/>
          <w:szCs w:val="24"/>
        </w:rPr>
      </w:pPr>
      <w:r>
        <w:rPr>
          <w:color w:val="000000"/>
          <w:sz w:val="24"/>
          <w:szCs w:val="24"/>
          <w:lang w:eastAsia="uk-UA"/>
        </w:rPr>
        <w:t>Всього членів комісії: _</w:t>
      </w:r>
      <w:r>
        <w:rPr>
          <w:color w:val="000000"/>
          <w:sz w:val="24"/>
          <w:szCs w:val="24"/>
          <w:lang w:val="ru-RU" w:eastAsia="uk-UA"/>
        </w:rPr>
        <w:t>6</w:t>
      </w:r>
      <w:r>
        <w:rPr>
          <w:color w:val="000000"/>
          <w:sz w:val="24"/>
          <w:szCs w:val="24"/>
          <w:lang w:eastAsia="uk-UA"/>
        </w:rPr>
        <w:t>_ депутатів</w:t>
      </w:r>
    </w:p>
    <w:p>
      <w:pPr>
        <w:pStyle w:val="Normal"/>
        <w:tabs>
          <w:tab w:val="left" w:pos="709" w:leader="none"/>
        </w:tabs>
        <w:jc w:val="both"/>
        <w:rPr>
          <w:sz w:val="24"/>
          <w:szCs w:val="24"/>
        </w:rPr>
      </w:pPr>
      <w:r>
        <w:rPr>
          <w:sz w:val="24"/>
          <w:szCs w:val="24"/>
        </w:rPr>
        <w:t>Присутні:</w:t>
      </w:r>
      <w:r>
        <w:rPr>
          <w:rFonts w:eastAsia="Calibri" w:cs="Times New Roman"/>
          <w:bCs/>
          <w:color w:val="000000"/>
          <w:sz w:val="24"/>
          <w:szCs w:val="24"/>
          <w:shd w:fill="FFFFFF" w:val="clear"/>
          <w:lang w:eastAsia="ru-RU" w:bidi="ar-SA"/>
        </w:rPr>
        <w:t xml:space="preserve">                    </w:t>
      </w:r>
    </w:p>
    <w:tbl>
      <w:tblPr>
        <w:tblpPr w:bottomFromText="0" w:horzAnchor="text" w:leftFromText="180" w:rightFromText="180" w:tblpX="0" w:tblpY="1" w:topFromText="0" w:vertAnchor="text"/>
        <w:tblW w:w="9756" w:type="dxa"/>
        <w:jc w:val="left"/>
        <w:tblInd w:w="108" w:type="dxa"/>
        <w:tblCellMar>
          <w:top w:w="0" w:type="dxa"/>
          <w:left w:w="108" w:type="dxa"/>
          <w:bottom w:w="0" w:type="dxa"/>
          <w:right w:w="108" w:type="dxa"/>
        </w:tblCellMar>
        <w:tblLook w:firstRow="0" w:noVBand="0" w:lastRow="0" w:firstColumn="0" w:lastColumn="0" w:noHBand="0" w:val="0000"/>
      </w:tblPr>
      <w:tblGrid>
        <w:gridCol w:w="9729"/>
        <w:gridCol w:w="26"/>
      </w:tblGrid>
      <w:tr>
        <w:trPr/>
        <w:tc>
          <w:tcPr>
            <w:tcW w:w="9729" w:type="dxa"/>
            <w:tcBorders/>
            <w:shd w:color="auto" w:fill="auto" w:val="clear"/>
          </w:tcPr>
          <w:p>
            <w:pPr>
              <w:pStyle w:val="Standard"/>
              <w:tabs>
                <w:tab w:val="clear" w:pos="709"/>
                <w:tab w:val="center" w:pos="4757" w:leader="none"/>
              </w:tabs>
              <w:jc w:val="both"/>
              <w:rPr>
                <w:sz w:val="24"/>
                <w:szCs w:val="24"/>
              </w:rPr>
            </w:pPr>
            <w:r>
              <w:rPr>
                <w:rFonts w:eastAsia="Calibri" w:cs="Times New Roman" w:ascii="Times New Roman" w:hAnsi="Times New Roman"/>
                <w:bCs/>
                <w:color w:val="000000"/>
                <w:sz w:val="24"/>
                <w:szCs w:val="24"/>
                <w:shd w:fill="FFFFFF" w:val="clear"/>
                <w:lang w:eastAsia="ru-RU" w:bidi="ar-SA"/>
              </w:rPr>
              <w:t>Члени комісії:</w:t>
            </w:r>
          </w:p>
          <w:p>
            <w:pPr>
              <w:pStyle w:val="Standard"/>
              <w:tabs>
                <w:tab w:val="clear" w:pos="709"/>
                <w:tab w:val="center" w:pos="4757" w:leader="none"/>
              </w:tabs>
              <w:jc w:val="both"/>
              <w:rPr>
                <w:sz w:val="24"/>
                <w:szCs w:val="24"/>
                <w:lang w:val="ru-RU"/>
              </w:rPr>
            </w:pPr>
            <w:r>
              <w:rPr>
                <w:sz w:val="24"/>
                <w:szCs w:val="24"/>
                <w:lang w:val="ru-RU"/>
              </w:rPr>
              <mc:AlternateContent>
                <mc:Choice Requires="wps">
                  <w:drawing>
                    <wp:anchor behindDoc="0" distT="0" distB="0" distL="114300" distR="114300" simplePos="0" locked="0" layoutInCell="1" allowOverlap="1" relativeHeight="2">
                      <wp:simplePos x="0" y="0"/>
                      <wp:positionH relativeFrom="column">
                        <wp:posOffset>-6350</wp:posOffset>
                      </wp:positionH>
                      <wp:positionV relativeFrom="paragraph">
                        <wp:posOffset>635</wp:posOffset>
                      </wp:positionV>
                      <wp:extent cx="6115050" cy="1605915"/>
                      <wp:effectExtent l="0" t="0" r="0" b="0"/>
                      <wp:wrapSquare wrapText="bothSides"/>
                      <wp:docPr id="1" name="Врезка1"/>
                      <a:graphic xmlns:a="http://schemas.openxmlformats.org/drawingml/2006/main">
                        <a:graphicData uri="http://schemas.microsoft.com/office/word/2010/wordprocessingShape">
                          <wps:wsp>
                            <wps:cNvSpPr/>
                            <wps:spPr>
                              <a:xfrm>
                                <a:off x="0" y="0"/>
                                <a:ext cx="6114240" cy="1605240"/>
                              </a:xfrm>
                              <a:prstGeom prst="rect">
                                <a:avLst/>
                              </a:prstGeom>
                              <a:noFill/>
                              <a:ln>
                                <a:noFill/>
                              </a:ln>
                            </wps:spPr>
                            <wps:style>
                              <a:lnRef idx="0"/>
                              <a:fillRef idx="0"/>
                              <a:effectRef idx="0"/>
                              <a:fontRef idx="minor"/>
                            </wps:style>
                            <wps:txbx>
                              <w:txbxContent>
                                <w:tbl>
                                  <w:tblPr>
                                    <w:tblW w:w="9628" w:type="dxa"/>
                                    <w:jc w:val="left"/>
                                    <w:tblInd w:w="324" w:type="dxa"/>
                                    <w:tblCellMar>
                                      <w:top w:w="0" w:type="dxa"/>
                                      <w:left w:w="108" w:type="dxa"/>
                                      <w:bottom w:w="0" w:type="dxa"/>
                                      <w:right w:w="108" w:type="dxa"/>
                                    </w:tblCellMar>
                                    <w:tblLook w:firstRow="0" w:noVBand="0" w:lastRow="0" w:firstColumn="0" w:lastColumn="0" w:noHBand="0" w:val="0000"/>
                                  </w:tblPr>
                                  <w:tblGrid>
                                    <w:gridCol w:w="9628"/>
                                  </w:tblGrid>
                                  <w:tr>
                                    <w:trPr/>
                                    <w:tc>
                                      <w:tcPr>
                                        <w:tcW w:w="9628" w:type="dxa"/>
                                        <w:tcBorders/>
                                        <w:shd w:fill="auto" w:val="clear"/>
                                      </w:tcPr>
                                      <w:p>
                                        <w:pPr>
                                          <w:pStyle w:val="Standard"/>
                                          <w:tabs>
                                            <w:tab w:val="clear" w:pos="709"/>
                                            <w:tab w:val="left" w:pos="1735" w:leader="none"/>
                                          </w:tabs>
                                          <w:ind w:left="-108" w:firstLine="4820"/>
                                          <w:jc w:val="both"/>
                                          <w:rPr/>
                                        </w:pPr>
                                        <w:r>
                                          <w:rPr>
                                            <w:rFonts w:eastAsia="Calibri" w:cs="Times New Roman" w:ascii="Times New Roman" w:hAnsi="Times New Roman"/>
                                            <w:bCs/>
                                            <w:color w:val="000000"/>
                                            <w:sz w:val="28"/>
                                            <w:szCs w:val="28"/>
                                            <w:shd w:fill="FFFFFF" w:val="clear"/>
                                            <w:lang w:eastAsia="ru-RU" w:bidi="ar-SA"/>
                                          </w:rPr>
                                          <w:t>Колесніченко Володимир</w:t>
                                        </w:r>
                                      </w:p>
                                      <w:p>
                                        <w:pPr>
                                          <w:pStyle w:val="Standard"/>
                                          <w:tabs>
                                            <w:tab w:val="clear" w:pos="709"/>
                                            <w:tab w:val="left" w:pos="1735" w:leader="none"/>
                                          </w:tabs>
                                          <w:ind w:left="-108" w:firstLine="4820"/>
                                          <w:jc w:val="both"/>
                                          <w:rPr/>
                                        </w:pPr>
                                        <w:r>
                                          <w:rPr>
                                            <w:rFonts w:eastAsia="Calibri" w:cs="Times New Roman" w:ascii="Times New Roman" w:hAnsi="Times New Roman"/>
                                            <w:bCs/>
                                            <w:color w:val="000000"/>
                                            <w:sz w:val="28"/>
                                            <w:szCs w:val="28"/>
                                            <w:shd w:fill="FFFFFF" w:val="clear"/>
                                            <w:lang w:eastAsia="ru-RU" w:bidi="ar-SA"/>
                                          </w:rPr>
                                          <w:t>Володимирович</w:t>
                                        </w:r>
                                      </w:p>
                                      <w:p>
                                        <w:pPr>
                                          <w:pStyle w:val="Standard"/>
                                          <w:tabs>
                                            <w:tab w:val="clear" w:pos="709"/>
                                            <w:tab w:val="left" w:pos="1735" w:leader="none"/>
                                          </w:tabs>
                                          <w:ind w:left="-108" w:firstLine="4820"/>
                                          <w:jc w:val="both"/>
                                          <w:rPr/>
                                        </w:pPr>
                                        <w:r>
                                          <w:rPr>
                                            <w:rFonts w:eastAsia="Calibri" w:cs="Times New Roman" w:ascii="Times New Roman" w:hAnsi="Times New Roman"/>
                                            <w:bCs/>
                                            <w:color w:val="000000"/>
                                            <w:sz w:val="28"/>
                                            <w:szCs w:val="28"/>
                                            <w:shd w:fill="FFFFFF" w:val="clear"/>
                                            <w:lang w:eastAsia="ru-RU" w:bidi="ar-SA"/>
                                          </w:rPr>
                                          <w:t>Колотій Сергій Васильович</w:t>
                                        </w:r>
                                      </w:p>
                                      <w:p>
                                        <w:pPr>
                                          <w:pStyle w:val="Standard"/>
                                          <w:ind w:left="-108" w:firstLine="4820"/>
                                          <w:jc w:val="both"/>
                                          <w:rPr/>
                                        </w:pPr>
                                        <w:r>
                                          <w:rPr>
                                            <w:rFonts w:eastAsia="Calibri" w:cs="Times New Roman" w:ascii="Times New Roman" w:hAnsi="Times New Roman"/>
                                            <w:bCs/>
                                            <w:color w:val="000000"/>
                                            <w:sz w:val="28"/>
                                            <w:szCs w:val="28"/>
                                            <w:shd w:fill="FFFFFF" w:val="clear"/>
                                            <w:lang w:eastAsia="ru-RU" w:bidi="ar-SA"/>
                                          </w:rPr>
                                          <w:t>Кошовий Петро Миколайович</w:t>
                                        </w:r>
                                        <w:bookmarkStart w:id="0" w:name="__UnoMark__29480_2956661548"/>
                                        <w:bookmarkEnd w:id="0"/>
                                      </w:p>
                                    </w:tc>
                                  </w:tr>
                                  <w:tr>
                                    <w:trPr/>
                                    <w:tc>
                                      <w:tcPr>
                                        <w:tcW w:w="9628" w:type="dxa"/>
                                        <w:tcBorders/>
                                        <w:shd w:fill="auto" w:val="clear"/>
                                      </w:tcPr>
                                      <w:p>
                                        <w:pPr>
                                          <w:pStyle w:val="Standard"/>
                                          <w:ind w:left="-108" w:firstLine="4820"/>
                                          <w:jc w:val="both"/>
                                          <w:rPr/>
                                        </w:pPr>
                                        <w:bookmarkStart w:id="1" w:name="__UnoMark__29481_2956661548"/>
                                        <w:bookmarkEnd w:id="1"/>
                                        <w:r>
                                          <w:rPr>
                                            <w:rFonts w:eastAsia="Calibri" w:cs="Times New Roman" w:ascii="Times New Roman" w:hAnsi="Times New Roman"/>
                                            <w:bCs/>
                                            <w:color w:val="000000"/>
                                            <w:sz w:val="28"/>
                                            <w:szCs w:val="28"/>
                                            <w:shd w:fill="FFFFFF" w:val="clear"/>
                                            <w:lang w:eastAsia="ru-RU" w:bidi="ar-SA"/>
                                          </w:rPr>
                                          <w:t>Савченко Василь Миколайович</w:t>
                                        </w:r>
                                      </w:p>
                                      <w:p>
                                        <w:pPr>
                                          <w:pStyle w:val="Standard"/>
                                          <w:jc w:val="both"/>
                                          <w:rPr/>
                                        </w:pPr>
                                        <w:r>
                                          <w:rPr>
                                            <w:rFonts w:eastAsia="Calibri" w:cs="Times New Roman" w:ascii="Times New Roman" w:hAnsi="Times New Roman"/>
                                            <w:bCs/>
                                            <w:color w:val="000000"/>
                                            <w:sz w:val="28"/>
                                            <w:szCs w:val="28"/>
                                            <w:shd w:fill="FFFFFF" w:val="clear"/>
                                            <w:lang w:val="ru-RU" w:eastAsia="ru-RU" w:bidi="ar-SA"/>
                                          </w:rPr>
                                          <w:t xml:space="preserve">                                                                   </w:t>
                                        </w:r>
                                        <w:r>
                                          <w:rPr>
                                            <w:rFonts w:eastAsia="Calibri" w:cs="Times New Roman" w:ascii="Times New Roman" w:hAnsi="Times New Roman"/>
                                            <w:bCs/>
                                            <w:color w:val="000000"/>
                                            <w:sz w:val="28"/>
                                            <w:szCs w:val="28"/>
                                            <w:shd w:fill="FFFFFF" w:val="clear"/>
                                            <w:lang w:eastAsia="ru-RU" w:bidi="ar-SA"/>
                                          </w:rPr>
                                          <w:t>Федорченко Олег Васильович</w:t>
                                        </w:r>
                                      </w:p>
                                      <w:p>
                                        <w:pPr>
                                          <w:pStyle w:val="Standard"/>
                                          <w:jc w:val="center"/>
                                          <w:rPr>
                                            <w:rFonts w:ascii="Times New Roman" w:hAnsi="Times New Roman" w:eastAsia="Calibri" w:cs="Times New Roman"/>
                                            <w:bCs/>
                                            <w:color w:val="000000"/>
                                            <w:sz w:val="28"/>
                                            <w:szCs w:val="28"/>
                                            <w:highlight w:val="white"/>
                                            <w:lang w:eastAsia="ru-RU" w:bidi="ar-SA"/>
                                          </w:rPr>
                                        </w:pPr>
                                        <w:r>
                                          <w:rPr>
                                            <w:rFonts w:eastAsia="Calibri" w:cs="Times New Roman" w:ascii="Times New Roman" w:hAnsi="Times New Roman"/>
                                            <w:bCs/>
                                            <w:color w:val="000000"/>
                                            <w:sz w:val="28"/>
                                            <w:szCs w:val="28"/>
                                            <w:highlight w:val="white"/>
                                            <w:lang w:eastAsia="ru-RU" w:bidi="ar-SA"/>
                                          </w:rPr>
                                        </w:r>
                                      </w:p>
                                    </w:tc>
                                  </w:tr>
                                </w:tbl>
                                <w:p>
                                  <w:pPr>
                                    <w:pStyle w:val="Style25"/>
                                    <w:rPr>
                                      <w:color w:val="000000"/>
                                    </w:rPr>
                                  </w:pPr>
                                  <w:r>
                                    <w:rPr>
                                      <w:color w:val="000000"/>
                                    </w:rPr>
                                  </w:r>
                                </w:p>
                              </w:txbxContent>
                            </wps:txbx>
                            <wps:bodyPr lIns="0" rIns="0" tIns="0" bIns="0">
                              <a:spAutoFit/>
                            </wps:bodyPr>
                          </wps:wsp>
                        </a:graphicData>
                      </a:graphic>
                    </wp:anchor>
                  </w:drawing>
                </mc:Choice>
                <mc:Fallback>
                  <w:pict>
                    <v:rect id="shape_0" ID="Врезка1" stroked="f" style="position:absolute;margin-left:-0.5pt;margin-top:0.05pt;width:481.4pt;height:126.35pt">
                      <w10:wrap type="none"/>
                      <v:fill o:detectmouseclick="t" on="false"/>
                      <v:stroke color="#3465a4" joinstyle="round" endcap="flat"/>
                      <v:textbox>
                        <w:txbxContent>
                          <w:tbl>
                            <w:tblPr>
                              <w:tblW w:w="9628" w:type="dxa"/>
                              <w:jc w:val="left"/>
                              <w:tblInd w:w="324" w:type="dxa"/>
                              <w:tblCellMar>
                                <w:top w:w="0" w:type="dxa"/>
                                <w:left w:w="108" w:type="dxa"/>
                                <w:bottom w:w="0" w:type="dxa"/>
                                <w:right w:w="108" w:type="dxa"/>
                              </w:tblCellMar>
                              <w:tblLook w:firstRow="0" w:noVBand="0" w:lastRow="0" w:firstColumn="0" w:lastColumn="0" w:noHBand="0" w:val="0000"/>
                            </w:tblPr>
                            <w:tblGrid>
                              <w:gridCol w:w="9628"/>
                            </w:tblGrid>
                            <w:tr>
                              <w:trPr/>
                              <w:tc>
                                <w:tcPr>
                                  <w:tcW w:w="9628" w:type="dxa"/>
                                  <w:tcBorders/>
                                  <w:shd w:fill="auto" w:val="clear"/>
                                </w:tcPr>
                                <w:p>
                                  <w:pPr>
                                    <w:pStyle w:val="Standard"/>
                                    <w:tabs>
                                      <w:tab w:val="clear" w:pos="709"/>
                                      <w:tab w:val="left" w:pos="1735" w:leader="none"/>
                                    </w:tabs>
                                    <w:ind w:left="-108" w:firstLine="4820"/>
                                    <w:jc w:val="both"/>
                                    <w:rPr/>
                                  </w:pPr>
                                  <w:r>
                                    <w:rPr>
                                      <w:rFonts w:eastAsia="Calibri" w:cs="Times New Roman" w:ascii="Times New Roman" w:hAnsi="Times New Roman"/>
                                      <w:bCs/>
                                      <w:color w:val="000000"/>
                                      <w:sz w:val="28"/>
                                      <w:szCs w:val="28"/>
                                      <w:shd w:fill="FFFFFF" w:val="clear"/>
                                      <w:lang w:eastAsia="ru-RU" w:bidi="ar-SA"/>
                                    </w:rPr>
                                    <w:t>Колесніченко Володимир</w:t>
                                  </w:r>
                                </w:p>
                                <w:p>
                                  <w:pPr>
                                    <w:pStyle w:val="Standard"/>
                                    <w:tabs>
                                      <w:tab w:val="clear" w:pos="709"/>
                                      <w:tab w:val="left" w:pos="1735" w:leader="none"/>
                                    </w:tabs>
                                    <w:ind w:left="-108" w:firstLine="4820"/>
                                    <w:jc w:val="both"/>
                                    <w:rPr/>
                                  </w:pPr>
                                  <w:r>
                                    <w:rPr>
                                      <w:rFonts w:eastAsia="Calibri" w:cs="Times New Roman" w:ascii="Times New Roman" w:hAnsi="Times New Roman"/>
                                      <w:bCs/>
                                      <w:color w:val="000000"/>
                                      <w:sz w:val="28"/>
                                      <w:szCs w:val="28"/>
                                      <w:shd w:fill="FFFFFF" w:val="clear"/>
                                      <w:lang w:eastAsia="ru-RU" w:bidi="ar-SA"/>
                                    </w:rPr>
                                    <w:t>Володимирович</w:t>
                                  </w:r>
                                </w:p>
                                <w:p>
                                  <w:pPr>
                                    <w:pStyle w:val="Standard"/>
                                    <w:tabs>
                                      <w:tab w:val="clear" w:pos="709"/>
                                      <w:tab w:val="left" w:pos="1735" w:leader="none"/>
                                    </w:tabs>
                                    <w:ind w:left="-108" w:firstLine="4820"/>
                                    <w:jc w:val="both"/>
                                    <w:rPr/>
                                  </w:pPr>
                                  <w:r>
                                    <w:rPr>
                                      <w:rFonts w:eastAsia="Calibri" w:cs="Times New Roman" w:ascii="Times New Roman" w:hAnsi="Times New Roman"/>
                                      <w:bCs/>
                                      <w:color w:val="000000"/>
                                      <w:sz w:val="28"/>
                                      <w:szCs w:val="28"/>
                                      <w:shd w:fill="FFFFFF" w:val="clear"/>
                                      <w:lang w:eastAsia="ru-RU" w:bidi="ar-SA"/>
                                    </w:rPr>
                                    <w:t>Колотій Сергій Васильович</w:t>
                                  </w:r>
                                </w:p>
                                <w:p>
                                  <w:pPr>
                                    <w:pStyle w:val="Standard"/>
                                    <w:ind w:left="-108" w:firstLine="4820"/>
                                    <w:jc w:val="both"/>
                                    <w:rPr/>
                                  </w:pPr>
                                  <w:r>
                                    <w:rPr>
                                      <w:rFonts w:eastAsia="Calibri" w:cs="Times New Roman" w:ascii="Times New Roman" w:hAnsi="Times New Roman"/>
                                      <w:bCs/>
                                      <w:color w:val="000000"/>
                                      <w:sz w:val="28"/>
                                      <w:szCs w:val="28"/>
                                      <w:shd w:fill="FFFFFF" w:val="clear"/>
                                      <w:lang w:eastAsia="ru-RU" w:bidi="ar-SA"/>
                                    </w:rPr>
                                    <w:t>Кошовий Петро Миколайович</w:t>
                                  </w:r>
                                  <w:bookmarkStart w:id="2" w:name="__UnoMark__29480_2956661548"/>
                                  <w:bookmarkEnd w:id="2"/>
                                </w:p>
                              </w:tc>
                            </w:tr>
                            <w:tr>
                              <w:trPr/>
                              <w:tc>
                                <w:tcPr>
                                  <w:tcW w:w="9628" w:type="dxa"/>
                                  <w:tcBorders/>
                                  <w:shd w:fill="auto" w:val="clear"/>
                                </w:tcPr>
                                <w:p>
                                  <w:pPr>
                                    <w:pStyle w:val="Standard"/>
                                    <w:ind w:left="-108" w:firstLine="4820"/>
                                    <w:jc w:val="both"/>
                                    <w:rPr/>
                                  </w:pPr>
                                  <w:bookmarkStart w:id="3" w:name="__UnoMark__29481_2956661548"/>
                                  <w:bookmarkEnd w:id="3"/>
                                  <w:r>
                                    <w:rPr>
                                      <w:rFonts w:eastAsia="Calibri" w:cs="Times New Roman" w:ascii="Times New Roman" w:hAnsi="Times New Roman"/>
                                      <w:bCs/>
                                      <w:color w:val="000000"/>
                                      <w:sz w:val="28"/>
                                      <w:szCs w:val="28"/>
                                      <w:shd w:fill="FFFFFF" w:val="clear"/>
                                      <w:lang w:eastAsia="ru-RU" w:bidi="ar-SA"/>
                                    </w:rPr>
                                    <w:t>Савченко Василь Миколайович</w:t>
                                  </w:r>
                                </w:p>
                                <w:p>
                                  <w:pPr>
                                    <w:pStyle w:val="Standard"/>
                                    <w:jc w:val="both"/>
                                    <w:rPr/>
                                  </w:pPr>
                                  <w:r>
                                    <w:rPr>
                                      <w:rFonts w:eastAsia="Calibri" w:cs="Times New Roman" w:ascii="Times New Roman" w:hAnsi="Times New Roman"/>
                                      <w:bCs/>
                                      <w:color w:val="000000"/>
                                      <w:sz w:val="28"/>
                                      <w:szCs w:val="28"/>
                                      <w:shd w:fill="FFFFFF" w:val="clear"/>
                                      <w:lang w:val="ru-RU" w:eastAsia="ru-RU" w:bidi="ar-SA"/>
                                    </w:rPr>
                                    <w:t xml:space="preserve">                                                                   </w:t>
                                  </w:r>
                                  <w:r>
                                    <w:rPr>
                                      <w:rFonts w:eastAsia="Calibri" w:cs="Times New Roman" w:ascii="Times New Roman" w:hAnsi="Times New Roman"/>
                                      <w:bCs/>
                                      <w:color w:val="000000"/>
                                      <w:sz w:val="28"/>
                                      <w:szCs w:val="28"/>
                                      <w:shd w:fill="FFFFFF" w:val="clear"/>
                                      <w:lang w:eastAsia="ru-RU" w:bidi="ar-SA"/>
                                    </w:rPr>
                                    <w:t>Федорченко Олег Васильович</w:t>
                                  </w:r>
                                </w:p>
                                <w:p>
                                  <w:pPr>
                                    <w:pStyle w:val="Standard"/>
                                    <w:jc w:val="center"/>
                                    <w:rPr>
                                      <w:rFonts w:ascii="Times New Roman" w:hAnsi="Times New Roman" w:eastAsia="Calibri" w:cs="Times New Roman"/>
                                      <w:bCs/>
                                      <w:color w:val="000000"/>
                                      <w:sz w:val="28"/>
                                      <w:szCs w:val="28"/>
                                      <w:highlight w:val="white"/>
                                      <w:lang w:eastAsia="ru-RU" w:bidi="ar-SA"/>
                                    </w:rPr>
                                  </w:pPr>
                                  <w:r>
                                    <w:rPr>
                                      <w:rFonts w:eastAsia="Calibri" w:cs="Times New Roman" w:ascii="Times New Roman" w:hAnsi="Times New Roman"/>
                                      <w:bCs/>
                                      <w:color w:val="000000"/>
                                      <w:sz w:val="28"/>
                                      <w:szCs w:val="28"/>
                                      <w:highlight w:val="white"/>
                                      <w:lang w:eastAsia="ru-RU" w:bidi="ar-SA"/>
                                    </w:rPr>
                                  </w:r>
                                </w:p>
                              </w:tc>
                            </w:tr>
                          </w:tbl>
                          <w:p>
                            <w:pPr>
                              <w:pStyle w:val="Style25"/>
                              <w:rPr>
                                <w:color w:val="000000"/>
                              </w:rPr>
                            </w:pPr>
                            <w:r>
                              <w:rPr>
                                <w:color w:val="000000"/>
                              </w:rPr>
                            </w:r>
                          </w:p>
                        </w:txbxContent>
                      </v:textbox>
                    </v:rect>
                  </w:pict>
                </mc:Fallback>
              </mc:AlternateContent>
            </w:r>
          </w:p>
        </w:tc>
        <w:tc>
          <w:tcPr>
            <w:tcW w:w="26" w:type="dxa"/>
            <w:tcBorders/>
            <w:shd w:color="auto" w:fill="auto" w:val="clear"/>
            <w:tcMar>
              <w:left w:w="10" w:type="dxa"/>
              <w:right w:w="10" w:type="dxa"/>
            </w:tcMar>
          </w:tcPr>
          <w:p>
            <w:pPr>
              <w:pStyle w:val="Normal"/>
              <w:rPr>
                <w:sz w:val="24"/>
                <w:szCs w:val="24"/>
              </w:rPr>
            </w:pPr>
            <w:r>
              <w:rPr>
                <w:sz w:val="24"/>
                <w:szCs w:val="24"/>
              </w:rPr>
            </w:r>
          </w:p>
        </w:tc>
      </w:tr>
      <w:tr>
        <w:trPr/>
        <w:tc>
          <w:tcPr>
            <w:tcW w:w="9729" w:type="dxa"/>
            <w:tcBorders/>
            <w:shd w:color="auto" w:fill="auto" w:val="clear"/>
          </w:tcPr>
          <w:p>
            <w:pPr>
              <w:pStyle w:val="Standard"/>
              <w:jc w:val="both"/>
              <w:rPr>
                <w:rFonts w:ascii="Times New Roman" w:hAnsi="Times New Roman" w:eastAsia="Calibri" w:cs="Times New Roman"/>
                <w:bCs/>
                <w:color w:val="000000"/>
                <w:sz w:val="24"/>
                <w:szCs w:val="24"/>
                <w:highlight w:val="white"/>
                <w:lang w:eastAsia="ru-RU" w:bidi="ar-SA"/>
              </w:rPr>
            </w:pPr>
            <w:r>
              <w:rPr>
                <w:rFonts w:eastAsia="Calibri" w:cs="Times New Roman" w:ascii="Times New Roman" w:hAnsi="Times New Roman"/>
                <w:bCs/>
                <w:color w:val="000000"/>
                <w:sz w:val="24"/>
                <w:szCs w:val="24"/>
                <w:highlight w:val="white"/>
                <w:lang w:eastAsia="ru-RU" w:bidi="ar-SA"/>
              </w:rPr>
            </w:r>
          </w:p>
        </w:tc>
        <w:tc>
          <w:tcPr>
            <w:tcW w:w="26" w:type="dxa"/>
            <w:tcBorders/>
            <w:shd w:fill="auto" w:val="clear"/>
          </w:tcPr>
          <w:p>
            <w:pPr>
              <w:pStyle w:val="Normal"/>
              <w:rPr>
                <w:sz w:val="24"/>
                <w:szCs w:val="24"/>
              </w:rPr>
            </w:pPr>
            <w:r>
              <w:rPr>
                <w:sz w:val="24"/>
                <w:szCs w:val="24"/>
              </w:rPr>
            </w:r>
          </w:p>
        </w:tc>
      </w:tr>
      <w:tr>
        <w:trPr/>
        <w:tc>
          <w:tcPr>
            <w:tcW w:w="9729" w:type="dxa"/>
            <w:tcBorders/>
            <w:shd w:color="auto" w:fill="auto" w:val="clear"/>
          </w:tcPr>
          <w:p>
            <w:pPr>
              <w:pStyle w:val="Standard"/>
              <w:jc w:val="both"/>
              <w:rPr>
                <w:sz w:val="24"/>
                <w:szCs w:val="24"/>
                <w:highlight w:val="white"/>
                <w:lang w:eastAsia="ru-RU" w:bidi="ar-SA"/>
              </w:rPr>
            </w:pPr>
            <w:r>
              <w:rPr>
                <w:sz w:val="24"/>
                <w:szCs w:val="24"/>
                <w:highlight w:val="white"/>
                <w:lang w:eastAsia="ru-RU" w:bidi="ar-SA"/>
              </w:rPr>
              <mc:AlternateContent>
                <mc:Choice Requires="wps">
                  <w:drawing>
                    <wp:anchor behindDoc="0" distT="0" distB="0" distL="114300" distR="114300" simplePos="0" locked="0" layoutInCell="1" allowOverlap="1" relativeHeight="3">
                      <wp:simplePos x="0" y="0"/>
                      <wp:positionH relativeFrom="column">
                        <wp:posOffset>-6350</wp:posOffset>
                      </wp:positionH>
                      <wp:positionV relativeFrom="paragraph">
                        <wp:posOffset>635</wp:posOffset>
                      </wp:positionV>
                      <wp:extent cx="6115050" cy="3037205"/>
                      <wp:effectExtent l="0" t="0" r="0" b="0"/>
                      <wp:wrapSquare wrapText="bothSides"/>
                      <wp:docPr id="3" name="Врезка2"/>
                      <a:graphic xmlns:a="http://schemas.openxmlformats.org/drawingml/2006/main">
                        <a:graphicData uri="http://schemas.microsoft.com/office/word/2010/wordprocessingShape">
                          <wps:wsp>
                            <wps:cNvSpPr/>
                            <wps:spPr>
                              <a:xfrm>
                                <a:off x="0" y="0"/>
                                <a:ext cx="6114240" cy="3036600"/>
                              </a:xfrm>
                              <a:prstGeom prst="rect">
                                <a:avLst/>
                              </a:prstGeom>
                              <a:noFill/>
                              <a:ln>
                                <a:noFill/>
                              </a:ln>
                            </wps:spPr>
                            <wps:style>
                              <a:lnRef idx="0"/>
                              <a:fillRef idx="0"/>
                              <a:effectRef idx="0"/>
                              <a:fontRef idx="minor"/>
                            </wps:style>
                            <wps:txbx>
                              <w:txbxContent>
                                <w:tbl>
                                  <w:tblPr>
                                    <w:tblW w:w="9628" w:type="dxa"/>
                                    <w:jc w:val="left"/>
                                    <w:tblInd w:w="324" w:type="dxa"/>
                                    <w:tblCellMar>
                                      <w:top w:w="0" w:type="dxa"/>
                                      <w:left w:w="108" w:type="dxa"/>
                                      <w:bottom w:w="0" w:type="dxa"/>
                                      <w:right w:w="108" w:type="dxa"/>
                                    </w:tblCellMar>
                                    <w:tblLook w:firstRow="0" w:noVBand="0" w:lastRow="0" w:firstColumn="0" w:lastColumn="0" w:noHBand="0" w:val="0000"/>
                                  </w:tblPr>
                                  <w:tblGrid>
                                    <w:gridCol w:w="4927"/>
                                    <w:gridCol w:w="4700"/>
                                  </w:tblGrid>
                                  <w:tr>
                                    <w:trPr/>
                                    <w:tc>
                                      <w:tcPr>
                                        <w:tcW w:w="4927" w:type="dxa"/>
                                        <w:tcBorders/>
                                        <w:shd w:fill="auto" w:val="clear"/>
                                      </w:tcPr>
                                      <w:p>
                                        <w:pPr>
                                          <w:pStyle w:val="Standard"/>
                                          <w:jc w:val="both"/>
                                          <w:rPr/>
                                        </w:pPr>
                                        <w:r>
                                          <w:rPr>
                                            <w:rFonts w:eastAsia="Calibri" w:cs="Times New Roman" w:ascii="Times New Roman" w:hAnsi="Times New Roman"/>
                                            <w:bCs/>
                                            <w:color w:val="000000"/>
                                            <w:sz w:val="28"/>
                                            <w:szCs w:val="28"/>
                                            <w:shd w:fill="FFFFFF" w:val="clear"/>
                                            <w:lang w:eastAsia="ru-RU" w:bidi="ar-SA"/>
                                          </w:rPr>
                                          <w:t>Старости:</w:t>
                                        </w:r>
                                      </w:p>
                                      <w:p>
                                        <w:pPr>
                                          <w:pStyle w:val="Normal"/>
                                          <w:rPr>
                                            <w:sz w:val="28"/>
                                            <w:szCs w:val="28"/>
                                            <w:lang w:eastAsia="ru-RU" w:bidi="ar-SA"/>
                                          </w:rPr>
                                        </w:pPr>
                                        <w:r>
                                          <w:rPr>
                                            <w:sz w:val="28"/>
                                            <w:szCs w:val="28"/>
                                            <w:lang w:eastAsia="ru-RU" w:bidi="ar-SA"/>
                                          </w:rPr>
                                        </w:r>
                                      </w:p>
                                      <w:p>
                                        <w:pPr>
                                          <w:pStyle w:val="Normal"/>
                                          <w:rPr>
                                            <w:sz w:val="28"/>
                                            <w:szCs w:val="28"/>
                                            <w:lang w:eastAsia="ru-RU" w:bidi="ar-SA"/>
                                          </w:rPr>
                                        </w:pPr>
                                        <w:r>
                                          <w:rPr>
                                            <w:sz w:val="28"/>
                                            <w:szCs w:val="28"/>
                                            <w:lang w:eastAsia="ru-RU" w:bidi="ar-SA"/>
                                          </w:rPr>
                                        </w:r>
                                      </w:p>
                                      <w:p>
                                        <w:pPr>
                                          <w:pStyle w:val="Normal"/>
                                          <w:rPr>
                                            <w:sz w:val="28"/>
                                            <w:szCs w:val="28"/>
                                            <w:lang w:eastAsia="ru-RU" w:bidi="ar-SA"/>
                                          </w:rPr>
                                        </w:pPr>
                                        <w:r>
                                          <w:rPr>
                                            <w:sz w:val="28"/>
                                            <w:szCs w:val="28"/>
                                            <w:lang w:eastAsia="ru-RU" w:bidi="ar-SA"/>
                                          </w:rPr>
                                        </w:r>
                                      </w:p>
                                      <w:p>
                                        <w:pPr>
                                          <w:pStyle w:val="Normal"/>
                                          <w:rPr>
                                            <w:sz w:val="28"/>
                                            <w:szCs w:val="28"/>
                                            <w:lang w:eastAsia="ru-RU" w:bidi="ar-SA"/>
                                          </w:rPr>
                                        </w:pPr>
                                        <w:r>
                                          <w:rPr>
                                            <w:sz w:val="28"/>
                                            <w:szCs w:val="28"/>
                                            <w:lang w:eastAsia="ru-RU" w:bidi="ar-SA"/>
                                          </w:rPr>
                                        </w:r>
                                      </w:p>
                                      <w:p>
                                        <w:pPr>
                                          <w:pStyle w:val="Normal"/>
                                          <w:rPr>
                                            <w:sz w:val="28"/>
                                            <w:szCs w:val="28"/>
                                            <w:lang w:eastAsia="ru-RU" w:bidi="ar-SA"/>
                                          </w:rPr>
                                        </w:pPr>
                                        <w:r>
                                          <w:rPr>
                                            <w:sz w:val="28"/>
                                            <w:szCs w:val="28"/>
                                            <w:lang w:eastAsia="ru-RU" w:bidi="ar-SA"/>
                                          </w:rPr>
                                        </w:r>
                                      </w:p>
                                      <w:p>
                                        <w:pPr>
                                          <w:pStyle w:val="Normal"/>
                                          <w:rPr>
                                            <w:sz w:val="28"/>
                                            <w:szCs w:val="28"/>
                                            <w:lang w:eastAsia="ru-RU" w:bidi="ar-SA"/>
                                          </w:rPr>
                                        </w:pPr>
                                        <w:r>
                                          <w:rPr>
                                            <w:sz w:val="28"/>
                                            <w:szCs w:val="28"/>
                                            <w:lang w:eastAsia="ru-RU" w:bidi="ar-SA"/>
                                          </w:rPr>
                                        </w:r>
                                      </w:p>
                                      <w:p>
                                        <w:pPr>
                                          <w:pStyle w:val="Normal"/>
                                          <w:rPr>
                                            <w:sz w:val="28"/>
                                            <w:szCs w:val="28"/>
                                            <w:lang w:eastAsia="ru-RU" w:bidi="ar-SA"/>
                                          </w:rPr>
                                        </w:pPr>
                                        <w:r>
                                          <w:rPr>
                                            <w:sz w:val="28"/>
                                            <w:szCs w:val="28"/>
                                            <w:lang w:eastAsia="ru-RU" w:bidi="ar-SA"/>
                                          </w:rPr>
                                        </w:r>
                                      </w:p>
                                      <w:p>
                                        <w:pPr>
                                          <w:pStyle w:val="Normal"/>
                                          <w:rPr>
                                            <w:sz w:val="28"/>
                                            <w:szCs w:val="28"/>
                                            <w:lang w:eastAsia="ru-RU" w:bidi="ar-SA"/>
                                          </w:rPr>
                                        </w:pPr>
                                        <w:r>
                                          <w:rPr>
                                            <w:sz w:val="28"/>
                                            <w:szCs w:val="28"/>
                                            <w:lang w:eastAsia="ru-RU" w:bidi="ar-SA"/>
                                          </w:rPr>
                                        </w:r>
                                      </w:p>
                                      <w:p>
                                        <w:pPr>
                                          <w:pStyle w:val="Normal"/>
                                          <w:rPr>
                                            <w:sz w:val="28"/>
                                            <w:szCs w:val="28"/>
                                            <w:lang w:eastAsia="ru-RU" w:bidi="ar-SA"/>
                                          </w:rPr>
                                        </w:pPr>
                                        <w:r>
                                          <w:rPr>
                                            <w:sz w:val="28"/>
                                            <w:szCs w:val="28"/>
                                            <w:lang w:eastAsia="ru-RU" w:bidi="ar-SA"/>
                                          </w:rPr>
                                        </w:r>
                                      </w:p>
                                      <w:p>
                                        <w:pPr>
                                          <w:pStyle w:val="Normal"/>
                                          <w:rPr>
                                            <w:sz w:val="28"/>
                                            <w:szCs w:val="28"/>
                                            <w:lang w:eastAsia="ru-RU" w:bidi="ar-SA"/>
                                          </w:rPr>
                                        </w:pPr>
                                        <w:r>
                                          <w:rPr>
                                            <w:sz w:val="28"/>
                                            <w:szCs w:val="28"/>
                                            <w:lang w:eastAsia="ru-RU" w:bidi="ar-SA"/>
                                          </w:rPr>
                                        </w:r>
                                      </w:p>
                                      <w:p>
                                        <w:pPr>
                                          <w:pStyle w:val="Normal"/>
                                          <w:rPr>
                                            <w:sz w:val="28"/>
                                            <w:szCs w:val="28"/>
                                            <w:lang w:eastAsia="ru-RU" w:bidi="ar-SA"/>
                                          </w:rPr>
                                        </w:pPr>
                                        <w:r>
                                          <w:rPr>
                                            <w:sz w:val="28"/>
                                            <w:szCs w:val="28"/>
                                            <w:lang w:eastAsia="ru-RU" w:bidi="ar-SA"/>
                                          </w:rPr>
                                        </w:r>
                                      </w:p>
                                      <w:p>
                                        <w:pPr>
                                          <w:pStyle w:val="Normal"/>
                                          <w:rPr/>
                                        </w:pPr>
                                        <w:r>
                                          <w:rPr>
                                            <w:sz w:val="28"/>
                                            <w:szCs w:val="28"/>
                                            <w:lang w:eastAsia="ru-RU" w:bidi="ar-SA"/>
                                          </w:rPr>
                                          <w:t>Відсутні</w:t>
                                        </w:r>
                                        <w:r>
                                          <w:rPr>
                                            <w:sz w:val="28"/>
                                            <w:szCs w:val="28"/>
                                            <w:lang w:val="en-US" w:eastAsia="ru-RU" w:bidi="ar-SA"/>
                                          </w:rPr>
                                          <w:t xml:space="preserve">:                                                    </w:t>
                                        </w:r>
                                      </w:p>
                                      <w:p>
                                        <w:pPr>
                                          <w:pStyle w:val="Normal"/>
                                          <w:rPr>
                                            <w:sz w:val="28"/>
                                            <w:szCs w:val="28"/>
                                            <w:lang w:eastAsia="ru-RU" w:bidi="ar-SA"/>
                                          </w:rPr>
                                        </w:pPr>
                                        <w:r>
                                          <w:rPr>
                                            <w:sz w:val="28"/>
                                            <w:szCs w:val="28"/>
                                            <w:lang w:eastAsia="ru-RU" w:bidi="ar-SA"/>
                                          </w:rPr>
                                        </w:r>
                                        <w:bookmarkStart w:id="4" w:name="__UnoMark__29510_2956661548"/>
                                        <w:bookmarkStart w:id="5" w:name="__UnoMark__29510_2956661548"/>
                                        <w:bookmarkEnd w:id="5"/>
                                      </w:p>
                                    </w:tc>
                                    <w:tc>
                                      <w:tcPr>
                                        <w:tcW w:w="4700" w:type="dxa"/>
                                        <w:tcBorders/>
                                        <w:shd w:fill="auto" w:val="clear"/>
                                        <w:tcMar>
                                          <w:left w:w="10" w:type="dxa"/>
                                          <w:right w:w="10" w:type="dxa"/>
                                        </w:tcMar>
                                      </w:tcPr>
                                      <w:p>
                                        <w:pPr>
                                          <w:pStyle w:val="Standard"/>
                                          <w:ind w:left="-118" w:firstLine="118"/>
                                          <w:jc w:val="both"/>
                                          <w:rPr/>
                                        </w:pPr>
                                        <w:bookmarkStart w:id="6" w:name="__UnoMark__29511_2956661548"/>
                                        <w:bookmarkEnd w:id="6"/>
                                        <w:r>
                                          <w:rPr>
                                            <w:rFonts w:eastAsia="Calibri" w:cs="Times New Roman" w:ascii="Times New Roman" w:hAnsi="Times New Roman"/>
                                            <w:bCs/>
                                            <w:color w:val="000000"/>
                                            <w:sz w:val="28"/>
                                            <w:szCs w:val="28"/>
                                            <w:shd w:fill="FFFFFF" w:val="clear"/>
                                            <w:lang w:eastAsia="ru-RU" w:bidi="ar-SA"/>
                                          </w:rPr>
                                          <w:t>Мищенко Віталій Іванович</w:t>
                                        </w:r>
                                      </w:p>
                                      <w:p>
                                        <w:pPr>
                                          <w:pStyle w:val="Standard"/>
                                          <w:jc w:val="both"/>
                                          <w:rPr/>
                                        </w:pPr>
                                        <w:r>
                                          <w:rPr>
                                            <w:rFonts w:eastAsia="Calibri" w:cs="Times New Roman" w:ascii="Times New Roman" w:hAnsi="Times New Roman"/>
                                            <w:bCs/>
                                            <w:color w:val="000000"/>
                                            <w:sz w:val="28"/>
                                            <w:szCs w:val="28"/>
                                            <w:shd w:fill="FFFFFF" w:val="clear"/>
                                            <w:lang w:eastAsia="ru-RU" w:bidi="ar-SA"/>
                                          </w:rPr>
                                          <w:t>Падун Андрій Олександрович</w:t>
                                        </w:r>
                                      </w:p>
                                      <w:p>
                                        <w:pPr>
                                          <w:pStyle w:val="Standard"/>
                                          <w:jc w:val="both"/>
                                          <w:rPr/>
                                        </w:pPr>
                                        <w:r>
                                          <w:rPr>
                                            <w:rFonts w:eastAsia="Calibri" w:cs="Times New Roman" w:ascii="Times New Roman" w:hAnsi="Times New Roman"/>
                                            <w:bCs/>
                                            <w:color w:val="000000"/>
                                            <w:sz w:val="28"/>
                                            <w:szCs w:val="28"/>
                                            <w:shd w:fill="FFFFFF" w:val="clear"/>
                                            <w:lang w:eastAsia="ru-RU" w:bidi="ar-SA"/>
                                          </w:rPr>
                                          <w:t>Швець Лариса Романівна</w:t>
                                        </w:r>
                                      </w:p>
                                      <w:p>
                                        <w:pPr>
                                          <w:pStyle w:val="Standard"/>
                                          <w:jc w:val="both"/>
                                          <w:rPr/>
                                        </w:pPr>
                                        <w:r>
                                          <w:rPr>
                                            <w:rFonts w:eastAsia="Calibri" w:cs="Times New Roman" w:ascii="Times New Roman" w:hAnsi="Times New Roman"/>
                                            <w:bCs/>
                                            <w:color w:val="000000"/>
                                            <w:sz w:val="28"/>
                                            <w:szCs w:val="28"/>
                                            <w:shd w:fill="FFFFFF" w:val="clear"/>
                                            <w:lang w:eastAsia="ru-RU" w:bidi="ar-SA"/>
                                          </w:rPr>
                                          <w:t>Срібний Станіслав Юхимович</w:t>
                                        </w:r>
                                      </w:p>
                                      <w:p>
                                        <w:pPr>
                                          <w:pStyle w:val="Standard"/>
                                          <w:jc w:val="both"/>
                                          <w:rPr/>
                                        </w:pPr>
                                        <w:r>
                                          <w:rPr>
                                            <w:rFonts w:eastAsia="Calibri" w:cs="Times New Roman" w:ascii="Times New Roman" w:hAnsi="Times New Roman"/>
                                            <w:bCs/>
                                            <w:color w:val="000000"/>
                                            <w:sz w:val="28"/>
                                            <w:szCs w:val="28"/>
                                            <w:shd w:fill="FFFFFF" w:val="clear"/>
                                            <w:lang w:eastAsia="ru-RU" w:bidi="ar-SA"/>
                                          </w:rPr>
                                          <w:t>Гавриленко Володимир Олексійович</w:t>
                                        </w:r>
                                      </w:p>
                                      <w:p>
                                        <w:pPr>
                                          <w:pStyle w:val="Standard"/>
                                          <w:jc w:val="both"/>
                                          <w:rPr/>
                                        </w:pPr>
                                        <w:r>
                                          <w:rPr>
                                            <w:rFonts w:eastAsia="Calibri" w:cs="Times New Roman" w:ascii="Times New Roman" w:hAnsi="Times New Roman"/>
                                            <w:bCs/>
                                            <w:color w:val="000000"/>
                                            <w:sz w:val="28"/>
                                            <w:szCs w:val="28"/>
                                            <w:shd w:fill="FFFFFF" w:val="clear"/>
                                            <w:lang w:eastAsia="ru-RU" w:bidi="ar-SA"/>
                                          </w:rPr>
                                          <w:t>Каленчук Валентина Петрівна</w:t>
                                        </w:r>
                                      </w:p>
                                      <w:p>
                                        <w:pPr>
                                          <w:pStyle w:val="Standard"/>
                                          <w:jc w:val="both"/>
                                          <w:rPr/>
                                        </w:pPr>
                                        <w:r>
                                          <w:rPr>
                                            <w:rFonts w:eastAsia="Calibri" w:cs="Times New Roman" w:ascii="Times New Roman" w:hAnsi="Times New Roman"/>
                                            <w:bCs/>
                                            <w:color w:val="000000"/>
                                            <w:sz w:val="28"/>
                                            <w:szCs w:val="28"/>
                                            <w:shd w:fill="FFFFFF" w:val="clear"/>
                                            <w:lang w:eastAsia="ru-RU" w:bidi="ar-SA"/>
                                          </w:rPr>
                                          <w:t>Підгора Ніна Михайлівна</w:t>
                                        </w:r>
                                      </w:p>
                                      <w:p>
                                        <w:pPr>
                                          <w:pStyle w:val="Standard"/>
                                          <w:jc w:val="both"/>
                                          <w:rPr/>
                                        </w:pPr>
                                        <w:r>
                                          <w:rPr>
                                            <w:rFonts w:eastAsia="Calibri" w:cs="Times New Roman" w:ascii="Times New Roman" w:hAnsi="Times New Roman"/>
                                            <w:bCs/>
                                            <w:color w:val="000000"/>
                                            <w:sz w:val="28"/>
                                            <w:szCs w:val="28"/>
                                            <w:shd w:fill="FFFFFF" w:val="clear"/>
                                            <w:lang w:eastAsia="ru-RU" w:bidi="ar-SA"/>
                                          </w:rPr>
                                          <w:t>Іванюк Олена Михайлівна</w:t>
                                        </w:r>
                                      </w:p>
                                      <w:p>
                                        <w:pPr>
                                          <w:pStyle w:val="Standard"/>
                                          <w:jc w:val="both"/>
                                          <w:rPr/>
                                        </w:pPr>
                                        <w:r>
                                          <w:rPr>
                                            <w:rFonts w:eastAsia="Calibri" w:cs="Times New Roman" w:ascii="Times New Roman" w:hAnsi="Times New Roman"/>
                                            <w:bCs/>
                                            <w:color w:val="000000"/>
                                            <w:sz w:val="28"/>
                                            <w:szCs w:val="28"/>
                                            <w:shd w:fill="FFFFFF" w:val="clear"/>
                                            <w:lang w:eastAsia="ru-RU" w:bidi="ar-SA"/>
                                          </w:rPr>
                                          <w:t>Микитенко Василь Миколайович</w:t>
                                        </w:r>
                                      </w:p>
                                      <w:p>
                                        <w:pPr>
                                          <w:pStyle w:val="Standard"/>
                                          <w:jc w:val="both"/>
                                          <w:rPr/>
                                        </w:pPr>
                                        <w:r>
                                          <w:rPr>
                                            <w:rFonts w:eastAsia="Calibri" w:cs="Times New Roman" w:ascii="Times New Roman" w:hAnsi="Times New Roman"/>
                                            <w:bCs/>
                                            <w:color w:val="000000"/>
                                            <w:sz w:val="28"/>
                                            <w:szCs w:val="28"/>
                                            <w:shd w:fill="FFFFFF" w:val="clear"/>
                                            <w:lang w:eastAsia="ru-RU" w:bidi="ar-SA"/>
                                          </w:rPr>
                                          <w:t>Глазкова Олена Петрівна</w:t>
                                        </w:r>
                                      </w:p>
                                      <w:p>
                                        <w:pPr>
                                          <w:pStyle w:val="Standard"/>
                                          <w:jc w:val="both"/>
                                          <w:rPr/>
                                        </w:pPr>
                                        <w:r>
                                          <w:rPr>
                                            <w:rFonts w:eastAsia="Calibri" w:cs="Times New Roman" w:ascii="Times New Roman" w:hAnsi="Times New Roman"/>
                                            <w:bCs/>
                                            <w:color w:val="000000"/>
                                            <w:sz w:val="28"/>
                                            <w:szCs w:val="28"/>
                                            <w:shd w:fill="FFFFFF" w:val="clear"/>
                                            <w:lang w:eastAsia="ru-RU" w:bidi="ar-SA"/>
                                          </w:rPr>
                                          <w:t>Якуба Анатолій Олександрович</w:t>
                                        </w:r>
                                      </w:p>
                                      <w:p>
                                        <w:pPr>
                                          <w:pStyle w:val="Standard"/>
                                          <w:jc w:val="both"/>
                                          <w:rPr>
                                            <w:rFonts w:ascii="Times New Roman" w:hAnsi="Times New Roman" w:eastAsia="Calibri" w:cs="Times New Roman"/>
                                            <w:bCs/>
                                            <w:color w:val="000000"/>
                                            <w:sz w:val="28"/>
                                            <w:szCs w:val="28"/>
                                            <w:highlight w:val="white"/>
                                            <w:lang w:val="ru-RU" w:eastAsia="ru-RU" w:bidi="ar-SA"/>
                                          </w:rPr>
                                        </w:pPr>
                                        <w:r>
                                          <w:rPr>
                                            <w:rFonts w:eastAsia="Calibri" w:cs="Times New Roman" w:ascii="Times New Roman" w:hAnsi="Times New Roman"/>
                                            <w:bCs/>
                                            <w:color w:val="000000"/>
                                            <w:sz w:val="28"/>
                                            <w:szCs w:val="28"/>
                                            <w:highlight w:val="white"/>
                                            <w:lang w:val="ru-RU" w:eastAsia="ru-RU" w:bidi="ar-SA"/>
                                          </w:rPr>
                                        </w:r>
                                      </w:p>
                                      <w:p>
                                        <w:pPr>
                                          <w:pStyle w:val="Standard"/>
                                          <w:jc w:val="both"/>
                                          <w:rPr/>
                                        </w:pPr>
                                        <w:r>
                                          <w:rPr>
                                            <w:rFonts w:eastAsia="Calibri" w:cs="Times New Roman" w:ascii="Times New Roman" w:hAnsi="Times New Roman"/>
                                            <w:bCs/>
                                            <w:color w:val="000000"/>
                                            <w:sz w:val="28"/>
                                            <w:szCs w:val="28"/>
                                            <w:shd w:fill="FFFFFF" w:val="clear"/>
                                            <w:lang w:eastAsia="ru-RU" w:bidi="ar-SA"/>
                                          </w:rPr>
                                          <w:t>Захарченко Віталій Григорович</w:t>
                                        </w:r>
                                      </w:p>
                                      <w:p>
                                        <w:pPr>
                                          <w:pStyle w:val="Standard"/>
                                          <w:jc w:val="both"/>
                                          <w:rPr>
                                            <w:rFonts w:ascii="Times New Roman" w:hAnsi="Times New Roman" w:eastAsia="Calibri" w:cs="Times New Roman"/>
                                            <w:bCs/>
                                            <w:color w:val="000000"/>
                                            <w:sz w:val="28"/>
                                            <w:szCs w:val="28"/>
                                            <w:highlight w:val="white"/>
                                            <w:lang w:eastAsia="ru-RU" w:bidi="ar-SA"/>
                                          </w:rPr>
                                        </w:pPr>
                                        <w:r>
                                          <w:rPr>
                                            <w:rFonts w:eastAsia="Calibri" w:cs="Times New Roman" w:ascii="Times New Roman" w:hAnsi="Times New Roman"/>
                                            <w:bCs/>
                                            <w:color w:val="000000"/>
                                            <w:sz w:val="28"/>
                                            <w:szCs w:val="28"/>
                                            <w:highlight w:val="white"/>
                                            <w:lang w:eastAsia="ru-RU" w:bidi="ar-SA"/>
                                          </w:rPr>
                                        </w:r>
                                      </w:p>
                                    </w:tc>
                                  </w:tr>
                                </w:tbl>
                                <w:p>
                                  <w:pPr>
                                    <w:pStyle w:val="Style25"/>
                                    <w:rPr>
                                      <w:color w:val="000000"/>
                                    </w:rPr>
                                  </w:pPr>
                                  <w:r>
                                    <w:rPr>
                                      <w:color w:val="000000"/>
                                    </w:rPr>
                                  </w:r>
                                </w:p>
                              </w:txbxContent>
                            </wps:txbx>
                            <wps:bodyPr lIns="0" rIns="0" tIns="0" bIns="0">
                              <a:spAutoFit/>
                            </wps:bodyPr>
                          </wps:wsp>
                        </a:graphicData>
                      </a:graphic>
                    </wp:anchor>
                  </w:drawing>
                </mc:Choice>
                <mc:Fallback>
                  <w:pict>
                    <v:rect id="shape_0" ID="Врезка2" stroked="f" style="position:absolute;margin-left:-0.5pt;margin-top:0.05pt;width:481.4pt;height:239.05pt">
                      <w10:wrap type="none"/>
                      <v:fill o:detectmouseclick="t" on="false"/>
                      <v:stroke color="#3465a4" joinstyle="round" endcap="flat"/>
                      <v:textbox>
                        <w:txbxContent>
                          <w:tbl>
                            <w:tblPr>
                              <w:tblW w:w="9628" w:type="dxa"/>
                              <w:jc w:val="left"/>
                              <w:tblInd w:w="324" w:type="dxa"/>
                              <w:tblCellMar>
                                <w:top w:w="0" w:type="dxa"/>
                                <w:left w:w="108" w:type="dxa"/>
                                <w:bottom w:w="0" w:type="dxa"/>
                                <w:right w:w="108" w:type="dxa"/>
                              </w:tblCellMar>
                              <w:tblLook w:firstRow="0" w:noVBand="0" w:lastRow="0" w:firstColumn="0" w:lastColumn="0" w:noHBand="0" w:val="0000"/>
                            </w:tblPr>
                            <w:tblGrid>
                              <w:gridCol w:w="4927"/>
                              <w:gridCol w:w="4700"/>
                            </w:tblGrid>
                            <w:tr>
                              <w:trPr/>
                              <w:tc>
                                <w:tcPr>
                                  <w:tcW w:w="4927" w:type="dxa"/>
                                  <w:tcBorders/>
                                  <w:shd w:fill="auto" w:val="clear"/>
                                </w:tcPr>
                                <w:p>
                                  <w:pPr>
                                    <w:pStyle w:val="Standard"/>
                                    <w:jc w:val="both"/>
                                    <w:rPr/>
                                  </w:pPr>
                                  <w:r>
                                    <w:rPr>
                                      <w:rFonts w:eastAsia="Calibri" w:cs="Times New Roman" w:ascii="Times New Roman" w:hAnsi="Times New Roman"/>
                                      <w:bCs/>
                                      <w:color w:val="000000"/>
                                      <w:sz w:val="28"/>
                                      <w:szCs w:val="28"/>
                                      <w:shd w:fill="FFFFFF" w:val="clear"/>
                                      <w:lang w:eastAsia="ru-RU" w:bidi="ar-SA"/>
                                    </w:rPr>
                                    <w:t>Старости:</w:t>
                                  </w:r>
                                </w:p>
                                <w:p>
                                  <w:pPr>
                                    <w:pStyle w:val="Normal"/>
                                    <w:rPr>
                                      <w:sz w:val="28"/>
                                      <w:szCs w:val="28"/>
                                      <w:lang w:eastAsia="ru-RU" w:bidi="ar-SA"/>
                                    </w:rPr>
                                  </w:pPr>
                                  <w:r>
                                    <w:rPr>
                                      <w:sz w:val="28"/>
                                      <w:szCs w:val="28"/>
                                      <w:lang w:eastAsia="ru-RU" w:bidi="ar-SA"/>
                                    </w:rPr>
                                  </w:r>
                                </w:p>
                                <w:p>
                                  <w:pPr>
                                    <w:pStyle w:val="Normal"/>
                                    <w:rPr>
                                      <w:sz w:val="28"/>
                                      <w:szCs w:val="28"/>
                                      <w:lang w:eastAsia="ru-RU" w:bidi="ar-SA"/>
                                    </w:rPr>
                                  </w:pPr>
                                  <w:r>
                                    <w:rPr>
                                      <w:sz w:val="28"/>
                                      <w:szCs w:val="28"/>
                                      <w:lang w:eastAsia="ru-RU" w:bidi="ar-SA"/>
                                    </w:rPr>
                                  </w:r>
                                </w:p>
                                <w:p>
                                  <w:pPr>
                                    <w:pStyle w:val="Normal"/>
                                    <w:rPr>
                                      <w:sz w:val="28"/>
                                      <w:szCs w:val="28"/>
                                      <w:lang w:eastAsia="ru-RU" w:bidi="ar-SA"/>
                                    </w:rPr>
                                  </w:pPr>
                                  <w:r>
                                    <w:rPr>
                                      <w:sz w:val="28"/>
                                      <w:szCs w:val="28"/>
                                      <w:lang w:eastAsia="ru-RU" w:bidi="ar-SA"/>
                                    </w:rPr>
                                  </w:r>
                                </w:p>
                                <w:p>
                                  <w:pPr>
                                    <w:pStyle w:val="Normal"/>
                                    <w:rPr>
                                      <w:sz w:val="28"/>
                                      <w:szCs w:val="28"/>
                                      <w:lang w:eastAsia="ru-RU" w:bidi="ar-SA"/>
                                    </w:rPr>
                                  </w:pPr>
                                  <w:r>
                                    <w:rPr>
                                      <w:sz w:val="28"/>
                                      <w:szCs w:val="28"/>
                                      <w:lang w:eastAsia="ru-RU" w:bidi="ar-SA"/>
                                    </w:rPr>
                                  </w:r>
                                </w:p>
                                <w:p>
                                  <w:pPr>
                                    <w:pStyle w:val="Normal"/>
                                    <w:rPr>
                                      <w:sz w:val="28"/>
                                      <w:szCs w:val="28"/>
                                      <w:lang w:eastAsia="ru-RU" w:bidi="ar-SA"/>
                                    </w:rPr>
                                  </w:pPr>
                                  <w:r>
                                    <w:rPr>
                                      <w:sz w:val="28"/>
                                      <w:szCs w:val="28"/>
                                      <w:lang w:eastAsia="ru-RU" w:bidi="ar-SA"/>
                                    </w:rPr>
                                  </w:r>
                                </w:p>
                                <w:p>
                                  <w:pPr>
                                    <w:pStyle w:val="Normal"/>
                                    <w:rPr>
                                      <w:sz w:val="28"/>
                                      <w:szCs w:val="28"/>
                                      <w:lang w:eastAsia="ru-RU" w:bidi="ar-SA"/>
                                    </w:rPr>
                                  </w:pPr>
                                  <w:r>
                                    <w:rPr>
                                      <w:sz w:val="28"/>
                                      <w:szCs w:val="28"/>
                                      <w:lang w:eastAsia="ru-RU" w:bidi="ar-SA"/>
                                    </w:rPr>
                                  </w:r>
                                </w:p>
                                <w:p>
                                  <w:pPr>
                                    <w:pStyle w:val="Normal"/>
                                    <w:rPr>
                                      <w:sz w:val="28"/>
                                      <w:szCs w:val="28"/>
                                      <w:lang w:eastAsia="ru-RU" w:bidi="ar-SA"/>
                                    </w:rPr>
                                  </w:pPr>
                                  <w:r>
                                    <w:rPr>
                                      <w:sz w:val="28"/>
                                      <w:szCs w:val="28"/>
                                      <w:lang w:eastAsia="ru-RU" w:bidi="ar-SA"/>
                                    </w:rPr>
                                  </w:r>
                                </w:p>
                                <w:p>
                                  <w:pPr>
                                    <w:pStyle w:val="Normal"/>
                                    <w:rPr>
                                      <w:sz w:val="28"/>
                                      <w:szCs w:val="28"/>
                                      <w:lang w:eastAsia="ru-RU" w:bidi="ar-SA"/>
                                    </w:rPr>
                                  </w:pPr>
                                  <w:r>
                                    <w:rPr>
                                      <w:sz w:val="28"/>
                                      <w:szCs w:val="28"/>
                                      <w:lang w:eastAsia="ru-RU" w:bidi="ar-SA"/>
                                    </w:rPr>
                                  </w:r>
                                </w:p>
                                <w:p>
                                  <w:pPr>
                                    <w:pStyle w:val="Normal"/>
                                    <w:rPr>
                                      <w:sz w:val="28"/>
                                      <w:szCs w:val="28"/>
                                      <w:lang w:eastAsia="ru-RU" w:bidi="ar-SA"/>
                                    </w:rPr>
                                  </w:pPr>
                                  <w:r>
                                    <w:rPr>
                                      <w:sz w:val="28"/>
                                      <w:szCs w:val="28"/>
                                      <w:lang w:eastAsia="ru-RU" w:bidi="ar-SA"/>
                                    </w:rPr>
                                  </w:r>
                                </w:p>
                                <w:p>
                                  <w:pPr>
                                    <w:pStyle w:val="Normal"/>
                                    <w:rPr>
                                      <w:sz w:val="28"/>
                                      <w:szCs w:val="28"/>
                                      <w:lang w:eastAsia="ru-RU" w:bidi="ar-SA"/>
                                    </w:rPr>
                                  </w:pPr>
                                  <w:r>
                                    <w:rPr>
                                      <w:sz w:val="28"/>
                                      <w:szCs w:val="28"/>
                                      <w:lang w:eastAsia="ru-RU" w:bidi="ar-SA"/>
                                    </w:rPr>
                                  </w:r>
                                </w:p>
                                <w:p>
                                  <w:pPr>
                                    <w:pStyle w:val="Normal"/>
                                    <w:rPr>
                                      <w:sz w:val="28"/>
                                      <w:szCs w:val="28"/>
                                      <w:lang w:eastAsia="ru-RU" w:bidi="ar-SA"/>
                                    </w:rPr>
                                  </w:pPr>
                                  <w:r>
                                    <w:rPr>
                                      <w:sz w:val="28"/>
                                      <w:szCs w:val="28"/>
                                      <w:lang w:eastAsia="ru-RU" w:bidi="ar-SA"/>
                                    </w:rPr>
                                  </w:r>
                                </w:p>
                                <w:p>
                                  <w:pPr>
                                    <w:pStyle w:val="Normal"/>
                                    <w:rPr/>
                                  </w:pPr>
                                  <w:r>
                                    <w:rPr>
                                      <w:sz w:val="28"/>
                                      <w:szCs w:val="28"/>
                                      <w:lang w:eastAsia="ru-RU" w:bidi="ar-SA"/>
                                    </w:rPr>
                                    <w:t>Відсутні</w:t>
                                  </w:r>
                                  <w:r>
                                    <w:rPr>
                                      <w:sz w:val="28"/>
                                      <w:szCs w:val="28"/>
                                      <w:lang w:val="en-US" w:eastAsia="ru-RU" w:bidi="ar-SA"/>
                                    </w:rPr>
                                    <w:t xml:space="preserve">:                                                    </w:t>
                                  </w:r>
                                </w:p>
                                <w:p>
                                  <w:pPr>
                                    <w:pStyle w:val="Normal"/>
                                    <w:rPr>
                                      <w:sz w:val="28"/>
                                      <w:szCs w:val="28"/>
                                      <w:lang w:eastAsia="ru-RU" w:bidi="ar-SA"/>
                                    </w:rPr>
                                  </w:pPr>
                                  <w:r>
                                    <w:rPr>
                                      <w:sz w:val="28"/>
                                      <w:szCs w:val="28"/>
                                      <w:lang w:eastAsia="ru-RU" w:bidi="ar-SA"/>
                                    </w:rPr>
                                  </w:r>
                                  <w:bookmarkStart w:id="7" w:name="__UnoMark__29510_2956661548"/>
                                  <w:bookmarkStart w:id="8" w:name="__UnoMark__29510_2956661548"/>
                                  <w:bookmarkEnd w:id="8"/>
                                </w:p>
                              </w:tc>
                              <w:tc>
                                <w:tcPr>
                                  <w:tcW w:w="4700" w:type="dxa"/>
                                  <w:tcBorders/>
                                  <w:shd w:fill="auto" w:val="clear"/>
                                  <w:tcMar>
                                    <w:left w:w="10" w:type="dxa"/>
                                    <w:right w:w="10" w:type="dxa"/>
                                  </w:tcMar>
                                </w:tcPr>
                                <w:p>
                                  <w:pPr>
                                    <w:pStyle w:val="Standard"/>
                                    <w:ind w:left="-118" w:firstLine="118"/>
                                    <w:jc w:val="both"/>
                                    <w:rPr/>
                                  </w:pPr>
                                  <w:bookmarkStart w:id="9" w:name="__UnoMark__29511_2956661548"/>
                                  <w:bookmarkEnd w:id="9"/>
                                  <w:r>
                                    <w:rPr>
                                      <w:rFonts w:eastAsia="Calibri" w:cs="Times New Roman" w:ascii="Times New Roman" w:hAnsi="Times New Roman"/>
                                      <w:bCs/>
                                      <w:color w:val="000000"/>
                                      <w:sz w:val="28"/>
                                      <w:szCs w:val="28"/>
                                      <w:shd w:fill="FFFFFF" w:val="clear"/>
                                      <w:lang w:eastAsia="ru-RU" w:bidi="ar-SA"/>
                                    </w:rPr>
                                    <w:t>Мищенко Віталій Іванович</w:t>
                                  </w:r>
                                </w:p>
                                <w:p>
                                  <w:pPr>
                                    <w:pStyle w:val="Standard"/>
                                    <w:jc w:val="both"/>
                                    <w:rPr/>
                                  </w:pPr>
                                  <w:r>
                                    <w:rPr>
                                      <w:rFonts w:eastAsia="Calibri" w:cs="Times New Roman" w:ascii="Times New Roman" w:hAnsi="Times New Roman"/>
                                      <w:bCs/>
                                      <w:color w:val="000000"/>
                                      <w:sz w:val="28"/>
                                      <w:szCs w:val="28"/>
                                      <w:shd w:fill="FFFFFF" w:val="clear"/>
                                      <w:lang w:eastAsia="ru-RU" w:bidi="ar-SA"/>
                                    </w:rPr>
                                    <w:t>Падун Андрій Олександрович</w:t>
                                  </w:r>
                                </w:p>
                                <w:p>
                                  <w:pPr>
                                    <w:pStyle w:val="Standard"/>
                                    <w:jc w:val="both"/>
                                    <w:rPr/>
                                  </w:pPr>
                                  <w:r>
                                    <w:rPr>
                                      <w:rFonts w:eastAsia="Calibri" w:cs="Times New Roman" w:ascii="Times New Roman" w:hAnsi="Times New Roman"/>
                                      <w:bCs/>
                                      <w:color w:val="000000"/>
                                      <w:sz w:val="28"/>
                                      <w:szCs w:val="28"/>
                                      <w:shd w:fill="FFFFFF" w:val="clear"/>
                                      <w:lang w:eastAsia="ru-RU" w:bidi="ar-SA"/>
                                    </w:rPr>
                                    <w:t>Швець Лариса Романівна</w:t>
                                  </w:r>
                                </w:p>
                                <w:p>
                                  <w:pPr>
                                    <w:pStyle w:val="Standard"/>
                                    <w:jc w:val="both"/>
                                    <w:rPr/>
                                  </w:pPr>
                                  <w:r>
                                    <w:rPr>
                                      <w:rFonts w:eastAsia="Calibri" w:cs="Times New Roman" w:ascii="Times New Roman" w:hAnsi="Times New Roman"/>
                                      <w:bCs/>
                                      <w:color w:val="000000"/>
                                      <w:sz w:val="28"/>
                                      <w:szCs w:val="28"/>
                                      <w:shd w:fill="FFFFFF" w:val="clear"/>
                                      <w:lang w:eastAsia="ru-RU" w:bidi="ar-SA"/>
                                    </w:rPr>
                                    <w:t>Срібний Станіслав Юхимович</w:t>
                                  </w:r>
                                </w:p>
                                <w:p>
                                  <w:pPr>
                                    <w:pStyle w:val="Standard"/>
                                    <w:jc w:val="both"/>
                                    <w:rPr/>
                                  </w:pPr>
                                  <w:r>
                                    <w:rPr>
                                      <w:rFonts w:eastAsia="Calibri" w:cs="Times New Roman" w:ascii="Times New Roman" w:hAnsi="Times New Roman"/>
                                      <w:bCs/>
                                      <w:color w:val="000000"/>
                                      <w:sz w:val="28"/>
                                      <w:szCs w:val="28"/>
                                      <w:shd w:fill="FFFFFF" w:val="clear"/>
                                      <w:lang w:eastAsia="ru-RU" w:bidi="ar-SA"/>
                                    </w:rPr>
                                    <w:t>Гавриленко Володимир Олексійович</w:t>
                                  </w:r>
                                </w:p>
                                <w:p>
                                  <w:pPr>
                                    <w:pStyle w:val="Standard"/>
                                    <w:jc w:val="both"/>
                                    <w:rPr/>
                                  </w:pPr>
                                  <w:r>
                                    <w:rPr>
                                      <w:rFonts w:eastAsia="Calibri" w:cs="Times New Roman" w:ascii="Times New Roman" w:hAnsi="Times New Roman"/>
                                      <w:bCs/>
                                      <w:color w:val="000000"/>
                                      <w:sz w:val="28"/>
                                      <w:szCs w:val="28"/>
                                      <w:shd w:fill="FFFFFF" w:val="clear"/>
                                      <w:lang w:eastAsia="ru-RU" w:bidi="ar-SA"/>
                                    </w:rPr>
                                    <w:t>Каленчук Валентина Петрівна</w:t>
                                  </w:r>
                                </w:p>
                                <w:p>
                                  <w:pPr>
                                    <w:pStyle w:val="Standard"/>
                                    <w:jc w:val="both"/>
                                    <w:rPr/>
                                  </w:pPr>
                                  <w:r>
                                    <w:rPr>
                                      <w:rFonts w:eastAsia="Calibri" w:cs="Times New Roman" w:ascii="Times New Roman" w:hAnsi="Times New Roman"/>
                                      <w:bCs/>
                                      <w:color w:val="000000"/>
                                      <w:sz w:val="28"/>
                                      <w:szCs w:val="28"/>
                                      <w:shd w:fill="FFFFFF" w:val="clear"/>
                                      <w:lang w:eastAsia="ru-RU" w:bidi="ar-SA"/>
                                    </w:rPr>
                                    <w:t>Підгора Ніна Михайлівна</w:t>
                                  </w:r>
                                </w:p>
                                <w:p>
                                  <w:pPr>
                                    <w:pStyle w:val="Standard"/>
                                    <w:jc w:val="both"/>
                                    <w:rPr/>
                                  </w:pPr>
                                  <w:r>
                                    <w:rPr>
                                      <w:rFonts w:eastAsia="Calibri" w:cs="Times New Roman" w:ascii="Times New Roman" w:hAnsi="Times New Roman"/>
                                      <w:bCs/>
                                      <w:color w:val="000000"/>
                                      <w:sz w:val="28"/>
                                      <w:szCs w:val="28"/>
                                      <w:shd w:fill="FFFFFF" w:val="clear"/>
                                      <w:lang w:eastAsia="ru-RU" w:bidi="ar-SA"/>
                                    </w:rPr>
                                    <w:t>Іванюк Олена Михайлівна</w:t>
                                  </w:r>
                                </w:p>
                                <w:p>
                                  <w:pPr>
                                    <w:pStyle w:val="Standard"/>
                                    <w:jc w:val="both"/>
                                    <w:rPr/>
                                  </w:pPr>
                                  <w:r>
                                    <w:rPr>
                                      <w:rFonts w:eastAsia="Calibri" w:cs="Times New Roman" w:ascii="Times New Roman" w:hAnsi="Times New Roman"/>
                                      <w:bCs/>
                                      <w:color w:val="000000"/>
                                      <w:sz w:val="28"/>
                                      <w:szCs w:val="28"/>
                                      <w:shd w:fill="FFFFFF" w:val="clear"/>
                                      <w:lang w:eastAsia="ru-RU" w:bidi="ar-SA"/>
                                    </w:rPr>
                                    <w:t>Микитенко Василь Миколайович</w:t>
                                  </w:r>
                                </w:p>
                                <w:p>
                                  <w:pPr>
                                    <w:pStyle w:val="Standard"/>
                                    <w:jc w:val="both"/>
                                    <w:rPr/>
                                  </w:pPr>
                                  <w:r>
                                    <w:rPr>
                                      <w:rFonts w:eastAsia="Calibri" w:cs="Times New Roman" w:ascii="Times New Roman" w:hAnsi="Times New Roman"/>
                                      <w:bCs/>
                                      <w:color w:val="000000"/>
                                      <w:sz w:val="28"/>
                                      <w:szCs w:val="28"/>
                                      <w:shd w:fill="FFFFFF" w:val="clear"/>
                                      <w:lang w:eastAsia="ru-RU" w:bidi="ar-SA"/>
                                    </w:rPr>
                                    <w:t>Глазкова Олена Петрівна</w:t>
                                  </w:r>
                                </w:p>
                                <w:p>
                                  <w:pPr>
                                    <w:pStyle w:val="Standard"/>
                                    <w:jc w:val="both"/>
                                    <w:rPr/>
                                  </w:pPr>
                                  <w:r>
                                    <w:rPr>
                                      <w:rFonts w:eastAsia="Calibri" w:cs="Times New Roman" w:ascii="Times New Roman" w:hAnsi="Times New Roman"/>
                                      <w:bCs/>
                                      <w:color w:val="000000"/>
                                      <w:sz w:val="28"/>
                                      <w:szCs w:val="28"/>
                                      <w:shd w:fill="FFFFFF" w:val="clear"/>
                                      <w:lang w:eastAsia="ru-RU" w:bidi="ar-SA"/>
                                    </w:rPr>
                                    <w:t>Якуба Анатолій Олександрович</w:t>
                                  </w:r>
                                </w:p>
                                <w:p>
                                  <w:pPr>
                                    <w:pStyle w:val="Standard"/>
                                    <w:jc w:val="both"/>
                                    <w:rPr>
                                      <w:rFonts w:ascii="Times New Roman" w:hAnsi="Times New Roman" w:eastAsia="Calibri" w:cs="Times New Roman"/>
                                      <w:bCs/>
                                      <w:color w:val="000000"/>
                                      <w:sz w:val="28"/>
                                      <w:szCs w:val="28"/>
                                      <w:highlight w:val="white"/>
                                      <w:lang w:val="ru-RU" w:eastAsia="ru-RU" w:bidi="ar-SA"/>
                                    </w:rPr>
                                  </w:pPr>
                                  <w:r>
                                    <w:rPr>
                                      <w:rFonts w:eastAsia="Calibri" w:cs="Times New Roman" w:ascii="Times New Roman" w:hAnsi="Times New Roman"/>
                                      <w:bCs/>
                                      <w:color w:val="000000"/>
                                      <w:sz w:val="28"/>
                                      <w:szCs w:val="28"/>
                                      <w:highlight w:val="white"/>
                                      <w:lang w:val="ru-RU" w:eastAsia="ru-RU" w:bidi="ar-SA"/>
                                    </w:rPr>
                                  </w:r>
                                </w:p>
                                <w:p>
                                  <w:pPr>
                                    <w:pStyle w:val="Standard"/>
                                    <w:jc w:val="both"/>
                                    <w:rPr/>
                                  </w:pPr>
                                  <w:r>
                                    <w:rPr>
                                      <w:rFonts w:eastAsia="Calibri" w:cs="Times New Roman" w:ascii="Times New Roman" w:hAnsi="Times New Roman"/>
                                      <w:bCs/>
                                      <w:color w:val="000000"/>
                                      <w:sz w:val="28"/>
                                      <w:szCs w:val="28"/>
                                      <w:shd w:fill="FFFFFF" w:val="clear"/>
                                      <w:lang w:eastAsia="ru-RU" w:bidi="ar-SA"/>
                                    </w:rPr>
                                    <w:t>Захарченко Віталій Григорович</w:t>
                                  </w:r>
                                </w:p>
                                <w:p>
                                  <w:pPr>
                                    <w:pStyle w:val="Standard"/>
                                    <w:jc w:val="both"/>
                                    <w:rPr>
                                      <w:rFonts w:ascii="Times New Roman" w:hAnsi="Times New Roman" w:eastAsia="Calibri" w:cs="Times New Roman"/>
                                      <w:bCs/>
                                      <w:color w:val="000000"/>
                                      <w:sz w:val="28"/>
                                      <w:szCs w:val="28"/>
                                      <w:highlight w:val="white"/>
                                      <w:lang w:eastAsia="ru-RU" w:bidi="ar-SA"/>
                                    </w:rPr>
                                  </w:pPr>
                                  <w:r>
                                    <w:rPr>
                                      <w:rFonts w:eastAsia="Calibri" w:cs="Times New Roman" w:ascii="Times New Roman" w:hAnsi="Times New Roman"/>
                                      <w:bCs/>
                                      <w:color w:val="000000"/>
                                      <w:sz w:val="28"/>
                                      <w:szCs w:val="28"/>
                                      <w:highlight w:val="white"/>
                                      <w:lang w:eastAsia="ru-RU" w:bidi="ar-SA"/>
                                    </w:rPr>
                                  </w:r>
                                </w:p>
                              </w:tc>
                            </w:tr>
                          </w:tbl>
                          <w:p>
                            <w:pPr>
                              <w:pStyle w:val="Style25"/>
                              <w:rPr>
                                <w:color w:val="000000"/>
                              </w:rPr>
                            </w:pPr>
                            <w:r>
                              <w:rPr>
                                <w:color w:val="000000"/>
                              </w:rPr>
                            </w:r>
                          </w:p>
                        </w:txbxContent>
                      </v:textbox>
                    </v:rect>
                  </w:pict>
                </mc:Fallback>
              </mc:AlternateContent>
            </w:r>
          </w:p>
        </w:tc>
        <w:tc>
          <w:tcPr>
            <w:tcW w:w="26" w:type="dxa"/>
            <w:tcBorders/>
            <w:shd w:fill="auto" w:val="clear"/>
          </w:tcPr>
          <w:p>
            <w:pPr>
              <w:pStyle w:val="Normal"/>
              <w:rPr>
                <w:sz w:val="24"/>
                <w:szCs w:val="24"/>
              </w:rPr>
            </w:pPr>
            <w:r>
              <w:rPr>
                <w:sz w:val="24"/>
                <w:szCs w:val="24"/>
              </w:rPr>
            </w:r>
          </w:p>
        </w:tc>
      </w:tr>
    </w:tbl>
    <w:p>
      <w:pPr>
        <w:pStyle w:val="Normal"/>
        <w:tabs>
          <w:tab w:val="clear" w:pos="709"/>
          <w:tab w:val="left" w:pos="2115" w:leader="none"/>
        </w:tabs>
        <w:spacing w:lineRule="atLeast" w:line="240"/>
        <w:jc w:val="both"/>
        <w:rPr>
          <w:b/>
          <w:b/>
          <w:bCs/>
          <w:sz w:val="28"/>
          <w:szCs w:val="28"/>
          <w:lang w:val="ru-RU"/>
        </w:rPr>
      </w:pPr>
      <w:r>
        <w:rPr>
          <w:b/>
          <w:bCs/>
          <w:sz w:val="24"/>
          <w:szCs w:val="24"/>
        </w:rPr>
        <w:t xml:space="preserve">Вів засідання: </w:t>
      </w:r>
      <w:r>
        <w:rPr>
          <w:b/>
          <w:bCs/>
          <w:sz w:val="24"/>
          <w:szCs w:val="24"/>
          <w:lang w:val="ru-RU"/>
        </w:rPr>
        <w:t>Колотій С. В. – заступник голови комісії.</w:t>
      </w:r>
      <w:r>
        <w:rPr>
          <w:b/>
          <w:bCs/>
          <w:sz w:val="24"/>
          <w:szCs w:val="24"/>
        </w:rPr>
        <w:t xml:space="preserve">    </w:t>
      </w:r>
    </w:p>
    <w:p>
      <w:pPr>
        <w:pStyle w:val="Normal"/>
        <w:tabs>
          <w:tab w:val="clear" w:pos="709"/>
          <w:tab w:val="left" w:pos="2115" w:leader="none"/>
        </w:tabs>
        <w:spacing w:lineRule="atLeast" w:line="240"/>
        <w:jc w:val="both"/>
        <w:rPr>
          <w:b/>
          <w:b/>
          <w:bCs/>
          <w:sz w:val="28"/>
          <w:szCs w:val="28"/>
        </w:rPr>
      </w:pPr>
      <w:r>
        <w:rPr>
          <w:b/>
          <w:bCs/>
          <w:sz w:val="24"/>
          <w:szCs w:val="24"/>
          <w:lang w:val="en-US"/>
        </w:rPr>
        <w:t>I</w:t>
      </w:r>
      <w:r>
        <w:rPr>
          <w:b/>
          <w:bCs/>
          <w:sz w:val="24"/>
          <w:szCs w:val="24"/>
          <w:lang w:val="ru-RU"/>
        </w:rPr>
        <w:t xml:space="preserve">.  </w:t>
      </w:r>
      <w:r>
        <w:rPr>
          <w:b/>
          <w:bCs/>
          <w:sz w:val="24"/>
          <w:szCs w:val="24"/>
        </w:rPr>
        <w:t>Слухали ТОВ «Решетилівський цегельний завод» щодо розгляду заяв стосовно виготовлення технічної документації із землеустрою щодо встановлення (відновлення) меж земельної ділянки в натурі (на місцевості) та зміни цільового призначення земельних ділянок.</w:t>
      </w:r>
    </w:p>
    <w:p>
      <w:pPr>
        <w:pStyle w:val="Normal"/>
        <w:jc w:val="both"/>
        <w:rPr>
          <w:rFonts w:cs="Times New Roman"/>
          <w:b/>
          <w:b/>
          <w:bCs/>
          <w:sz w:val="28"/>
          <w:szCs w:val="28"/>
        </w:rPr>
      </w:pPr>
      <w:r>
        <w:rPr>
          <w:rFonts w:cs="Times New Roman"/>
          <w:b/>
          <w:bCs/>
          <w:sz w:val="24"/>
          <w:szCs w:val="24"/>
        </w:rPr>
        <w:t>І</w:t>
      </w:r>
      <w:r>
        <w:rPr>
          <w:rFonts w:cs="Times New Roman"/>
          <w:b/>
          <w:bCs/>
          <w:sz w:val="24"/>
          <w:szCs w:val="24"/>
          <w:lang w:val="en-US"/>
        </w:rPr>
        <w:t>I</w:t>
      </w:r>
      <w:r>
        <w:rPr>
          <w:rFonts w:cs="Times New Roman"/>
          <w:b/>
          <w:bCs/>
          <w:sz w:val="24"/>
          <w:szCs w:val="24"/>
        </w:rPr>
        <w:t xml:space="preserve">. Про узгодження проектів рішень з питань порядку денного </w:t>
      </w:r>
      <w:r>
        <w:rPr>
          <w:rFonts w:cs="Times New Roman"/>
          <w:b/>
          <w:bCs/>
          <w:sz w:val="24"/>
          <w:szCs w:val="24"/>
          <w:lang w:val="ru-RU"/>
        </w:rPr>
        <w:t xml:space="preserve">9 </w:t>
      </w:r>
      <w:r>
        <w:rPr>
          <w:rFonts w:cs="Times New Roman"/>
          <w:b/>
          <w:bCs/>
          <w:sz w:val="24"/>
          <w:szCs w:val="24"/>
        </w:rPr>
        <w:t xml:space="preserve">позачергової сесії міської ради </w:t>
      </w:r>
      <w:r>
        <w:rPr>
          <w:rFonts w:cs="Times New Roman"/>
          <w:b/>
          <w:bCs/>
          <w:sz w:val="24"/>
          <w:szCs w:val="24"/>
          <w:lang w:val="ru-RU"/>
        </w:rPr>
        <w:t>восьмого</w:t>
      </w:r>
      <w:r>
        <w:rPr>
          <w:rFonts w:cs="Times New Roman"/>
          <w:b/>
          <w:bCs/>
          <w:sz w:val="24"/>
          <w:szCs w:val="24"/>
        </w:rPr>
        <w:t xml:space="preserve"> скликання.</w:t>
      </w:r>
    </w:p>
    <w:p>
      <w:pPr>
        <w:pStyle w:val="ListParagraph"/>
        <w:numPr>
          <w:ilvl w:val="0"/>
          <w:numId w:val="1"/>
        </w:numPr>
        <w:shd w:val="clear" w:color="auto" w:fill="FFFFFF"/>
        <w:tabs>
          <w:tab w:val="clear" w:pos="709"/>
          <w:tab w:val="left" w:pos="1429" w:leader="none"/>
        </w:tabs>
        <w:spacing w:lineRule="atLeast" w:line="240"/>
        <w:ind w:left="0" w:hanging="0"/>
        <w:jc w:val="both"/>
        <w:textAlignment w:val="baseline"/>
        <w:rPr>
          <w:rFonts w:eastAsia="Times New Roman" w:cs="Times New Roman"/>
          <w:b/>
          <w:b/>
          <w:bCs/>
          <w:color w:val="000000"/>
          <w:kern w:val="0"/>
          <w:sz w:val="28"/>
          <w:szCs w:val="28"/>
          <w:lang w:eastAsia="ru-RU" w:bidi="ar-SA"/>
        </w:rPr>
      </w:pPr>
      <w:r>
        <w:rPr>
          <w:rFonts w:eastAsia="Times New Roman" w:cs="Times New Roman"/>
          <w:b/>
          <w:bCs/>
          <w:color w:val="000000"/>
          <w:kern w:val="0"/>
          <w:sz w:val="24"/>
          <w:szCs w:val="24"/>
          <w:lang w:eastAsia="ru-RU" w:bidi="ar-SA"/>
        </w:rPr>
        <w:t>Про надання дозволу на розробку проекту землеустрою щодо відведення земельної ділянки комунальної власності в розмірі земельної частки (паю).</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
          <w:bCs/>
          <w:color w:val="000000"/>
          <w:kern w:val="0"/>
          <w:sz w:val="24"/>
          <w:szCs w:val="24"/>
          <w:lang w:eastAsia="ru-RU" w:bidi="ar-SA"/>
        </w:rPr>
        <w:t xml:space="preserve">Доповідає: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
          <w:b/>
          <w:bCs/>
          <w:color w:val="000000"/>
          <w:kern w:val="0"/>
          <w:sz w:val="28"/>
          <w:szCs w:val="28"/>
          <w:lang w:eastAsia="ru-RU" w:bidi="ar-SA"/>
        </w:rPr>
      </w:pPr>
      <w:r>
        <w:rPr>
          <w:rFonts w:eastAsia="Times New Roman" w:cs="Times New Roman"/>
          <w:b/>
          <w:bCs/>
          <w:color w:val="000000"/>
          <w:kern w:val="0"/>
          <w:sz w:val="24"/>
          <w:szCs w:val="24"/>
          <w:lang w:eastAsia="ru-RU" w:bidi="ar-SA"/>
        </w:rPr>
        <w:t>2) Про надання дозволу на   виготовлення проекту землеустрою щодо відведення земельної ділянки у користування на умовах оренди для сінокосіння та випасання худоби на території Решетилівської міської ради.</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
          <w:bCs/>
          <w:color w:val="000000"/>
          <w:kern w:val="0"/>
          <w:sz w:val="24"/>
          <w:szCs w:val="24"/>
          <w:lang w:eastAsia="ru-RU" w:bidi="ar-SA"/>
        </w:rPr>
        <w:t xml:space="preserve">Доповідає: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
          <w:b/>
          <w:bCs/>
          <w:color w:val="000000"/>
          <w:kern w:val="0"/>
          <w:sz w:val="28"/>
          <w:szCs w:val="28"/>
          <w:lang w:eastAsia="ru-RU" w:bidi="ar-SA"/>
        </w:rPr>
      </w:pPr>
      <w:r>
        <w:rPr>
          <w:rFonts w:eastAsia="Times New Roman" w:cs="Times New Roman"/>
          <w:b/>
          <w:bCs/>
          <w:color w:val="000000"/>
          <w:kern w:val="0"/>
          <w:sz w:val="24"/>
          <w:szCs w:val="24"/>
          <w:lang w:eastAsia="ru-RU" w:bidi="ar-SA"/>
        </w:rPr>
        <w:t>3) Про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Білашу А.І.</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
          <w:bCs/>
          <w:color w:val="000000"/>
          <w:kern w:val="0"/>
          <w:sz w:val="24"/>
          <w:szCs w:val="24"/>
          <w:lang w:eastAsia="ru-RU" w:bidi="ar-SA"/>
        </w:rPr>
        <w:t xml:space="preserve">Доповідає: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
          <w:b/>
          <w:bCs/>
          <w:color w:val="000000"/>
          <w:kern w:val="0"/>
          <w:sz w:val="28"/>
          <w:szCs w:val="28"/>
          <w:lang w:eastAsia="ru-RU" w:bidi="ar-SA"/>
        </w:rPr>
      </w:pPr>
      <w:r>
        <w:rPr>
          <w:rFonts w:eastAsia="Times New Roman" w:cs="Times New Roman"/>
          <w:b/>
          <w:bCs/>
          <w:color w:val="000000"/>
          <w:kern w:val="0"/>
          <w:sz w:val="24"/>
          <w:szCs w:val="24"/>
          <w:lang w:eastAsia="ru-RU" w:bidi="ar-SA"/>
        </w:rPr>
        <w:t>4) Про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Онищенку І. М.</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
          <w:bCs/>
          <w:color w:val="000000"/>
          <w:kern w:val="0"/>
          <w:sz w:val="24"/>
          <w:szCs w:val="24"/>
          <w:lang w:eastAsia="ru-RU" w:bidi="ar-SA"/>
        </w:rPr>
        <w:t xml:space="preserve">Доповідає: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
          <w:b/>
          <w:bCs/>
          <w:color w:val="000000"/>
          <w:kern w:val="0"/>
          <w:sz w:val="28"/>
          <w:szCs w:val="28"/>
          <w:lang w:eastAsia="ru-RU" w:bidi="ar-SA"/>
        </w:rPr>
      </w:pPr>
      <w:r>
        <w:rPr>
          <w:rFonts w:eastAsia="Times New Roman" w:cs="Times New Roman"/>
          <w:b/>
          <w:bCs/>
          <w:color w:val="000000"/>
          <w:kern w:val="0"/>
          <w:sz w:val="24"/>
          <w:szCs w:val="24"/>
          <w:lang w:eastAsia="ru-RU" w:bidi="ar-SA"/>
        </w:rPr>
        <w:t xml:space="preserve">5) Про надання дозволу на виготовлення проекту землеустрою щодо відведення земельної ділянки для іншого сільськогосподарського призначення. </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
          <w:bCs/>
          <w:color w:val="000000"/>
          <w:kern w:val="0"/>
          <w:sz w:val="24"/>
          <w:szCs w:val="24"/>
          <w:lang w:eastAsia="ru-RU" w:bidi="ar-SA"/>
        </w:rPr>
        <w:t xml:space="preserve">Доповідає: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
          <w:b/>
          <w:bCs/>
          <w:color w:val="000000"/>
          <w:kern w:val="0"/>
          <w:sz w:val="28"/>
          <w:szCs w:val="28"/>
          <w:lang w:eastAsia="ru-RU" w:bidi="ar-SA"/>
        </w:rPr>
      </w:pPr>
      <w:r>
        <w:rPr>
          <w:rFonts w:eastAsia="Times New Roman" w:cs="Times New Roman"/>
          <w:b/>
          <w:bCs/>
          <w:color w:val="000000"/>
          <w:kern w:val="0"/>
          <w:sz w:val="24"/>
          <w:szCs w:val="24"/>
          <w:lang w:eastAsia="ru-RU" w:bidi="ar-SA"/>
        </w:rPr>
        <w:t>6) Про надання дозволу на виготовлення проекту землеустрою щодо відведення земельних ділянок для ведення особистого селянського господарства.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
          <w:bCs/>
          <w:color w:val="000000"/>
          <w:kern w:val="0"/>
          <w:sz w:val="24"/>
          <w:szCs w:val="24"/>
          <w:lang w:eastAsia="ru-RU" w:bidi="ar-SA"/>
        </w:rPr>
        <w:t xml:space="preserve">Доповідає: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
          <w:b/>
          <w:bCs/>
          <w:color w:val="000000"/>
          <w:kern w:val="0"/>
          <w:sz w:val="28"/>
          <w:szCs w:val="28"/>
          <w:lang w:eastAsia="ru-RU" w:bidi="ar-SA"/>
        </w:rPr>
      </w:pPr>
      <w:r>
        <w:rPr>
          <w:rFonts w:eastAsia="Times New Roman" w:cs="Times New Roman"/>
          <w:b/>
          <w:bCs/>
          <w:color w:val="000000"/>
          <w:kern w:val="0"/>
          <w:sz w:val="24"/>
          <w:szCs w:val="24"/>
          <w:lang w:eastAsia="ru-RU" w:bidi="ar-SA"/>
        </w:rPr>
        <w:t>7) Про надання дозволу на виготовлення проекту землеустрою щодо відведення земельних ділянок для індивідуального садівництва.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
          <w:bCs/>
          <w:color w:val="000000"/>
          <w:kern w:val="0"/>
          <w:sz w:val="24"/>
          <w:szCs w:val="24"/>
          <w:lang w:eastAsia="ru-RU" w:bidi="ar-SA"/>
        </w:rPr>
        <w:t xml:space="preserve">Доповідає: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
          <w:b/>
          <w:bCs/>
          <w:color w:val="000000"/>
          <w:kern w:val="0"/>
          <w:sz w:val="28"/>
          <w:szCs w:val="28"/>
          <w:lang w:eastAsia="ru-RU" w:bidi="ar-SA"/>
        </w:rPr>
      </w:pPr>
      <w:r>
        <w:rPr>
          <w:rFonts w:eastAsia="Times New Roman" w:cs="Times New Roman"/>
          <w:b/>
          <w:bCs/>
          <w:color w:val="000000"/>
          <w:kern w:val="0"/>
          <w:sz w:val="24"/>
          <w:szCs w:val="24"/>
          <w:lang w:eastAsia="ru-RU" w:bidi="ar-SA"/>
        </w:rPr>
        <w:t>8) Про затвердження проектів землеустрою щодо відведення земельних ділянок для сінокосіння і випасання худоби.</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
          <w:bCs/>
          <w:color w:val="000000"/>
          <w:kern w:val="0"/>
          <w:sz w:val="24"/>
          <w:szCs w:val="24"/>
          <w:lang w:eastAsia="ru-RU" w:bidi="ar-SA"/>
        </w:rPr>
        <w:t xml:space="preserve">Доповідає: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
          <w:b/>
          <w:bCs/>
          <w:color w:val="000000"/>
          <w:kern w:val="0"/>
          <w:sz w:val="28"/>
          <w:szCs w:val="28"/>
          <w:lang w:eastAsia="ru-RU" w:bidi="ar-SA"/>
        </w:rPr>
      </w:pPr>
      <w:r>
        <w:rPr>
          <w:rFonts w:eastAsia="Times New Roman" w:cs="Times New Roman"/>
          <w:b/>
          <w:bCs/>
          <w:color w:val="000000"/>
          <w:kern w:val="0"/>
          <w:sz w:val="24"/>
          <w:szCs w:val="24"/>
          <w:lang w:eastAsia="ru-RU" w:bidi="ar-SA"/>
        </w:rPr>
        <w:t>9) Про затвердження проекту землеустрою щодо відведення земельних ділянок для ведення особистого селянського господарства в межах та за межами населених пунктів.</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
          <w:bCs/>
          <w:color w:val="000000"/>
          <w:kern w:val="0"/>
          <w:sz w:val="24"/>
          <w:szCs w:val="24"/>
          <w:lang w:eastAsia="ru-RU" w:bidi="ar-SA"/>
        </w:rPr>
        <w:t xml:space="preserve">Доповідає: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
          <w:b/>
          <w:bCs/>
          <w:color w:val="000000"/>
          <w:kern w:val="0"/>
          <w:sz w:val="28"/>
          <w:szCs w:val="28"/>
          <w:lang w:eastAsia="ru-RU" w:bidi="ar-SA"/>
        </w:rPr>
      </w:pPr>
      <w:r>
        <w:rPr>
          <w:rFonts w:eastAsia="Times New Roman" w:cs="Times New Roman"/>
          <w:b/>
          <w:bCs/>
          <w:color w:val="000000"/>
          <w:kern w:val="0"/>
          <w:sz w:val="24"/>
          <w:szCs w:val="24"/>
          <w:lang w:eastAsia="ru-RU" w:bidi="ar-SA"/>
        </w:rPr>
        <w:t>10) Про затвердження проекту землеустрою щодо відведення земельних ділянок для ведення особистого селянського господарства.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
          <w:bCs/>
          <w:color w:val="000000"/>
          <w:kern w:val="0"/>
          <w:sz w:val="24"/>
          <w:szCs w:val="24"/>
          <w:lang w:eastAsia="ru-RU" w:bidi="ar-SA"/>
        </w:rPr>
        <w:t xml:space="preserve">Доповідає: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
          <w:b/>
          <w:bCs/>
          <w:color w:val="000000"/>
          <w:kern w:val="0"/>
          <w:sz w:val="28"/>
          <w:szCs w:val="28"/>
          <w:lang w:eastAsia="ru-RU" w:bidi="ar-SA"/>
        </w:rPr>
      </w:pPr>
      <w:r>
        <w:rPr>
          <w:rFonts w:eastAsia="Times New Roman" w:cs="Times New Roman"/>
          <w:b/>
          <w:bCs/>
          <w:color w:val="000000"/>
          <w:kern w:val="0"/>
          <w:sz w:val="24"/>
          <w:szCs w:val="24"/>
          <w:lang w:eastAsia="ru-RU" w:bidi="ar-SA"/>
        </w:rPr>
        <w:t>11) Про затвердження проекту землеустрою щодо відведення земельних ділянок для будівництва і обслуговування житлового будинку, господарських будівель і споруд.</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
          <w:bCs/>
          <w:color w:val="000000"/>
          <w:kern w:val="0"/>
          <w:sz w:val="24"/>
          <w:szCs w:val="24"/>
          <w:lang w:eastAsia="ru-RU" w:bidi="ar-SA"/>
        </w:rPr>
        <w:t xml:space="preserve">Доповідає: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
          <w:b/>
          <w:bCs/>
          <w:color w:val="000000"/>
          <w:kern w:val="0"/>
          <w:sz w:val="28"/>
          <w:szCs w:val="28"/>
          <w:lang w:eastAsia="ru-RU" w:bidi="ar-SA"/>
        </w:rPr>
      </w:pPr>
      <w:r>
        <w:rPr>
          <w:rFonts w:eastAsia="Times New Roman" w:cs="Times New Roman"/>
          <w:b/>
          <w:bCs/>
          <w:color w:val="000000"/>
          <w:kern w:val="0"/>
          <w:sz w:val="24"/>
          <w:szCs w:val="24"/>
          <w:lang w:eastAsia="ru-RU" w:bidi="ar-SA"/>
        </w:rPr>
        <w:t>12) Про надання дозволу на виготовлення проекту землеустрою щодо відведення земельних ділянок для будівництва і обслуговування житлового будинку, господарських будівель і споруд.</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
          <w:bCs/>
          <w:color w:val="000000"/>
          <w:kern w:val="0"/>
          <w:sz w:val="24"/>
          <w:szCs w:val="24"/>
          <w:lang w:eastAsia="ru-RU" w:bidi="ar-SA"/>
        </w:rPr>
        <w:t xml:space="preserve">Доповідає: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
          <w:b/>
          <w:bCs/>
          <w:color w:val="000000"/>
          <w:kern w:val="0"/>
          <w:sz w:val="28"/>
          <w:szCs w:val="28"/>
          <w:lang w:eastAsia="ru-RU" w:bidi="ar-SA"/>
        </w:rPr>
      </w:pPr>
      <w:r>
        <w:rPr>
          <w:rFonts w:eastAsia="Times New Roman" w:cs="Times New Roman"/>
          <w:b/>
          <w:bCs/>
          <w:color w:val="000000"/>
          <w:kern w:val="0"/>
          <w:sz w:val="24"/>
          <w:szCs w:val="24"/>
          <w:lang w:eastAsia="ru-RU" w:bidi="ar-SA"/>
        </w:rPr>
        <w:t>13) Про затвердження проекту землеустрою щодо відведення земельної ділянки для індивідуального садівництва.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
          <w:bCs/>
          <w:color w:val="000000"/>
          <w:kern w:val="0"/>
          <w:sz w:val="24"/>
          <w:szCs w:val="24"/>
          <w:lang w:eastAsia="ru-RU" w:bidi="ar-SA"/>
        </w:rPr>
        <w:t xml:space="preserve">Доповідає: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
          <w:b/>
          <w:bCs/>
          <w:color w:val="000000"/>
          <w:kern w:val="0"/>
          <w:sz w:val="28"/>
          <w:szCs w:val="28"/>
          <w:lang w:eastAsia="ru-RU" w:bidi="ar-SA"/>
        </w:rPr>
      </w:pPr>
      <w:r>
        <w:rPr>
          <w:rFonts w:eastAsia="Times New Roman" w:cs="Times New Roman"/>
          <w:b/>
          <w:bCs/>
          <w:color w:val="000000"/>
          <w:kern w:val="0"/>
          <w:sz w:val="24"/>
          <w:szCs w:val="24"/>
          <w:lang w:eastAsia="ru-RU" w:bidi="ar-SA"/>
        </w:rPr>
        <w:t>14) 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
          <w:bCs/>
          <w:color w:val="000000"/>
          <w:kern w:val="0"/>
          <w:sz w:val="24"/>
          <w:szCs w:val="24"/>
          <w:lang w:eastAsia="ru-RU" w:bidi="ar-SA"/>
        </w:rPr>
        <w:t xml:space="preserve">Доповідає: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
          <w:b/>
          <w:bCs/>
          <w:color w:val="000000"/>
          <w:kern w:val="0"/>
          <w:sz w:val="28"/>
          <w:szCs w:val="28"/>
          <w:lang w:eastAsia="ru-RU" w:bidi="ar-SA"/>
        </w:rPr>
      </w:pPr>
      <w:r>
        <w:rPr>
          <w:rFonts w:eastAsia="Times New Roman" w:cs="Times New Roman"/>
          <w:b/>
          <w:bCs/>
          <w:color w:val="000000"/>
          <w:kern w:val="0"/>
          <w:sz w:val="24"/>
          <w:szCs w:val="24"/>
          <w:lang w:eastAsia="ru-RU" w:bidi="ar-SA"/>
        </w:rPr>
        <w:t>15) Про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Фесенку К.С.</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
          <w:bCs/>
          <w:color w:val="000000"/>
          <w:kern w:val="0"/>
          <w:sz w:val="24"/>
          <w:szCs w:val="24"/>
          <w:lang w:eastAsia="ru-RU" w:bidi="ar-SA"/>
        </w:rPr>
        <w:t xml:space="preserve">Доповідає: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
          <w:b/>
          <w:bCs/>
          <w:color w:val="000000"/>
          <w:kern w:val="0"/>
          <w:sz w:val="28"/>
          <w:szCs w:val="28"/>
          <w:lang w:eastAsia="ru-RU" w:bidi="ar-SA"/>
        </w:rPr>
      </w:pPr>
      <w:r>
        <w:rPr>
          <w:rFonts w:eastAsia="Times New Roman" w:cs="Times New Roman"/>
          <w:b/>
          <w:bCs/>
          <w:color w:val="000000"/>
          <w:kern w:val="0"/>
          <w:sz w:val="24"/>
          <w:szCs w:val="24"/>
          <w:lang w:eastAsia="ru-RU" w:bidi="ar-SA"/>
        </w:rPr>
        <w:t xml:space="preserve">16) Про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Лавровій Ю.Я. </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
          <w:bCs/>
          <w:color w:val="000000"/>
          <w:kern w:val="0"/>
          <w:sz w:val="24"/>
          <w:szCs w:val="24"/>
          <w:lang w:eastAsia="ru-RU" w:bidi="ar-SA"/>
        </w:rPr>
        <w:t xml:space="preserve">Доповідає: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
          <w:b/>
          <w:bCs/>
          <w:color w:val="000000"/>
          <w:kern w:val="0"/>
          <w:sz w:val="28"/>
          <w:szCs w:val="28"/>
          <w:lang w:eastAsia="ru-RU" w:bidi="ar-SA"/>
        </w:rPr>
      </w:pPr>
      <w:r>
        <w:rPr>
          <w:rFonts w:eastAsia="Times New Roman" w:cs="Times New Roman"/>
          <w:b/>
          <w:bCs/>
          <w:color w:val="000000"/>
          <w:kern w:val="0"/>
          <w:sz w:val="24"/>
          <w:szCs w:val="24"/>
          <w:lang w:eastAsia="ru-RU" w:bidi="ar-SA"/>
        </w:rPr>
        <w:t>17) Про надання дозволу на виготовлення проекту землеустрою щодо відведення земельної ділянки для ведення особистого селянського господарства на території Решетилівської міської ради</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
          <w:bCs/>
          <w:color w:val="000000"/>
          <w:kern w:val="0"/>
          <w:sz w:val="24"/>
          <w:szCs w:val="24"/>
          <w:lang w:eastAsia="ru-RU" w:bidi="ar-SA"/>
        </w:rPr>
        <w:t xml:space="preserve">Доповідає: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
          <w:b/>
          <w:bCs/>
          <w:color w:val="000000"/>
          <w:kern w:val="0"/>
          <w:sz w:val="28"/>
          <w:szCs w:val="28"/>
          <w:lang w:eastAsia="ru-RU" w:bidi="ar-SA"/>
        </w:rPr>
      </w:pPr>
      <w:r>
        <w:rPr>
          <w:rFonts w:eastAsia="Times New Roman" w:cs="Times New Roman"/>
          <w:b/>
          <w:bCs/>
          <w:color w:val="000000"/>
          <w:kern w:val="0"/>
          <w:sz w:val="24"/>
          <w:szCs w:val="24"/>
          <w:lang w:eastAsia="ru-RU" w:bidi="ar-SA"/>
        </w:rPr>
        <w:t>18) Про надання дозволу на виготовлення проекту землеустрою щодо відведення земельної ділянки для ведення особистого селянського господарства в межах та за межами населених пунктів.</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
          <w:bCs/>
          <w:color w:val="000000"/>
          <w:kern w:val="0"/>
          <w:sz w:val="24"/>
          <w:szCs w:val="24"/>
          <w:lang w:eastAsia="ru-RU" w:bidi="ar-SA"/>
        </w:rPr>
        <w:t xml:space="preserve">Доповідає: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
          <w:b/>
          <w:bCs/>
          <w:color w:val="000000"/>
          <w:kern w:val="0"/>
          <w:sz w:val="28"/>
          <w:szCs w:val="28"/>
          <w:lang w:eastAsia="ru-RU" w:bidi="ar-SA"/>
        </w:rPr>
      </w:pPr>
      <w:r>
        <w:rPr>
          <w:rFonts w:eastAsia="Times New Roman" w:cs="Times New Roman"/>
          <w:b/>
          <w:bCs/>
          <w:color w:val="000000"/>
          <w:kern w:val="0"/>
          <w:sz w:val="24"/>
          <w:szCs w:val="24"/>
          <w:lang w:eastAsia="ru-RU" w:bidi="ar-SA"/>
        </w:rPr>
        <w:t>19) Про надання дозволу на виготовлення проекту землеустрою щодо відведення земельних ділянок для індивідуального садівництва в межах та за межами населених пунктів.</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
          <w:bCs/>
          <w:color w:val="000000"/>
          <w:kern w:val="0"/>
          <w:sz w:val="24"/>
          <w:szCs w:val="24"/>
          <w:lang w:eastAsia="ru-RU" w:bidi="ar-SA"/>
        </w:rPr>
        <w:t xml:space="preserve">Доповідає: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
          <w:b/>
          <w:bCs/>
          <w:color w:val="000000"/>
          <w:kern w:val="0"/>
          <w:sz w:val="28"/>
          <w:szCs w:val="28"/>
          <w:lang w:eastAsia="ru-RU" w:bidi="ar-SA"/>
        </w:rPr>
      </w:pPr>
      <w:r>
        <w:rPr>
          <w:rFonts w:eastAsia="Times New Roman" w:cs="Times New Roman"/>
          <w:b/>
          <w:bCs/>
          <w:color w:val="000000"/>
          <w:kern w:val="0"/>
          <w:sz w:val="24"/>
          <w:szCs w:val="24"/>
          <w:lang w:eastAsia="ru-RU" w:bidi="ar-SA"/>
        </w:rPr>
        <w:t>20) Про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
          <w:bCs/>
          <w:color w:val="000000"/>
          <w:kern w:val="0"/>
          <w:sz w:val="24"/>
          <w:szCs w:val="24"/>
          <w:lang w:eastAsia="ru-RU" w:bidi="ar-SA"/>
        </w:rPr>
        <w:t xml:space="preserve">Доповідає: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
          <w:b/>
          <w:bCs/>
          <w:color w:val="000000"/>
          <w:kern w:val="0"/>
          <w:sz w:val="28"/>
          <w:szCs w:val="28"/>
          <w:lang w:eastAsia="ru-RU" w:bidi="ar-SA"/>
        </w:rPr>
      </w:pPr>
      <w:r>
        <w:rPr>
          <w:rFonts w:eastAsia="Times New Roman" w:cs="Times New Roman"/>
          <w:b/>
          <w:bCs/>
          <w:color w:val="000000"/>
          <w:kern w:val="0"/>
          <w:sz w:val="24"/>
          <w:szCs w:val="24"/>
          <w:lang w:eastAsia="ru-RU" w:bidi="ar-SA"/>
        </w:rPr>
        <w:t>21) Про надання дозволу на виготовлення проекту землеустрою щодо відведення земельної ділянки у користування на умовах оренди для сінокосіння та випасання худоби.</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
          <w:bCs/>
          <w:color w:val="000000"/>
          <w:kern w:val="0"/>
          <w:sz w:val="24"/>
          <w:szCs w:val="24"/>
          <w:lang w:eastAsia="ru-RU" w:bidi="ar-SA"/>
        </w:rPr>
        <w:t xml:space="preserve">Доповідає: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
          <w:b/>
          <w:bCs/>
          <w:color w:val="000000"/>
          <w:kern w:val="0"/>
          <w:sz w:val="28"/>
          <w:szCs w:val="28"/>
          <w:lang w:eastAsia="ru-RU" w:bidi="ar-SA"/>
        </w:rPr>
      </w:pPr>
      <w:r>
        <w:rPr>
          <w:rFonts w:eastAsia="Times New Roman" w:cs="Times New Roman"/>
          <w:b/>
          <w:bCs/>
          <w:color w:val="000000"/>
          <w:kern w:val="0"/>
          <w:sz w:val="24"/>
          <w:szCs w:val="24"/>
          <w:lang w:eastAsia="ru-RU" w:bidi="ar-SA"/>
        </w:rPr>
        <w:t>22) Про внесення змін до рішень міської, селищної, сільських рад.</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
          <w:bCs/>
          <w:color w:val="000000"/>
          <w:kern w:val="0"/>
          <w:sz w:val="24"/>
          <w:szCs w:val="24"/>
          <w:lang w:eastAsia="ru-RU" w:bidi="ar-SA"/>
        </w:rPr>
        <w:t xml:space="preserve">Доповідає: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
          <w:b/>
          <w:bCs/>
          <w:color w:val="000000"/>
          <w:kern w:val="0"/>
          <w:sz w:val="28"/>
          <w:szCs w:val="28"/>
          <w:lang w:eastAsia="ru-RU" w:bidi="ar-SA"/>
        </w:rPr>
      </w:pPr>
      <w:r>
        <w:rPr>
          <w:rFonts w:eastAsia="Times New Roman" w:cs="Times New Roman"/>
          <w:b/>
          <w:bCs/>
          <w:color w:val="000000"/>
          <w:kern w:val="0"/>
          <w:sz w:val="24"/>
          <w:szCs w:val="24"/>
          <w:lang w:eastAsia="ru-RU" w:bidi="ar-SA"/>
        </w:rPr>
        <w:t>23) Про надання дозволу на виготовлення проекту землеустрою щодо відведення земельної ділянки для іншого сільськогосподарського призначення гр. Лютому Г.С., Лютому Т.Г.</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
          <w:bCs/>
          <w:color w:val="000000"/>
          <w:kern w:val="0"/>
          <w:sz w:val="24"/>
          <w:szCs w:val="24"/>
          <w:lang w:eastAsia="ru-RU" w:bidi="ar-SA"/>
        </w:rPr>
        <w:t xml:space="preserve">Доповідає: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
          <w:b/>
          <w:bCs/>
          <w:color w:val="000000"/>
          <w:kern w:val="0"/>
          <w:sz w:val="28"/>
          <w:szCs w:val="28"/>
          <w:lang w:eastAsia="ru-RU" w:bidi="ar-SA"/>
        </w:rPr>
      </w:pPr>
      <w:r>
        <w:rPr>
          <w:rFonts w:eastAsia="Times New Roman" w:cs="Times New Roman"/>
          <w:b/>
          <w:bCs/>
          <w:color w:val="000000"/>
          <w:kern w:val="0"/>
          <w:sz w:val="24"/>
          <w:szCs w:val="24"/>
          <w:lang w:eastAsia="ru-RU" w:bidi="ar-SA"/>
        </w:rPr>
        <w:t>24) Про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Педьку В.Г.</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
          <w:bCs/>
          <w:color w:val="000000"/>
          <w:kern w:val="0"/>
          <w:sz w:val="24"/>
          <w:szCs w:val="24"/>
          <w:lang w:eastAsia="ru-RU" w:bidi="ar-SA"/>
        </w:rPr>
        <w:t xml:space="preserve">Доповідає: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
          <w:b/>
          <w:bCs/>
          <w:color w:val="000000"/>
          <w:kern w:val="0"/>
          <w:sz w:val="28"/>
          <w:szCs w:val="28"/>
          <w:lang w:eastAsia="ru-RU" w:bidi="ar-SA"/>
        </w:rPr>
      </w:pPr>
      <w:r>
        <w:rPr>
          <w:rFonts w:eastAsia="Times New Roman" w:cs="Times New Roman"/>
          <w:b/>
          <w:bCs/>
          <w:color w:val="000000"/>
          <w:kern w:val="0"/>
          <w:sz w:val="24"/>
          <w:szCs w:val="24"/>
          <w:lang w:eastAsia="ru-RU" w:bidi="ar-SA"/>
        </w:rPr>
        <w:t>25) Про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Павлинському О.П.</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
          <w:bCs/>
          <w:color w:val="000000"/>
          <w:kern w:val="0"/>
          <w:sz w:val="24"/>
          <w:szCs w:val="24"/>
          <w:lang w:eastAsia="ru-RU" w:bidi="ar-SA"/>
        </w:rPr>
        <w:t xml:space="preserve">Доповідає: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
          <w:b/>
          <w:bCs/>
          <w:color w:val="000000"/>
          <w:kern w:val="0"/>
          <w:sz w:val="28"/>
          <w:szCs w:val="28"/>
          <w:lang w:eastAsia="ru-RU" w:bidi="ar-SA"/>
        </w:rPr>
      </w:pPr>
      <w:r>
        <w:rPr>
          <w:rFonts w:eastAsia="Times New Roman" w:cs="Times New Roman"/>
          <w:b/>
          <w:bCs/>
          <w:color w:val="000000"/>
          <w:kern w:val="0"/>
          <w:sz w:val="24"/>
          <w:szCs w:val="24"/>
          <w:lang w:eastAsia="ru-RU" w:bidi="ar-SA"/>
        </w:rPr>
        <w:t>26) Про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Матросовій Ж.І.</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
          <w:bCs/>
          <w:color w:val="000000"/>
          <w:kern w:val="0"/>
          <w:sz w:val="24"/>
          <w:szCs w:val="24"/>
          <w:lang w:eastAsia="ru-RU" w:bidi="ar-SA"/>
        </w:rPr>
        <w:t xml:space="preserve">Доповідає: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
          <w:b/>
          <w:bCs/>
          <w:color w:val="000000"/>
          <w:kern w:val="0"/>
          <w:sz w:val="28"/>
          <w:szCs w:val="28"/>
          <w:lang w:eastAsia="ru-RU" w:bidi="ar-SA"/>
        </w:rPr>
      </w:pPr>
      <w:r>
        <w:rPr>
          <w:rFonts w:eastAsia="Times New Roman" w:cs="Times New Roman"/>
          <w:b/>
          <w:bCs/>
          <w:color w:val="000000"/>
          <w:kern w:val="0"/>
          <w:sz w:val="24"/>
          <w:szCs w:val="24"/>
          <w:lang w:eastAsia="ru-RU" w:bidi="ar-SA"/>
        </w:rPr>
        <w:t>27) Про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Суку С.М.</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
          <w:bCs/>
          <w:color w:val="000000"/>
          <w:kern w:val="0"/>
          <w:sz w:val="24"/>
          <w:szCs w:val="24"/>
          <w:lang w:eastAsia="ru-RU" w:bidi="ar-SA"/>
        </w:rPr>
        <w:t xml:space="preserve">Доповідає: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
          <w:b/>
          <w:bCs/>
          <w:color w:val="000000"/>
          <w:kern w:val="0"/>
          <w:sz w:val="28"/>
          <w:szCs w:val="28"/>
          <w:lang w:eastAsia="ru-RU" w:bidi="ar-SA"/>
        </w:rPr>
      </w:pPr>
      <w:r>
        <w:rPr>
          <w:rFonts w:eastAsia="Times New Roman" w:cs="Times New Roman"/>
          <w:b/>
          <w:bCs/>
          <w:color w:val="000000"/>
          <w:kern w:val="0"/>
          <w:sz w:val="24"/>
          <w:szCs w:val="24"/>
          <w:lang w:eastAsia="ru-RU" w:bidi="ar-SA"/>
        </w:rPr>
        <w:t>28) Про надання дозволу на виготовлення проекту землеустрою щодо відведення земельної ділянки для розміщення та експлуатації об'єктів і споруд телекомунікацій.</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
          <w:bCs/>
          <w:color w:val="000000"/>
          <w:kern w:val="0"/>
          <w:sz w:val="24"/>
          <w:szCs w:val="24"/>
          <w:lang w:eastAsia="ru-RU" w:bidi="ar-SA"/>
        </w:rPr>
        <w:t xml:space="preserve">Доповідає: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
          <w:b/>
          <w:bCs/>
          <w:color w:val="000000"/>
          <w:kern w:val="0"/>
          <w:sz w:val="28"/>
          <w:szCs w:val="28"/>
          <w:lang w:eastAsia="ru-RU" w:bidi="ar-SA"/>
        </w:rPr>
      </w:pPr>
      <w:r>
        <w:rPr>
          <w:rFonts w:eastAsia="Times New Roman" w:cs="Times New Roman"/>
          <w:b/>
          <w:bCs/>
          <w:color w:val="000000"/>
          <w:kern w:val="0"/>
          <w:sz w:val="24"/>
          <w:szCs w:val="24"/>
          <w:lang w:eastAsia="ru-RU" w:bidi="ar-SA"/>
        </w:rPr>
        <w:t>29) Про надання дозволу на   виготовлення проекту землеустрою щодо відведення земельної ділянки у користування на умовах оренди для сінокосіння та випасання худоби на території Решетилівської міської ради.</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
          <w:bCs/>
          <w:color w:val="000000"/>
          <w:kern w:val="0"/>
          <w:sz w:val="24"/>
          <w:szCs w:val="24"/>
          <w:lang w:eastAsia="ru-RU" w:bidi="ar-SA"/>
        </w:rPr>
        <w:t xml:space="preserve">Доповідає: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
          <w:b/>
          <w:bCs/>
          <w:color w:val="000000"/>
          <w:kern w:val="0"/>
          <w:sz w:val="28"/>
          <w:szCs w:val="28"/>
          <w:lang w:eastAsia="ru-RU" w:bidi="ar-SA"/>
        </w:rPr>
      </w:pPr>
      <w:r>
        <w:rPr>
          <w:rFonts w:eastAsia="Times New Roman" w:cs="Times New Roman"/>
          <w:b/>
          <w:bCs/>
          <w:color w:val="000000"/>
          <w:kern w:val="0"/>
          <w:sz w:val="24"/>
          <w:szCs w:val="24"/>
          <w:lang w:eastAsia="ru-RU" w:bidi="ar-SA"/>
        </w:rPr>
        <w:t>30) Про надання дозволу ПП „ОСКОРД”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
          <w:bCs/>
          <w:color w:val="000000"/>
          <w:kern w:val="0"/>
          <w:sz w:val="24"/>
          <w:szCs w:val="24"/>
          <w:lang w:eastAsia="ru-RU" w:bidi="ar-SA"/>
        </w:rPr>
        <w:t xml:space="preserve">Доповідає: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
          <w:b/>
          <w:bCs/>
          <w:color w:val="000000"/>
          <w:kern w:val="0"/>
          <w:sz w:val="28"/>
          <w:szCs w:val="28"/>
          <w:lang w:eastAsia="ru-RU" w:bidi="ar-SA"/>
        </w:rPr>
      </w:pPr>
      <w:r>
        <w:rPr>
          <w:rFonts w:eastAsia="Times New Roman" w:cs="Times New Roman"/>
          <w:b/>
          <w:bCs/>
          <w:color w:val="000000"/>
          <w:kern w:val="0"/>
          <w:sz w:val="24"/>
          <w:szCs w:val="24"/>
          <w:lang w:eastAsia="ru-RU" w:bidi="ar-SA"/>
        </w:rPr>
        <w:t>31) Про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
          <w:bCs/>
          <w:color w:val="000000"/>
          <w:kern w:val="0"/>
          <w:sz w:val="24"/>
          <w:szCs w:val="24"/>
          <w:lang w:eastAsia="ru-RU" w:bidi="ar-SA"/>
        </w:rPr>
        <w:t xml:space="preserve">Доповідає: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
          <w:b/>
          <w:bCs/>
          <w:color w:val="000000"/>
          <w:kern w:val="0"/>
          <w:sz w:val="28"/>
          <w:szCs w:val="28"/>
          <w:lang w:eastAsia="ru-RU" w:bidi="ar-SA"/>
        </w:rPr>
      </w:pPr>
      <w:r>
        <w:rPr>
          <w:rFonts w:eastAsia="Times New Roman" w:cs="Times New Roman"/>
          <w:b/>
          <w:bCs/>
          <w:color w:val="000000"/>
          <w:kern w:val="0"/>
          <w:sz w:val="24"/>
          <w:szCs w:val="24"/>
          <w:lang w:eastAsia="ru-RU" w:bidi="ar-SA"/>
        </w:rPr>
        <w:t>32) Про посвідчення за Решетилівською міською радою права комунальної власності на земельні ділянки.</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
          <w:bCs/>
          <w:color w:val="000000"/>
          <w:kern w:val="0"/>
          <w:sz w:val="24"/>
          <w:szCs w:val="24"/>
          <w:lang w:eastAsia="ru-RU" w:bidi="ar-SA"/>
        </w:rPr>
        <w:t xml:space="preserve">Доповідає: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
          <w:b/>
          <w:bCs/>
          <w:color w:val="000000"/>
          <w:kern w:val="0"/>
          <w:sz w:val="28"/>
          <w:szCs w:val="28"/>
          <w:lang w:eastAsia="ru-RU" w:bidi="ar-SA"/>
        </w:rPr>
      </w:pPr>
      <w:r>
        <w:rPr>
          <w:rFonts w:eastAsia="Times New Roman" w:cs="Times New Roman"/>
          <w:b/>
          <w:bCs/>
          <w:color w:val="000000"/>
          <w:kern w:val="0"/>
          <w:sz w:val="24"/>
          <w:szCs w:val="24"/>
          <w:lang w:eastAsia="ru-RU" w:bidi="ar-SA"/>
        </w:rPr>
        <w:t>33) Про внесення змін до рішень Решетилівської селищної від 18.08.2017       № 107-6-VII, Решетилівської міської ради від 21.09.2018 № 386-10-VII.</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
          <w:bCs/>
          <w:color w:val="000000"/>
          <w:kern w:val="0"/>
          <w:sz w:val="24"/>
          <w:szCs w:val="24"/>
          <w:lang w:eastAsia="ru-RU" w:bidi="ar-SA"/>
        </w:rPr>
        <w:t xml:space="preserve">Доповідає: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
          <w:b/>
          <w:bCs/>
          <w:color w:val="000000"/>
          <w:kern w:val="0"/>
          <w:sz w:val="28"/>
          <w:szCs w:val="28"/>
          <w:lang w:eastAsia="ru-RU" w:bidi="ar-SA"/>
        </w:rPr>
      </w:pPr>
      <w:r>
        <w:rPr>
          <w:rFonts w:eastAsia="Times New Roman" w:cs="Times New Roman"/>
          <w:b/>
          <w:bCs/>
          <w:color w:val="000000"/>
          <w:kern w:val="0"/>
          <w:sz w:val="24"/>
          <w:szCs w:val="24"/>
          <w:lang w:eastAsia="ru-RU" w:bidi="ar-SA"/>
        </w:rPr>
        <w:t>34) Про надання дозволу на виготовлення проекту землеустрою щодо відведення земельної ділянки для ведення товарного сільськогосподарського виробництва.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
          <w:bCs/>
          <w:color w:val="000000"/>
          <w:kern w:val="0"/>
          <w:sz w:val="24"/>
          <w:szCs w:val="24"/>
          <w:lang w:eastAsia="ru-RU" w:bidi="ar-SA"/>
        </w:rPr>
        <w:t xml:space="preserve">Доповідає: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
          <w:b/>
          <w:bCs/>
          <w:color w:val="000000"/>
          <w:kern w:val="0"/>
          <w:sz w:val="28"/>
          <w:szCs w:val="28"/>
          <w:lang w:eastAsia="ru-RU" w:bidi="ar-SA"/>
        </w:rPr>
      </w:pPr>
      <w:r>
        <w:rPr>
          <w:rFonts w:eastAsia="Times New Roman" w:cs="Times New Roman"/>
          <w:b/>
          <w:bCs/>
          <w:color w:val="000000"/>
          <w:kern w:val="0"/>
          <w:sz w:val="24"/>
          <w:szCs w:val="24"/>
          <w:lang w:eastAsia="ru-RU" w:bidi="ar-SA"/>
        </w:rPr>
        <w:t>35) Про внесення змін до  договорів оренди землі ТОВ „Полтавський агрокомплекс”.</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
          <w:bCs/>
          <w:color w:val="000000"/>
          <w:kern w:val="0"/>
          <w:sz w:val="24"/>
          <w:szCs w:val="24"/>
          <w:lang w:eastAsia="ru-RU" w:bidi="ar-SA"/>
        </w:rPr>
        <w:t xml:space="preserve">Доповідає: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
          <w:b/>
          <w:bCs/>
          <w:kern w:val="0"/>
          <w:sz w:val="28"/>
          <w:szCs w:val="28"/>
          <w:lang w:eastAsia="ru-RU" w:bidi="ar-SA"/>
        </w:rPr>
      </w:pPr>
      <w:r>
        <w:rPr>
          <w:rFonts w:eastAsia="Times New Roman" w:cs="Times New Roman"/>
          <w:b/>
          <w:bCs/>
          <w:color w:val="000000"/>
          <w:kern w:val="0"/>
          <w:sz w:val="24"/>
          <w:szCs w:val="24"/>
          <w:lang w:eastAsia="ru-RU" w:bidi="ar-SA"/>
        </w:rPr>
        <w:t xml:space="preserve">36) </w:t>
      </w:r>
      <w:r>
        <w:rPr>
          <w:rFonts w:eastAsia="Times New Roman" w:cs="Times New Roman"/>
          <w:b/>
          <w:bCs/>
          <w:kern w:val="0"/>
          <w:sz w:val="24"/>
          <w:szCs w:val="24"/>
          <w:lang w:eastAsia="ru-RU" w:bidi="ar-SA"/>
        </w:rPr>
        <w:t>Про внесення змін до  договорів оренди землі  ТОВ „Полтавський</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
          <w:b/>
          <w:bCs/>
          <w:kern w:val="0"/>
          <w:sz w:val="28"/>
          <w:szCs w:val="28"/>
          <w:lang w:eastAsia="ru-RU" w:bidi="ar-SA"/>
        </w:rPr>
      </w:pPr>
      <w:r>
        <w:rPr>
          <w:rFonts w:eastAsia="Times New Roman" w:cs="Times New Roman"/>
          <w:b/>
          <w:bCs/>
          <w:kern w:val="0"/>
          <w:sz w:val="24"/>
          <w:szCs w:val="24"/>
          <w:lang w:eastAsia="ru-RU" w:bidi="ar-SA"/>
        </w:rPr>
        <w:t>агрокомплекс”.</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
          <w:bCs/>
          <w:color w:val="000000"/>
          <w:kern w:val="0"/>
          <w:sz w:val="24"/>
          <w:szCs w:val="24"/>
          <w:lang w:eastAsia="ru-RU" w:bidi="ar-SA"/>
        </w:rPr>
        <w:t xml:space="preserve">Доповідає: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
          <w:b/>
          <w:bCs/>
          <w:color w:val="000000"/>
          <w:kern w:val="0"/>
          <w:sz w:val="28"/>
          <w:szCs w:val="28"/>
          <w:lang w:eastAsia="ru-RU" w:bidi="ar-SA"/>
        </w:rPr>
      </w:pPr>
      <w:r>
        <w:rPr>
          <w:rFonts w:eastAsia="Times New Roman" w:cs="Times New Roman"/>
          <w:b/>
          <w:bCs/>
          <w:color w:val="000000"/>
          <w:kern w:val="0"/>
          <w:sz w:val="24"/>
          <w:szCs w:val="24"/>
          <w:lang w:eastAsia="ru-RU" w:bidi="ar-SA"/>
        </w:rPr>
        <w:t>37) Про внесення змін  до  договору суперфіцію №1 від 07.09.2018 року.</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
          <w:bCs/>
          <w:color w:val="000000"/>
          <w:kern w:val="0"/>
          <w:sz w:val="24"/>
          <w:szCs w:val="24"/>
          <w:lang w:eastAsia="ru-RU" w:bidi="ar-SA"/>
        </w:rPr>
        <w:t xml:space="preserve">Доповідає: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
          <w:b/>
          <w:bCs/>
          <w:color w:val="000000"/>
          <w:kern w:val="0"/>
          <w:sz w:val="28"/>
          <w:szCs w:val="28"/>
          <w:lang w:eastAsia="ru-RU" w:bidi="ar-SA"/>
        </w:rPr>
      </w:pPr>
      <w:r>
        <w:rPr>
          <w:rFonts w:eastAsia="Times New Roman" w:cs="Times New Roman"/>
          <w:b/>
          <w:bCs/>
          <w:color w:val="000000"/>
          <w:kern w:val="0"/>
          <w:sz w:val="24"/>
          <w:szCs w:val="24"/>
          <w:lang w:eastAsia="ru-RU" w:bidi="ar-SA"/>
        </w:rPr>
        <w:t>38) Про внесення змін до рішення Решетилівської міської ради від 28.05.2021 № 459-8-VIII.</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
          <w:bCs/>
          <w:color w:val="000000"/>
          <w:kern w:val="0"/>
          <w:sz w:val="24"/>
          <w:szCs w:val="24"/>
          <w:lang w:eastAsia="ru-RU" w:bidi="ar-SA"/>
        </w:rPr>
        <w:t xml:space="preserve">Доповідає: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
          <w:b/>
          <w:bCs/>
          <w:color w:val="000000"/>
          <w:kern w:val="0"/>
          <w:sz w:val="28"/>
          <w:szCs w:val="28"/>
          <w:lang w:eastAsia="ru-RU" w:bidi="ar-SA"/>
        </w:rPr>
      </w:pPr>
      <w:r>
        <w:rPr>
          <w:rFonts w:eastAsia="Times New Roman" w:cs="Times New Roman"/>
          <w:b/>
          <w:bCs/>
          <w:color w:val="000000"/>
          <w:kern w:val="0"/>
          <w:sz w:val="24"/>
          <w:szCs w:val="24"/>
          <w:lang w:eastAsia="ru-RU" w:bidi="ar-SA"/>
        </w:rPr>
        <w:t>39) Про внесення змін до рішення Решетилівської міської ради від 31.03.2021  № 375-5-VIII.</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
          <w:bCs/>
          <w:color w:val="000000"/>
          <w:kern w:val="0"/>
          <w:sz w:val="24"/>
          <w:szCs w:val="24"/>
          <w:lang w:eastAsia="ru-RU" w:bidi="ar-SA"/>
        </w:rPr>
        <w:t xml:space="preserve">Доповідає: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
          <w:b/>
          <w:bCs/>
          <w:color w:val="000000"/>
          <w:kern w:val="0"/>
          <w:sz w:val="28"/>
          <w:szCs w:val="28"/>
          <w:lang w:eastAsia="ru-RU" w:bidi="ar-SA"/>
        </w:rPr>
      </w:pPr>
      <w:r>
        <w:rPr>
          <w:rFonts w:eastAsia="Times New Roman" w:cs="Times New Roman"/>
          <w:b/>
          <w:bCs/>
          <w:color w:val="000000"/>
          <w:kern w:val="0"/>
          <w:sz w:val="24"/>
          <w:szCs w:val="24"/>
          <w:lang w:eastAsia="ru-RU" w:bidi="ar-SA"/>
        </w:rPr>
        <w:t>40) Про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Бутенку О.С.</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
          <w:bCs/>
          <w:color w:val="000000"/>
          <w:kern w:val="0"/>
          <w:sz w:val="24"/>
          <w:szCs w:val="24"/>
          <w:lang w:eastAsia="ru-RU" w:bidi="ar-SA"/>
        </w:rPr>
        <w:t xml:space="preserve">Доповідає: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
          <w:b/>
          <w:bCs/>
          <w:color w:val="000000"/>
          <w:kern w:val="0"/>
          <w:sz w:val="28"/>
          <w:szCs w:val="28"/>
          <w:lang w:eastAsia="ru-RU" w:bidi="ar-SA"/>
        </w:rPr>
      </w:pPr>
      <w:r>
        <w:rPr>
          <w:rFonts w:eastAsia="Times New Roman" w:cs="Times New Roman"/>
          <w:b/>
          <w:bCs/>
          <w:color w:val="000000"/>
          <w:kern w:val="0"/>
          <w:sz w:val="24"/>
          <w:szCs w:val="24"/>
          <w:lang w:eastAsia="ru-RU" w:bidi="ar-SA"/>
        </w:rPr>
        <w:t>41) Про надання дозволу ТОВ Агрофірма „Добробут”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
          <w:bCs/>
          <w:color w:val="000000"/>
          <w:kern w:val="0"/>
          <w:sz w:val="24"/>
          <w:szCs w:val="24"/>
          <w:lang w:eastAsia="ru-RU" w:bidi="ar-SA"/>
        </w:rPr>
        <w:t xml:space="preserve">Доповідає: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
          <w:b/>
          <w:bCs/>
          <w:color w:val="000000"/>
          <w:kern w:val="0"/>
          <w:sz w:val="28"/>
          <w:szCs w:val="28"/>
          <w:lang w:eastAsia="ru-RU" w:bidi="ar-SA"/>
        </w:rPr>
      </w:pPr>
      <w:r>
        <w:rPr>
          <w:rFonts w:eastAsia="Times New Roman" w:cs="Times New Roman"/>
          <w:b/>
          <w:bCs/>
          <w:color w:val="000000"/>
          <w:kern w:val="0"/>
          <w:sz w:val="24"/>
          <w:szCs w:val="24"/>
          <w:lang w:eastAsia="ru-RU" w:bidi="ar-SA"/>
        </w:rPr>
        <w:t>42)  Про надання дозволу на передачу в суборенду земельних ділянок.</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
          <w:bCs/>
          <w:color w:val="000000"/>
          <w:kern w:val="0"/>
          <w:sz w:val="24"/>
          <w:szCs w:val="24"/>
          <w:lang w:eastAsia="ru-RU" w:bidi="ar-SA"/>
        </w:rPr>
        <w:t xml:space="preserve">Доповідає: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
          <w:b/>
          <w:bCs/>
          <w:color w:val="000000"/>
          <w:kern w:val="0"/>
          <w:sz w:val="28"/>
          <w:szCs w:val="28"/>
          <w:lang w:eastAsia="ru-RU" w:bidi="ar-SA"/>
        </w:rPr>
      </w:pPr>
      <w:r>
        <w:rPr>
          <w:rFonts w:eastAsia="Times New Roman" w:cs="Times New Roman"/>
          <w:b/>
          <w:bCs/>
          <w:color w:val="000000"/>
          <w:kern w:val="0"/>
          <w:sz w:val="24"/>
          <w:szCs w:val="24"/>
          <w:lang w:eastAsia="ru-RU" w:bidi="ar-SA"/>
        </w:rPr>
        <w:t>43) Різне.</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
          <w:bCs/>
          <w:color w:val="000000"/>
          <w:kern w:val="0"/>
          <w:sz w:val="24"/>
          <w:szCs w:val="24"/>
          <w:lang w:eastAsia="ru-RU" w:bidi="ar-SA"/>
        </w:rPr>
        <w:t xml:space="preserve">Доповідає: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Calibri" w:cs="Times New Roman"/>
          <w:b/>
          <w:bCs/>
          <w:color w:val="000000"/>
          <w:sz w:val="24"/>
          <w:szCs w:val="24"/>
          <w:lang w:val="en-US" w:eastAsia="uk-UA" w:bidi="ar-SA"/>
        </w:rPr>
        <w:t>I</w:t>
      </w:r>
      <w:r>
        <w:rPr>
          <w:rFonts w:eastAsia="Calibri" w:cs="Times New Roman"/>
          <w:b/>
          <w:bCs/>
          <w:color w:val="000000"/>
          <w:sz w:val="24"/>
          <w:szCs w:val="24"/>
          <w:lang w:eastAsia="uk-UA" w:bidi="ar-SA"/>
        </w:rPr>
        <w:t>.СЛУХАЛИ</w:t>
      </w:r>
      <w:r>
        <w:rPr>
          <w:rFonts w:eastAsia="Calibri" w:cs="Times New Roman"/>
          <w:bCs/>
          <w:color w:val="000000"/>
          <w:sz w:val="24"/>
          <w:szCs w:val="24"/>
          <w:lang w:eastAsia="uk-UA" w:bidi="ar-SA"/>
        </w:rPr>
        <w:t xml:space="preserve">: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 .</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Calibri" w:cs="Times New Roman"/>
          <w:b/>
          <w:bCs/>
          <w:color w:val="000000"/>
          <w:sz w:val="24"/>
          <w:szCs w:val="24"/>
          <w:lang w:eastAsia="uk-UA" w:bidi="ar-SA"/>
        </w:rPr>
        <w:t>ВИСТУПАЛИ:</w:t>
      </w:r>
      <w:r>
        <w:rPr>
          <w:rFonts w:eastAsia="Times New Roman" w:cs="Times New Roman"/>
          <w:bCs/>
          <w:color w:val="000000"/>
          <w:kern w:val="0"/>
          <w:sz w:val="24"/>
          <w:szCs w:val="24"/>
          <w:lang w:eastAsia="ru-RU" w:bidi="ar-SA"/>
        </w:rPr>
        <w:t>Убийвовк С. В. (юрисконсульт ТОВ «Решетилівський цегельний завод» – гірничий відвід головний документ для користування надрами.</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Calibri" w:cs="Times New Roman"/>
          <w:bCs/>
          <w:color w:val="000000"/>
          <w:sz w:val="24"/>
          <w:szCs w:val="24"/>
          <w:lang w:eastAsia="uk-UA" w:bidi="ar-SA"/>
        </w:rPr>
        <w:t>Петров І.</w:t>
      </w:r>
      <w:r>
        <w:rPr>
          <w:rFonts w:eastAsia="Times New Roman" w:cs="Times New Roman"/>
          <w:bCs/>
          <w:color w:val="000000"/>
          <w:kern w:val="0"/>
          <w:sz w:val="24"/>
          <w:szCs w:val="24"/>
          <w:lang w:eastAsia="ru-RU" w:bidi="ar-SA"/>
        </w:rPr>
        <w:t xml:space="preserve"> М. (співвласник ТОВ «Решетилівський цегельний завод») – існує рішення суда, яким перенесено місце розташування паїв.</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Cs/>
          <w:color w:val="000000"/>
          <w:kern w:val="0"/>
          <w:sz w:val="24"/>
          <w:szCs w:val="24"/>
          <w:lang w:eastAsia="ru-RU" w:bidi="ar-SA"/>
        </w:rPr>
        <w:t>Колотій С. В. – фактично паї ніхто не переносив.</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Calibri" w:cs="Times New Roman"/>
          <w:bCs/>
          <w:color w:val="000000"/>
          <w:sz w:val="24"/>
          <w:szCs w:val="24"/>
          <w:lang w:eastAsia="uk-UA" w:bidi="ar-SA"/>
        </w:rPr>
        <w:t>Петров І.</w:t>
      </w:r>
      <w:r>
        <w:rPr>
          <w:rFonts w:eastAsia="Times New Roman" w:cs="Times New Roman"/>
          <w:bCs/>
          <w:color w:val="000000"/>
          <w:kern w:val="0"/>
          <w:sz w:val="24"/>
          <w:szCs w:val="24"/>
          <w:lang w:eastAsia="ru-RU" w:bidi="ar-SA"/>
        </w:rPr>
        <w:t xml:space="preserve"> М. – видобуток надр для забезпечення діяльності ТОВ «Решетилівський цегельний завод» це нагальне питання для країни.</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Cs/>
          <w:color w:val="000000"/>
          <w:kern w:val="0"/>
          <w:sz w:val="24"/>
          <w:szCs w:val="24"/>
          <w:lang w:eastAsia="ru-RU" w:bidi="ar-SA"/>
        </w:rPr>
        <w:t>Колесніченко В. В.- громада також зацікавлена у функціонуванні заводу. Але існує певна процедура, терміни.</w:t>
      </w:r>
    </w:p>
    <w:p>
      <w:pPr>
        <w:pStyle w:val="Normal"/>
        <w:shd w:val="clear" w:color="auto" w:fill="FFFFFF"/>
        <w:tabs>
          <w:tab w:val="clear" w:pos="709"/>
          <w:tab w:val="left" w:pos="1429" w:leader="none"/>
        </w:tabs>
        <w:spacing w:lineRule="atLeast" w:line="240"/>
        <w:jc w:val="both"/>
        <w:textAlignment w:val="baseline"/>
        <w:rPr>
          <w:rFonts w:cs="Times New Roman"/>
          <w:sz w:val="28"/>
          <w:szCs w:val="28"/>
        </w:rPr>
      </w:pPr>
      <w:r>
        <w:rPr>
          <w:rFonts w:cs="Times New Roman"/>
          <w:sz w:val="24"/>
          <w:szCs w:val="24"/>
        </w:rPr>
        <w:t xml:space="preserve">ВИРІШИЛИ: вивчити питання для подальшого включення до порядку денного  9 позачергової сесії міської ради восьмого скликання. </w:t>
      </w:r>
    </w:p>
    <w:p>
      <w:pPr>
        <w:pStyle w:val="Normal"/>
        <w:shd w:val="clear" w:color="auto" w:fill="FFFFFF"/>
        <w:tabs>
          <w:tab w:val="clear" w:pos="709"/>
          <w:tab w:val="left" w:pos="1429" w:leader="none"/>
        </w:tabs>
        <w:spacing w:lineRule="atLeast" w:line="240"/>
        <w:jc w:val="both"/>
        <w:textAlignment w:val="baseline"/>
        <w:rPr>
          <w:sz w:val="24"/>
          <w:szCs w:val="24"/>
        </w:rPr>
      </w:pPr>
      <w:r>
        <w:rPr>
          <w:rFonts w:eastAsia="Calibri" w:cs="Times New Roman"/>
          <w:b/>
          <w:bCs/>
          <w:color w:val="000000"/>
          <w:sz w:val="24"/>
          <w:szCs w:val="24"/>
          <w:lang w:val="en-US" w:eastAsia="uk-UA" w:bidi="ar-SA"/>
        </w:rPr>
        <w:t>II</w:t>
      </w:r>
      <w:r>
        <w:rPr>
          <w:rFonts w:eastAsia="Calibri" w:cs="Times New Roman"/>
          <w:b/>
          <w:bCs/>
          <w:color w:val="000000"/>
          <w:sz w:val="24"/>
          <w:szCs w:val="24"/>
          <w:lang w:eastAsia="uk-UA" w:bidi="ar-SA"/>
        </w:rPr>
        <w:t>.1.СЛУХАЛИ:</w:t>
      </w:r>
      <w:r>
        <w:rPr>
          <w:rFonts w:eastAsia="Calibri" w:cs="Times New Roman"/>
          <w:bCs/>
          <w:color w:val="000000"/>
          <w:sz w:val="24"/>
          <w:szCs w:val="24"/>
          <w:lang w:eastAsia="uk-UA" w:bidi="ar-SA"/>
        </w:rPr>
        <w:t xml:space="preserve">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 про надання дозволу на розробку проекту землеустрою щодо відведення земельної ділянки комунальної власності в розмірі земельної частки (паю).</w:t>
      </w:r>
    </w:p>
    <w:p>
      <w:pPr>
        <w:pStyle w:val="ListParagraph"/>
        <w:shd w:val="clear" w:color="auto" w:fill="FFFFFF"/>
        <w:tabs>
          <w:tab w:val="clear" w:pos="709"/>
          <w:tab w:val="left" w:pos="1429" w:leader="none"/>
        </w:tabs>
        <w:spacing w:lineRule="atLeast" w:line="240"/>
        <w:ind w:left="0" w:hanging="0"/>
        <w:jc w:val="both"/>
        <w:textAlignment w:val="baseline"/>
        <w:rPr>
          <w:rFonts w:eastAsia="Times New Roman" w:cs="Times New Roman"/>
          <w:b/>
          <w:b/>
          <w:bCs/>
          <w:color w:val="000000"/>
          <w:kern w:val="0"/>
          <w:sz w:val="28"/>
          <w:szCs w:val="28"/>
          <w:lang w:val="ru-RU" w:eastAsia="ru-RU" w:bidi="ar-SA"/>
        </w:rPr>
      </w:pPr>
      <w:r>
        <w:rPr>
          <w:rFonts w:eastAsia="Times New Roman" w:cs="Times New Roman"/>
          <w:b/>
          <w:bCs/>
          <w:color w:val="000000"/>
          <w:kern w:val="0"/>
          <w:sz w:val="24"/>
          <w:szCs w:val="24"/>
          <w:lang w:eastAsia="ru-RU" w:bidi="ar-SA"/>
        </w:rPr>
        <w:t>ВИСТУПАЛИ:</w:t>
      </w:r>
    </w:p>
    <w:p>
      <w:pPr>
        <w:pStyle w:val="ListParagraph"/>
        <w:shd w:val="clear" w:color="auto" w:fill="FFFFFF"/>
        <w:tabs>
          <w:tab w:val="clear" w:pos="709"/>
          <w:tab w:val="left" w:pos="1429" w:leader="none"/>
        </w:tabs>
        <w:spacing w:lineRule="atLeast" w:line="240"/>
        <w:ind w:left="0" w:hanging="0"/>
        <w:jc w:val="both"/>
        <w:textAlignment w:val="baseline"/>
        <w:rPr>
          <w:rFonts w:eastAsia="Times New Roman" w:cs="Times New Roman"/>
          <w:bCs/>
          <w:color w:val="000000"/>
          <w:kern w:val="0"/>
          <w:sz w:val="28"/>
          <w:szCs w:val="28"/>
          <w:lang w:eastAsia="ru-RU" w:bidi="ar-SA"/>
        </w:rPr>
      </w:pPr>
      <w:r>
        <w:rPr>
          <w:rFonts w:eastAsia="Times New Roman" w:cs="Times New Roman"/>
          <w:bCs/>
          <w:color w:val="000000"/>
          <w:kern w:val="0"/>
          <w:sz w:val="24"/>
          <w:szCs w:val="24"/>
          <w:lang w:eastAsia="ru-RU" w:bidi="ar-SA"/>
        </w:rPr>
        <w:t>Кошовий П. М. – депутат зобов’язаний діяти в межах та у спосіб, передбачених Конституцією і законами України.</w:t>
      </w:r>
    </w:p>
    <w:p>
      <w:pPr>
        <w:pStyle w:val="Normal"/>
        <w:tabs>
          <w:tab w:val="clear" w:pos="709"/>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spacing w:lineRule="atLeast" w:line="240"/>
        <w:jc w:val="both"/>
        <w:textAlignment w:val="baseline"/>
        <w:rPr>
          <w:rFonts w:cs="Times New Roman"/>
          <w:sz w:val="28"/>
          <w:szCs w:val="28"/>
          <w:lang w:val="ru-RU"/>
        </w:rPr>
      </w:pPr>
      <w:r>
        <w:rPr>
          <w:rFonts w:cs="Times New Roman"/>
          <w:sz w:val="24"/>
          <w:szCs w:val="24"/>
        </w:rPr>
        <w:t>ВИРІШИЛИ: з проєктом рішення погодитись та винести його на розгляд сесії</w:t>
      </w:r>
      <w:r>
        <w:rPr>
          <w:rFonts w:cs="Times New Roman"/>
          <w:sz w:val="24"/>
          <w:szCs w:val="24"/>
          <w:lang w:val="ru-RU"/>
        </w:rPr>
        <w:t>.</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Calibri" w:cs="Times New Roman"/>
          <w:b/>
          <w:bCs/>
          <w:color w:val="000000"/>
          <w:sz w:val="24"/>
          <w:szCs w:val="24"/>
          <w:lang w:val="ru-RU" w:eastAsia="uk-UA" w:bidi="ar-SA"/>
        </w:rPr>
        <w:t>2</w:t>
      </w:r>
      <w:r>
        <w:rPr>
          <w:rFonts w:eastAsia="Calibri" w:cs="Times New Roman"/>
          <w:b/>
          <w:bCs/>
          <w:color w:val="000000"/>
          <w:sz w:val="24"/>
          <w:szCs w:val="24"/>
          <w:lang w:eastAsia="uk-UA" w:bidi="ar-SA"/>
        </w:rPr>
        <w:t>.СЛУХАЛИ:</w:t>
      </w:r>
      <w:r>
        <w:rPr>
          <w:rFonts w:eastAsia="Calibri" w:cs="Times New Roman"/>
          <w:bCs/>
          <w:color w:val="000000"/>
          <w:sz w:val="24"/>
          <w:szCs w:val="24"/>
          <w:lang w:eastAsia="uk-UA" w:bidi="ar-SA"/>
        </w:rPr>
        <w:t xml:space="preserve">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 про надання дозволу на   виготовлення проекту землеустрою щодо відведення земельної ділянки у користування на умовах оренди для сінокосіння та випасання худоби на території Решетилівської міської ради..</w:t>
      </w:r>
    </w:p>
    <w:p>
      <w:pPr>
        <w:pStyle w:val="Normal"/>
        <w:shd w:val="clear" w:color="auto" w:fill="FFFFFF"/>
        <w:tabs>
          <w:tab w:val="clear" w:pos="709"/>
          <w:tab w:val="left" w:pos="1429" w:leader="none"/>
        </w:tabs>
        <w:spacing w:lineRule="atLeast" w:line="240"/>
        <w:ind w:left="57" w:hanging="0"/>
        <w:jc w:val="both"/>
        <w:textAlignment w:val="baseline"/>
        <w:rPr>
          <w:sz w:val="24"/>
          <w:szCs w:val="24"/>
        </w:rPr>
      </w:pPr>
      <w:r>
        <w:rPr>
          <w:rFonts w:cs="Times New Roman"/>
          <w:sz w:val="24"/>
          <w:szCs w:val="24"/>
        </w:rPr>
        <w:t>ВИРІШИЛИ: з проєктом рішення погодитись та винести його на розгляд сесії</w:t>
      </w:r>
      <w:r>
        <w:rPr>
          <w:rFonts w:eastAsia="Calibri" w:cs="Times New Roman"/>
          <w:b/>
          <w:bCs/>
          <w:color w:val="000000"/>
          <w:sz w:val="24"/>
          <w:szCs w:val="24"/>
          <w:lang w:eastAsia="uk-UA" w:bidi="ar-SA"/>
        </w:rPr>
        <w:t xml:space="preserve"> </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Calibri" w:cs="Times New Roman"/>
          <w:b/>
          <w:bCs/>
          <w:color w:val="000000"/>
          <w:sz w:val="24"/>
          <w:szCs w:val="24"/>
          <w:lang w:eastAsia="uk-UA" w:bidi="ar-SA"/>
        </w:rPr>
        <w:t>3.СЛУХАЛИ:</w:t>
      </w:r>
      <w:r>
        <w:rPr>
          <w:rFonts w:eastAsia="Calibri" w:cs="Times New Roman"/>
          <w:color w:val="000000"/>
          <w:sz w:val="24"/>
          <w:szCs w:val="24"/>
          <w:lang w:eastAsia="uk-UA" w:bidi="ar-SA"/>
        </w:rPr>
        <w:t xml:space="preserve">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 про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Білашу А.І.</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Cs/>
          <w:color w:val="000000"/>
          <w:kern w:val="0"/>
          <w:sz w:val="24"/>
          <w:szCs w:val="24"/>
          <w:lang w:eastAsia="ru-RU" w:bidi="ar-SA"/>
        </w:rPr>
        <w:t>ВИРІШИЛИ: з проєктом рішення погодитись та винести його на розгляд сесії.</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cs="Times New Roman"/>
          <w:b/>
          <w:bCs/>
          <w:color w:val="000000"/>
          <w:sz w:val="24"/>
          <w:szCs w:val="24"/>
          <w:lang w:bidi="ar-SA"/>
        </w:rPr>
        <w:t>4.</w:t>
      </w:r>
      <w:r>
        <w:rPr>
          <w:rFonts w:eastAsia="Calibri" w:cs="Times New Roman"/>
          <w:b/>
          <w:bCs/>
          <w:color w:val="000000"/>
          <w:sz w:val="24"/>
          <w:szCs w:val="24"/>
          <w:lang w:eastAsia="uk-UA" w:bidi="ar-SA"/>
        </w:rPr>
        <w:t>СЛУХАЛИ:</w:t>
      </w:r>
      <w:r>
        <w:rPr>
          <w:rFonts w:eastAsia="Calibri" w:cs="Times New Roman"/>
          <w:bCs/>
          <w:color w:val="000000"/>
          <w:sz w:val="24"/>
          <w:szCs w:val="24"/>
          <w:lang w:eastAsia="uk-UA" w:bidi="ar-SA"/>
        </w:rPr>
        <w:t xml:space="preserve">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 Про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Онищенку І. М..</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cs="Times New Roman"/>
          <w:sz w:val="24"/>
          <w:szCs w:val="24"/>
        </w:rPr>
        <w:t>ВИРІШИЛИ: з проєктом рішення погодитись та винести його на розгляд сесії.</w:t>
      </w:r>
      <w:r>
        <w:rPr>
          <w:rFonts w:eastAsia="Calibri" w:cs="Times New Roman"/>
          <w:b/>
          <w:bCs/>
          <w:color w:val="000000"/>
          <w:sz w:val="24"/>
          <w:szCs w:val="24"/>
          <w:lang w:eastAsia="uk-UA" w:bidi="ar-SA"/>
        </w:rPr>
        <w:t xml:space="preserve"> 5.СЛУХАЛИ:</w:t>
      </w:r>
      <w:r>
        <w:rPr>
          <w:rStyle w:val="3"/>
          <w:rFonts w:eastAsia="Calibri" w:cs="Times New Roman"/>
          <w:color w:val="000000"/>
          <w:kern w:val="0"/>
          <w:sz w:val="24"/>
          <w:szCs w:val="24"/>
          <w:lang w:eastAsia="uk-UA" w:bidi="ar-SA"/>
        </w:rPr>
        <w:t xml:space="preserve">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 про надання дозволу на виготовлення проекту землеустрою щодо відведення земельної ділянки для іншого сільськогосподарського призначення.  .</w:t>
      </w:r>
    </w:p>
    <w:p>
      <w:pPr>
        <w:pStyle w:val="Normal"/>
        <w:shd w:val="clear" w:color="auto" w:fill="FFFFFF"/>
        <w:tabs>
          <w:tab w:val="clear" w:pos="709"/>
          <w:tab w:val="left" w:pos="6540" w:leader="none"/>
          <w:tab w:val="left" w:pos="6990" w:leader="none"/>
          <w:tab w:val="left" w:pos="7200" w:leader="none"/>
        </w:tabs>
        <w:overflowPunct w:val="true"/>
        <w:jc w:val="both"/>
        <w:textAlignment w:val="baseline"/>
        <w:rPr>
          <w:rFonts w:cs="Times New Roman"/>
          <w:sz w:val="28"/>
          <w:szCs w:val="28"/>
        </w:rPr>
      </w:pPr>
      <w:r>
        <w:rPr>
          <w:rFonts w:cs="Times New Roman"/>
          <w:sz w:val="24"/>
          <w:szCs w:val="24"/>
        </w:rPr>
        <w:t>ВИРІШИЛИ: з проєктом рішення погодитись та винести його на розгляд сесії.</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Calibri" w:cs="Times New Roman"/>
          <w:b/>
          <w:bCs/>
          <w:color w:val="000000"/>
          <w:sz w:val="24"/>
          <w:szCs w:val="24"/>
          <w:lang w:bidi="ar-SA"/>
        </w:rPr>
        <w:t>6.</w:t>
      </w:r>
      <w:r>
        <w:rPr>
          <w:rFonts w:eastAsia="Calibri" w:cs="Times New Roman"/>
          <w:b/>
          <w:bCs/>
          <w:color w:val="000000"/>
          <w:sz w:val="24"/>
          <w:szCs w:val="24"/>
          <w:lang w:eastAsia="uk-UA" w:bidi="ar-SA"/>
        </w:rPr>
        <w:t xml:space="preserve"> СЛУХАЛИ:</w:t>
      </w:r>
      <w:r>
        <w:rPr>
          <w:rStyle w:val="3"/>
          <w:rFonts w:eastAsia="Calibri" w:cs="Times New Roman"/>
          <w:color w:val="000000"/>
          <w:kern w:val="0"/>
          <w:sz w:val="24"/>
          <w:szCs w:val="24"/>
          <w:lang w:eastAsia="uk-UA" w:bidi="ar-SA"/>
        </w:rPr>
        <w:t xml:space="preserve">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 про надання дозволу на виготовлення проекту землеустрою щодо відведення земельних ділянок для ведення особистого селянського господарства..</w:t>
      </w:r>
    </w:p>
    <w:p>
      <w:pPr>
        <w:pStyle w:val="ListParagraph"/>
        <w:shd w:val="clear" w:color="auto" w:fill="FFFFFF"/>
        <w:tabs>
          <w:tab w:val="clear" w:pos="709"/>
          <w:tab w:val="left" w:pos="1429" w:leader="none"/>
        </w:tabs>
        <w:spacing w:lineRule="atLeast" w:line="240"/>
        <w:ind w:left="0" w:hanging="0"/>
        <w:jc w:val="both"/>
        <w:textAlignment w:val="baseline"/>
        <w:rPr>
          <w:rFonts w:eastAsia="Times New Roman" w:cs="Times New Roman"/>
          <w:b/>
          <w:b/>
          <w:bCs/>
          <w:color w:val="000000"/>
          <w:kern w:val="0"/>
          <w:sz w:val="28"/>
          <w:szCs w:val="28"/>
          <w:lang w:val="ru-RU" w:eastAsia="ru-RU" w:bidi="ar-SA"/>
        </w:rPr>
      </w:pPr>
      <w:r>
        <w:rPr>
          <w:rFonts w:eastAsia="Times New Roman" w:cs="Times New Roman"/>
          <w:b/>
          <w:bCs/>
          <w:color w:val="000000"/>
          <w:kern w:val="0"/>
          <w:sz w:val="24"/>
          <w:szCs w:val="24"/>
          <w:lang w:eastAsia="ru-RU" w:bidi="ar-SA"/>
        </w:rPr>
        <w:t>ВИСТУПАЛИ:</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Cs/>
          <w:color w:val="000000"/>
          <w:kern w:val="0"/>
          <w:sz w:val="24"/>
          <w:szCs w:val="24"/>
          <w:lang w:eastAsia="ru-RU" w:bidi="ar-SA"/>
        </w:rPr>
        <w:t>Колесніченко В. В. – чому старости не відстоюють позицію людей з громади, які роками користуються земельними ділянками.</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Cs/>
          <w:color w:val="000000"/>
          <w:kern w:val="0"/>
          <w:sz w:val="24"/>
          <w:szCs w:val="24"/>
          <w:lang w:eastAsia="ru-RU" w:bidi="ar-SA"/>
        </w:rPr>
        <w:t>Кошовий П. М. – надавати квитанцію по сплаті земельного податку.</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Cs/>
          <w:color w:val="000000"/>
          <w:kern w:val="0"/>
          <w:sz w:val="24"/>
          <w:szCs w:val="24"/>
          <w:lang w:eastAsia="ru-RU" w:bidi="ar-SA"/>
        </w:rPr>
        <w:t>Каленчук В. П. – є велика кількість людей, які не зберігають квитанції.</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Cs/>
          <w:color w:val="000000"/>
          <w:kern w:val="0"/>
          <w:sz w:val="24"/>
          <w:szCs w:val="24"/>
          <w:lang w:eastAsia="ru-RU" w:bidi="ar-SA"/>
        </w:rPr>
        <w:t>Срібний С.Ю. – закон говорить, кожний громадянин України має право на безоплатну передачу земельних ділянок із земель державної або комунальної власності.</w:t>
      </w:r>
    </w:p>
    <w:p>
      <w:pPr>
        <w:pStyle w:val="Normal"/>
        <w:shd w:val="clear" w:color="auto" w:fill="FFFFFF"/>
        <w:tabs>
          <w:tab w:val="clear" w:pos="709"/>
          <w:tab w:val="left" w:pos="6540" w:leader="none"/>
          <w:tab w:val="left" w:pos="6990" w:leader="none"/>
          <w:tab w:val="left" w:pos="7200" w:leader="none"/>
        </w:tabs>
        <w:overflowPunct w:val="true"/>
        <w:jc w:val="both"/>
        <w:textAlignment w:val="baseline"/>
        <w:rPr>
          <w:rFonts w:cs="Times New Roman"/>
          <w:sz w:val="28"/>
          <w:szCs w:val="28"/>
        </w:rPr>
      </w:pPr>
      <w:r>
        <w:rPr>
          <w:rFonts w:cs="Times New Roman"/>
          <w:sz w:val="24"/>
          <w:szCs w:val="24"/>
        </w:rPr>
        <w:t>ВИРІШИЛИ: з проєктом рішення погодитись та винести його на розгляд сесії.</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Calibri" w:cs="Times New Roman"/>
          <w:b/>
          <w:bCs/>
          <w:color w:val="000000"/>
          <w:sz w:val="24"/>
          <w:szCs w:val="24"/>
          <w:lang w:eastAsia="uk-UA" w:bidi="ar-SA"/>
        </w:rPr>
        <w:t>7.</w:t>
      </w:r>
      <w:r>
        <w:rPr>
          <w:rFonts w:eastAsia="Calibri" w:cs="Times New Roman"/>
          <w:bCs/>
          <w:color w:val="000000"/>
          <w:sz w:val="24"/>
          <w:szCs w:val="24"/>
          <w:lang w:eastAsia="uk-UA" w:bidi="ar-SA"/>
        </w:rPr>
        <w:t xml:space="preserve"> </w:t>
      </w:r>
      <w:r>
        <w:rPr>
          <w:rFonts w:eastAsia="Calibri" w:cs="Times New Roman"/>
          <w:b/>
          <w:bCs/>
          <w:color w:val="000000"/>
          <w:sz w:val="24"/>
          <w:szCs w:val="24"/>
          <w:lang w:eastAsia="uk-UA" w:bidi="ar-SA"/>
        </w:rPr>
        <w:t>СЛУХАЛИ:</w:t>
      </w:r>
      <w:r>
        <w:rPr>
          <w:rFonts w:eastAsia="Calibri" w:cs="Times New Roman"/>
          <w:bCs/>
          <w:color w:val="000000"/>
          <w:sz w:val="24"/>
          <w:szCs w:val="24"/>
          <w:lang w:eastAsia="uk-UA" w:bidi="ar-SA"/>
        </w:rPr>
        <w:t xml:space="preserve">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 про надання дозволу на виготовлення проекту землеустрою щодо відведення земельних ділянок для індивідуального садівництва..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
          <w:b/>
          <w:bCs/>
          <w:color w:val="000000"/>
          <w:kern w:val="0"/>
          <w:sz w:val="28"/>
          <w:szCs w:val="28"/>
          <w:lang w:eastAsia="ru-RU" w:bidi="ar-SA"/>
        </w:rPr>
      </w:pPr>
      <w:r>
        <w:rPr>
          <w:rFonts w:eastAsia="Calibri" w:cs="Times New Roman"/>
          <w:b/>
          <w:bCs/>
          <w:color w:val="000000"/>
          <w:sz w:val="24"/>
          <w:szCs w:val="24"/>
          <w:lang w:eastAsia="uk-UA" w:bidi="ar-SA"/>
        </w:rPr>
        <w:t>ВИСТУПИЛИ:</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Calibri" w:cs="Times New Roman"/>
          <w:bCs/>
          <w:color w:val="000000"/>
          <w:sz w:val="24"/>
          <w:szCs w:val="24"/>
          <w:lang w:eastAsia="uk-UA" w:bidi="ar-SA"/>
        </w:rPr>
        <w:t>Колесніченко В.</w:t>
      </w:r>
      <w:r>
        <w:rPr>
          <w:rFonts w:eastAsia="Times New Roman" w:cs="Times New Roman"/>
          <w:bCs/>
          <w:color w:val="000000"/>
          <w:kern w:val="0"/>
          <w:sz w:val="24"/>
          <w:szCs w:val="24"/>
          <w:lang w:eastAsia="ru-RU" w:bidi="ar-SA"/>
        </w:rPr>
        <w:t xml:space="preserve"> В. – не бачу проблеми, що не біля будинку розташована ділянка.</w:t>
      </w:r>
    </w:p>
    <w:p>
      <w:pPr>
        <w:pStyle w:val="Normal"/>
        <w:shd w:val="clear" w:color="auto" w:fill="FFFFFF"/>
        <w:tabs>
          <w:tab w:val="clear" w:pos="709"/>
          <w:tab w:val="left" w:pos="6540" w:leader="none"/>
          <w:tab w:val="left" w:pos="6990" w:leader="none"/>
          <w:tab w:val="left" w:pos="7200" w:leader="none"/>
        </w:tabs>
        <w:overflowPunct w:val="true"/>
        <w:jc w:val="both"/>
        <w:textAlignment w:val="baseline"/>
        <w:rPr>
          <w:rFonts w:cs="Times New Roman"/>
          <w:sz w:val="28"/>
          <w:szCs w:val="28"/>
        </w:rPr>
      </w:pPr>
      <w:r>
        <w:rPr>
          <w:rFonts w:cs="Times New Roman"/>
          <w:sz w:val="24"/>
          <w:szCs w:val="24"/>
        </w:rPr>
        <w:t>ВИРІШИЛИ: з проєктом рішення погодитись та винести його на розгляд сесії.</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b/>
          <w:bCs/>
          <w:sz w:val="24"/>
          <w:szCs w:val="24"/>
          <w:lang w:bidi="ar-SA"/>
        </w:rPr>
        <w:t>8.</w:t>
      </w:r>
      <w:r>
        <w:rPr>
          <w:rFonts w:eastAsia="Calibri" w:cs="Times New Roman"/>
          <w:b/>
          <w:bCs/>
          <w:color w:val="000000"/>
          <w:sz w:val="24"/>
          <w:szCs w:val="24"/>
          <w:lang w:eastAsia="uk-UA" w:bidi="ar-SA"/>
        </w:rPr>
        <w:t xml:space="preserve"> СЛУХАЛИ:</w:t>
      </w:r>
      <w:r>
        <w:rPr>
          <w:rFonts w:eastAsia="Calibri" w:cs="Times New Roman"/>
          <w:bCs/>
          <w:color w:val="000000"/>
          <w:sz w:val="24"/>
          <w:szCs w:val="24"/>
          <w:lang w:eastAsia="uk-UA" w:bidi="ar-SA"/>
        </w:rPr>
        <w:t xml:space="preserve"> </w:t>
      </w:r>
      <w:r>
        <w:rPr>
          <w:rFonts w:eastAsia="Times New Roman" w:cs="Times New Roman"/>
          <w:bCs/>
          <w:color w:val="000000"/>
          <w:kern w:val="0"/>
          <w:sz w:val="24"/>
          <w:szCs w:val="24"/>
          <w:lang w:eastAsia="ru-RU" w:bidi="ar-SA"/>
        </w:rPr>
        <w:t xml:space="preserve">Ятчик Н. О. – заступник начальника відділу земельних ресурсів та охорони навколишнього середовища про затвердження проектів землеустрою щодо відведення земельних ділянок для сінокосіння і випасання худоби. </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
          <w:b/>
          <w:bCs/>
          <w:color w:val="000000"/>
          <w:kern w:val="0"/>
          <w:sz w:val="28"/>
          <w:szCs w:val="28"/>
          <w:lang w:eastAsia="ru-RU" w:bidi="ar-SA"/>
        </w:rPr>
      </w:pPr>
      <w:r>
        <w:rPr>
          <w:rFonts w:eastAsia="Calibri" w:cs="Times New Roman"/>
          <w:b/>
          <w:bCs/>
          <w:color w:val="000000"/>
          <w:sz w:val="24"/>
          <w:szCs w:val="24"/>
          <w:lang w:eastAsia="uk-UA" w:bidi="ar-SA"/>
        </w:rPr>
        <w:t>ВИСТУПИЛИ:</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bCs/>
          <w:sz w:val="24"/>
          <w:szCs w:val="24"/>
          <w:lang w:bidi="ar-SA"/>
        </w:rPr>
        <w:t>Кошовий П.</w:t>
      </w:r>
      <w:r>
        <w:rPr>
          <w:rFonts w:eastAsia="Times New Roman" w:cs="Times New Roman"/>
          <w:bCs/>
          <w:color w:val="000000"/>
          <w:kern w:val="0"/>
          <w:sz w:val="24"/>
          <w:szCs w:val="24"/>
          <w:lang w:eastAsia="ru-RU" w:bidi="ar-SA"/>
        </w:rPr>
        <w:t xml:space="preserve"> М. – рекомендуємо на 7 років під  8%.</w:t>
      </w:r>
    </w:p>
    <w:p>
      <w:pPr>
        <w:pStyle w:val="Normal"/>
        <w:shd w:val="clear" w:color="auto" w:fill="FFFFFF"/>
        <w:tabs>
          <w:tab w:val="clear" w:pos="709"/>
          <w:tab w:val="left" w:pos="6540" w:leader="none"/>
          <w:tab w:val="left" w:pos="6990" w:leader="none"/>
          <w:tab w:val="left" w:pos="7200" w:leader="none"/>
        </w:tabs>
        <w:overflowPunct w:val="true"/>
        <w:jc w:val="both"/>
        <w:textAlignment w:val="baseline"/>
        <w:rPr>
          <w:rFonts w:cs="Times New Roman"/>
          <w:sz w:val="28"/>
          <w:szCs w:val="28"/>
        </w:rPr>
      </w:pPr>
      <w:r>
        <w:rPr>
          <w:rFonts w:cs="Times New Roman"/>
          <w:sz w:val="24"/>
          <w:szCs w:val="24"/>
        </w:rPr>
        <w:t>ВИРІШИЛИ: з проєктом рішення погодитись та винести його на розгляд сесії.</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b/>
          <w:bCs/>
          <w:sz w:val="24"/>
          <w:szCs w:val="24"/>
          <w:lang w:bidi="ar-SA"/>
        </w:rPr>
        <w:t>9.</w:t>
      </w:r>
      <w:r>
        <w:rPr>
          <w:rFonts w:eastAsia="Calibri" w:cs="Times New Roman"/>
          <w:b/>
          <w:bCs/>
          <w:color w:val="000000"/>
          <w:sz w:val="24"/>
          <w:szCs w:val="24"/>
          <w:lang w:eastAsia="uk-UA" w:bidi="ar-SA"/>
        </w:rPr>
        <w:t>СЛУХАЛИ:</w:t>
      </w:r>
      <w:r>
        <w:rPr>
          <w:rFonts w:eastAsia="Calibri" w:cs="Times New Roman"/>
          <w:bCs/>
          <w:color w:val="000000"/>
          <w:sz w:val="24"/>
          <w:szCs w:val="24"/>
          <w:lang w:eastAsia="uk-UA" w:bidi="ar-SA"/>
        </w:rPr>
        <w:t xml:space="preserve">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 про затвердження проекту землеустрою щодо відведення земельних ділянок для ведення особистого селянського господарства в межах та за межами населених пунктів.</w:t>
      </w:r>
    </w:p>
    <w:p>
      <w:pPr>
        <w:pStyle w:val="Normal"/>
        <w:shd w:val="clear" w:color="auto" w:fill="FFFFFF"/>
        <w:tabs>
          <w:tab w:val="clear" w:pos="709"/>
          <w:tab w:val="left" w:pos="1429" w:leader="none"/>
        </w:tabs>
        <w:spacing w:lineRule="atLeast" w:line="240"/>
        <w:ind w:left="57" w:hanging="0"/>
        <w:jc w:val="both"/>
        <w:textAlignment w:val="baseline"/>
        <w:rPr>
          <w:sz w:val="24"/>
          <w:szCs w:val="24"/>
        </w:rPr>
      </w:pPr>
      <w:r>
        <w:rPr>
          <w:rFonts w:cs="Times New Roman"/>
          <w:sz w:val="24"/>
          <w:szCs w:val="24"/>
        </w:rPr>
        <w:t>ВИРІШИЛИ: з проєктом рішення погодитись та винести його на розгляд сесії.</w:t>
      </w:r>
      <w:r>
        <w:rPr>
          <w:bCs/>
          <w:sz w:val="24"/>
          <w:szCs w:val="24"/>
          <w:lang w:bidi="ar-SA"/>
        </w:rPr>
        <w:t xml:space="preserve"> </w:t>
      </w:r>
      <w:r>
        <w:rPr>
          <w:b/>
          <w:bCs/>
          <w:sz w:val="24"/>
          <w:szCs w:val="24"/>
          <w:lang w:bidi="ar-SA"/>
        </w:rPr>
        <w:t>10.</w:t>
      </w:r>
      <w:r>
        <w:rPr>
          <w:bCs/>
          <w:sz w:val="24"/>
          <w:szCs w:val="24"/>
          <w:lang w:bidi="ar-SA"/>
        </w:rPr>
        <w:t xml:space="preserve"> </w:t>
      </w:r>
      <w:r>
        <w:rPr>
          <w:rFonts w:eastAsia="Calibri" w:cs="Times New Roman"/>
          <w:b/>
          <w:bCs/>
          <w:color w:val="000000"/>
          <w:sz w:val="24"/>
          <w:szCs w:val="24"/>
          <w:lang w:eastAsia="uk-UA" w:bidi="ar-SA"/>
        </w:rPr>
        <w:t>СЛУХАЛИ:</w:t>
      </w:r>
      <w:r>
        <w:rPr>
          <w:rFonts w:eastAsia="Calibri" w:cs="Times New Roman"/>
          <w:bCs/>
          <w:color w:val="000000"/>
          <w:sz w:val="24"/>
          <w:szCs w:val="24"/>
          <w:lang w:eastAsia="uk-UA" w:bidi="ar-SA"/>
        </w:rPr>
        <w:t xml:space="preserve">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 про затвердження проекту землеустрою щодо відведення земельних ділянок для ведення особистого селянського господарства.</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
          <w:b/>
          <w:bCs/>
          <w:color w:val="000000"/>
          <w:kern w:val="0"/>
          <w:sz w:val="28"/>
          <w:szCs w:val="28"/>
          <w:lang w:eastAsia="ru-RU" w:bidi="ar-SA"/>
        </w:rPr>
      </w:pPr>
      <w:r>
        <w:rPr>
          <w:rFonts w:cs="Times New Roman"/>
          <w:b/>
          <w:sz w:val="24"/>
          <w:szCs w:val="24"/>
        </w:rPr>
        <w:t>ВИСТУПИЛИ:</w:t>
      </w:r>
    </w:p>
    <w:p>
      <w:pPr>
        <w:pStyle w:val="Normal"/>
        <w:shd w:val="clear" w:color="auto" w:fill="FFFFFF"/>
        <w:tabs>
          <w:tab w:val="clear" w:pos="709"/>
          <w:tab w:val="left" w:pos="1429" w:leader="none"/>
        </w:tabs>
        <w:spacing w:lineRule="atLeast" w:line="240"/>
        <w:ind w:left="57" w:hanging="0"/>
        <w:jc w:val="both"/>
        <w:textAlignment w:val="baseline"/>
        <w:rPr/>
      </w:pPr>
      <w:r>
        <w:rPr>
          <w:rFonts w:cs="Times New Roman"/>
          <w:sz w:val="24"/>
          <w:szCs w:val="24"/>
        </w:rPr>
        <w:t>Кошовий П.</w:t>
      </w:r>
      <w:r>
        <w:rPr>
          <w:rFonts w:eastAsia="Times New Roman" w:cs="Times New Roman"/>
          <w:bCs/>
          <w:color w:val="000000"/>
          <w:kern w:val="0"/>
          <w:sz w:val="24"/>
          <w:szCs w:val="24"/>
          <w:lang w:eastAsia="ru-RU" w:bidi="ar-SA"/>
        </w:rPr>
        <w:t xml:space="preserve"> М. – виключити </w:t>
      </w:r>
      <w:r>
        <w:rPr>
          <w:rStyle w:val="Style18"/>
          <w:rFonts w:eastAsia="Times New Roman" w:cs="Times New Roman"/>
          <w:b w:val="false"/>
          <w:bCs/>
          <w:color w:val="000000"/>
          <w:spacing w:val="-8"/>
          <w:kern w:val="0"/>
          <w:sz w:val="24"/>
          <w:szCs w:val="24"/>
          <w:u w:val="none"/>
          <w:lang w:val="uk-UA" w:eastAsia="uk-UA" w:bidi="ar-SA"/>
        </w:rPr>
        <w:t>Петряник В.В. Петряник О.В.,Погрібний Р.І</w:t>
      </w:r>
      <w:r>
        <w:rPr>
          <w:rFonts w:eastAsia="Times New Roman" w:cs="Times New Roman"/>
          <w:bCs/>
          <w:color w:val="000000"/>
          <w:kern w:val="0"/>
          <w:sz w:val="24"/>
          <w:szCs w:val="24"/>
          <w:lang w:eastAsia="ru-RU" w:bidi="ar-SA"/>
        </w:rPr>
        <w:t>.</w:t>
      </w:r>
    </w:p>
    <w:p>
      <w:pPr>
        <w:pStyle w:val="Normal"/>
        <w:tabs>
          <w:tab w:val="clear" w:pos="709"/>
          <w:tab w:val="left" w:pos="682" w:leader="none"/>
        </w:tabs>
        <w:jc w:val="both"/>
        <w:rPr>
          <w:sz w:val="24"/>
          <w:szCs w:val="24"/>
        </w:rPr>
      </w:pPr>
      <w:r>
        <w:rPr>
          <w:rFonts w:cs="Times New Roman"/>
          <w:sz w:val="24"/>
          <w:szCs w:val="24"/>
        </w:rPr>
        <w:t>ВИРІШИЛИ: з проєктом рішення погодитись та винести його на розгляд сесії, зі змінами.</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b/>
          <w:bCs/>
          <w:sz w:val="24"/>
          <w:szCs w:val="24"/>
          <w:lang w:bidi="ar-SA"/>
        </w:rPr>
        <w:t>11.</w:t>
      </w:r>
      <w:r>
        <w:rPr>
          <w:rFonts w:eastAsia="Calibri" w:cs="Times New Roman"/>
          <w:b/>
          <w:bCs/>
          <w:color w:val="000000"/>
          <w:sz w:val="24"/>
          <w:szCs w:val="24"/>
          <w:lang w:eastAsia="uk-UA" w:bidi="ar-SA"/>
        </w:rPr>
        <w:t xml:space="preserve"> СЛУХАЛИ:</w:t>
      </w:r>
      <w:r>
        <w:rPr>
          <w:rFonts w:eastAsia="Calibri" w:cs="Times New Roman"/>
          <w:bCs/>
          <w:color w:val="000000"/>
          <w:sz w:val="24"/>
          <w:szCs w:val="24"/>
          <w:lang w:eastAsia="uk-UA" w:bidi="ar-SA"/>
        </w:rPr>
        <w:t xml:space="preserve">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 про затвердження проекту землеустрою щодо відведення земельних ділянок для будівництва і обслуговування житлового будинку, господарських будівель і споруд..</w:t>
      </w:r>
    </w:p>
    <w:p>
      <w:pPr>
        <w:pStyle w:val="Normal"/>
        <w:tabs>
          <w:tab w:val="clear" w:pos="709"/>
          <w:tab w:val="left" w:pos="682" w:leader="none"/>
        </w:tabs>
        <w:jc w:val="both"/>
        <w:rPr>
          <w:rFonts w:cs="Times New Roman"/>
          <w:sz w:val="28"/>
          <w:szCs w:val="28"/>
        </w:rPr>
      </w:pPr>
      <w:r>
        <w:rPr>
          <w:rFonts w:cs="Times New Roman"/>
          <w:sz w:val="24"/>
          <w:szCs w:val="24"/>
        </w:rPr>
        <w:t>ВИРІШИЛИ: з проєктом рішення погодитись та винести його на розгляд сесії.</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b/>
          <w:bCs/>
          <w:sz w:val="24"/>
          <w:szCs w:val="24"/>
          <w:lang w:bidi="ar-SA"/>
        </w:rPr>
        <w:t>12.</w:t>
      </w:r>
      <w:r>
        <w:rPr>
          <w:rFonts w:eastAsia="Calibri" w:cs="Times New Roman"/>
          <w:b/>
          <w:bCs/>
          <w:color w:val="000000"/>
          <w:sz w:val="24"/>
          <w:szCs w:val="24"/>
          <w:lang w:eastAsia="uk-UA" w:bidi="ar-SA"/>
        </w:rPr>
        <w:t xml:space="preserve"> СЛУХАЛИ:</w:t>
      </w:r>
      <w:r>
        <w:rPr>
          <w:rFonts w:eastAsia="Calibri" w:cs="Times New Roman"/>
          <w:bCs/>
          <w:color w:val="000000"/>
          <w:sz w:val="24"/>
          <w:szCs w:val="24"/>
          <w:lang w:eastAsia="uk-UA" w:bidi="ar-SA"/>
        </w:rPr>
        <w:t xml:space="preserve"> </w:t>
      </w:r>
      <w:r>
        <w:rPr>
          <w:rFonts w:eastAsia="Times New Roman" w:cs="Times New Roman"/>
          <w:bCs/>
          <w:color w:val="000000"/>
          <w:kern w:val="0"/>
          <w:sz w:val="24"/>
          <w:szCs w:val="24"/>
          <w:lang w:eastAsia="ru-RU" w:bidi="ar-SA"/>
        </w:rPr>
        <w:t xml:space="preserve">Ятчик Н. О. – заступник начальника відділу земельних ресурсів та охорони навколишнього середовища про надання дозволу на виготовлення проекту землеустрою щодо відведення земельних ділянок для будівництва і обслуговування житлового будинку, господарських будівель і споруд. </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
          <w:b/>
          <w:bCs/>
          <w:color w:val="000000"/>
          <w:kern w:val="0"/>
          <w:sz w:val="28"/>
          <w:szCs w:val="28"/>
          <w:lang w:eastAsia="ru-RU" w:bidi="ar-SA"/>
        </w:rPr>
      </w:pPr>
      <w:r>
        <w:rPr>
          <w:rFonts w:eastAsia="Times New Roman" w:cs="Times New Roman"/>
          <w:b/>
          <w:bCs/>
          <w:color w:val="000000"/>
          <w:kern w:val="0"/>
          <w:sz w:val="24"/>
          <w:szCs w:val="24"/>
          <w:lang w:eastAsia="ru-RU" w:bidi="ar-SA"/>
        </w:rPr>
        <w:t>ВИСТУПИЛИ:</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Times New Roman" w:cs="Times New Roman"/>
          <w:bCs/>
          <w:color w:val="000000"/>
          <w:kern w:val="0"/>
          <w:sz w:val="24"/>
          <w:szCs w:val="24"/>
          <w:lang w:eastAsia="ru-RU" w:bidi="ar-SA"/>
        </w:rPr>
        <w:t>Кошовий П. М. – п. 3 виключити.</w:t>
      </w:r>
    </w:p>
    <w:p>
      <w:pPr>
        <w:pStyle w:val="Normal"/>
        <w:tabs>
          <w:tab w:val="clear" w:pos="709"/>
          <w:tab w:val="left" w:pos="682" w:leader="none"/>
        </w:tabs>
        <w:jc w:val="both"/>
        <w:rPr>
          <w:rFonts w:cs="Times New Roman"/>
          <w:sz w:val="28"/>
          <w:szCs w:val="28"/>
        </w:rPr>
      </w:pPr>
      <w:r>
        <w:rPr>
          <w:rFonts w:cs="Times New Roman"/>
          <w:sz w:val="24"/>
          <w:szCs w:val="24"/>
        </w:rPr>
        <w:t>ВИРІШИЛИ: з проєктом рішення погодитись та винести його на розгляд сесії.</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Calibri" w:cs="Times New Roman"/>
          <w:b/>
          <w:bCs/>
          <w:kern w:val="0"/>
          <w:sz w:val="24"/>
          <w:szCs w:val="24"/>
          <w:lang w:bidi="ar-SA"/>
        </w:rPr>
        <w:t>13.</w:t>
      </w:r>
      <w:r>
        <w:rPr>
          <w:rFonts w:eastAsia="Calibri" w:cs="Times New Roman"/>
          <w:bCs/>
          <w:kern w:val="0"/>
          <w:sz w:val="24"/>
          <w:szCs w:val="24"/>
          <w:lang w:bidi="ar-SA"/>
        </w:rPr>
        <w:t xml:space="preserve"> </w:t>
      </w:r>
      <w:r>
        <w:rPr>
          <w:rFonts w:eastAsia="Calibri" w:cs="Times New Roman"/>
          <w:b/>
          <w:bCs/>
          <w:color w:val="000000"/>
          <w:sz w:val="24"/>
          <w:szCs w:val="24"/>
          <w:lang w:eastAsia="uk-UA" w:bidi="ar-SA"/>
        </w:rPr>
        <w:t>СЛУХАЛИ:</w:t>
      </w:r>
      <w:r>
        <w:rPr>
          <w:rFonts w:eastAsia="Calibri" w:cs="Times New Roman"/>
          <w:bCs/>
          <w:color w:val="000000"/>
          <w:sz w:val="24"/>
          <w:szCs w:val="24"/>
          <w:lang w:eastAsia="uk-UA" w:bidi="ar-SA"/>
        </w:rPr>
        <w:t xml:space="preserve">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 про затвердження проекту землеустрою щодо відведення земельної ділянки для індивідуального садівництва.</w:t>
      </w:r>
    </w:p>
    <w:p>
      <w:pPr>
        <w:pStyle w:val="Normal"/>
        <w:tabs>
          <w:tab w:val="clear" w:pos="709"/>
          <w:tab w:val="left" w:pos="682" w:leader="none"/>
        </w:tabs>
        <w:jc w:val="both"/>
        <w:rPr>
          <w:rFonts w:cs="Times New Roman"/>
          <w:sz w:val="28"/>
          <w:szCs w:val="28"/>
        </w:rPr>
      </w:pPr>
      <w:r>
        <w:rPr>
          <w:rFonts w:cs="Times New Roman"/>
          <w:sz w:val="24"/>
          <w:szCs w:val="24"/>
        </w:rPr>
        <w:t>ВИРІШИЛИ: з проєктом рішення погодитись та винести його на розгляд сесії.</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b/>
          <w:bCs/>
          <w:sz w:val="24"/>
          <w:szCs w:val="24"/>
        </w:rPr>
        <w:t>14.</w:t>
      </w:r>
      <w:r>
        <w:rPr>
          <w:bCs/>
          <w:sz w:val="24"/>
          <w:szCs w:val="24"/>
        </w:rPr>
        <w:t xml:space="preserve"> </w:t>
      </w:r>
      <w:r>
        <w:rPr>
          <w:rFonts w:eastAsia="Calibri" w:cs="Times New Roman"/>
          <w:b/>
          <w:bCs/>
          <w:color w:val="000000"/>
          <w:sz w:val="24"/>
          <w:szCs w:val="24"/>
          <w:lang w:eastAsia="uk-UA" w:bidi="ar-SA"/>
        </w:rPr>
        <w:t>СЛУХАЛИ:</w:t>
      </w:r>
      <w:r>
        <w:rPr>
          <w:rFonts w:eastAsia="Calibri" w:cs="Times New Roman"/>
          <w:bCs/>
          <w:color w:val="000000"/>
          <w:sz w:val="24"/>
          <w:szCs w:val="24"/>
          <w:lang w:eastAsia="uk-UA" w:bidi="ar-SA"/>
        </w:rPr>
        <w:t xml:space="preserve"> </w:t>
      </w:r>
      <w:r>
        <w:rPr>
          <w:rFonts w:eastAsia="Times New Roman" w:cs="Times New Roman"/>
          <w:bCs/>
          <w:color w:val="000000"/>
          <w:kern w:val="0"/>
          <w:sz w:val="24"/>
          <w:szCs w:val="24"/>
          <w:lang w:eastAsia="ru-RU" w:bidi="ar-SA"/>
        </w:rPr>
        <w:t xml:space="preserve">Ятчик Н. О. – заступник начальника відділу земельних ресурсів та охорони навколишнього середовища 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w:t>
      </w:r>
    </w:p>
    <w:p>
      <w:pPr>
        <w:pStyle w:val="Normal"/>
        <w:tabs>
          <w:tab w:val="clear" w:pos="709"/>
          <w:tab w:val="left" w:pos="682" w:leader="none"/>
        </w:tabs>
        <w:jc w:val="both"/>
        <w:rPr>
          <w:rFonts w:cs="Times New Roman"/>
          <w:sz w:val="28"/>
          <w:szCs w:val="28"/>
        </w:rPr>
      </w:pPr>
      <w:r>
        <w:rPr>
          <w:rFonts w:cs="Times New Roman"/>
          <w:sz w:val="24"/>
          <w:szCs w:val="24"/>
        </w:rPr>
        <w:t>ВИРІШИЛИ: внести зміни в проєкт рішення та винести його на розгляд сесії.</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Calibri" w:cs="Times New Roman"/>
          <w:b/>
          <w:bCs/>
          <w:color w:val="000000"/>
          <w:sz w:val="24"/>
          <w:szCs w:val="24"/>
          <w:lang w:eastAsia="uk-UA" w:bidi="ar-SA"/>
        </w:rPr>
        <w:t>15.СЛУХАЛИ:</w:t>
      </w:r>
      <w:r>
        <w:rPr>
          <w:rFonts w:eastAsia="Calibri" w:cs="Times New Roman"/>
          <w:bCs/>
          <w:color w:val="000000"/>
          <w:sz w:val="24"/>
          <w:szCs w:val="24"/>
          <w:lang w:eastAsia="uk-UA" w:bidi="ar-SA"/>
        </w:rPr>
        <w:t xml:space="preserve">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 про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Фесенку К.С.</w:t>
      </w:r>
    </w:p>
    <w:p>
      <w:pPr>
        <w:pStyle w:val="Normal"/>
        <w:tabs>
          <w:tab w:val="clear" w:pos="709"/>
          <w:tab w:val="left" w:pos="682" w:leader="none"/>
        </w:tabs>
        <w:jc w:val="both"/>
        <w:rPr>
          <w:rFonts w:cs="Times New Roman"/>
          <w:sz w:val="28"/>
          <w:szCs w:val="28"/>
        </w:rPr>
      </w:pPr>
      <w:r>
        <w:rPr>
          <w:rFonts w:cs="Times New Roman"/>
          <w:sz w:val="24"/>
          <w:szCs w:val="24"/>
        </w:rPr>
        <w:t>ВИРІШИЛИ: з проєктом рішення погодитись та винести його на розгляд сесії.</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val="ru-RU" w:eastAsia="ru-RU" w:bidi="ar-SA"/>
        </w:rPr>
      </w:pPr>
      <w:r>
        <w:rPr>
          <w:rFonts w:eastAsia="Calibri" w:cs="Times New Roman"/>
          <w:b/>
          <w:bCs/>
          <w:color w:val="000000"/>
          <w:sz w:val="24"/>
          <w:szCs w:val="24"/>
          <w:lang w:eastAsia="uk-UA" w:bidi="ar-SA"/>
        </w:rPr>
        <w:t>16.СЛУХАЛИ:</w:t>
      </w:r>
      <w:r>
        <w:rPr>
          <w:rFonts w:eastAsia="Calibri" w:cs="Times New Roman"/>
          <w:bCs/>
          <w:color w:val="000000"/>
          <w:sz w:val="24"/>
          <w:szCs w:val="24"/>
          <w:lang w:eastAsia="uk-UA" w:bidi="ar-SA"/>
        </w:rPr>
        <w:t xml:space="preserve"> </w:t>
      </w:r>
      <w:r>
        <w:rPr>
          <w:rFonts w:eastAsia="Times New Roman" w:cs="Times New Roman"/>
          <w:bCs/>
          <w:color w:val="000000"/>
          <w:kern w:val="0"/>
          <w:sz w:val="24"/>
          <w:szCs w:val="24"/>
          <w:lang w:eastAsia="ru-RU" w:bidi="ar-SA"/>
        </w:rPr>
        <w:t xml:space="preserve">Ятчик Н. О. – заступник начальника відділу земельних ресурсів та охорони навколишнього середовища про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w:t>
      </w:r>
      <w:r>
        <w:rPr>
          <w:rFonts w:eastAsia="Times New Roman" w:cs="Times New Roman"/>
          <w:bCs/>
          <w:color w:val="000000"/>
          <w:kern w:val="0"/>
          <w:sz w:val="24"/>
          <w:szCs w:val="24"/>
          <w:lang w:val="ru-RU" w:eastAsia="ru-RU" w:bidi="ar-SA"/>
        </w:rPr>
        <w:t xml:space="preserve">       </w:t>
      </w:r>
      <w:r>
        <w:rPr>
          <w:rFonts w:eastAsia="Times New Roman" w:cs="Times New Roman"/>
          <w:bCs/>
          <w:color w:val="000000"/>
          <w:kern w:val="0"/>
          <w:sz w:val="24"/>
          <w:szCs w:val="24"/>
          <w:lang w:eastAsia="ru-RU" w:bidi="ar-SA"/>
        </w:rPr>
        <w:t>Лавровій Ю.Я.</w:t>
      </w:r>
    </w:p>
    <w:p>
      <w:pPr>
        <w:pStyle w:val="Normal"/>
        <w:tabs>
          <w:tab w:val="clear" w:pos="709"/>
          <w:tab w:val="left" w:pos="682" w:leader="none"/>
        </w:tabs>
        <w:jc w:val="both"/>
        <w:rPr>
          <w:rFonts w:cs="Times New Roman"/>
          <w:sz w:val="28"/>
          <w:szCs w:val="28"/>
        </w:rPr>
      </w:pPr>
      <w:r>
        <w:rPr>
          <w:rFonts w:cs="Times New Roman"/>
          <w:sz w:val="24"/>
          <w:szCs w:val="24"/>
        </w:rPr>
        <w:t>ВИРІШИЛИ: з проєктом рішення погодитись та винести його на розгляд сесії.</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Calibri" w:cs="Times New Roman"/>
          <w:b/>
          <w:bCs/>
          <w:color w:val="000000"/>
          <w:sz w:val="24"/>
          <w:szCs w:val="24"/>
          <w:lang w:eastAsia="uk-UA" w:bidi="ar-SA"/>
        </w:rPr>
        <w:t>17.СЛУХАЛИ:</w:t>
      </w:r>
      <w:r>
        <w:rPr>
          <w:rFonts w:eastAsia="Calibri" w:cs="Times New Roman"/>
          <w:bCs/>
          <w:color w:val="000000"/>
          <w:sz w:val="24"/>
          <w:szCs w:val="24"/>
          <w:lang w:eastAsia="uk-UA" w:bidi="ar-SA"/>
        </w:rPr>
        <w:t xml:space="preserve">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 про надання дозволу на виготовлення проекту землеустрою щодо відведення земельної ділянки для ведення особистого селянського господарства на території Решетилівської міської ради .</w:t>
      </w:r>
    </w:p>
    <w:p>
      <w:pPr>
        <w:pStyle w:val="Normal"/>
        <w:tabs>
          <w:tab w:val="clear" w:pos="709"/>
          <w:tab w:val="left" w:pos="682" w:leader="none"/>
        </w:tabs>
        <w:jc w:val="both"/>
        <w:rPr>
          <w:rFonts w:cs="Times New Roman"/>
          <w:sz w:val="28"/>
          <w:szCs w:val="28"/>
        </w:rPr>
      </w:pPr>
      <w:r>
        <w:rPr>
          <w:rFonts w:cs="Times New Roman"/>
          <w:sz w:val="24"/>
          <w:szCs w:val="24"/>
        </w:rPr>
        <w:t>ВИРІШИЛИ: з проєктом рішення погодитись та винести його на розгляд сесії.</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Calibri" w:cs="Times New Roman"/>
          <w:b/>
          <w:bCs/>
          <w:color w:val="000000"/>
          <w:sz w:val="24"/>
          <w:szCs w:val="24"/>
          <w:lang w:eastAsia="uk-UA" w:bidi="ar-SA"/>
        </w:rPr>
        <w:t>18.СЛУХАЛИ:</w:t>
      </w:r>
      <w:r>
        <w:rPr>
          <w:rFonts w:eastAsia="Calibri" w:cs="Times New Roman"/>
          <w:bCs/>
          <w:color w:val="000000"/>
          <w:sz w:val="24"/>
          <w:szCs w:val="24"/>
          <w:lang w:eastAsia="uk-UA" w:bidi="ar-SA"/>
        </w:rPr>
        <w:t xml:space="preserve">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 про надання дозволу на виготовлення проекту землеустрою щодо відведення земельної ділянки для ведення особистого селянського господарства в межах та за межами населених пунктів..</w:t>
      </w:r>
    </w:p>
    <w:p>
      <w:pPr>
        <w:pStyle w:val="Normal"/>
        <w:tabs>
          <w:tab w:val="clear" w:pos="709"/>
          <w:tab w:val="left" w:pos="682" w:leader="none"/>
        </w:tabs>
        <w:jc w:val="both"/>
        <w:rPr>
          <w:rFonts w:cs="Times New Roman"/>
          <w:sz w:val="28"/>
          <w:szCs w:val="28"/>
        </w:rPr>
      </w:pPr>
      <w:r>
        <w:rPr>
          <w:rFonts w:cs="Times New Roman"/>
          <w:sz w:val="24"/>
          <w:szCs w:val="24"/>
        </w:rPr>
        <w:t>ВИРІШИЛИ: з проєктом рішення погодитись та винести його на розгляд сесії.</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Calibri" w:cs="Times New Roman"/>
          <w:b/>
          <w:bCs/>
          <w:color w:val="000000"/>
          <w:sz w:val="24"/>
          <w:szCs w:val="24"/>
          <w:lang w:eastAsia="uk-UA" w:bidi="ar-SA"/>
        </w:rPr>
        <w:t>19.СЛУХАЛИ:</w:t>
      </w:r>
      <w:r>
        <w:rPr>
          <w:rFonts w:eastAsia="Calibri" w:cs="Times New Roman"/>
          <w:bCs/>
          <w:color w:val="000000"/>
          <w:sz w:val="24"/>
          <w:szCs w:val="24"/>
          <w:lang w:eastAsia="uk-UA" w:bidi="ar-SA"/>
        </w:rPr>
        <w:t xml:space="preserve">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 про надання дозволу на виготовлення проекту землеустрою щодо відведення земельних ділянок для індивідуального садівництва в межах та за межами населених пунктів..</w:t>
      </w:r>
    </w:p>
    <w:p>
      <w:pPr>
        <w:pStyle w:val="Normal"/>
        <w:tabs>
          <w:tab w:val="clear" w:pos="709"/>
          <w:tab w:val="left" w:pos="682" w:leader="none"/>
        </w:tabs>
        <w:jc w:val="both"/>
        <w:rPr>
          <w:rFonts w:cs="Times New Roman"/>
          <w:sz w:val="28"/>
          <w:szCs w:val="28"/>
        </w:rPr>
      </w:pPr>
      <w:r>
        <w:rPr>
          <w:rFonts w:cs="Times New Roman"/>
          <w:sz w:val="24"/>
          <w:szCs w:val="24"/>
        </w:rPr>
        <w:t>ВИРІШИЛИ: з проєктом рішення погодитись та винести його на розгляд сесії.</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Calibri" w:cs="Times New Roman"/>
          <w:b/>
          <w:bCs/>
          <w:color w:val="000000"/>
          <w:sz w:val="24"/>
          <w:szCs w:val="24"/>
          <w:lang w:eastAsia="uk-UA" w:bidi="ar-SA"/>
        </w:rPr>
        <w:t>20.СЛУХАЛИ:</w:t>
      </w:r>
      <w:r>
        <w:rPr>
          <w:rFonts w:eastAsia="Calibri" w:cs="Times New Roman"/>
          <w:bCs/>
          <w:color w:val="000000"/>
          <w:sz w:val="24"/>
          <w:szCs w:val="24"/>
          <w:lang w:eastAsia="uk-UA" w:bidi="ar-SA"/>
        </w:rPr>
        <w:t xml:space="preserve">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 про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w:t>
      </w:r>
    </w:p>
    <w:p>
      <w:pPr>
        <w:pStyle w:val="Normal"/>
        <w:tabs>
          <w:tab w:val="clear" w:pos="709"/>
          <w:tab w:val="left" w:pos="682" w:leader="none"/>
        </w:tabs>
        <w:jc w:val="both"/>
        <w:rPr>
          <w:rFonts w:cs="Times New Roman"/>
          <w:sz w:val="28"/>
          <w:szCs w:val="28"/>
        </w:rPr>
      </w:pPr>
      <w:r>
        <w:rPr>
          <w:rFonts w:cs="Times New Roman"/>
          <w:sz w:val="24"/>
          <w:szCs w:val="24"/>
        </w:rPr>
        <w:t>ВИРІШИЛИ: з проєктом рішення погодитись та винести його на розгляд сесії.</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Calibri" w:cs="Times New Roman"/>
          <w:b/>
          <w:bCs/>
          <w:color w:val="000000"/>
          <w:sz w:val="24"/>
          <w:szCs w:val="24"/>
          <w:lang w:eastAsia="uk-UA" w:bidi="ar-SA"/>
        </w:rPr>
        <w:t>21.СЛУХАЛИ:</w:t>
      </w:r>
      <w:r>
        <w:rPr>
          <w:rFonts w:eastAsia="Calibri" w:cs="Times New Roman"/>
          <w:bCs/>
          <w:color w:val="000000"/>
          <w:sz w:val="24"/>
          <w:szCs w:val="24"/>
          <w:lang w:eastAsia="uk-UA" w:bidi="ar-SA"/>
        </w:rPr>
        <w:t xml:space="preserve"> </w:t>
      </w:r>
      <w:r>
        <w:rPr>
          <w:rFonts w:eastAsia="Times New Roman" w:cs="Times New Roman"/>
          <w:bCs/>
          <w:color w:val="000000"/>
          <w:kern w:val="0"/>
          <w:sz w:val="24"/>
          <w:szCs w:val="24"/>
          <w:lang w:eastAsia="ru-RU" w:bidi="ar-SA"/>
        </w:rPr>
        <w:t xml:space="preserve">Ятчик Н. О. – заступник начальника відділу земельних ресурсів та охорони навколишнього середовища про надання дозволу на виготовлення проекту землеустрою щодо відведення земельної ділянки у користування на умовах оренди для сінокосіння та випасання худоби. </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kern w:val="0"/>
          <w:sz w:val="28"/>
          <w:szCs w:val="28"/>
          <w:lang w:eastAsia="ru-RU" w:bidi="ar-SA"/>
        </w:rPr>
      </w:pPr>
      <w:r>
        <w:rPr>
          <w:rFonts w:eastAsia="Times New Roman" w:cs="Times New Roman"/>
          <w:b/>
          <w:bCs/>
          <w:kern w:val="0"/>
          <w:sz w:val="24"/>
          <w:szCs w:val="24"/>
          <w:lang w:eastAsia="ru-RU" w:bidi="ar-SA"/>
        </w:rPr>
        <w:t>ВИСТУПАЛИ:</w:t>
      </w:r>
      <w:r>
        <w:rPr>
          <w:rFonts w:eastAsia="Times New Roman" w:cs="Times New Roman"/>
          <w:bCs/>
          <w:kern w:val="0"/>
          <w:sz w:val="24"/>
          <w:szCs w:val="24"/>
          <w:lang w:eastAsia="ru-RU" w:bidi="ar-SA"/>
        </w:rPr>
        <w:t xml:space="preserve"> Падун А. О. – рекомендує надати дозвіл.</w:t>
      </w:r>
    </w:p>
    <w:p>
      <w:pPr>
        <w:pStyle w:val="Normal"/>
        <w:tabs>
          <w:tab w:val="clear" w:pos="709"/>
          <w:tab w:val="left" w:pos="682" w:leader="none"/>
        </w:tabs>
        <w:jc w:val="both"/>
        <w:rPr>
          <w:rFonts w:cs="Times New Roman"/>
          <w:sz w:val="28"/>
          <w:szCs w:val="28"/>
        </w:rPr>
      </w:pPr>
      <w:r>
        <w:rPr>
          <w:rFonts w:cs="Times New Roman"/>
          <w:sz w:val="24"/>
          <w:szCs w:val="24"/>
        </w:rPr>
        <w:t>ВИРІШИЛИ: з проєктом рішення погодитись та винести його на розгляд сесії.</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Calibri" w:cs="Times New Roman"/>
          <w:b/>
          <w:bCs/>
          <w:color w:val="000000"/>
          <w:sz w:val="24"/>
          <w:szCs w:val="24"/>
          <w:lang w:eastAsia="uk-UA" w:bidi="ar-SA"/>
        </w:rPr>
        <w:t>22.СЛУХАЛИ:</w:t>
      </w:r>
      <w:r>
        <w:rPr>
          <w:rFonts w:eastAsia="Calibri" w:cs="Times New Roman"/>
          <w:bCs/>
          <w:color w:val="000000"/>
          <w:sz w:val="24"/>
          <w:szCs w:val="24"/>
          <w:lang w:eastAsia="uk-UA" w:bidi="ar-SA"/>
        </w:rPr>
        <w:t xml:space="preserve">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 про внесення змін до рішень міської, селищної, сільських рад.</w:t>
      </w:r>
    </w:p>
    <w:p>
      <w:pPr>
        <w:pStyle w:val="Normal"/>
        <w:tabs>
          <w:tab w:val="clear" w:pos="709"/>
          <w:tab w:val="left" w:pos="682" w:leader="none"/>
        </w:tabs>
        <w:jc w:val="both"/>
        <w:rPr>
          <w:rFonts w:cs="Times New Roman"/>
          <w:sz w:val="28"/>
          <w:szCs w:val="28"/>
        </w:rPr>
      </w:pPr>
      <w:r>
        <w:rPr>
          <w:rFonts w:cs="Times New Roman"/>
          <w:sz w:val="24"/>
          <w:szCs w:val="24"/>
        </w:rPr>
        <w:t>ВИРІШИЛИ: з проєктом рішення погодитись та винести його на розгляд сесії.</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Calibri" w:cs="Times New Roman"/>
          <w:b/>
          <w:bCs/>
          <w:color w:val="000000"/>
          <w:sz w:val="24"/>
          <w:szCs w:val="24"/>
          <w:lang w:eastAsia="uk-UA" w:bidi="ar-SA"/>
        </w:rPr>
        <w:t>23.СЛУХАЛИ:</w:t>
      </w:r>
      <w:r>
        <w:rPr>
          <w:rFonts w:eastAsia="Calibri" w:cs="Times New Roman"/>
          <w:bCs/>
          <w:color w:val="000000"/>
          <w:sz w:val="24"/>
          <w:szCs w:val="24"/>
          <w:lang w:eastAsia="uk-UA" w:bidi="ar-SA"/>
        </w:rPr>
        <w:t xml:space="preserve">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 про надання дозволу на виготовлення проекту землеустрою щодо відведення земельної ділянки для іншого сільськогосподарського призначення гр. Лютому Г.С., Лютому Т.Г..</w:t>
      </w:r>
    </w:p>
    <w:p>
      <w:pPr>
        <w:pStyle w:val="Normal"/>
        <w:tabs>
          <w:tab w:val="clear" w:pos="709"/>
          <w:tab w:val="left" w:pos="682" w:leader="none"/>
        </w:tabs>
        <w:jc w:val="both"/>
        <w:rPr>
          <w:rFonts w:cs="Times New Roman"/>
          <w:sz w:val="28"/>
          <w:szCs w:val="28"/>
        </w:rPr>
      </w:pPr>
      <w:r>
        <w:rPr>
          <w:rFonts w:cs="Times New Roman"/>
          <w:sz w:val="24"/>
          <w:szCs w:val="24"/>
        </w:rPr>
        <w:t>ВИРІШИЛИ: з проєктом рішення погодитись та винести його на розгляд сесії.</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val="ru-RU" w:eastAsia="ru-RU" w:bidi="ar-SA"/>
        </w:rPr>
      </w:pPr>
      <w:r>
        <w:rPr>
          <w:rFonts w:eastAsia="Calibri" w:cs="Times New Roman"/>
          <w:b/>
          <w:bCs/>
          <w:color w:val="000000"/>
          <w:sz w:val="24"/>
          <w:szCs w:val="24"/>
          <w:lang w:eastAsia="uk-UA" w:bidi="ar-SA"/>
        </w:rPr>
        <w:t>24.СЛУХАЛИ:</w:t>
      </w:r>
      <w:r>
        <w:rPr>
          <w:rFonts w:eastAsia="Calibri" w:cs="Times New Roman"/>
          <w:bCs/>
          <w:color w:val="000000"/>
          <w:sz w:val="24"/>
          <w:szCs w:val="24"/>
          <w:lang w:eastAsia="uk-UA" w:bidi="ar-SA"/>
        </w:rPr>
        <w:t xml:space="preserve">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 про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Педьку В.Г.</w:t>
      </w:r>
    </w:p>
    <w:p>
      <w:pPr>
        <w:pStyle w:val="Normal"/>
        <w:tabs>
          <w:tab w:val="clear" w:pos="709"/>
          <w:tab w:val="left" w:pos="682" w:leader="none"/>
        </w:tabs>
        <w:jc w:val="both"/>
        <w:rPr>
          <w:rFonts w:cs="Times New Roman"/>
          <w:sz w:val="28"/>
          <w:szCs w:val="28"/>
        </w:rPr>
      </w:pPr>
      <w:r>
        <w:rPr>
          <w:rFonts w:cs="Times New Roman"/>
          <w:sz w:val="24"/>
          <w:szCs w:val="24"/>
        </w:rPr>
        <w:t>ВИРІШИЛИ: з проєктом рішення погодитись та винести його на розгляд сесії.</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Calibri" w:cs="Times New Roman"/>
          <w:b/>
          <w:bCs/>
          <w:color w:val="000000"/>
          <w:sz w:val="24"/>
          <w:szCs w:val="24"/>
          <w:lang w:eastAsia="uk-UA" w:bidi="ar-SA"/>
        </w:rPr>
        <w:t>25.СЛУХАЛИ:</w:t>
      </w:r>
      <w:r>
        <w:rPr>
          <w:rFonts w:eastAsia="Calibri" w:cs="Times New Roman"/>
          <w:bCs/>
          <w:color w:val="000000"/>
          <w:sz w:val="24"/>
          <w:szCs w:val="24"/>
          <w:lang w:eastAsia="uk-UA" w:bidi="ar-SA"/>
        </w:rPr>
        <w:t xml:space="preserve">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 про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Павлинському О.П.</w:t>
      </w:r>
    </w:p>
    <w:p>
      <w:pPr>
        <w:pStyle w:val="Normal"/>
        <w:tabs>
          <w:tab w:val="clear" w:pos="709"/>
          <w:tab w:val="left" w:pos="682" w:leader="none"/>
        </w:tabs>
        <w:jc w:val="both"/>
        <w:rPr>
          <w:rFonts w:cs="Times New Roman"/>
          <w:sz w:val="28"/>
          <w:szCs w:val="28"/>
        </w:rPr>
      </w:pPr>
      <w:r>
        <w:rPr>
          <w:rFonts w:cs="Times New Roman"/>
          <w:sz w:val="24"/>
          <w:szCs w:val="24"/>
        </w:rPr>
        <w:t>ВИРІШИЛИ: з проєктом рішення погодитись та винести його на розгляд сесії.</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val="ru-RU" w:eastAsia="ru-RU" w:bidi="ar-SA"/>
        </w:rPr>
      </w:pPr>
      <w:r>
        <w:rPr>
          <w:rFonts w:eastAsia="Calibri" w:cs="Times New Roman"/>
          <w:b/>
          <w:bCs/>
          <w:color w:val="000000"/>
          <w:sz w:val="24"/>
          <w:szCs w:val="24"/>
          <w:lang w:eastAsia="uk-UA" w:bidi="ar-SA"/>
        </w:rPr>
        <w:t>26.СЛУХАЛИ:</w:t>
      </w:r>
      <w:r>
        <w:rPr>
          <w:rFonts w:eastAsia="Calibri" w:cs="Times New Roman"/>
          <w:bCs/>
          <w:color w:val="000000"/>
          <w:sz w:val="24"/>
          <w:szCs w:val="24"/>
          <w:lang w:eastAsia="uk-UA" w:bidi="ar-SA"/>
        </w:rPr>
        <w:t xml:space="preserve">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w:t>
      </w:r>
      <w:r>
        <w:rPr>
          <w:rFonts w:eastAsia="Times New Roman" w:cs="Times New Roman"/>
          <w:bCs/>
          <w:color w:val="000000"/>
          <w:kern w:val="0"/>
          <w:sz w:val="24"/>
          <w:szCs w:val="24"/>
          <w:lang w:val="ru-RU" w:eastAsia="ru-RU" w:bidi="ar-SA"/>
        </w:rPr>
        <w:t xml:space="preserve"> </w:t>
      </w:r>
      <w:r>
        <w:rPr>
          <w:rFonts w:eastAsia="Times New Roman" w:cs="Times New Roman"/>
          <w:bCs/>
          <w:color w:val="000000"/>
          <w:kern w:val="0"/>
          <w:sz w:val="24"/>
          <w:szCs w:val="24"/>
          <w:lang w:eastAsia="ru-RU" w:bidi="ar-SA"/>
        </w:rPr>
        <w:t>про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Матросовій Ж.І.</w:t>
      </w:r>
      <w:r>
        <w:rPr>
          <w:rFonts w:eastAsia="Times New Roman" w:cs="Times New Roman"/>
          <w:bCs/>
          <w:color w:val="000000"/>
          <w:kern w:val="0"/>
          <w:sz w:val="24"/>
          <w:szCs w:val="24"/>
          <w:lang w:val="ru-RU" w:eastAsia="ru-RU" w:bidi="ar-SA"/>
        </w:rPr>
        <w:t xml:space="preserve"> </w:t>
      </w:r>
    </w:p>
    <w:p>
      <w:pPr>
        <w:pStyle w:val="Normal"/>
        <w:tabs>
          <w:tab w:val="clear" w:pos="709"/>
          <w:tab w:val="left" w:pos="682" w:leader="none"/>
        </w:tabs>
        <w:jc w:val="both"/>
        <w:rPr>
          <w:rFonts w:cs="Times New Roman"/>
          <w:sz w:val="28"/>
          <w:szCs w:val="28"/>
        </w:rPr>
      </w:pPr>
      <w:r>
        <w:rPr>
          <w:rFonts w:cs="Times New Roman"/>
          <w:sz w:val="24"/>
          <w:szCs w:val="24"/>
        </w:rPr>
        <w:t>ВИРІШИЛИ: з проєктом рішення погодитись та винести його на розгляд сесії.</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Calibri" w:cs="Times New Roman"/>
          <w:b/>
          <w:bCs/>
          <w:color w:val="000000"/>
          <w:sz w:val="24"/>
          <w:szCs w:val="24"/>
          <w:lang w:eastAsia="uk-UA" w:bidi="ar-SA"/>
        </w:rPr>
        <w:t>27.СЛУХАЛИ:</w:t>
      </w:r>
      <w:r>
        <w:rPr>
          <w:rFonts w:eastAsia="Calibri" w:cs="Times New Roman"/>
          <w:bCs/>
          <w:color w:val="000000"/>
          <w:sz w:val="24"/>
          <w:szCs w:val="24"/>
          <w:lang w:eastAsia="uk-UA" w:bidi="ar-SA"/>
        </w:rPr>
        <w:t xml:space="preserve">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 Про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Суку С.М.</w:t>
      </w:r>
    </w:p>
    <w:p>
      <w:pPr>
        <w:pStyle w:val="Normal"/>
        <w:tabs>
          <w:tab w:val="clear" w:pos="709"/>
          <w:tab w:val="left" w:pos="682" w:leader="none"/>
        </w:tabs>
        <w:jc w:val="both"/>
        <w:rPr>
          <w:rFonts w:cs="Times New Roman"/>
          <w:sz w:val="28"/>
          <w:szCs w:val="28"/>
        </w:rPr>
      </w:pPr>
      <w:r>
        <w:rPr>
          <w:rFonts w:cs="Times New Roman"/>
          <w:sz w:val="24"/>
          <w:szCs w:val="24"/>
        </w:rPr>
        <w:t>ВИРІШИЛИ: з проєктом рішення погодитись та винести його на розгляд сесії.</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Calibri" w:cs="Times New Roman"/>
          <w:b/>
          <w:bCs/>
          <w:color w:val="000000"/>
          <w:sz w:val="24"/>
          <w:szCs w:val="24"/>
          <w:lang w:eastAsia="uk-UA" w:bidi="ar-SA"/>
        </w:rPr>
        <w:t>28.СЛУХАЛИ:</w:t>
      </w:r>
      <w:r>
        <w:rPr>
          <w:rFonts w:eastAsia="Calibri" w:cs="Times New Roman"/>
          <w:bCs/>
          <w:color w:val="000000"/>
          <w:sz w:val="24"/>
          <w:szCs w:val="24"/>
          <w:lang w:eastAsia="uk-UA" w:bidi="ar-SA"/>
        </w:rPr>
        <w:t xml:space="preserve">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 Про надання дозволу на виготовлення проекту землеустрою щодо відведення земельної ділянки для розміщення та експлуатації об'єктів і споруд телекомунікацій.</w:t>
      </w:r>
    </w:p>
    <w:p>
      <w:pPr>
        <w:pStyle w:val="Normal"/>
        <w:tabs>
          <w:tab w:val="clear" w:pos="709"/>
          <w:tab w:val="left" w:pos="682" w:leader="none"/>
        </w:tabs>
        <w:jc w:val="both"/>
        <w:rPr>
          <w:rFonts w:cs="Times New Roman"/>
          <w:sz w:val="28"/>
          <w:szCs w:val="28"/>
        </w:rPr>
      </w:pPr>
      <w:r>
        <w:rPr>
          <w:rFonts w:cs="Times New Roman"/>
          <w:sz w:val="24"/>
          <w:szCs w:val="24"/>
        </w:rPr>
        <w:t>ВИРІШИЛИ: з проєктом рішення погодитись та винести його на розгляд сесії.</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cs="Times New Roman"/>
          <w:b/>
          <w:sz w:val="24"/>
          <w:szCs w:val="24"/>
        </w:rPr>
        <w:t>29.</w:t>
      </w:r>
      <w:r>
        <w:rPr>
          <w:rFonts w:eastAsia="Calibri" w:cs="Times New Roman"/>
          <w:b/>
          <w:bCs/>
          <w:color w:val="000000"/>
          <w:sz w:val="24"/>
          <w:szCs w:val="24"/>
          <w:lang w:eastAsia="uk-UA" w:bidi="ar-SA"/>
        </w:rPr>
        <w:t xml:space="preserve"> СЛУХАЛИ:</w:t>
      </w:r>
      <w:r>
        <w:rPr>
          <w:rFonts w:eastAsia="Calibri" w:cs="Times New Roman"/>
          <w:bCs/>
          <w:color w:val="000000"/>
          <w:sz w:val="24"/>
          <w:szCs w:val="24"/>
          <w:lang w:eastAsia="uk-UA" w:bidi="ar-SA"/>
        </w:rPr>
        <w:t xml:space="preserve">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w:t>
      </w:r>
      <w:r>
        <w:rPr>
          <w:sz w:val="24"/>
          <w:szCs w:val="24"/>
        </w:rPr>
        <w:t xml:space="preserve"> </w:t>
      </w:r>
      <w:r>
        <w:rPr>
          <w:rFonts w:eastAsia="Times New Roman" w:cs="Times New Roman"/>
          <w:bCs/>
          <w:color w:val="000000"/>
          <w:kern w:val="0"/>
          <w:sz w:val="24"/>
          <w:szCs w:val="24"/>
          <w:lang w:eastAsia="ru-RU" w:bidi="ar-SA"/>
        </w:rPr>
        <w:t>про надання дозволу на   виготовлення проекту землеустрою щодо відведення земельної ділянки у користування на умовах оренди для сінокосіння та випасання худоби на території Решетилівської міської ради.</w:t>
      </w:r>
    </w:p>
    <w:p>
      <w:pPr>
        <w:pStyle w:val="Normal"/>
        <w:tabs>
          <w:tab w:val="clear" w:pos="709"/>
          <w:tab w:val="left" w:pos="682" w:leader="none"/>
        </w:tabs>
        <w:jc w:val="both"/>
        <w:rPr>
          <w:rFonts w:cs="Times New Roman"/>
          <w:sz w:val="28"/>
          <w:szCs w:val="28"/>
        </w:rPr>
      </w:pPr>
      <w:r>
        <w:rPr>
          <w:rFonts w:cs="Times New Roman"/>
          <w:sz w:val="24"/>
          <w:szCs w:val="24"/>
        </w:rPr>
        <w:t>ВИРІШИЛИ: з проєктом рішення погодитись та винести його на розгляд сесії.</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Calibri" w:cs="Times New Roman"/>
          <w:b/>
          <w:bCs/>
          <w:color w:val="000000"/>
          <w:sz w:val="24"/>
          <w:szCs w:val="24"/>
          <w:lang w:eastAsia="uk-UA" w:bidi="ar-SA"/>
        </w:rPr>
        <w:t>30.СЛУХАЛИ:</w:t>
      </w:r>
      <w:r>
        <w:rPr>
          <w:rFonts w:eastAsia="Calibri" w:cs="Times New Roman"/>
          <w:bCs/>
          <w:color w:val="000000"/>
          <w:sz w:val="24"/>
          <w:szCs w:val="24"/>
          <w:lang w:eastAsia="uk-UA" w:bidi="ar-SA"/>
        </w:rPr>
        <w:t xml:space="preserve">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 про надання дозволу              ПП „ОСКОРД”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w:t>
      </w:r>
    </w:p>
    <w:p>
      <w:pPr>
        <w:pStyle w:val="Normal"/>
        <w:tabs>
          <w:tab w:val="clear" w:pos="709"/>
          <w:tab w:val="left" w:pos="682" w:leader="none"/>
        </w:tabs>
        <w:jc w:val="both"/>
        <w:rPr>
          <w:rFonts w:cs="Times New Roman"/>
          <w:sz w:val="28"/>
          <w:szCs w:val="28"/>
        </w:rPr>
      </w:pPr>
      <w:r>
        <w:rPr>
          <w:rFonts w:cs="Times New Roman"/>
          <w:sz w:val="24"/>
          <w:szCs w:val="24"/>
        </w:rPr>
        <w:t>ВИРІШИЛИ: з проєктом рішення погодитись та винести його на розгляд сесії.</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Calibri" w:cs="Times New Roman"/>
          <w:b/>
          <w:bCs/>
          <w:color w:val="000000"/>
          <w:sz w:val="24"/>
          <w:szCs w:val="24"/>
          <w:lang w:eastAsia="uk-UA" w:bidi="ar-SA"/>
        </w:rPr>
        <w:t>31.СЛУХАЛИ:</w:t>
      </w:r>
      <w:r>
        <w:rPr>
          <w:rFonts w:eastAsia="Calibri" w:cs="Times New Roman"/>
          <w:bCs/>
          <w:color w:val="000000"/>
          <w:sz w:val="24"/>
          <w:szCs w:val="24"/>
          <w:lang w:eastAsia="uk-UA" w:bidi="ar-SA"/>
        </w:rPr>
        <w:t xml:space="preserve">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 про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p>
    <w:p>
      <w:pPr>
        <w:pStyle w:val="Normal"/>
        <w:tabs>
          <w:tab w:val="clear" w:pos="709"/>
          <w:tab w:val="left" w:pos="682" w:leader="none"/>
        </w:tabs>
        <w:jc w:val="both"/>
        <w:rPr>
          <w:rFonts w:cs="Times New Roman"/>
          <w:sz w:val="28"/>
          <w:szCs w:val="28"/>
        </w:rPr>
      </w:pPr>
      <w:r>
        <w:rPr>
          <w:rFonts w:cs="Times New Roman"/>
          <w:sz w:val="24"/>
          <w:szCs w:val="24"/>
        </w:rPr>
        <w:t>ВИРІШИЛИ: з проєктом рішення погодитись та винести його на розгляд сесії.</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Calibri" w:cs="Times New Roman"/>
          <w:b/>
          <w:bCs/>
          <w:color w:val="000000"/>
          <w:sz w:val="24"/>
          <w:szCs w:val="24"/>
          <w:lang w:eastAsia="uk-UA" w:bidi="ar-SA"/>
        </w:rPr>
        <w:t>32.СЛУХАЛИ:</w:t>
      </w:r>
      <w:r>
        <w:rPr>
          <w:rFonts w:eastAsia="Calibri" w:cs="Times New Roman"/>
          <w:bCs/>
          <w:color w:val="000000"/>
          <w:sz w:val="24"/>
          <w:szCs w:val="24"/>
          <w:lang w:eastAsia="uk-UA" w:bidi="ar-SA"/>
        </w:rPr>
        <w:t xml:space="preserve">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 про посвідчення за Решетилівською міською радою права комунальної власності на земельні ділянки.</w:t>
      </w:r>
    </w:p>
    <w:p>
      <w:pPr>
        <w:pStyle w:val="Normal"/>
        <w:tabs>
          <w:tab w:val="clear" w:pos="709"/>
          <w:tab w:val="left" w:pos="682" w:leader="none"/>
        </w:tabs>
        <w:jc w:val="both"/>
        <w:rPr>
          <w:rFonts w:cs="Times New Roman"/>
          <w:sz w:val="28"/>
          <w:szCs w:val="28"/>
        </w:rPr>
      </w:pPr>
      <w:r>
        <w:rPr>
          <w:rFonts w:cs="Times New Roman"/>
          <w:sz w:val="24"/>
          <w:szCs w:val="24"/>
        </w:rPr>
        <w:t>ВИРІШИЛИ: з проєктом рішення погодитись та винести його на розгляд сесії.</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Calibri" w:cs="Times New Roman"/>
          <w:b/>
          <w:bCs/>
          <w:color w:val="000000"/>
          <w:sz w:val="24"/>
          <w:szCs w:val="24"/>
          <w:lang w:eastAsia="uk-UA" w:bidi="ar-SA"/>
        </w:rPr>
        <w:t>33.СЛУХАЛИ:</w:t>
      </w:r>
      <w:r>
        <w:rPr>
          <w:rFonts w:eastAsia="Calibri" w:cs="Times New Roman"/>
          <w:bCs/>
          <w:color w:val="000000"/>
          <w:sz w:val="24"/>
          <w:szCs w:val="24"/>
          <w:lang w:eastAsia="uk-UA" w:bidi="ar-SA"/>
        </w:rPr>
        <w:t xml:space="preserve">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 про внесення змін до рішень Решетилівської селищної від 18.08.2017 № 107-6-VII, Решетилівської міської ради від 21.09.2018 № 386-10-VII.</w:t>
      </w:r>
    </w:p>
    <w:p>
      <w:pPr>
        <w:pStyle w:val="Normal"/>
        <w:tabs>
          <w:tab w:val="clear" w:pos="709"/>
          <w:tab w:val="left" w:pos="682" w:leader="none"/>
        </w:tabs>
        <w:jc w:val="both"/>
        <w:rPr>
          <w:rFonts w:cs="Times New Roman"/>
          <w:sz w:val="28"/>
          <w:szCs w:val="28"/>
        </w:rPr>
      </w:pPr>
      <w:r>
        <w:rPr>
          <w:rFonts w:cs="Times New Roman"/>
          <w:sz w:val="24"/>
          <w:szCs w:val="24"/>
        </w:rPr>
        <w:t>ВИРІШИЛИ: з проєктом рішення погодитись та винести його на розгляд сесії.</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Calibri" w:cs="Times New Roman"/>
          <w:b/>
          <w:bCs/>
          <w:color w:val="000000"/>
          <w:sz w:val="24"/>
          <w:szCs w:val="24"/>
          <w:lang w:eastAsia="uk-UA" w:bidi="ar-SA"/>
        </w:rPr>
        <w:t>34.СЛУХАЛИ:</w:t>
      </w:r>
      <w:r>
        <w:rPr>
          <w:rFonts w:eastAsia="Calibri" w:cs="Times New Roman"/>
          <w:bCs/>
          <w:color w:val="000000"/>
          <w:sz w:val="24"/>
          <w:szCs w:val="24"/>
          <w:lang w:eastAsia="uk-UA" w:bidi="ar-SA"/>
        </w:rPr>
        <w:t xml:space="preserve">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 про надання дозволу на виготовлення проекту землеустрою щодо відведення земельної ділянки для ведення товарного сільськогосподарського виробництва.</w:t>
      </w:r>
    </w:p>
    <w:p>
      <w:pPr>
        <w:pStyle w:val="Normal"/>
        <w:tabs>
          <w:tab w:val="clear" w:pos="709"/>
          <w:tab w:val="left" w:pos="682" w:leader="none"/>
        </w:tabs>
        <w:jc w:val="both"/>
        <w:rPr>
          <w:rFonts w:cs="Times New Roman"/>
          <w:sz w:val="28"/>
          <w:szCs w:val="28"/>
        </w:rPr>
      </w:pPr>
      <w:r>
        <w:rPr>
          <w:rFonts w:cs="Times New Roman"/>
          <w:sz w:val="24"/>
          <w:szCs w:val="24"/>
        </w:rPr>
        <w:t>ВИРІШИЛИ: з проєктом рішення погодитись та винести його на розгляд сесії.</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Calibri" w:cs="Times New Roman"/>
          <w:b/>
          <w:bCs/>
          <w:color w:val="000000"/>
          <w:sz w:val="24"/>
          <w:szCs w:val="24"/>
          <w:lang w:eastAsia="uk-UA" w:bidi="ar-SA"/>
        </w:rPr>
        <w:t>35.СЛУХАЛИ:</w:t>
      </w:r>
      <w:r>
        <w:rPr>
          <w:rFonts w:eastAsia="Calibri" w:cs="Times New Roman"/>
          <w:bCs/>
          <w:color w:val="000000"/>
          <w:sz w:val="24"/>
          <w:szCs w:val="24"/>
          <w:lang w:eastAsia="uk-UA" w:bidi="ar-SA"/>
        </w:rPr>
        <w:t xml:space="preserve">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 про внесення змін до  договорів оренди землі ТОВ „Полтавський агрокомплекс”.</w:t>
      </w:r>
    </w:p>
    <w:p>
      <w:pPr>
        <w:pStyle w:val="Normal"/>
        <w:tabs>
          <w:tab w:val="clear" w:pos="709"/>
          <w:tab w:val="left" w:pos="682" w:leader="none"/>
        </w:tabs>
        <w:jc w:val="both"/>
        <w:rPr>
          <w:rFonts w:cs="Times New Roman"/>
          <w:sz w:val="28"/>
          <w:szCs w:val="28"/>
        </w:rPr>
      </w:pPr>
      <w:r>
        <w:rPr>
          <w:rFonts w:cs="Times New Roman"/>
          <w:sz w:val="24"/>
          <w:szCs w:val="24"/>
        </w:rPr>
        <w:t>ВИРІШИЛИ: з проєктом рішення погодитись та винести його на розгляд сесії.</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Calibri" w:cs="Times New Roman"/>
          <w:b/>
          <w:bCs/>
          <w:color w:val="000000"/>
          <w:sz w:val="24"/>
          <w:szCs w:val="24"/>
          <w:lang w:eastAsia="uk-UA" w:bidi="ar-SA"/>
        </w:rPr>
        <w:t>36.СЛУХАЛИ:</w:t>
      </w:r>
      <w:r>
        <w:rPr>
          <w:rFonts w:eastAsia="Calibri" w:cs="Times New Roman"/>
          <w:bCs/>
          <w:color w:val="000000"/>
          <w:sz w:val="24"/>
          <w:szCs w:val="24"/>
          <w:lang w:eastAsia="uk-UA" w:bidi="ar-SA"/>
        </w:rPr>
        <w:t xml:space="preserve">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 про внесення змін до  договорів оренди землі  ТОВ „Полтавський агрокомплекс”.</w:t>
      </w:r>
    </w:p>
    <w:p>
      <w:pPr>
        <w:pStyle w:val="Normal"/>
        <w:tabs>
          <w:tab w:val="clear" w:pos="709"/>
          <w:tab w:val="left" w:pos="682" w:leader="none"/>
        </w:tabs>
        <w:jc w:val="both"/>
        <w:rPr>
          <w:rFonts w:cs="Times New Roman"/>
          <w:sz w:val="28"/>
          <w:szCs w:val="28"/>
        </w:rPr>
      </w:pPr>
      <w:r>
        <w:rPr>
          <w:rFonts w:cs="Times New Roman"/>
          <w:sz w:val="24"/>
          <w:szCs w:val="24"/>
        </w:rPr>
        <w:t>ВИРІШИЛИ: з проєктом рішення погодитись та винести його на розгляд сесії.</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Calibri" w:cs="Times New Roman"/>
          <w:b/>
          <w:bCs/>
          <w:color w:val="000000"/>
          <w:sz w:val="24"/>
          <w:szCs w:val="24"/>
          <w:lang w:eastAsia="uk-UA" w:bidi="ar-SA"/>
        </w:rPr>
        <w:t>37.СЛУХАЛИ:</w:t>
      </w:r>
      <w:r>
        <w:rPr>
          <w:rFonts w:eastAsia="Calibri" w:cs="Times New Roman"/>
          <w:bCs/>
          <w:color w:val="000000"/>
          <w:sz w:val="24"/>
          <w:szCs w:val="24"/>
          <w:lang w:eastAsia="uk-UA" w:bidi="ar-SA"/>
        </w:rPr>
        <w:t xml:space="preserve">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 про внесення змін  до  договору суперфіцію №1 від 07.09.2018 року..</w:t>
      </w:r>
    </w:p>
    <w:p>
      <w:pPr>
        <w:pStyle w:val="Normal"/>
        <w:tabs>
          <w:tab w:val="clear" w:pos="709"/>
          <w:tab w:val="left" w:pos="682" w:leader="none"/>
        </w:tabs>
        <w:jc w:val="both"/>
        <w:rPr>
          <w:rFonts w:cs="Times New Roman"/>
          <w:sz w:val="28"/>
          <w:szCs w:val="28"/>
        </w:rPr>
      </w:pPr>
      <w:r>
        <w:rPr>
          <w:rFonts w:cs="Times New Roman"/>
          <w:sz w:val="24"/>
          <w:szCs w:val="24"/>
        </w:rPr>
        <w:t>ВИРІШИЛИ: з проєктом рішення погодитись та винести його на розгляд сесії.</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Calibri" w:cs="Times New Roman"/>
          <w:b/>
          <w:bCs/>
          <w:color w:val="000000"/>
          <w:sz w:val="24"/>
          <w:szCs w:val="24"/>
          <w:lang w:eastAsia="uk-UA" w:bidi="ar-SA"/>
        </w:rPr>
        <w:t>38.СЛУХАЛИ:</w:t>
      </w:r>
      <w:r>
        <w:rPr>
          <w:rFonts w:eastAsia="Calibri" w:cs="Times New Roman"/>
          <w:bCs/>
          <w:color w:val="000000"/>
          <w:sz w:val="24"/>
          <w:szCs w:val="24"/>
          <w:lang w:eastAsia="uk-UA" w:bidi="ar-SA"/>
        </w:rPr>
        <w:t xml:space="preserve">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w:t>
      </w:r>
      <w:r>
        <w:rPr>
          <w:sz w:val="24"/>
          <w:szCs w:val="24"/>
        </w:rPr>
        <w:t xml:space="preserve"> </w:t>
      </w:r>
      <w:r>
        <w:rPr>
          <w:rFonts w:eastAsia="Times New Roman" w:cs="Times New Roman"/>
          <w:bCs/>
          <w:color w:val="000000"/>
          <w:kern w:val="0"/>
          <w:sz w:val="24"/>
          <w:szCs w:val="24"/>
          <w:lang w:eastAsia="ru-RU" w:bidi="ar-SA"/>
        </w:rPr>
        <w:t>про внесення змін до рішення Решетилівської міської ради від 28.05.2021 № 459-8-VIII.</w:t>
      </w:r>
    </w:p>
    <w:p>
      <w:pPr>
        <w:pStyle w:val="Normal"/>
        <w:tabs>
          <w:tab w:val="clear" w:pos="709"/>
          <w:tab w:val="left" w:pos="682" w:leader="none"/>
        </w:tabs>
        <w:jc w:val="both"/>
        <w:rPr>
          <w:rFonts w:cs="Times New Roman"/>
          <w:sz w:val="28"/>
          <w:szCs w:val="28"/>
        </w:rPr>
      </w:pPr>
      <w:r>
        <w:rPr>
          <w:rFonts w:cs="Times New Roman"/>
          <w:sz w:val="24"/>
          <w:szCs w:val="24"/>
        </w:rPr>
        <w:t>ВИРІШИЛИ: з проєктом рішення погодитись та винести його на розгляд сесії.</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Calibri" w:cs="Times New Roman"/>
          <w:b/>
          <w:bCs/>
          <w:color w:val="000000"/>
          <w:sz w:val="24"/>
          <w:szCs w:val="24"/>
          <w:lang w:eastAsia="uk-UA" w:bidi="ar-SA"/>
        </w:rPr>
        <w:t>39.СЛУХАЛИ:</w:t>
      </w:r>
      <w:r>
        <w:rPr>
          <w:rFonts w:eastAsia="Calibri" w:cs="Times New Roman"/>
          <w:bCs/>
          <w:color w:val="000000"/>
          <w:sz w:val="24"/>
          <w:szCs w:val="24"/>
          <w:lang w:eastAsia="uk-UA" w:bidi="ar-SA"/>
        </w:rPr>
        <w:t xml:space="preserve">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 про внесення змін до рішення Решетилівської міської ради від 31.03.2021  № 375-5-VIII.</w:t>
      </w:r>
    </w:p>
    <w:p>
      <w:pPr>
        <w:pStyle w:val="Normal"/>
        <w:tabs>
          <w:tab w:val="clear" w:pos="709"/>
          <w:tab w:val="left" w:pos="682" w:leader="none"/>
        </w:tabs>
        <w:jc w:val="both"/>
        <w:rPr>
          <w:rFonts w:cs="Times New Roman"/>
          <w:sz w:val="28"/>
          <w:szCs w:val="28"/>
        </w:rPr>
      </w:pPr>
      <w:r>
        <w:rPr>
          <w:rFonts w:cs="Times New Roman"/>
          <w:sz w:val="24"/>
          <w:szCs w:val="24"/>
        </w:rPr>
        <w:t>ВИРІШИЛИ: з проєктом рішення погодитись та винести його на розгляд сесії.</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Calibri" w:cs="Times New Roman"/>
          <w:b/>
          <w:bCs/>
          <w:color w:val="000000"/>
          <w:sz w:val="24"/>
          <w:szCs w:val="24"/>
          <w:lang w:eastAsia="uk-UA" w:bidi="ar-SA"/>
        </w:rPr>
        <w:t>40.СЛУХАЛИ:</w:t>
      </w:r>
      <w:r>
        <w:rPr>
          <w:rFonts w:eastAsia="Calibri" w:cs="Times New Roman"/>
          <w:bCs/>
          <w:color w:val="000000"/>
          <w:sz w:val="24"/>
          <w:szCs w:val="24"/>
          <w:lang w:eastAsia="uk-UA" w:bidi="ar-SA"/>
        </w:rPr>
        <w:t xml:space="preserve">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 про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Бутенку О.С.</w:t>
      </w:r>
    </w:p>
    <w:p>
      <w:pPr>
        <w:pStyle w:val="Normal"/>
        <w:tabs>
          <w:tab w:val="clear" w:pos="709"/>
          <w:tab w:val="left" w:pos="682" w:leader="none"/>
        </w:tabs>
        <w:jc w:val="both"/>
        <w:rPr>
          <w:rFonts w:cs="Times New Roman"/>
          <w:sz w:val="28"/>
          <w:szCs w:val="28"/>
        </w:rPr>
      </w:pPr>
      <w:r>
        <w:rPr>
          <w:rFonts w:cs="Times New Roman"/>
          <w:sz w:val="24"/>
          <w:szCs w:val="24"/>
        </w:rPr>
        <w:t>ВИРІШИЛИ: з проєктом рішення погодитись та винести його на розгляд сесії.</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Calibri" w:cs="Times New Roman"/>
          <w:b/>
          <w:bCs/>
          <w:color w:val="000000"/>
          <w:sz w:val="24"/>
          <w:szCs w:val="24"/>
          <w:lang w:eastAsia="uk-UA" w:bidi="ar-SA"/>
        </w:rPr>
        <w:t>41.СЛУХАЛИ:</w:t>
      </w:r>
      <w:r>
        <w:rPr>
          <w:rFonts w:eastAsia="Calibri" w:cs="Times New Roman"/>
          <w:bCs/>
          <w:color w:val="000000"/>
          <w:sz w:val="24"/>
          <w:szCs w:val="24"/>
          <w:lang w:eastAsia="uk-UA" w:bidi="ar-SA"/>
        </w:rPr>
        <w:t xml:space="preserve">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 про надання дозволу ТОВ Агрофірма „Добробут”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w:t>
      </w:r>
    </w:p>
    <w:p>
      <w:pPr>
        <w:pStyle w:val="Normal"/>
        <w:tabs>
          <w:tab w:val="clear" w:pos="709"/>
          <w:tab w:val="left" w:pos="682" w:leader="none"/>
        </w:tabs>
        <w:jc w:val="both"/>
        <w:rPr>
          <w:rFonts w:cs="Times New Roman"/>
          <w:sz w:val="28"/>
          <w:szCs w:val="28"/>
        </w:rPr>
      </w:pPr>
      <w:r>
        <w:rPr>
          <w:rFonts w:cs="Times New Roman"/>
          <w:sz w:val="24"/>
          <w:szCs w:val="24"/>
        </w:rPr>
        <w:t>ВИРІШИЛИ: з проєктом рішення погодитись та винести його на розгляд сесії.</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color w:val="000000"/>
          <w:kern w:val="0"/>
          <w:sz w:val="28"/>
          <w:szCs w:val="28"/>
          <w:lang w:eastAsia="ru-RU" w:bidi="ar-SA"/>
        </w:rPr>
      </w:pPr>
      <w:r>
        <w:rPr>
          <w:rFonts w:eastAsia="Calibri" w:cs="Times New Roman"/>
          <w:b/>
          <w:bCs/>
          <w:color w:val="000000"/>
          <w:sz w:val="24"/>
          <w:szCs w:val="24"/>
          <w:lang w:eastAsia="uk-UA" w:bidi="ar-SA"/>
        </w:rPr>
        <w:t>42.СЛУХАЛИ:</w:t>
      </w:r>
      <w:r>
        <w:rPr>
          <w:rFonts w:eastAsia="Calibri" w:cs="Times New Roman"/>
          <w:bCs/>
          <w:color w:val="000000"/>
          <w:sz w:val="24"/>
          <w:szCs w:val="24"/>
          <w:lang w:eastAsia="uk-UA" w:bidi="ar-SA"/>
        </w:rPr>
        <w:t xml:space="preserve">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 про надання дозволу на передачу в суборенду земельних ділянок .</w:t>
      </w:r>
    </w:p>
    <w:p>
      <w:pPr>
        <w:pStyle w:val="Normal"/>
        <w:tabs>
          <w:tab w:val="clear" w:pos="709"/>
          <w:tab w:val="left" w:pos="682" w:leader="none"/>
        </w:tabs>
        <w:jc w:val="both"/>
        <w:rPr>
          <w:rFonts w:cs="Times New Roman"/>
          <w:sz w:val="28"/>
          <w:szCs w:val="28"/>
        </w:rPr>
      </w:pPr>
      <w:r>
        <w:rPr>
          <w:rFonts w:cs="Times New Roman"/>
          <w:sz w:val="24"/>
          <w:szCs w:val="24"/>
        </w:rPr>
        <w:t>ВИРІШИЛИ: з проєктом рішення погодитись та винести його на розгляд сесії.</w:t>
      </w:r>
    </w:p>
    <w:p>
      <w:pPr>
        <w:pStyle w:val="Normal"/>
        <w:shd w:val="clear" w:color="auto" w:fill="FFFFFF"/>
        <w:tabs>
          <w:tab w:val="clear" w:pos="709"/>
          <w:tab w:val="left" w:pos="1429" w:leader="none"/>
        </w:tabs>
        <w:spacing w:lineRule="atLeast" w:line="240"/>
        <w:ind w:left="57" w:hanging="0"/>
        <w:jc w:val="both"/>
        <w:textAlignment w:val="baseline"/>
        <w:rPr>
          <w:sz w:val="24"/>
          <w:szCs w:val="24"/>
        </w:rPr>
      </w:pPr>
      <w:r>
        <w:rPr>
          <w:rFonts w:cs="Times New Roman"/>
          <w:b/>
          <w:sz w:val="24"/>
          <w:szCs w:val="24"/>
        </w:rPr>
        <w:t>43.</w:t>
      </w:r>
      <w:r>
        <w:rPr>
          <w:rFonts w:cs="Times New Roman"/>
          <w:sz w:val="24"/>
          <w:szCs w:val="24"/>
        </w:rPr>
        <w:t xml:space="preserve"> </w:t>
      </w:r>
      <w:r>
        <w:rPr>
          <w:rFonts w:eastAsia="Calibri" w:cs="Times New Roman"/>
          <w:b/>
          <w:bCs/>
          <w:color w:val="000000"/>
          <w:sz w:val="24"/>
          <w:szCs w:val="24"/>
          <w:lang w:eastAsia="uk-UA" w:bidi="ar-SA"/>
        </w:rPr>
        <w:t>СЛУХАЛИ:</w:t>
      </w:r>
      <w:r>
        <w:rPr>
          <w:rFonts w:eastAsia="Calibri" w:cs="Times New Roman"/>
          <w:bCs/>
          <w:color w:val="000000"/>
          <w:sz w:val="24"/>
          <w:szCs w:val="24"/>
          <w:lang w:eastAsia="uk-UA" w:bidi="ar-SA"/>
        </w:rPr>
        <w:t xml:space="preserve"> </w:t>
      </w:r>
      <w:r>
        <w:rPr>
          <w:rFonts w:eastAsia="Times New Roman" w:cs="Times New Roman"/>
          <w:bCs/>
          <w:color w:val="000000"/>
          <w:kern w:val="0"/>
          <w:sz w:val="24"/>
          <w:szCs w:val="24"/>
          <w:lang w:eastAsia="ru-RU" w:bidi="ar-SA"/>
        </w:rPr>
        <w:t>Ятчик Н. О. – заступник начальника відділу земельних ресурсів та охорони навколишнього середовища, яка у ,,Різному” повідомила про заяви від громадян про надання дозволу на виготовлення проекту землеустрою щодо відведення з/д для ведення особистого селянського господарства та інші заяви.</w:t>
      </w:r>
    </w:p>
    <w:p>
      <w:pPr>
        <w:pStyle w:val="Normal"/>
        <w:shd w:val="clear" w:color="auto" w:fill="FFFFFF"/>
        <w:tabs>
          <w:tab w:val="clear" w:pos="709"/>
          <w:tab w:val="left" w:pos="1429" w:leader="none"/>
        </w:tabs>
        <w:spacing w:lineRule="atLeast" w:line="240"/>
        <w:ind w:left="57" w:hanging="0"/>
        <w:jc w:val="both"/>
        <w:textAlignment w:val="baseline"/>
        <w:rPr>
          <w:rFonts w:eastAsia="Times New Roman" w:cs="Times New Roman"/>
          <w:bCs/>
          <w:kern w:val="0"/>
          <w:sz w:val="28"/>
          <w:szCs w:val="28"/>
          <w:lang w:eastAsia="ru-RU" w:bidi="ar-SA"/>
        </w:rPr>
      </w:pPr>
      <w:r>
        <w:rPr>
          <w:rFonts w:eastAsia="Times New Roman" w:cs="Times New Roman"/>
          <w:b/>
          <w:bCs/>
          <w:kern w:val="0"/>
          <w:sz w:val="24"/>
          <w:szCs w:val="24"/>
          <w:lang w:eastAsia="ru-RU" w:bidi="ar-SA"/>
        </w:rPr>
        <w:t xml:space="preserve">ВИСТУПАЛИ: </w:t>
      </w:r>
      <w:r>
        <w:rPr>
          <w:rFonts w:eastAsia="Times New Roman" w:cs="Times New Roman"/>
          <w:bCs/>
          <w:kern w:val="0"/>
          <w:sz w:val="24"/>
          <w:szCs w:val="24"/>
          <w:lang w:eastAsia="ru-RU" w:bidi="ar-SA"/>
        </w:rPr>
        <w:t xml:space="preserve">Кошовий П. М. </w:t>
      </w:r>
      <w:r>
        <w:rPr>
          <w:rFonts w:eastAsia="Times New Roman" w:cs="Times New Roman"/>
          <w:b/>
          <w:bCs/>
          <w:kern w:val="0"/>
          <w:sz w:val="24"/>
          <w:szCs w:val="24"/>
          <w:lang w:eastAsia="ru-RU" w:bidi="ar-SA"/>
        </w:rPr>
        <w:t xml:space="preserve">– </w:t>
      </w:r>
      <w:r>
        <w:rPr>
          <w:rFonts w:eastAsia="Times New Roman" w:cs="Times New Roman"/>
          <w:bCs/>
          <w:kern w:val="0"/>
          <w:sz w:val="24"/>
          <w:szCs w:val="24"/>
          <w:lang w:eastAsia="ru-RU" w:bidi="ar-SA"/>
        </w:rPr>
        <w:t>заяви з неповним пакетом документів та заяви які не відповідають вимогам законодавства на розгляд сесії не виносити.</w:t>
      </w:r>
    </w:p>
    <w:p>
      <w:pPr>
        <w:pStyle w:val="Normal"/>
        <w:shd w:val="clear" w:color="auto" w:fill="FFFFFF"/>
        <w:tabs>
          <w:tab w:val="clear" w:pos="709"/>
          <w:tab w:val="left" w:pos="1429" w:leader="none"/>
        </w:tabs>
        <w:spacing w:lineRule="atLeast" w:line="240"/>
        <w:ind w:left="57" w:hanging="0"/>
        <w:jc w:val="both"/>
        <w:textAlignment w:val="baseline"/>
        <w:rPr>
          <w:sz w:val="24"/>
          <w:szCs w:val="24"/>
        </w:rPr>
      </w:pPr>
      <w:r>
        <w:rPr>
          <w:rFonts w:eastAsia="Times New Roman" w:cs="Times New Roman"/>
          <w:bCs/>
          <w:kern w:val="0"/>
          <w:sz w:val="24"/>
          <w:szCs w:val="24"/>
          <w:lang w:eastAsia="ru-RU" w:bidi="ar-SA"/>
        </w:rPr>
        <w:t xml:space="preserve">Решта депутатів постійної комісії з питань земельних відносин, екології, житлово-комунального господарства, архітектури, інфраструктури, комунальної власності та приватизації </w:t>
      </w:r>
      <w:r>
        <w:rPr>
          <w:rFonts w:eastAsia="Times New Roman" w:cs="Times New Roman"/>
          <w:bCs/>
          <w:color w:val="000000"/>
          <w:kern w:val="0"/>
          <w:sz w:val="24"/>
          <w:szCs w:val="24"/>
          <w:lang w:eastAsia="ru-RU" w:bidi="ar-SA"/>
        </w:rPr>
        <w:t xml:space="preserve"> – </w:t>
      </w:r>
      <w:r>
        <w:rPr>
          <w:rFonts w:eastAsia="Times New Roman" w:cs="Times New Roman"/>
          <w:bCs/>
          <w:color w:val="000000"/>
          <w:kern w:val="0"/>
          <w:sz w:val="24"/>
          <w:szCs w:val="24"/>
          <w:lang w:val="uk-UA" w:eastAsia="ru-RU" w:bidi="ar-SA"/>
        </w:rPr>
        <w:t>погоджуються</w:t>
      </w:r>
      <w:r>
        <w:rPr>
          <w:rFonts w:eastAsia="Times New Roman" w:cs="Times New Roman"/>
          <w:bCs/>
          <w:color w:val="000000"/>
          <w:kern w:val="0"/>
          <w:sz w:val="24"/>
          <w:szCs w:val="24"/>
          <w:lang w:eastAsia="ru-RU" w:bidi="ar-SA"/>
        </w:rPr>
        <w:t>.</w:t>
      </w:r>
    </w:p>
    <w:p>
      <w:pPr>
        <w:pStyle w:val="Normal"/>
        <w:tabs>
          <w:tab w:val="clear" w:pos="709"/>
          <w:tab w:val="left" w:pos="682" w:leader="none"/>
        </w:tabs>
        <w:jc w:val="both"/>
        <w:rPr>
          <w:rFonts w:cs="Times New Roman"/>
          <w:sz w:val="28"/>
          <w:szCs w:val="28"/>
        </w:rPr>
      </w:pPr>
      <w:r>
        <w:rPr>
          <w:rFonts w:cs="Times New Roman"/>
          <w:sz w:val="24"/>
          <w:szCs w:val="24"/>
        </w:rPr>
        <w:t>ВИРІШИЛИ: рекомендація не виносити на розгляд сесії.</w:t>
      </w:r>
    </w:p>
    <w:p>
      <w:pPr>
        <w:pStyle w:val="Normal"/>
        <w:tabs>
          <w:tab w:val="clear" w:pos="709"/>
          <w:tab w:val="left" w:pos="682" w:leader="none"/>
        </w:tabs>
        <w:jc w:val="both"/>
        <w:rPr>
          <w:rFonts w:cs="Times New Roman"/>
          <w:sz w:val="24"/>
          <w:szCs w:val="24"/>
        </w:rPr>
      </w:pPr>
      <w:r>
        <w:rPr>
          <w:rFonts w:cs="Times New Roman"/>
          <w:sz w:val="24"/>
          <w:szCs w:val="24"/>
        </w:rPr>
      </w:r>
    </w:p>
    <w:p>
      <w:pPr>
        <w:pStyle w:val="Normal"/>
        <w:tabs>
          <w:tab w:val="clear" w:pos="709"/>
          <w:tab w:val="left" w:pos="682" w:leader="none"/>
        </w:tabs>
        <w:jc w:val="both"/>
        <w:rPr>
          <w:rFonts w:cs="Times New Roman"/>
          <w:sz w:val="24"/>
          <w:szCs w:val="24"/>
        </w:rPr>
      </w:pPr>
      <w:r>
        <w:rPr>
          <w:rFonts w:cs="Times New Roman"/>
          <w:sz w:val="24"/>
          <w:szCs w:val="24"/>
        </w:rPr>
      </w:r>
    </w:p>
    <w:p>
      <w:pPr>
        <w:pStyle w:val="Normal"/>
        <w:tabs>
          <w:tab w:val="clear" w:pos="709"/>
          <w:tab w:val="left" w:pos="682" w:leader="none"/>
        </w:tabs>
        <w:jc w:val="both"/>
        <w:rPr>
          <w:rFonts w:cs="Times New Roman"/>
          <w:b/>
          <w:b/>
          <w:sz w:val="24"/>
          <w:szCs w:val="24"/>
        </w:rPr>
      </w:pPr>
      <w:r>
        <w:rPr>
          <w:rFonts w:cs="Times New Roman"/>
          <w:b/>
          <w:sz w:val="24"/>
          <w:szCs w:val="24"/>
        </w:rPr>
      </w:r>
    </w:p>
    <w:p>
      <w:pPr>
        <w:pStyle w:val="Normal"/>
        <w:jc w:val="both"/>
        <w:rPr>
          <w:rFonts w:cs="Times New Roman"/>
          <w:b/>
          <w:b/>
          <w:sz w:val="24"/>
          <w:szCs w:val="24"/>
        </w:rPr>
      </w:pPr>
      <w:r>
        <w:rPr>
          <w:rFonts w:cs="Times New Roman"/>
          <w:b/>
          <w:sz w:val="24"/>
          <w:szCs w:val="24"/>
        </w:rPr>
      </w:r>
    </w:p>
    <w:p>
      <w:pPr>
        <w:pStyle w:val="Normal"/>
        <w:jc w:val="both"/>
        <w:rPr>
          <w:rFonts w:cs="Times New Roman"/>
          <w:b/>
          <w:b/>
          <w:sz w:val="24"/>
          <w:szCs w:val="24"/>
        </w:rPr>
      </w:pPr>
      <w:r>
        <w:rPr>
          <w:rFonts w:cs="Times New Roman"/>
          <w:b/>
          <w:sz w:val="24"/>
          <w:szCs w:val="24"/>
        </w:rPr>
      </w:r>
    </w:p>
    <w:p>
      <w:pPr>
        <w:pStyle w:val="Normal"/>
        <w:jc w:val="both"/>
        <w:rPr>
          <w:sz w:val="28"/>
          <w:szCs w:val="28"/>
        </w:rPr>
      </w:pPr>
      <w:r>
        <w:rPr>
          <w:sz w:val="24"/>
          <w:szCs w:val="24"/>
        </w:rPr>
        <w:t xml:space="preserve">Заступник голови постійної комісії                                    </w:t>
      </w:r>
      <w:r>
        <w:rPr>
          <w:spacing w:val="-10"/>
          <w:sz w:val="24"/>
          <w:szCs w:val="24"/>
        </w:rPr>
        <w:t>Колотій С. В.</w:t>
      </w:r>
    </w:p>
    <w:p>
      <w:pPr>
        <w:pStyle w:val="Normal"/>
        <w:jc w:val="both"/>
        <w:rPr>
          <w:sz w:val="24"/>
          <w:szCs w:val="24"/>
        </w:rPr>
      </w:pPr>
      <w:r>
        <w:rPr>
          <w:sz w:val="24"/>
          <w:szCs w:val="24"/>
        </w:rPr>
      </w:r>
    </w:p>
    <w:p>
      <w:pPr>
        <w:pStyle w:val="Normal"/>
        <w:jc w:val="both"/>
        <w:rPr>
          <w:sz w:val="28"/>
          <w:szCs w:val="28"/>
        </w:rPr>
      </w:pPr>
      <w:r>
        <w:rPr>
          <w:sz w:val="24"/>
          <w:szCs w:val="24"/>
        </w:rPr>
        <w:t xml:space="preserve">Секретар постійної комісії                                                  </w:t>
      </w:r>
      <w:r>
        <w:rPr>
          <w:spacing w:val="-10"/>
          <w:sz w:val="24"/>
          <w:szCs w:val="24"/>
        </w:rPr>
        <w:t>Савченко В. М.</w:t>
      </w:r>
    </w:p>
    <w:p>
      <w:pPr>
        <w:pStyle w:val="Normal"/>
        <w:jc w:val="both"/>
        <w:rPr>
          <w:sz w:val="24"/>
          <w:szCs w:val="24"/>
        </w:rPr>
      </w:pPr>
      <w:r>
        <w:rPr>
          <w:sz w:val="24"/>
          <w:szCs w:val="24"/>
        </w:rPr>
      </w:r>
    </w:p>
    <w:p>
      <w:pPr>
        <w:pStyle w:val="Normal"/>
        <w:tabs>
          <w:tab w:val="clear" w:pos="709"/>
          <w:tab w:val="left" w:pos="6960" w:leader="none"/>
        </w:tabs>
        <w:jc w:val="both"/>
        <w:rPr>
          <w:sz w:val="24"/>
          <w:szCs w:val="24"/>
          <w:lang w:val="ru-RU" w:eastAsia="ru-RU" w:bidi="ar-SA"/>
        </w:rPr>
      </w:pPr>
      <w:r>
        <w:rPr>
          <w:sz w:val="24"/>
          <w:szCs w:val="24"/>
          <w:lang w:val="ru-RU" w:eastAsia="ru-RU" w:bidi="ar-SA"/>
        </w:rPr>
      </w:r>
    </w:p>
    <w:p>
      <w:pPr>
        <w:pStyle w:val="NormalWeb"/>
        <w:spacing w:lineRule="auto" w:line="240" w:before="280" w:after="0"/>
        <w:rPr>
          <w:b/>
          <w:b/>
          <w:bCs/>
          <w:sz w:val="24"/>
          <w:szCs w:val="24"/>
          <w:lang w:val="uk-UA"/>
        </w:rPr>
      </w:pPr>
      <w:r>
        <w:rPr>
          <w:b/>
          <w:bCs/>
          <w:sz w:val="24"/>
          <w:szCs w:val="24"/>
          <w:lang w:val="uk-UA"/>
        </w:rPr>
      </w:r>
    </w:p>
    <w:p>
      <w:pPr>
        <w:pStyle w:val="NormalWeb"/>
        <w:spacing w:lineRule="auto" w:line="240" w:before="280" w:after="0"/>
        <w:rPr>
          <w:b/>
          <w:b/>
          <w:bCs/>
          <w:sz w:val="24"/>
          <w:szCs w:val="24"/>
          <w:lang w:val="uk-UA"/>
        </w:rPr>
      </w:pPr>
      <w:r>
        <w:rPr>
          <w:b/>
          <w:bCs/>
          <w:sz w:val="24"/>
          <w:szCs w:val="24"/>
          <w:lang w:val="uk-UA"/>
        </w:rPr>
      </w:r>
    </w:p>
    <w:p>
      <w:pPr>
        <w:pStyle w:val="NormalWeb"/>
        <w:spacing w:lineRule="auto" w:line="240" w:before="280" w:after="0"/>
        <w:rPr>
          <w:b/>
          <w:b/>
          <w:bCs/>
          <w:sz w:val="24"/>
          <w:szCs w:val="24"/>
          <w:lang w:val="uk-UA"/>
        </w:rPr>
      </w:pPr>
      <w:r>
        <w:rPr>
          <w:b/>
          <w:bCs/>
          <w:sz w:val="24"/>
          <w:szCs w:val="24"/>
          <w:lang w:val="uk-UA"/>
        </w:rPr>
      </w:r>
    </w:p>
    <w:p>
      <w:pPr>
        <w:pStyle w:val="NormalWeb"/>
        <w:spacing w:lineRule="auto" w:line="240" w:before="280" w:after="0"/>
        <w:rPr>
          <w:b/>
          <w:b/>
          <w:bCs/>
          <w:sz w:val="24"/>
          <w:szCs w:val="24"/>
          <w:lang w:val="uk-UA"/>
        </w:rPr>
      </w:pPr>
      <w:r>
        <w:rPr>
          <w:b/>
          <w:bCs/>
          <w:sz w:val="24"/>
          <w:szCs w:val="24"/>
          <w:lang w:val="uk-UA"/>
        </w:rPr>
      </w:r>
    </w:p>
    <w:p>
      <w:pPr>
        <w:pStyle w:val="NormalWeb"/>
        <w:spacing w:lineRule="auto" w:line="240" w:before="280" w:after="0"/>
        <w:rPr>
          <w:b/>
          <w:b/>
          <w:bCs/>
          <w:sz w:val="24"/>
          <w:szCs w:val="24"/>
          <w:lang w:val="uk-UA"/>
        </w:rPr>
      </w:pPr>
      <w:r>
        <w:rPr>
          <w:b/>
          <w:bCs/>
          <w:sz w:val="24"/>
          <w:szCs w:val="24"/>
          <w:lang w:val="uk-UA"/>
        </w:rPr>
      </w:r>
    </w:p>
    <w:p>
      <w:pPr>
        <w:pStyle w:val="NormalWeb"/>
        <w:spacing w:lineRule="auto" w:line="240" w:before="280" w:after="0"/>
        <w:rPr>
          <w:b/>
          <w:b/>
          <w:bCs/>
          <w:sz w:val="24"/>
          <w:szCs w:val="24"/>
          <w:lang w:val="uk-UA"/>
        </w:rPr>
      </w:pPr>
      <w:r>
        <w:rPr>
          <w:b/>
          <w:bCs/>
          <w:sz w:val="24"/>
          <w:szCs w:val="24"/>
          <w:lang w:val="uk-UA"/>
        </w:rPr>
      </w:r>
    </w:p>
    <w:p>
      <w:pPr>
        <w:pStyle w:val="NormalWeb"/>
        <w:spacing w:lineRule="auto" w:line="240" w:before="280" w:after="0"/>
        <w:rPr>
          <w:b/>
          <w:b/>
          <w:bCs/>
          <w:sz w:val="24"/>
          <w:szCs w:val="24"/>
          <w:lang w:val="uk-UA"/>
        </w:rPr>
      </w:pPr>
      <w:r>
        <w:rPr>
          <w:b/>
          <w:bCs/>
          <w:sz w:val="24"/>
          <w:szCs w:val="24"/>
          <w:lang w:val="uk-UA"/>
        </w:rPr>
      </w:r>
    </w:p>
    <w:p>
      <w:pPr>
        <w:pStyle w:val="NormalWeb"/>
        <w:spacing w:lineRule="auto" w:line="240" w:before="280" w:after="0"/>
        <w:rPr>
          <w:b/>
          <w:b/>
          <w:bCs/>
          <w:sz w:val="24"/>
          <w:szCs w:val="24"/>
          <w:lang w:val="uk-UA"/>
        </w:rPr>
      </w:pPr>
      <w:r>
        <w:rPr>
          <w:b/>
          <w:bCs/>
          <w:sz w:val="24"/>
          <w:szCs w:val="24"/>
          <w:lang w:val="uk-UA"/>
        </w:rPr>
      </w:r>
    </w:p>
    <w:p>
      <w:pPr>
        <w:pStyle w:val="NormalWeb"/>
        <w:spacing w:lineRule="auto" w:line="240" w:before="280" w:after="0"/>
        <w:rPr>
          <w:b/>
          <w:b/>
          <w:bCs/>
          <w:sz w:val="24"/>
          <w:szCs w:val="24"/>
          <w:lang w:val="uk-UA"/>
        </w:rPr>
      </w:pPr>
      <w:r>
        <w:rPr>
          <w:b/>
          <w:bCs/>
          <w:sz w:val="24"/>
          <w:szCs w:val="24"/>
          <w:lang w:val="uk-UA"/>
        </w:rPr>
      </w:r>
    </w:p>
    <w:p>
      <w:pPr>
        <w:pStyle w:val="NormalWeb"/>
        <w:spacing w:lineRule="auto" w:line="240" w:before="280" w:after="0"/>
        <w:rPr>
          <w:b/>
          <w:b/>
          <w:bCs/>
          <w:sz w:val="24"/>
          <w:szCs w:val="24"/>
          <w:lang w:val="uk-UA"/>
        </w:rPr>
      </w:pPr>
      <w:r>
        <w:rPr>
          <w:b/>
          <w:bCs/>
          <w:sz w:val="24"/>
          <w:szCs w:val="24"/>
          <w:lang w:val="uk-UA"/>
        </w:rPr>
      </w:r>
    </w:p>
    <w:p>
      <w:pPr>
        <w:pStyle w:val="NormalWeb"/>
        <w:spacing w:lineRule="auto" w:line="240" w:before="280" w:after="0"/>
        <w:rPr>
          <w:b/>
          <w:b/>
          <w:bCs/>
          <w:sz w:val="24"/>
          <w:szCs w:val="24"/>
          <w:lang w:val="uk-UA"/>
        </w:rPr>
      </w:pPr>
      <w:r>
        <w:rPr>
          <w:b/>
          <w:bCs/>
          <w:sz w:val="24"/>
          <w:szCs w:val="24"/>
          <w:lang w:val="uk-UA"/>
        </w:rPr>
      </w:r>
    </w:p>
    <w:p>
      <w:pPr>
        <w:pStyle w:val="NormalWeb"/>
        <w:spacing w:lineRule="auto" w:line="240" w:before="280" w:after="0"/>
        <w:rPr>
          <w:b/>
          <w:b/>
          <w:bCs/>
          <w:sz w:val="24"/>
          <w:szCs w:val="24"/>
          <w:lang w:val="uk-UA"/>
        </w:rPr>
      </w:pPr>
      <w:r>
        <w:rPr>
          <w:b/>
          <w:bCs/>
          <w:sz w:val="24"/>
          <w:szCs w:val="24"/>
          <w:lang w:val="uk-UA"/>
        </w:rPr>
      </w:r>
    </w:p>
    <w:p>
      <w:pPr>
        <w:pStyle w:val="NormalWeb"/>
        <w:spacing w:lineRule="auto" w:line="240" w:before="280" w:after="0"/>
        <w:rPr>
          <w:b/>
          <w:b/>
          <w:bCs/>
          <w:sz w:val="24"/>
          <w:szCs w:val="24"/>
          <w:lang w:val="uk-UA"/>
        </w:rPr>
      </w:pPr>
      <w:r>
        <w:rPr>
          <w:b/>
          <w:bCs/>
          <w:sz w:val="24"/>
          <w:szCs w:val="24"/>
          <w:lang w:val="uk-UA"/>
        </w:rPr>
      </w:r>
    </w:p>
    <w:p>
      <w:pPr>
        <w:pStyle w:val="NormalWeb"/>
        <w:spacing w:lineRule="auto" w:line="240" w:before="280" w:after="0"/>
        <w:rPr>
          <w:b/>
          <w:b/>
          <w:bCs/>
          <w:sz w:val="24"/>
          <w:szCs w:val="24"/>
          <w:lang w:val="uk-UA"/>
        </w:rPr>
      </w:pPr>
      <w:r>
        <w:rPr>
          <w:b/>
          <w:bCs/>
          <w:sz w:val="24"/>
          <w:szCs w:val="24"/>
          <w:lang w:val="uk-UA"/>
        </w:rPr>
      </w:r>
    </w:p>
    <w:p>
      <w:pPr>
        <w:pStyle w:val="NormalWeb"/>
        <w:spacing w:lineRule="auto" w:line="240" w:before="280" w:after="0"/>
        <w:rPr>
          <w:b/>
          <w:b/>
          <w:bCs/>
          <w:sz w:val="24"/>
          <w:szCs w:val="24"/>
          <w:lang w:val="uk-UA"/>
        </w:rPr>
      </w:pPr>
      <w:r>
        <w:rPr>
          <w:b/>
          <w:bCs/>
          <w:sz w:val="24"/>
          <w:szCs w:val="24"/>
          <w:lang w:val="uk-UA"/>
        </w:rPr>
      </w:r>
    </w:p>
    <w:p>
      <w:pPr>
        <w:pStyle w:val="Normal"/>
        <w:spacing w:before="280" w:after="0"/>
        <w:jc w:val="center"/>
        <w:rPr>
          <w:b/>
          <w:b/>
          <w:spacing w:val="-10"/>
          <w:sz w:val="24"/>
          <w:szCs w:val="24"/>
          <w:lang w:eastAsia="ar-SA"/>
        </w:rPr>
      </w:pPr>
      <w:r>
        <w:rPr/>
      </w:r>
    </w:p>
    <w:p>
      <w:pPr>
        <w:pStyle w:val="Normal"/>
        <w:jc w:val="both"/>
        <w:rPr/>
      </w:pPr>
      <w:r>
        <w:rPr/>
      </w:r>
    </w:p>
    <w:sectPr>
      <w:headerReference w:type="default" r:id="rId2"/>
      <w:type w:val="nextPage"/>
      <w:pgSz w:w="11906" w:h="16838"/>
      <w:pgMar w:left="1701" w:right="567" w:header="709"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02271668"/>
    </w:sdtPr>
    <w:sdtContent>
      <w:p>
        <w:pPr>
          <w:pStyle w:val="11"/>
          <w:jc w:val="center"/>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uk-UA"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2746e"/>
    <w:pPr>
      <w:widowControl/>
      <w:suppressAutoHyphens w:val="true"/>
      <w:bidi w:val="0"/>
      <w:jc w:val="left"/>
    </w:pPr>
    <w:rPr>
      <w:rFonts w:ascii="Times New Roman" w:hAnsi="Times New Roman" w:eastAsia="NSimSun" w:cs="Arial"/>
      <w:color w:val="auto"/>
      <w:kern w:val="2"/>
      <w:sz w:val="24"/>
      <w:szCs w:val="24"/>
      <w:lang w:val="uk-UA" w:eastAsia="zh-CN" w:bidi="hi-IN"/>
    </w:rPr>
  </w:style>
  <w:style w:type="character" w:styleId="DefaultParagraphFont" w:default="1">
    <w:name w:val="Default Paragraph Font"/>
    <w:uiPriority w:val="1"/>
    <w:semiHidden/>
    <w:unhideWhenUsed/>
    <w:qFormat/>
    <w:rPr/>
  </w:style>
  <w:style w:type="character" w:styleId="3" w:customStyle="1">
    <w:name w:val="Основной шрифт абзаца3"/>
    <w:qFormat/>
    <w:rsid w:val="001c6958"/>
    <w:rPr/>
  </w:style>
  <w:style w:type="character" w:styleId="Style14" w:customStyle="1">
    <w:name w:val="Верхний колонтитул Знак"/>
    <w:basedOn w:val="DefaultParagraphFont"/>
    <w:uiPriority w:val="99"/>
    <w:qFormat/>
    <w:rsid w:val="001c4694"/>
    <w:rPr>
      <w:rFonts w:ascii="Times New Roman" w:hAnsi="Times New Roman" w:eastAsia="NSimSun" w:cs="Mangal"/>
      <w:kern w:val="2"/>
      <w:sz w:val="24"/>
      <w:szCs w:val="21"/>
      <w:lang w:val="uk-UA" w:eastAsia="zh-CN" w:bidi="hi-IN"/>
    </w:rPr>
  </w:style>
  <w:style w:type="character" w:styleId="Style15" w:customStyle="1">
    <w:name w:val="Нижний колонтитул Знак"/>
    <w:basedOn w:val="DefaultParagraphFont"/>
    <w:uiPriority w:val="99"/>
    <w:qFormat/>
    <w:rsid w:val="001c4694"/>
    <w:rPr>
      <w:rFonts w:ascii="Times New Roman" w:hAnsi="Times New Roman" w:eastAsia="NSimSun" w:cs="Mangal"/>
      <w:kern w:val="2"/>
      <w:sz w:val="24"/>
      <w:szCs w:val="21"/>
      <w:lang w:val="uk-UA" w:eastAsia="zh-CN" w:bidi="hi-IN"/>
    </w:rPr>
  </w:style>
  <w:style w:type="character" w:styleId="Style16" w:customStyle="1">
    <w:name w:val="Шрифт абзацу за промовчанням"/>
    <w:qFormat/>
    <w:rsid w:val="00b82b84"/>
    <w:rPr/>
  </w:style>
  <w:style w:type="character" w:styleId="Style17" w:customStyle="1">
    <w:name w:val="Текст выноски Знак"/>
    <w:basedOn w:val="DefaultParagraphFont"/>
    <w:uiPriority w:val="99"/>
    <w:semiHidden/>
    <w:qFormat/>
    <w:rsid w:val="00284125"/>
    <w:rPr>
      <w:rFonts w:ascii="Tahoma" w:hAnsi="Tahoma" w:eastAsia="NSimSun" w:cs="Mangal"/>
      <w:kern w:val="2"/>
      <w:sz w:val="16"/>
      <w:szCs w:val="14"/>
      <w:lang w:val="uk-UA" w:eastAsia="zh-CN" w:bidi="hi-IN"/>
    </w:rPr>
  </w:style>
  <w:style w:type="character" w:styleId="Style18">
    <w:name w:val="Основной шрифт абзаца"/>
    <w:qFormat/>
    <w:rPr/>
  </w:style>
  <w:style w:type="paragraph" w:styleId="Style19" w:customStyle="1">
    <w:name w:val="Заголовок"/>
    <w:basedOn w:val="Normal"/>
    <w:next w:val="Style20"/>
    <w:qFormat/>
    <w:rsid w:val="00c85f3f"/>
    <w:pPr>
      <w:keepNext w:val="true"/>
      <w:spacing w:before="240" w:after="120"/>
    </w:pPr>
    <w:rPr>
      <w:rFonts w:ascii="Liberation Sans" w:hAnsi="Liberation Sans" w:eastAsia="Microsoft YaHei"/>
      <w:sz w:val="28"/>
      <w:szCs w:val="28"/>
    </w:rPr>
  </w:style>
  <w:style w:type="paragraph" w:styleId="Style20">
    <w:name w:val="Body Text"/>
    <w:basedOn w:val="Normal"/>
    <w:rsid w:val="00c85f3f"/>
    <w:pPr>
      <w:spacing w:lineRule="auto" w:line="276" w:before="0" w:after="140"/>
    </w:pPr>
    <w:rPr/>
  </w:style>
  <w:style w:type="paragraph" w:styleId="Style21">
    <w:name w:val="List"/>
    <w:basedOn w:val="Style20"/>
    <w:rsid w:val="00c85f3f"/>
    <w:pPr/>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1" w:customStyle="1">
    <w:name w:val="Название объекта1"/>
    <w:basedOn w:val="Normal"/>
    <w:qFormat/>
    <w:rsid w:val="00c85f3f"/>
    <w:pPr>
      <w:suppressLineNumbers/>
      <w:spacing w:before="120" w:after="120"/>
    </w:pPr>
    <w:rPr>
      <w:i/>
      <w:iCs/>
    </w:rPr>
  </w:style>
  <w:style w:type="paragraph" w:styleId="Indexheading">
    <w:name w:val="index heading"/>
    <w:basedOn w:val="Normal"/>
    <w:qFormat/>
    <w:rsid w:val="00c85f3f"/>
    <w:pPr>
      <w:suppressLineNumbers/>
    </w:pPr>
    <w:rPr/>
  </w:style>
  <w:style w:type="paragraph" w:styleId="Style24" w:customStyle="1">
    <w:name w:val="Верхний и нижний колонтитулы"/>
    <w:basedOn w:val="Normal"/>
    <w:qFormat/>
    <w:rsid w:val="00c85f3f"/>
    <w:pPr/>
    <w:rPr/>
  </w:style>
  <w:style w:type="paragraph" w:styleId="11" w:customStyle="1">
    <w:name w:val="Верхний колонтитул1"/>
    <w:basedOn w:val="Normal"/>
    <w:uiPriority w:val="99"/>
    <w:unhideWhenUsed/>
    <w:qFormat/>
    <w:rsid w:val="001c4694"/>
    <w:pPr>
      <w:tabs>
        <w:tab w:val="clear" w:pos="709"/>
        <w:tab w:val="center" w:pos="4677" w:leader="none"/>
        <w:tab w:val="right" w:pos="9355" w:leader="none"/>
      </w:tabs>
    </w:pPr>
    <w:rPr>
      <w:rFonts w:cs="Mangal"/>
      <w:szCs w:val="21"/>
    </w:rPr>
  </w:style>
  <w:style w:type="paragraph" w:styleId="12" w:customStyle="1">
    <w:name w:val="Нижний колонтитул1"/>
    <w:basedOn w:val="Normal"/>
    <w:uiPriority w:val="99"/>
    <w:unhideWhenUsed/>
    <w:qFormat/>
    <w:rsid w:val="001c4694"/>
    <w:pPr>
      <w:tabs>
        <w:tab w:val="clear" w:pos="709"/>
        <w:tab w:val="center" w:pos="4677" w:leader="none"/>
        <w:tab w:val="right" w:pos="9355" w:leader="none"/>
      </w:tabs>
    </w:pPr>
    <w:rPr>
      <w:rFonts w:cs="Mangal"/>
      <w:szCs w:val="21"/>
    </w:rPr>
  </w:style>
  <w:style w:type="paragraph" w:styleId="NormalWeb">
    <w:name w:val="Normal (Web)"/>
    <w:basedOn w:val="Normal"/>
    <w:uiPriority w:val="99"/>
    <w:unhideWhenUsed/>
    <w:qFormat/>
    <w:rsid w:val="0009544a"/>
    <w:pPr>
      <w:suppressAutoHyphens w:val="false"/>
      <w:spacing w:lineRule="auto" w:line="276" w:beforeAutospacing="1" w:after="142"/>
    </w:pPr>
    <w:rPr>
      <w:rFonts w:eastAsia="Times New Roman" w:cs="Times New Roman"/>
      <w:kern w:val="0"/>
      <w:lang w:val="ru-RU" w:eastAsia="ru-RU" w:bidi="ar-SA"/>
    </w:rPr>
  </w:style>
  <w:style w:type="paragraph" w:styleId="Standard" w:customStyle="1">
    <w:name w:val="Standard"/>
    <w:qFormat/>
    <w:rsid w:val="00b82b84"/>
    <w:pPr>
      <w:widowControl/>
      <w:suppressAutoHyphens w:val="true"/>
      <w:bidi w:val="0"/>
      <w:jc w:val="left"/>
      <w:textAlignment w:val="baseline"/>
    </w:pPr>
    <w:rPr>
      <w:rFonts w:ascii="Liberation Serif" w:hAnsi="Liberation Serif" w:eastAsia="NSimSun" w:cs="Arial"/>
      <w:color w:val="auto"/>
      <w:kern w:val="2"/>
      <w:sz w:val="24"/>
      <w:szCs w:val="24"/>
      <w:lang w:val="uk-UA" w:eastAsia="zh-CN" w:bidi="hi-IN"/>
    </w:rPr>
  </w:style>
  <w:style w:type="paragraph" w:styleId="Western" w:customStyle="1">
    <w:name w:val="western"/>
    <w:basedOn w:val="Normal"/>
    <w:qFormat/>
    <w:rsid w:val="00b82b84"/>
    <w:pPr>
      <w:suppressAutoHyphens w:val="false"/>
      <w:overflowPunct w:val="true"/>
      <w:spacing w:lineRule="auto" w:line="288" w:beforeAutospacing="1" w:after="142"/>
    </w:pPr>
    <w:rPr>
      <w:rFonts w:eastAsia="Times New Roman" w:cs="Times New Roman"/>
      <w:color w:val="000000"/>
      <w:kern w:val="0"/>
      <w:lang w:val="ru-RU" w:eastAsia="ru-RU" w:bidi="ar-SA"/>
    </w:rPr>
  </w:style>
  <w:style w:type="paragraph" w:styleId="BalloonText">
    <w:name w:val="Balloon Text"/>
    <w:basedOn w:val="Normal"/>
    <w:uiPriority w:val="99"/>
    <w:semiHidden/>
    <w:unhideWhenUsed/>
    <w:qFormat/>
    <w:rsid w:val="00284125"/>
    <w:pPr/>
    <w:rPr>
      <w:rFonts w:ascii="Tahoma" w:hAnsi="Tahoma" w:cs="Mangal"/>
      <w:sz w:val="16"/>
      <w:szCs w:val="14"/>
    </w:rPr>
  </w:style>
  <w:style w:type="paragraph" w:styleId="ListParagraph">
    <w:name w:val="List Paragraph"/>
    <w:basedOn w:val="Normal"/>
    <w:uiPriority w:val="34"/>
    <w:qFormat/>
    <w:rsid w:val="00815273"/>
    <w:pPr>
      <w:spacing w:before="0" w:after="0"/>
      <w:ind w:left="720" w:hanging="0"/>
      <w:contextualSpacing/>
    </w:pPr>
    <w:rPr>
      <w:rFonts w:cs="Mangal"/>
      <w:szCs w:val="21"/>
    </w:rPr>
  </w:style>
  <w:style w:type="paragraph" w:styleId="Style25">
    <w:name w:val="Содержимое врезки"/>
    <w:basedOn w:val="Normal"/>
    <w:qFormat/>
    <w:pPr/>
    <w:rPr/>
  </w:style>
  <w:style w:type="paragraph" w:styleId="Style26">
    <w:name w:val="Header"/>
    <w:basedOn w:val="Style24"/>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019E6-8EEC-4E75-A001-F4830813E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Application>LibreOffice/6.3.1.2$Windows_X86_64 LibreOffice_project/b79626edf0065ac373bd1df5c28bd630b4424273</Application>
  <Pages>11</Pages>
  <Words>3620</Words>
  <Characters>25093</Characters>
  <CharactersWithSpaces>29008</CharactersWithSpaces>
  <Paragraphs>231</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2021-07-06T13:58:00Z</dcterms:created>
  <dc:creator>WIN7XP</dc:creator>
  <dc:description/>
  <dc:language>uk-UA</dc:language>
  <cp:lastModifiedBy/>
  <cp:lastPrinted>2021-07-08T08:38:55Z</cp:lastPrinted>
  <dcterms:modified xsi:type="dcterms:W3CDTF">2021-07-08T09:54:22Z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