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785"/>
        <w:gridCol w:w="4786"/>
      </w:tblGrid>
      <w:tr w:rsidR="00F01596" w:rsidRPr="003E1807">
        <w:tc>
          <w:tcPr>
            <w:tcW w:w="4785" w:type="dxa"/>
          </w:tcPr>
          <w:p w:rsidR="00F01596" w:rsidRPr="003E1807" w:rsidRDefault="00F01596" w:rsidP="005120AC">
            <w:pPr>
              <w:tabs>
                <w:tab w:val="left" w:pos="5040"/>
                <w:tab w:val="left" w:pos="5295"/>
              </w:tabs>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ЗАРЕЄСТРОВАНО</w:t>
            </w:r>
          </w:p>
          <w:p w:rsidR="00F01596" w:rsidRPr="003E1807" w:rsidRDefault="00F01596" w:rsidP="005120AC">
            <w:pPr>
              <w:tabs>
                <w:tab w:val="left" w:pos="5040"/>
                <w:tab w:val="left" w:pos="5295"/>
              </w:tabs>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Рішенням виконавчого комітету</w:t>
            </w:r>
          </w:p>
          <w:p w:rsidR="00F01596" w:rsidRPr="003E1807" w:rsidRDefault="00F01596" w:rsidP="005120AC">
            <w:pPr>
              <w:tabs>
                <w:tab w:val="left" w:pos="5040"/>
                <w:tab w:val="left" w:pos="5295"/>
              </w:tabs>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Решетилівської міської ради</w:t>
            </w:r>
          </w:p>
          <w:p w:rsidR="00F01596" w:rsidRPr="003E1807" w:rsidRDefault="00F01596" w:rsidP="005120AC">
            <w:pPr>
              <w:tabs>
                <w:tab w:val="left" w:pos="5040"/>
                <w:tab w:val="left" w:pos="5295"/>
              </w:tabs>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№________від__________2021 року</w:t>
            </w:r>
          </w:p>
          <w:p w:rsidR="00F01596" w:rsidRPr="003E1807" w:rsidRDefault="00F01596" w:rsidP="005120AC">
            <w:pPr>
              <w:tabs>
                <w:tab w:val="left" w:pos="5040"/>
                <w:tab w:val="left" w:pos="5295"/>
              </w:tabs>
              <w:spacing w:after="0" w:line="240" w:lineRule="auto"/>
              <w:rPr>
                <w:rFonts w:ascii="Times New Roman" w:hAnsi="Times New Roman" w:cs="Times New Roman"/>
                <w:sz w:val="28"/>
                <w:szCs w:val="28"/>
                <w:lang w:val="uk-UA"/>
              </w:rPr>
            </w:pPr>
          </w:p>
          <w:p w:rsidR="00F01596" w:rsidRPr="003E1807" w:rsidRDefault="00F01596" w:rsidP="005120AC">
            <w:pPr>
              <w:tabs>
                <w:tab w:val="left" w:pos="5040"/>
                <w:tab w:val="left" w:pos="5295"/>
              </w:tabs>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 xml:space="preserve">Міський голова                                     </w:t>
            </w:r>
          </w:p>
          <w:p w:rsidR="00F01596" w:rsidRPr="003E1807" w:rsidRDefault="00F01596" w:rsidP="005120AC">
            <w:pPr>
              <w:tabs>
                <w:tab w:val="left" w:pos="5040"/>
                <w:tab w:val="left" w:pos="5295"/>
              </w:tabs>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 xml:space="preserve">      __________________О.А.Дядюнова</w:t>
            </w:r>
          </w:p>
        </w:tc>
        <w:tc>
          <w:tcPr>
            <w:tcW w:w="4786" w:type="dxa"/>
          </w:tcPr>
          <w:p w:rsidR="00F01596" w:rsidRPr="003E1807" w:rsidRDefault="00F01596" w:rsidP="005120AC">
            <w:pPr>
              <w:tabs>
                <w:tab w:val="left" w:pos="5040"/>
                <w:tab w:val="left" w:pos="5295"/>
              </w:tabs>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СХВАЛЕНО</w:t>
            </w:r>
          </w:p>
          <w:p w:rsidR="00F01596" w:rsidRPr="003E1807" w:rsidRDefault="00F01596" w:rsidP="005120AC">
            <w:pPr>
              <w:tabs>
                <w:tab w:val="left" w:pos="5040"/>
                <w:tab w:val="left" w:pos="5295"/>
              </w:tabs>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Загальними зборами трудового</w:t>
            </w:r>
          </w:p>
          <w:p w:rsidR="00F01596" w:rsidRPr="003E1807" w:rsidRDefault="00F01596" w:rsidP="005120AC">
            <w:pPr>
              <w:tabs>
                <w:tab w:val="left" w:pos="5040"/>
                <w:tab w:val="left" w:pos="5295"/>
              </w:tabs>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колективу Центр</w:t>
            </w:r>
            <w:r>
              <w:rPr>
                <w:rFonts w:ascii="Times New Roman" w:hAnsi="Times New Roman" w:cs="Times New Roman"/>
                <w:sz w:val="28"/>
                <w:szCs w:val="28"/>
                <w:lang w:val="uk-UA"/>
              </w:rPr>
              <w:t>у</w:t>
            </w:r>
            <w:r w:rsidRPr="003E1807">
              <w:rPr>
                <w:rFonts w:ascii="Times New Roman" w:hAnsi="Times New Roman" w:cs="Times New Roman"/>
                <w:sz w:val="28"/>
                <w:szCs w:val="28"/>
                <w:lang w:val="uk-UA"/>
              </w:rPr>
              <w:t xml:space="preserve"> надання соціальних послуг</w:t>
            </w:r>
            <w:r>
              <w:rPr>
                <w:rFonts w:ascii="Times New Roman" w:hAnsi="Times New Roman" w:cs="Times New Roman"/>
                <w:sz w:val="28"/>
                <w:szCs w:val="28"/>
                <w:lang w:val="uk-UA"/>
              </w:rPr>
              <w:t xml:space="preserve"> Решетилівської міської ради</w:t>
            </w:r>
          </w:p>
          <w:p w:rsidR="00F01596" w:rsidRPr="003E1807" w:rsidRDefault="00F01596" w:rsidP="005120AC">
            <w:pPr>
              <w:tabs>
                <w:tab w:val="left" w:pos="5040"/>
                <w:tab w:val="left" w:pos="5295"/>
              </w:tabs>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Протокол № 1 від __.01.2021 року</w:t>
            </w:r>
          </w:p>
          <w:p w:rsidR="00F01596" w:rsidRPr="003E1807" w:rsidRDefault="00F01596" w:rsidP="005120AC">
            <w:pPr>
              <w:tabs>
                <w:tab w:val="left" w:pos="5040"/>
                <w:tab w:val="left" w:pos="5295"/>
              </w:tabs>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Директор Центр</w:t>
            </w:r>
            <w:r>
              <w:rPr>
                <w:rFonts w:ascii="Times New Roman" w:hAnsi="Times New Roman" w:cs="Times New Roman"/>
                <w:sz w:val="28"/>
                <w:szCs w:val="28"/>
                <w:lang w:val="uk-UA"/>
              </w:rPr>
              <w:t>у надання соціальних послуг Решетилівської міської ради</w:t>
            </w:r>
          </w:p>
          <w:p w:rsidR="00F01596" w:rsidRPr="003E1807" w:rsidRDefault="00F01596" w:rsidP="005120AC">
            <w:pPr>
              <w:tabs>
                <w:tab w:val="left" w:pos="5040"/>
                <w:tab w:val="left" w:pos="5295"/>
              </w:tabs>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___________________О.В.Хиль</w:t>
            </w:r>
          </w:p>
        </w:tc>
      </w:tr>
    </w:tbl>
    <w:p w:rsidR="00F01596" w:rsidRPr="003E1807" w:rsidRDefault="00F01596" w:rsidP="00F86EBA">
      <w:pPr>
        <w:tabs>
          <w:tab w:val="left" w:pos="5040"/>
          <w:tab w:val="left" w:pos="5295"/>
        </w:tabs>
        <w:spacing w:after="0" w:line="240" w:lineRule="auto"/>
        <w:rPr>
          <w:rFonts w:ascii="Times New Roman" w:hAnsi="Times New Roman" w:cs="Times New Roman"/>
          <w:sz w:val="28"/>
          <w:szCs w:val="28"/>
          <w:lang w:val="uk-UA"/>
        </w:rPr>
      </w:pPr>
    </w:p>
    <w:p w:rsidR="00F01596" w:rsidRPr="003E1807" w:rsidRDefault="00F01596" w:rsidP="00F86EBA">
      <w:pPr>
        <w:tabs>
          <w:tab w:val="left" w:pos="5040"/>
          <w:tab w:val="left" w:pos="5295"/>
        </w:tabs>
        <w:spacing w:after="0" w:line="240" w:lineRule="auto"/>
        <w:rPr>
          <w:rFonts w:ascii="Times New Roman" w:hAnsi="Times New Roman" w:cs="Times New Roman"/>
          <w:sz w:val="28"/>
          <w:szCs w:val="28"/>
          <w:lang w:val="uk-UA"/>
        </w:rPr>
      </w:pPr>
    </w:p>
    <w:p w:rsidR="00F01596" w:rsidRPr="003E1807" w:rsidRDefault="00F01596" w:rsidP="002D1890">
      <w:pPr>
        <w:shd w:val="clear" w:color="auto" w:fill="FFFFFF"/>
        <w:spacing w:after="111" w:line="270" w:lineRule="atLeast"/>
        <w:jc w:val="center"/>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w:t>
      </w:r>
    </w:p>
    <w:p w:rsidR="00F01596" w:rsidRDefault="00F01596" w:rsidP="002D1890">
      <w:pPr>
        <w:shd w:val="clear" w:color="auto" w:fill="FFFFFF"/>
        <w:spacing w:after="111" w:line="270" w:lineRule="atLeast"/>
        <w:jc w:val="center"/>
        <w:rPr>
          <w:rFonts w:ascii="Times New Roman" w:hAnsi="Times New Roman" w:cs="Times New Roman"/>
          <w:color w:val="000000"/>
          <w:sz w:val="28"/>
          <w:szCs w:val="28"/>
          <w:lang w:val="uk-UA"/>
        </w:rPr>
      </w:pPr>
    </w:p>
    <w:p w:rsidR="00F01596" w:rsidRDefault="00F01596" w:rsidP="002D1890">
      <w:pPr>
        <w:shd w:val="clear" w:color="auto" w:fill="FFFFFF"/>
        <w:spacing w:after="111" w:line="270" w:lineRule="atLeast"/>
        <w:jc w:val="center"/>
        <w:rPr>
          <w:rFonts w:ascii="Times New Roman" w:hAnsi="Times New Roman" w:cs="Times New Roman"/>
          <w:color w:val="000000"/>
          <w:sz w:val="28"/>
          <w:szCs w:val="28"/>
          <w:lang w:val="uk-UA"/>
        </w:rPr>
      </w:pPr>
    </w:p>
    <w:p w:rsidR="00F01596" w:rsidRDefault="00F01596" w:rsidP="002D1890">
      <w:pPr>
        <w:shd w:val="clear" w:color="auto" w:fill="FFFFFF"/>
        <w:spacing w:after="111" w:line="270" w:lineRule="atLeast"/>
        <w:jc w:val="center"/>
        <w:rPr>
          <w:rFonts w:ascii="Times New Roman" w:hAnsi="Times New Roman" w:cs="Times New Roman"/>
          <w:color w:val="000000"/>
          <w:sz w:val="28"/>
          <w:szCs w:val="28"/>
          <w:lang w:val="uk-UA"/>
        </w:rPr>
      </w:pPr>
    </w:p>
    <w:p w:rsidR="00F01596" w:rsidRPr="003E1807" w:rsidRDefault="00F01596" w:rsidP="002D1890">
      <w:pPr>
        <w:shd w:val="clear" w:color="auto" w:fill="FFFFFF"/>
        <w:spacing w:after="111" w:line="270" w:lineRule="atLeast"/>
        <w:jc w:val="center"/>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w:t>
      </w:r>
    </w:p>
    <w:p w:rsidR="00F01596" w:rsidRPr="003E1807" w:rsidRDefault="00F01596" w:rsidP="0003419A">
      <w:pPr>
        <w:shd w:val="clear" w:color="auto" w:fill="FFFFFF"/>
        <w:spacing w:after="0" w:line="240" w:lineRule="auto"/>
        <w:jc w:val="center"/>
        <w:rPr>
          <w:rFonts w:ascii="Times New Roman" w:hAnsi="Times New Roman" w:cs="Times New Roman"/>
          <w:b/>
          <w:bCs/>
          <w:color w:val="000000"/>
          <w:sz w:val="28"/>
          <w:szCs w:val="28"/>
          <w:lang w:val="uk-UA"/>
        </w:rPr>
      </w:pPr>
      <w:r w:rsidRPr="003E1807">
        <w:rPr>
          <w:rFonts w:ascii="Times New Roman" w:hAnsi="Times New Roman" w:cs="Times New Roman"/>
          <w:b/>
          <w:bCs/>
          <w:color w:val="000000"/>
          <w:sz w:val="28"/>
          <w:szCs w:val="28"/>
          <w:lang w:val="uk-UA"/>
        </w:rPr>
        <w:t>КОЛЕКТИВНИЙ ДОГОВІР</w:t>
      </w:r>
    </w:p>
    <w:p w:rsidR="00F01596" w:rsidRPr="003E1807" w:rsidRDefault="00F01596" w:rsidP="0003419A">
      <w:pPr>
        <w:shd w:val="clear" w:color="auto" w:fill="FFFFFF"/>
        <w:spacing w:after="0" w:line="240" w:lineRule="auto"/>
        <w:jc w:val="center"/>
        <w:rPr>
          <w:rFonts w:ascii="Times New Roman" w:hAnsi="Times New Roman" w:cs="Times New Roman"/>
          <w:b/>
          <w:bCs/>
          <w:color w:val="000000"/>
          <w:sz w:val="28"/>
          <w:szCs w:val="28"/>
          <w:lang w:val="uk-UA"/>
        </w:rPr>
      </w:pPr>
      <w:r w:rsidRPr="003E1807">
        <w:rPr>
          <w:rFonts w:ascii="Times New Roman" w:hAnsi="Times New Roman" w:cs="Times New Roman"/>
          <w:b/>
          <w:bCs/>
          <w:color w:val="000000"/>
          <w:sz w:val="28"/>
          <w:szCs w:val="28"/>
          <w:lang w:val="uk-UA"/>
        </w:rPr>
        <w:t>між адміністрацією та уповноваженим</w:t>
      </w:r>
      <w:r>
        <w:rPr>
          <w:rFonts w:ascii="Times New Roman" w:hAnsi="Times New Roman" w:cs="Times New Roman"/>
          <w:b/>
          <w:bCs/>
          <w:color w:val="000000"/>
          <w:sz w:val="28"/>
          <w:szCs w:val="28"/>
          <w:lang w:val="uk-UA"/>
        </w:rPr>
        <w:t xml:space="preserve"> </w:t>
      </w:r>
      <w:r w:rsidRPr="003E1807">
        <w:rPr>
          <w:rFonts w:ascii="Times New Roman" w:hAnsi="Times New Roman" w:cs="Times New Roman"/>
          <w:b/>
          <w:bCs/>
          <w:color w:val="000000"/>
          <w:sz w:val="28"/>
          <w:szCs w:val="28"/>
          <w:lang w:val="uk-UA"/>
        </w:rPr>
        <w:t xml:space="preserve">трудового колективу працівників </w:t>
      </w:r>
    </w:p>
    <w:p w:rsidR="00F01596" w:rsidRPr="003E1807" w:rsidRDefault="00F01596" w:rsidP="0003419A">
      <w:pPr>
        <w:shd w:val="clear" w:color="auto" w:fill="FFFFFF"/>
        <w:spacing w:after="0" w:line="240" w:lineRule="auto"/>
        <w:jc w:val="center"/>
        <w:rPr>
          <w:rFonts w:ascii="Times New Roman" w:hAnsi="Times New Roman" w:cs="Times New Roman"/>
          <w:b/>
          <w:bCs/>
          <w:color w:val="000000"/>
          <w:sz w:val="28"/>
          <w:szCs w:val="28"/>
          <w:lang w:val="uk-UA"/>
        </w:rPr>
      </w:pPr>
      <w:r w:rsidRPr="003E1807">
        <w:rPr>
          <w:rFonts w:ascii="Times New Roman" w:hAnsi="Times New Roman" w:cs="Times New Roman"/>
          <w:b/>
          <w:bCs/>
          <w:color w:val="000000"/>
          <w:sz w:val="28"/>
          <w:szCs w:val="28"/>
          <w:lang w:val="uk-UA"/>
        </w:rPr>
        <w:t>Центр</w:t>
      </w:r>
      <w:r>
        <w:rPr>
          <w:rFonts w:ascii="Times New Roman" w:hAnsi="Times New Roman" w:cs="Times New Roman"/>
          <w:b/>
          <w:bCs/>
          <w:color w:val="000000"/>
          <w:sz w:val="28"/>
          <w:szCs w:val="28"/>
          <w:lang w:val="uk-UA"/>
        </w:rPr>
        <w:t>у</w:t>
      </w:r>
      <w:r w:rsidRPr="003E1807">
        <w:rPr>
          <w:rFonts w:ascii="Times New Roman" w:hAnsi="Times New Roman" w:cs="Times New Roman"/>
          <w:b/>
          <w:bCs/>
          <w:color w:val="000000"/>
          <w:sz w:val="28"/>
          <w:szCs w:val="28"/>
          <w:lang w:val="uk-UA"/>
        </w:rPr>
        <w:t xml:space="preserve"> надання соціальних послуг Решетилівської міської ради</w:t>
      </w:r>
    </w:p>
    <w:p w:rsidR="00F01596" w:rsidRPr="003E1807" w:rsidRDefault="00F01596" w:rsidP="0003419A">
      <w:pPr>
        <w:shd w:val="clear" w:color="auto" w:fill="FFFFFF"/>
        <w:spacing w:after="0" w:line="24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на</w:t>
      </w:r>
      <w:r w:rsidRPr="003E1807">
        <w:rPr>
          <w:rFonts w:ascii="Times New Roman" w:hAnsi="Times New Roman" w:cs="Times New Roman"/>
          <w:b/>
          <w:bCs/>
          <w:color w:val="000000"/>
          <w:sz w:val="28"/>
          <w:szCs w:val="28"/>
          <w:lang w:val="uk-UA"/>
        </w:rPr>
        <w:t xml:space="preserve"> 2021 </w:t>
      </w:r>
      <w:r>
        <w:rPr>
          <w:rFonts w:ascii="Times New Roman" w:hAnsi="Times New Roman" w:cs="Times New Roman"/>
          <w:b/>
          <w:bCs/>
          <w:color w:val="000000"/>
          <w:sz w:val="28"/>
          <w:szCs w:val="28"/>
          <w:lang w:val="uk-UA"/>
        </w:rPr>
        <w:t>-</w:t>
      </w:r>
      <w:r w:rsidRPr="003E1807">
        <w:rPr>
          <w:rFonts w:ascii="Times New Roman" w:hAnsi="Times New Roman" w:cs="Times New Roman"/>
          <w:b/>
          <w:bCs/>
          <w:color w:val="000000"/>
          <w:sz w:val="28"/>
          <w:szCs w:val="28"/>
          <w:lang w:val="uk-UA"/>
        </w:rPr>
        <w:t xml:space="preserve"> 2025 роки</w:t>
      </w:r>
    </w:p>
    <w:p w:rsidR="00F01596" w:rsidRPr="003E1807" w:rsidRDefault="00F01596" w:rsidP="002D1890">
      <w:pPr>
        <w:shd w:val="clear" w:color="auto" w:fill="FFFFFF"/>
        <w:spacing w:after="111" w:line="270" w:lineRule="atLeast"/>
        <w:jc w:val="center"/>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w:t>
      </w:r>
    </w:p>
    <w:p w:rsidR="00F01596" w:rsidRPr="003E1807" w:rsidRDefault="00F01596" w:rsidP="002D1890">
      <w:pPr>
        <w:shd w:val="clear" w:color="auto" w:fill="FFFFFF"/>
        <w:spacing w:after="111" w:line="270" w:lineRule="atLeast"/>
        <w:jc w:val="center"/>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w:t>
      </w:r>
    </w:p>
    <w:p w:rsidR="00F01596" w:rsidRPr="003E1807" w:rsidRDefault="00F01596" w:rsidP="002D1890">
      <w:pPr>
        <w:shd w:val="clear" w:color="auto" w:fill="FFFFFF"/>
        <w:spacing w:after="111" w:line="270" w:lineRule="atLeast"/>
        <w:jc w:val="center"/>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w:t>
      </w:r>
    </w:p>
    <w:p w:rsidR="00F01596" w:rsidRPr="003E1807" w:rsidRDefault="00F01596" w:rsidP="002D1890">
      <w:pPr>
        <w:shd w:val="clear" w:color="auto" w:fill="FFFFFF"/>
        <w:spacing w:after="111" w:line="270" w:lineRule="atLeast"/>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w:t>
      </w:r>
    </w:p>
    <w:p w:rsidR="00F01596" w:rsidRPr="003E1807" w:rsidRDefault="00F01596" w:rsidP="002D1890">
      <w:pPr>
        <w:shd w:val="clear" w:color="auto" w:fill="FFFFFF"/>
        <w:spacing w:after="111" w:line="270" w:lineRule="atLeast"/>
        <w:jc w:val="center"/>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w:t>
      </w:r>
    </w:p>
    <w:p w:rsidR="00F01596" w:rsidRPr="003E1807" w:rsidRDefault="00F01596" w:rsidP="002D1890">
      <w:pPr>
        <w:shd w:val="clear" w:color="auto" w:fill="FFFFFF"/>
        <w:spacing w:after="111" w:line="270" w:lineRule="atLeast"/>
        <w:jc w:val="center"/>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w:t>
      </w:r>
    </w:p>
    <w:p w:rsidR="00F01596" w:rsidRPr="003E1807" w:rsidRDefault="00F01596" w:rsidP="002D1890">
      <w:pPr>
        <w:shd w:val="clear" w:color="auto" w:fill="FFFFFF"/>
        <w:spacing w:after="111" w:line="270" w:lineRule="atLeast"/>
        <w:jc w:val="center"/>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w:t>
      </w:r>
    </w:p>
    <w:p w:rsidR="00F01596" w:rsidRPr="003E1807" w:rsidRDefault="00F01596" w:rsidP="002D1890">
      <w:pPr>
        <w:shd w:val="clear" w:color="auto" w:fill="FFFFFF"/>
        <w:spacing w:after="111" w:line="270" w:lineRule="atLeast"/>
        <w:jc w:val="center"/>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w:t>
      </w:r>
    </w:p>
    <w:p w:rsidR="00F01596" w:rsidRPr="003E1807" w:rsidRDefault="00F01596" w:rsidP="002D1890">
      <w:pPr>
        <w:shd w:val="clear" w:color="auto" w:fill="FFFFFF"/>
        <w:spacing w:after="111" w:line="270" w:lineRule="atLeast"/>
        <w:jc w:val="center"/>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w:t>
      </w:r>
    </w:p>
    <w:p w:rsidR="00F01596" w:rsidRPr="003E1807" w:rsidRDefault="00F01596" w:rsidP="002D1890">
      <w:pPr>
        <w:shd w:val="clear" w:color="auto" w:fill="FFFFFF"/>
        <w:spacing w:after="111" w:line="270" w:lineRule="atLeast"/>
        <w:jc w:val="center"/>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w:t>
      </w:r>
    </w:p>
    <w:p w:rsidR="00F01596" w:rsidRPr="003E1807" w:rsidRDefault="00F01596" w:rsidP="002D1890">
      <w:pPr>
        <w:shd w:val="clear" w:color="auto" w:fill="FFFFFF"/>
        <w:spacing w:after="111" w:line="270" w:lineRule="atLeast"/>
        <w:jc w:val="center"/>
        <w:rPr>
          <w:rFonts w:ascii="Times New Roman" w:hAnsi="Times New Roman" w:cs="Times New Roman"/>
          <w:color w:val="000000"/>
          <w:sz w:val="28"/>
          <w:szCs w:val="28"/>
          <w:lang w:val="uk-UA"/>
        </w:rPr>
      </w:pPr>
    </w:p>
    <w:p w:rsidR="00F01596" w:rsidRPr="003E1807" w:rsidRDefault="00F01596" w:rsidP="002D1890">
      <w:pPr>
        <w:shd w:val="clear" w:color="auto" w:fill="FFFFFF"/>
        <w:spacing w:after="111" w:line="270" w:lineRule="atLeast"/>
        <w:jc w:val="center"/>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w:t>
      </w:r>
    </w:p>
    <w:p w:rsidR="00F01596" w:rsidRPr="003E1807" w:rsidRDefault="00F01596" w:rsidP="002D1890">
      <w:pPr>
        <w:shd w:val="clear" w:color="auto" w:fill="FFFFFF"/>
        <w:spacing w:after="111" w:line="270" w:lineRule="atLeast"/>
        <w:jc w:val="center"/>
        <w:rPr>
          <w:rFonts w:ascii="Times New Roman" w:hAnsi="Times New Roman" w:cs="Times New Roman"/>
          <w:color w:val="000000"/>
          <w:sz w:val="28"/>
          <w:szCs w:val="28"/>
          <w:lang w:val="uk-UA"/>
        </w:rPr>
      </w:pPr>
    </w:p>
    <w:p w:rsidR="00F01596" w:rsidRPr="003E1807" w:rsidRDefault="00F01596" w:rsidP="002D1890">
      <w:pPr>
        <w:shd w:val="clear" w:color="auto" w:fill="FFFFFF"/>
        <w:spacing w:after="111" w:line="270" w:lineRule="atLeast"/>
        <w:jc w:val="center"/>
        <w:rPr>
          <w:rFonts w:ascii="Times New Roman" w:hAnsi="Times New Roman" w:cs="Times New Roman"/>
          <w:color w:val="000000"/>
          <w:sz w:val="28"/>
          <w:szCs w:val="28"/>
          <w:lang w:val="uk-UA"/>
        </w:rPr>
      </w:pPr>
    </w:p>
    <w:p w:rsidR="00F01596" w:rsidRDefault="00F01596" w:rsidP="00B80433">
      <w:pPr>
        <w:shd w:val="clear" w:color="auto" w:fill="FFFFFF"/>
        <w:spacing w:after="111" w:line="270" w:lineRule="atLeast"/>
        <w:jc w:val="center"/>
        <w:rPr>
          <w:rFonts w:ascii="Times New Roman" w:hAnsi="Times New Roman" w:cs="Times New Roman"/>
          <w:color w:val="000000"/>
          <w:sz w:val="28"/>
          <w:szCs w:val="28"/>
          <w:lang w:val="uk-UA"/>
        </w:rPr>
      </w:pPr>
    </w:p>
    <w:p w:rsidR="00F01596" w:rsidRDefault="00F01596" w:rsidP="00B80433">
      <w:pPr>
        <w:shd w:val="clear" w:color="auto" w:fill="FFFFFF"/>
        <w:spacing w:after="111" w:line="270" w:lineRule="atLeast"/>
        <w:jc w:val="center"/>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м. Решетилівка</w:t>
      </w:r>
    </w:p>
    <w:p w:rsidR="00F01596" w:rsidRPr="003E1807" w:rsidRDefault="00F01596" w:rsidP="00B80433">
      <w:pPr>
        <w:shd w:val="clear" w:color="auto" w:fill="FFFFFF"/>
        <w:spacing w:after="111" w:line="270" w:lineRule="atLeast"/>
        <w:jc w:val="center"/>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2021 р.</w:t>
      </w:r>
      <w:r w:rsidRPr="003E1807">
        <w:rPr>
          <w:rFonts w:ascii="Times New Roman" w:hAnsi="Times New Roman" w:cs="Times New Roman"/>
          <w:color w:val="000000"/>
          <w:sz w:val="28"/>
          <w:szCs w:val="28"/>
          <w:lang w:val="uk-UA"/>
        </w:rPr>
        <w:br w:type="page"/>
      </w:r>
    </w:p>
    <w:p w:rsidR="00F01596" w:rsidRPr="003E1807" w:rsidRDefault="00F01596" w:rsidP="00B8766C">
      <w:pPr>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Зареєстровано рішенням виконавчого комітету</w:t>
      </w:r>
    </w:p>
    <w:p w:rsidR="00F01596" w:rsidRPr="003E1807" w:rsidRDefault="00F01596" w:rsidP="00B8766C">
      <w:pPr>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Решетилівської міської ради</w:t>
      </w:r>
    </w:p>
    <w:p w:rsidR="00F01596" w:rsidRPr="003E1807" w:rsidRDefault="00F01596" w:rsidP="00B8766C">
      <w:pPr>
        <w:jc w:val="both"/>
        <w:rPr>
          <w:rFonts w:ascii="Times New Roman" w:hAnsi="Times New Roman" w:cs="Times New Roman"/>
          <w:sz w:val="28"/>
          <w:szCs w:val="28"/>
          <w:lang w:val="uk-UA"/>
        </w:rPr>
      </w:pPr>
    </w:p>
    <w:p w:rsidR="00F01596" w:rsidRPr="003E1807" w:rsidRDefault="00F01596" w:rsidP="00B8766C">
      <w:pPr>
        <w:jc w:val="both"/>
        <w:rPr>
          <w:rFonts w:ascii="Times New Roman" w:hAnsi="Times New Roman" w:cs="Times New Roman"/>
          <w:sz w:val="28"/>
          <w:szCs w:val="28"/>
          <w:lang w:val="uk-UA"/>
        </w:rPr>
      </w:pPr>
    </w:p>
    <w:p w:rsidR="00F01596" w:rsidRPr="003E1807" w:rsidRDefault="00F01596" w:rsidP="00B8766C">
      <w:pPr>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Колективний договір між адміністрацією та уповноваженим трудового колективу працівників Центр</w:t>
      </w:r>
      <w:r>
        <w:rPr>
          <w:rFonts w:ascii="Times New Roman" w:hAnsi="Times New Roman" w:cs="Times New Roman"/>
          <w:sz w:val="28"/>
          <w:szCs w:val="28"/>
          <w:lang w:val="uk-UA"/>
        </w:rPr>
        <w:t>у</w:t>
      </w:r>
      <w:r w:rsidRPr="003E1807">
        <w:rPr>
          <w:rFonts w:ascii="Times New Roman" w:hAnsi="Times New Roman" w:cs="Times New Roman"/>
          <w:sz w:val="28"/>
          <w:szCs w:val="28"/>
          <w:lang w:val="uk-UA"/>
        </w:rPr>
        <w:t xml:space="preserve"> надання соціальних пос</w:t>
      </w:r>
      <w:r>
        <w:rPr>
          <w:rFonts w:ascii="Times New Roman" w:hAnsi="Times New Roman" w:cs="Times New Roman"/>
          <w:sz w:val="28"/>
          <w:szCs w:val="28"/>
          <w:lang w:val="uk-UA"/>
        </w:rPr>
        <w:t>луг Решетилівської міської ради</w:t>
      </w:r>
      <w:r w:rsidRPr="003E1807">
        <w:rPr>
          <w:rFonts w:ascii="Times New Roman" w:hAnsi="Times New Roman" w:cs="Times New Roman"/>
          <w:sz w:val="28"/>
          <w:szCs w:val="28"/>
          <w:lang w:val="uk-UA"/>
        </w:rPr>
        <w:t xml:space="preserve"> на 2021-2025 роки</w:t>
      </w:r>
    </w:p>
    <w:p w:rsidR="00F01596" w:rsidRPr="003E1807" w:rsidRDefault="00F01596" w:rsidP="00B8766C">
      <w:pPr>
        <w:jc w:val="both"/>
        <w:rPr>
          <w:rFonts w:ascii="Times New Roman" w:hAnsi="Times New Roman" w:cs="Times New Roman"/>
          <w:sz w:val="28"/>
          <w:szCs w:val="28"/>
          <w:lang w:val="uk-UA"/>
        </w:rPr>
      </w:pPr>
    </w:p>
    <w:p w:rsidR="00F01596" w:rsidRPr="003E1807" w:rsidRDefault="00F01596" w:rsidP="00B8766C">
      <w:pPr>
        <w:jc w:val="both"/>
        <w:rPr>
          <w:rFonts w:ascii="Times New Roman" w:hAnsi="Times New Roman" w:cs="Times New Roman"/>
          <w:sz w:val="28"/>
          <w:szCs w:val="28"/>
          <w:lang w:val="uk-UA"/>
        </w:rPr>
      </w:pPr>
    </w:p>
    <w:p w:rsidR="00F01596" w:rsidRPr="003E1807" w:rsidRDefault="00F01596" w:rsidP="00B8766C">
      <w:pPr>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Реєстраційний номер _______ від _________________2021 року</w:t>
      </w:r>
    </w:p>
    <w:p w:rsidR="00F01596" w:rsidRPr="003E1807" w:rsidRDefault="00F01596" w:rsidP="00B8766C">
      <w:pPr>
        <w:jc w:val="both"/>
        <w:rPr>
          <w:rFonts w:ascii="Times New Roman" w:hAnsi="Times New Roman" w:cs="Times New Roman"/>
          <w:sz w:val="28"/>
          <w:szCs w:val="28"/>
          <w:lang w:val="uk-UA"/>
        </w:rPr>
      </w:pPr>
    </w:p>
    <w:p w:rsidR="00F01596" w:rsidRPr="003E1807" w:rsidRDefault="00F01596" w:rsidP="00B8766C">
      <w:pPr>
        <w:jc w:val="both"/>
        <w:rPr>
          <w:rFonts w:ascii="Times New Roman" w:hAnsi="Times New Roman" w:cs="Times New Roman"/>
          <w:sz w:val="28"/>
          <w:szCs w:val="28"/>
          <w:lang w:val="uk-UA"/>
        </w:rPr>
      </w:pPr>
    </w:p>
    <w:p w:rsidR="00F01596" w:rsidRPr="003E1807" w:rsidRDefault="00F01596" w:rsidP="00B8766C">
      <w:pPr>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Примітки або рекомендації реєструючого органу:</w:t>
      </w:r>
    </w:p>
    <w:p w:rsidR="00F01596" w:rsidRPr="003E1807" w:rsidRDefault="00F01596" w:rsidP="00B8766C">
      <w:pPr>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1596" w:rsidRPr="003E1807" w:rsidRDefault="00F01596" w:rsidP="00B8766C">
      <w:pPr>
        <w:jc w:val="both"/>
        <w:rPr>
          <w:rFonts w:ascii="Times New Roman" w:hAnsi="Times New Roman" w:cs="Times New Roman"/>
          <w:sz w:val="28"/>
          <w:szCs w:val="28"/>
          <w:lang w:val="uk-UA"/>
        </w:rPr>
      </w:pPr>
    </w:p>
    <w:p w:rsidR="00F01596" w:rsidRPr="003E1807" w:rsidRDefault="00F01596" w:rsidP="00B8766C">
      <w:pPr>
        <w:jc w:val="both"/>
        <w:rPr>
          <w:rFonts w:ascii="Times New Roman" w:hAnsi="Times New Roman" w:cs="Times New Roman"/>
          <w:sz w:val="28"/>
          <w:szCs w:val="28"/>
          <w:lang w:val="uk-UA"/>
        </w:rPr>
      </w:pPr>
    </w:p>
    <w:p w:rsidR="00F01596" w:rsidRPr="003E1807" w:rsidRDefault="00F01596" w:rsidP="00B8766C">
      <w:pPr>
        <w:jc w:val="both"/>
        <w:rPr>
          <w:rFonts w:ascii="Times New Roman" w:hAnsi="Times New Roman" w:cs="Times New Roman"/>
          <w:sz w:val="28"/>
          <w:szCs w:val="28"/>
          <w:lang w:val="uk-UA"/>
        </w:rPr>
      </w:pPr>
    </w:p>
    <w:p w:rsidR="00F01596" w:rsidRPr="003E1807" w:rsidRDefault="00F01596" w:rsidP="00B8766C">
      <w:pPr>
        <w:jc w:val="both"/>
        <w:rPr>
          <w:rFonts w:ascii="Times New Roman" w:hAnsi="Times New Roman" w:cs="Times New Roman"/>
          <w:sz w:val="28"/>
          <w:szCs w:val="28"/>
          <w:lang w:val="uk-UA"/>
        </w:rPr>
      </w:pPr>
    </w:p>
    <w:p w:rsidR="00F01596" w:rsidRPr="003E1807" w:rsidRDefault="00F01596" w:rsidP="00B8766C">
      <w:pPr>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Міський голова ____________________________     О.А.Дядюнова</w:t>
      </w:r>
    </w:p>
    <w:p w:rsidR="00F01596" w:rsidRPr="003E1807" w:rsidRDefault="00F01596" w:rsidP="00B8766C">
      <w:pPr>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 xml:space="preserve">                                               (підпис)                          (прізвище, ініціали) </w:t>
      </w:r>
    </w:p>
    <w:p w:rsidR="00F01596" w:rsidRPr="003E1807" w:rsidRDefault="00F01596" w:rsidP="00B8766C">
      <w:pPr>
        <w:tabs>
          <w:tab w:val="left" w:pos="4005"/>
        </w:tabs>
        <w:jc w:val="both"/>
        <w:rPr>
          <w:rFonts w:ascii="Times New Roman" w:hAnsi="Times New Roman" w:cs="Times New Roman"/>
          <w:sz w:val="28"/>
          <w:szCs w:val="28"/>
          <w:lang w:val="uk-UA"/>
        </w:rPr>
      </w:pPr>
    </w:p>
    <w:p w:rsidR="00F01596" w:rsidRPr="003E1807" w:rsidRDefault="00F01596" w:rsidP="00B8766C">
      <w:pPr>
        <w:tabs>
          <w:tab w:val="left" w:pos="585"/>
          <w:tab w:val="left" w:pos="4005"/>
        </w:tabs>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ab/>
        <w:t>М.П.</w:t>
      </w:r>
      <w:r w:rsidRPr="003E1807">
        <w:rPr>
          <w:rFonts w:ascii="Times New Roman" w:hAnsi="Times New Roman" w:cs="Times New Roman"/>
          <w:sz w:val="28"/>
          <w:szCs w:val="28"/>
          <w:lang w:val="uk-UA"/>
        </w:rPr>
        <w:tab/>
      </w:r>
    </w:p>
    <w:p w:rsidR="00F01596" w:rsidRPr="003E1807" w:rsidRDefault="00F01596" w:rsidP="00C66D8B">
      <w:pPr>
        <w:jc w:val="center"/>
        <w:rPr>
          <w:lang w:val="uk-UA"/>
        </w:rPr>
      </w:pPr>
      <w:r w:rsidRPr="003E1807">
        <w:rPr>
          <w:lang w:val="uk-UA"/>
        </w:rPr>
        <w:br w:type="page"/>
      </w:r>
      <w:r w:rsidRPr="003E1807">
        <w:rPr>
          <w:rStyle w:val="Strong"/>
          <w:rFonts w:ascii="Times New Roman" w:hAnsi="Times New Roman" w:cs="Times New Roman"/>
          <w:color w:val="000000"/>
          <w:sz w:val="28"/>
          <w:szCs w:val="28"/>
          <w:lang w:val="uk-UA"/>
        </w:rPr>
        <w:t>РОЗДІЛ І</w:t>
      </w:r>
    </w:p>
    <w:p w:rsidR="00F01596" w:rsidRPr="003E1807" w:rsidRDefault="00F01596" w:rsidP="00B80433">
      <w:pPr>
        <w:pStyle w:val="NormalWeb"/>
        <w:shd w:val="clear" w:color="auto" w:fill="FFFFFF"/>
        <w:spacing w:before="0" w:beforeAutospacing="0" w:after="111" w:afterAutospacing="0" w:line="270" w:lineRule="atLeast"/>
        <w:jc w:val="center"/>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w:t>
      </w:r>
      <w:r w:rsidRPr="003E1807">
        <w:rPr>
          <w:rStyle w:val="Strong"/>
          <w:rFonts w:ascii="Times New Roman" w:hAnsi="Times New Roman" w:cs="Times New Roman"/>
          <w:color w:val="000000"/>
          <w:sz w:val="28"/>
          <w:szCs w:val="28"/>
          <w:lang w:val="uk-UA"/>
        </w:rPr>
        <w:t>ЗАГАЛЬНІ ПОЛОЖЕННЯ</w:t>
      </w:r>
    </w:p>
    <w:p w:rsidR="00F01596" w:rsidRPr="003E1807" w:rsidRDefault="00F01596" w:rsidP="009C465B">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1</w:t>
      </w:r>
      <w:r w:rsidRPr="003E1807">
        <w:rPr>
          <w:rStyle w:val="Strong"/>
          <w:rFonts w:ascii="Times New Roman" w:hAnsi="Times New Roman" w:cs="Times New Roman"/>
          <w:color w:val="000000"/>
          <w:sz w:val="28"/>
          <w:szCs w:val="28"/>
          <w:lang w:val="uk-UA"/>
        </w:rPr>
        <w:t>. </w:t>
      </w:r>
      <w:r w:rsidRPr="003E1807">
        <w:rPr>
          <w:rFonts w:ascii="Times New Roman" w:hAnsi="Times New Roman" w:cs="Times New Roman"/>
          <w:color w:val="000000"/>
          <w:sz w:val="28"/>
          <w:szCs w:val="28"/>
          <w:lang w:val="uk-UA"/>
        </w:rPr>
        <w:t>Мета укладення колективного договору</w:t>
      </w:r>
      <w:r w:rsidRPr="003E1807">
        <w:rPr>
          <w:rStyle w:val="Strong"/>
          <w:rFonts w:ascii="Times New Roman" w:hAnsi="Times New Roman" w:cs="Times New Roman"/>
          <w:color w:val="000000"/>
          <w:sz w:val="28"/>
          <w:szCs w:val="28"/>
          <w:lang w:val="uk-UA"/>
        </w:rPr>
        <w:t>.</w:t>
      </w:r>
    </w:p>
    <w:p w:rsidR="00F01596" w:rsidRPr="003E1807" w:rsidRDefault="00F01596" w:rsidP="009C465B">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Цей колективний договір укладено з метою регулювання трудових та соціально-економічних відносин, узгодження інтересів трудового колективу Центр</w:t>
      </w:r>
      <w:r>
        <w:rPr>
          <w:rFonts w:ascii="Times New Roman" w:hAnsi="Times New Roman" w:cs="Times New Roman"/>
          <w:color w:val="000000"/>
          <w:sz w:val="28"/>
          <w:szCs w:val="28"/>
          <w:lang w:val="uk-UA"/>
        </w:rPr>
        <w:t>у</w:t>
      </w:r>
      <w:r w:rsidRPr="003E1807">
        <w:rPr>
          <w:rFonts w:ascii="Times New Roman" w:hAnsi="Times New Roman" w:cs="Times New Roman"/>
          <w:color w:val="000000"/>
          <w:sz w:val="28"/>
          <w:szCs w:val="28"/>
          <w:lang w:val="uk-UA"/>
        </w:rPr>
        <w:t>  надання соціальних послуг Решетилівської міської ради (далі - Центр).</w:t>
      </w:r>
    </w:p>
    <w:p w:rsidR="00F01596" w:rsidRPr="003E1807" w:rsidRDefault="00F01596" w:rsidP="009C465B">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Положення і норми договору розроблено на основі Кодексу законів про працю України, Закону України «Про колективні договори і угоди», інших актів законодавства.</w:t>
      </w:r>
    </w:p>
    <w:p w:rsidR="00F01596" w:rsidRPr="003E1807" w:rsidRDefault="00F01596" w:rsidP="009C465B">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Договір містить узгоджені зобов’язання сторін, що його уклали, щодо створення умов підвищення ефективності роботи Центру, реалізації на цій основі професійних, трудових і соціально-економічних прав та інтересів працівників.</w:t>
      </w:r>
    </w:p>
    <w:p w:rsidR="00F01596" w:rsidRPr="003E1807" w:rsidRDefault="00F01596" w:rsidP="009C465B">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2. Сторонами цього колективного договору є:</w:t>
      </w:r>
    </w:p>
    <w:p w:rsidR="00F01596" w:rsidRPr="003E1807" w:rsidRDefault="00F01596" w:rsidP="009C465B">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Адміністрація Центру в особі директора Хиль Оксани Вікторівни,</w:t>
      </w:r>
    </w:p>
    <w:p w:rsidR="00F01596" w:rsidRPr="003E1807" w:rsidRDefault="00F01596" w:rsidP="009C465B">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Уповноважений трудового колективу працівників Центру в особі Низової Наталії Анатоліївни.</w:t>
      </w:r>
    </w:p>
    <w:p w:rsidR="00F01596" w:rsidRPr="003E1807" w:rsidRDefault="00F01596" w:rsidP="009C465B">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3. Сторони визнають взаємні повноваження і зобов’язуються дотримуватися принципів соціального партнерства: рівноправності сторін, взаємної відповідальності, конструктивності та аргументованості при проведенні переговорів щодо укладання договору, внесення змін і доповнень до нього, вирішення всіх питань соціально-економічних, виробничих і трудових відносин.</w:t>
      </w:r>
    </w:p>
    <w:p w:rsidR="00F01596" w:rsidRPr="003E1807" w:rsidRDefault="00F01596" w:rsidP="009C465B">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4. Цей колективний договір укладений відповідно до вимог законодавства України, на підставі якого здійснюється регулювання відповідних виробничих, трудових і соціально-економічних відносин у трудовому колективі Центру.</w:t>
      </w:r>
    </w:p>
    <w:p w:rsidR="00F01596" w:rsidRPr="003E1807" w:rsidRDefault="00F01596" w:rsidP="009C465B">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5. Умови колективного договору поширюються на всіх працівників Центру, в тому числі на тих, яких було прийнято на роботу протягом дії колективного договору, і є обов’язковими для сторін, що його уклали.</w:t>
      </w:r>
    </w:p>
    <w:p w:rsidR="00F01596" w:rsidRPr="003E1807" w:rsidRDefault="00F01596" w:rsidP="009C465B">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6. Колективний договір набирає чинності з дня його підписання уповноваженими представниками сторін.</w:t>
      </w:r>
    </w:p>
    <w:p w:rsidR="00F01596" w:rsidRPr="003E1807" w:rsidRDefault="00F01596" w:rsidP="009C465B">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7. Колективний договір продовжує діяти, поки сторони не укладуть новий або не переглянуть чинний договір.</w:t>
      </w:r>
    </w:p>
    <w:p w:rsidR="00F01596" w:rsidRPr="003E1807" w:rsidRDefault="00F01596" w:rsidP="009C465B">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8. Зміни та доповнення до колективного договору вносяться в обов’язковому порядку відповідно до змін у законодавстві України з питань, що є предметом цього колективного договору, а також за ініціативою однієї зі сторін після проведення переговорів та досягнення взаємної згоди, і набувають чинності як додаток до колективного договору після його затвердження і підписання на спільному засіданні сторін.</w:t>
      </w:r>
    </w:p>
    <w:p w:rsidR="00F01596" w:rsidRPr="003E1807" w:rsidRDefault="00F01596" w:rsidP="009C465B">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9. Керівництво Центру ознайомлює з колективним договором усіх працівників установи. Колективний договір підлягає реєстрації в порядку, встановленому законодавством України.</w:t>
      </w:r>
    </w:p>
    <w:p w:rsidR="00F01596" w:rsidRPr="003E1807" w:rsidRDefault="00F01596" w:rsidP="009C465B">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10. Контроль за виконанням колективного договору здійснюється безпосередньо сторонами чи створеною ними робочою комісією.</w:t>
      </w:r>
    </w:p>
    <w:p w:rsidR="00F01596" w:rsidRPr="003E1807" w:rsidRDefault="00F01596" w:rsidP="009C465B">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11. Уповноважені особи, які ухиляються від участі в переговорах щодо укладення, внесення змін чи доповнень до колективного договору, а також винні в порушенні та невиконанні зобов’язань щодо нього, ненаданні інформації, необхідної для ведення колективних договорів і здійснення контролю, несуть відповідальність згідно законодавства.</w:t>
      </w:r>
    </w:p>
    <w:p w:rsidR="00F01596" w:rsidRPr="003E1807" w:rsidRDefault="00F01596" w:rsidP="009C465B">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p>
    <w:p w:rsidR="00F01596" w:rsidRPr="003E1807" w:rsidRDefault="00F01596" w:rsidP="002B6F8E">
      <w:pPr>
        <w:pStyle w:val="NormalWeb"/>
        <w:shd w:val="clear" w:color="auto" w:fill="FFFFFF"/>
        <w:spacing w:before="0" w:beforeAutospacing="0" w:after="111" w:afterAutospacing="0" w:line="270" w:lineRule="atLeast"/>
        <w:jc w:val="center"/>
        <w:rPr>
          <w:rFonts w:ascii="Times New Roman" w:hAnsi="Times New Roman" w:cs="Times New Roman"/>
          <w:color w:val="000000"/>
          <w:sz w:val="28"/>
          <w:szCs w:val="28"/>
          <w:lang w:val="uk-UA"/>
        </w:rPr>
      </w:pPr>
      <w:r w:rsidRPr="003E1807">
        <w:rPr>
          <w:rStyle w:val="Strong"/>
          <w:rFonts w:ascii="Times New Roman" w:hAnsi="Times New Roman" w:cs="Times New Roman"/>
          <w:color w:val="000000"/>
          <w:sz w:val="28"/>
          <w:szCs w:val="28"/>
          <w:lang w:val="uk-UA"/>
        </w:rPr>
        <w:t>РОЗДІЛ ІІ</w:t>
      </w:r>
    </w:p>
    <w:p w:rsidR="00F01596" w:rsidRPr="003E1807" w:rsidRDefault="00F01596" w:rsidP="00B80433">
      <w:pPr>
        <w:pStyle w:val="NormalWeb"/>
        <w:shd w:val="clear" w:color="auto" w:fill="FFFFFF"/>
        <w:spacing w:before="0" w:beforeAutospacing="0" w:after="111" w:afterAutospacing="0" w:line="270" w:lineRule="atLeast"/>
        <w:jc w:val="center"/>
        <w:rPr>
          <w:rFonts w:ascii="Times New Roman" w:hAnsi="Times New Roman" w:cs="Times New Roman"/>
          <w:color w:val="000000"/>
          <w:sz w:val="28"/>
          <w:szCs w:val="28"/>
          <w:lang w:val="uk-UA"/>
        </w:rPr>
      </w:pPr>
      <w:r w:rsidRPr="003E1807">
        <w:rPr>
          <w:rStyle w:val="Strong"/>
          <w:rFonts w:ascii="Times New Roman" w:hAnsi="Times New Roman" w:cs="Times New Roman"/>
          <w:color w:val="000000"/>
          <w:sz w:val="28"/>
          <w:szCs w:val="28"/>
          <w:lang w:val="uk-UA"/>
        </w:rPr>
        <w:t>ВИРОБНИЧІ ТА ТРУДОВІ ВІДНОСИНИ</w:t>
      </w:r>
      <w:r w:rsidRPr="003E1807">
        <w:rPr>
          <w:rFonts w:ascii="Times New Roman" w:hAnsi="Times New Roman" w:cs="Times New Roman"/>
          <w:color w:val="000000"/>
          <w:sz w:val="28"/>
          <w:szCs w:val="28"/>
          <w:lang w:val="uk-UA"/>
        </w:rPr>
        <w:t> </w:t>
      </w:r>
    </w:p>
    <w:p w:rsidR="00F01596" w:rsidRPr="003E1807" w:rsidRDefault="00F01596" w:rsidP="0008751F">
      <w:pPr>
        <w:pStyle w:val="NormalWeb"/>
        <w:shd w:val="clear" w:color="auto" w:fill="FFFFFF"/>
        <w:spacing w:before="0" w:beforeAutospacing="0" w:after="0" w:afterAutospacing="0"/>
        <w:jc w:val="both"/>
        <w:rPr>
          <w:rFonts w:ascii="Times New Roman" w:hAnsi="Times New Roman" w:cs="Times New Roman"/>
          <w:color w:val="000000"/>
          <w:sz w:val="28"/>
          <w:szCs w:val="28"/>
          <w:lang w:val="uk-UA"/>
        </w:rPr>
      </w:pPr>
      <w:r w:rsidRPr="003E1807">
        <w:rPr>
          <w:rStyle w:val="Emphasis"/>
          <w:rFonts w:ascii="Times New Roman" w:hAnsi="Times New Roman" w:cs="Times New Roman"/>
          <w:b/>
          <w:bCs/>
          <w:color w:val="000000"/>
          <w:sz w:val="28"/>
          <w:szCs w:val="28"/>
          <w:lang w:val="uk-UA"/>
        </w:rPr>
        <w:t>Сторона адміністрації зобов’язується:</w:t>
      </w:r>
    </w:p>
    <w:p w:rsidR="00F01596" w:rsidRPr="003E1807" w:rsidRDefault="00F01596" w:rsidP="0008751F">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1. Своєчасно та в повному обсязі забезпечувати працівників матеріально-технічними ресурсами, необхідними для виконання трудових завдань, в межах бюджетних асигнувань.</w:t>
      </w:r>
    </w:p>
    <w:p w:rsidR="00F01596" w:rsidRPr="003E1807" w:rsidRDefault="00F01596" w:rsidP="008968F3">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2. Розробити для кожного працівника його функціональні обов’язки (посадові інструкції), ознайомити з ними працівників і вимагати їх виконання.</w:t>
      </w:r>
    </w:p>
    <w:p w:rsidR="00F01596" w:rsidRPr="003E1807" w:rsidRDefault="00F01596" w:rsidP="008968F3">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3. Розробити та запровадити систему матеріального і морального заохочення працівників для підвищення якості праці, раціонального та бережливого використання виробничих ресурсів.</w:t>
      </w:r>
    </w:p>
    <w:p w:rsidR="00F01596" w:rsidRPr="003E1807" w:rsidRDefault="00F01596" w:rsidP="008968F3">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4. Здійснювати контроль за дотриманням трудової і виробничої дисципліни, підвищувати рівень організаційної роботи, спрямованої на зміцнення дисципліни, формування стабільного трудового колективу.</w:t>
      </w:r>
    </w:p>
    <w:p w:rsidR="00F01596" w:rsidRPr="003E1807" w:rsidRDefault="00F01596" w:rsidP="008968F3">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5. Вживати заходи впливу до порушників трудової дисципліни.</w:t>
      </w:r>
    </w:p>
    <w:p w:rsidR="00F01596" w:rsidRPr="003E1807" w:rsidRDefault="00F01596" w:rsidP="0008751F">
      <w:pPr>
        <w:pStyle w:val="NormalWeb"/>
        <w:shd w:val="clear" w:color="auto" w:fill="FFFFFF"/>
        <w:spacing w:before="0" w:beforeAutospacing="0" w:after="0" w:afterAutospacing="0"/>
        <w:jc w:val="both"/>
        <w:rPr>
          <w:rFonts w:ascii="Times New Roman" w:hAnsi="Times New Roman" w:cs="Times New Roman"/>
          <w:color w:val="000000"/>
          <w:sz w:val="28"/>
          <w:szCs w:val="28"/>
          <w:lang w:val="uk-UA"/>
        </w:rPr>
      </w:pPr>
      <w:r w:rsidRPr="003E1807">
        <w:rPr>
          <w:rStyle w:val="Emphasis"/>
          <w:rFonts w:ascii="Times New Roman" w:hAnsi="Times New Roman" w:cs="Times New Roman"/>
          <w:b/>
          <w:bCs/>
          <w:color w:val="000000"/>
          <w:sz w:val="28"/>
          <w:szCs w:val="28"/>
          <w:lang w:val="uk-UA"/>
        </w:rPr>
        <w:t>Працівники зобов’язуються:</w:t>
      </w:r>
    </w:p>
    <w:p w:rsidR="00F01596" w:rsidRPr="00EA7362" w:rsidRDefault="00F01596" w:rsidP="00EA7362">
      <w:pPr>
        <w:shd w:val="clear" w:color="auto" w:fill="FFFFFF"/>
        <w:spacing w:after="0" w:line="240" w:lineRule="auto"/>
        <w:ind w:firstLine="708"/>
        <w:jc w:val="both"/>
        <w:rPr>
          <w:rFonts w:ascii="Times New Roman" w:hAnsi="Times New Roman" w:cs="Times New Roman"/>
          <w:sz w:val="28"/>
          <w:szCs w:val="28"/>
          <w:lang w:val="uk-UA"/>
        </w:rPr>
      </w:pPr>
      <w:r w:rsidRPr="00EA7362">
        <w:rPr>
          <w:rFonts w:ascii="Times New Roman" w:hAnsi="Times New Roman" w:cs="Times New Roman"/>
          <w:sz w:val="28"/>
          <w:szCs w:val="28"/>
          <w:lang w:val="uk-UA"/>
        </w:rPr>
        <w:t>1. Сумлінно і якісно виконувати  свої трудові обов’язки, дотримуватись правил внутрішнього трудового розпорядку працівників Центру надання соціальних послуг Решетилівської міської ради (додаток 1), своєчасно виконувати доручення керівництва.</w:t>
      </w:r>
    </w:p>
    <w:p w:rsidR="00F01596" w:rsidRPr="003E1807" w:rsidRDefault="00F01596" w:rsidP="008968F3">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2. Утримувати робоче місце в належному вигляді та справному стані.</w:t>
      </w:r>
    </w:p>
    <w:p w:rsidR="00F01596" w:rsidRPr="003E1807" w:rsidRDefault="00F01596" w:rsidP="008968F3">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3. Дотримуватись правил та інструкцій з охорони та гігієни праці, техніки безпеки та пожежної безпеки, при необхідності користуватися необхідними засобами індивідуального захисту.</w:t>
      </w:r>
    </w:p>
    <w:p w:rsidR="00F01596" w:rsidRPr="003E1807" w:rsidRDefault="00F01596" w:rsidP="008968F3">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4. Здійснювати раціональне використання матеріально-технічних ресурсів, електроенергії, дбайливо ставитися до майна.</w:t>
      </w:r>
    </w:p>
    <w:p w:rsidR="00F01596" w:rsidRPr="003E1807" w:rsidRDefault="00F01596" w:rsidP="008968F3">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5. На запит адміністрації Центру надавати звіт про виконання обов’язків.</w:t>
      </w:r>
    </w:p>
    <w:p w:rsidR="00F01596" w:rsidRPr="003E1807" w:rsidRDefault="00F01596" w:rsidP="008968F3">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6. Працівники зобов’язуються надані їм у користування техніку, транспортні засоби та інше майно власника використовувати лише у службових цілях.</w:t>
      </w:r>
    </w:p>
    <w:p w:rsidR="00F01596" w:rsidRPr="003E1807" w:rsidRDefault="00F01596" w:rsidP="00EA7362">
      <w:pPr>
        <w:pStyle w:val="NormalWeb"/>
        <w:shd w:val="clear" w:color="auto" w:fill="FFFFFF"/>
        <w:spacing w:before="0" w:beforeAutospacing="0" w:after="111" w:afterAutospacing="0" w:line="270" w:lineRule="atLeast"/>
        <w:jc w:val="center"/>
        <w:rPr>
          <w:rFonts w:ascii="Times New Roman" w:hAnsi="Times New Roman" w:cs="Times New Roman"/>
          <w:color w:val="000000"/>
          <w:sz w:val="28"/>
          <w:szCs w:val="28"/>
          <w:lang w:val="uk-UA"/>
        </w:rPr>
      </w:pPr>
      <w:r w:rsidRPr="003E1807">
        <w:rPr>
          <w:rStyle w:val="Strong"/>
          <w:rFonts w:ascii="Times New Roman" w:hAnsi="Times New Roman" w:cs="Times New Roman"/>
          <w:color w:val="000000"/>
          <w:sz w:val="28"/>
          <w:szCs w:val="28"/>
          <w:lang w:val="uk-UA"/>
        </w:rPr>
        <w:t>РОЗДІЛ ІII</w:t>
      </w:r>
    </w:p>
    <w:p w:rsidR="00F01596" w:rsidRPr="003E1807" w:rsidRDefault="00F01596" w:rsidP="00B80433">
      <w:pPr>
        <w:pStyle w:val="NormalWeb"/>
        <w:shd w:val="clear" w:color="auto" w:fill="FFFFFF"/>
        <w:spacing w:before="0" w:beforeAutospacing="0" w:after="111" w:afterAutospacing="0" w:line="270" w:lineRule="atLeast"/>
        <w:jc w:val="center"/>
        <w:rPr>
          <w:rFonts w:ascii="Times New Roman" w:hAnsi="Times New Roman" w:cs="Times New Roman"/>
          <w:color w:val="000000"/>
          <w:sz w:val="28"/>
          <w:szCs w:val="28"/>
          <w:lang w:val="uk-UA"/>
        </w:rPr>
      </w:pPr>
      <w:r w:rsidRPr="003E1807">
        <w:rPr>
          <w:rStyle w:val="Strong"/>
          <w:rFonts w:ascii="Times New Roman" w:hAnsi="Times New Roman" w:cs="Times New Roman"/>
          <w:color w:val="000000"/>
          <w:sz w:val="28"/>
          <w:szCs w:val="28"/>
          <w:lang w:val="uk-UA"/>
        </w:rPr>
        <w:t>ЗАБЕЗПЕЧЕННЯ ЗАЙНЯТОСТІ ПРАЦІВНИКІВ ЦЕНТРУ</w:t>
      </w:r>
    </w:p>
    <w:p w:rsidR="00F01596" w:rsidRPr="003E1807" w:rsidRDefault="00F01596" w:rsidP="00E657CC">
      <w:pPr>
        <w:pStyle w:val="NormalWeb"/>
        <w:shd w:val="clear" w:color="auto" w:fill="FFFFFF"/>
        <w:spacing w:before="0" w:beforeAutospacing="0" w:after="0" w:afterAutospacing="0"/>
        <w:jc w:val="both"/>
        <w:rPr>
          <w:rFonts w:ascii="Times New Roman" w:hAnsi="Times New Roman" w:cs="Times New Roman"/>
          <w:color w:val="000000"/>
          <w:sz w:val="28"/>
          <w:szCs w:val="28"/>
          <w:lang w:val="uk-UA"/>
        </w:rPr>
      </w:pPr>
      <w:r w:rsidRPr="003E1807">
        <w:rPr>
          <w:rStyle w:val="Emphasis"/>
          <w:rFonts w:ascii="Times New Roman" w:hAnsi="Times New Roman" w:cs="Times New Roman"/>
          <w:b/>
          <w:bCs/>
          <w:color w:val="000000"/>
          <w:sz w:val="28"/>
          <w:szCs w:val="28"/>
          <w:lang w:val="uk-UA"/>
        </w:rPr>
        <w:t>Сторона адміністрації зобов’язується</w:t>
      </w:r>
      <w:r w:rsidRPr="003E1807">
        <w:rPr>
          <w:rStyle w:val="Strong"/>
          <w:rFonts w:ascii="Times New Roman" w:hAnsi="Times New Roman" w:cs="Times New Roman"/>
          <w:color w:val="000000"/>
          <w:sz w:val="28"/>
          <w:szCs w:val="28"/>
          <w:lang w:val="uk-UA"/>
        </w:rPr>
        <w:t>:</w:t>
      </w:r>
    </w:p>
    <w:p w:rsidR="00F01596" w:rsidRPr="003E1807" w:rsidRDefault="00F01596" w:rsidP="00EA7362">
      <w:pPr>
        <w:pStyle w:val="NormalWeb"/>
        <w:numPr>
          <w:ilvl w:val="0"/>
          <w:numId w:val="1"/>
        </w:numPr>
        <w:shd w:val="clear" w:color="auto" w:fill="FFFFFF"/>
        <w:tabs>
          <w:tab w:val="left" w:pos="1100"/>
        </w:tabs>
        <w:spacing w:before="0" w:beforeAutospacing="0" w:after="0" w:afterAutospacing="0"/>
        <w:ind w:left="0"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Організувати підвищення кваліфікації працівників.</w:t>
      </w:r>
    </w:p>
    <w:p w:rsidR="00F01596" w:rsidRPr="003E1807" w:rsidRDefault="00F01596" w:rsidP="00EA7362">
      <w:pPr>
        <w:pStyle w:val="NormalWeb"/>
        <w:numPr>
          <w:ilvl w:val="0"/>
          <w:numId w:val="1"/>
        </w:numPr>
        <w:shd w:val="clear" w:color="auto" w:fill="FFFFFF"/>
        <w:tabs>
          <w:tab w:val="left" w:pos="1100"/>
        </w:tabs>
        <w:spacing w:before="0" w:beforeAutospacing="0" w:after="0" w:afterAutospacing="0"/>
        <w:ind w:left="0"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При вивільненні працівників дотримуватись вимог законодавства щодо переважного права на залишення на роботі.</w:t>
      </w:r>
    </w:p>
    <w:p w:rsidR="00F01596" w:rsidRPr="003E1807" w:rsidRDefault="00F01596" w:rsidP="00E657CC">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3. Інформувати трудовий колектив у випадку ліквідації або реорганізації установи з наданням інформації про заплановані адміністрацією заходи, пов’язані з ними звільнення працівників, причини і строки запланованих звільнень, кількість і категорії працівників, яких це може стосуватися, за два місяці до події,  відповідно до п.2 ст.49 КЗпП України.</w:t>
      </w:r>
    </w:p>
    <w:p w:rsidR="00F01596" w:rsidRPr="003E1807" w:rsidRDefault="00F01596" w:rsidP="00E657CC">
      <w:pPr>
        <w:pStyle w:val="NormalWeb"/>
        <w:shd w:val="clear" w:color="auto" w:fill="FFFFFF"/>
        <w:spacing w:before="0" w:beforeAutospacing="0" w:after="0" w:afterAutospacing="0"/>
        <w:jc w:val="both"/>
        <w:rPr>
          <w:rFonts w:ascii="Times New Roman" w:hAnsi="Times New Roman" w:cs="Times New Roman"/>
          <w:color w:val="000000"/>
          <w:sz w:val="28"/>
          <w:szCs w:val="28"/>
          <w:lang w:val="uk-UA"/>
        </w:rPr>
      </w:pPr>
      <w:r w:rsidRPr="003E1807">
        <w:rPr>
          <w:rStyle w:val="Emphasis"/>
          <w:rFonts w:ascii="Times New Roman" w:hAnsi="Times New Roman" w:cs="Times New Roman"/>
          <w:b/>
          <w:bCs/>
          <w:color w:val="000000"/>
          <w:sz w:val="28"/>
          <w:szCs w:val="28"/>
          <w:lang w:val="uk-UA"/>
        </w:rPr>
        <w:t>Уповноважений трудового колективу зобов’язується:</w:t>
      </w:r>
    </w:p>
    <w:p w:rsidR="00F01596" w:rsidRPr="003E1807" w:rsidRDefault="00F01596" w:rsidP="00E657CC">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Здійснювати контроль за виконанням законодавчих та нормативних актів з питань зайнятості працівників, використанням і завантаженням робочих місць.</w:t>
      </w:r>
    </w:p>
    <w:p w:rsidR="00F01596" w:rsidRPr="003E1807" w:rsidRDefault="00F01596" w:rsidP="00E657CC">
      <w:pPr>
        <w:pStyle w:val="NormalWeb"/>
        <w:shd w:val="clear" w:color="auto" w:fill="FFFFFF"/>
        <w:spacing w:before="0" w:beforeAutospacing="0" w:after="0" w:afterAutospacing="0"/>
        <w:jc w:val="both"/>
        <w:rPr>
          <w:rFonts w:ascii="Times New Roman" w:hAnsi="Times New Roman" w:cs="Times New Roman"/>
          <w:color w:val="000000"/>
          <w:sz w:val="28"/>
          <w:szCs w:val="28"/>
          <w:lang w:val="uk-UA"/>
        </w:rPr>
      </w:pPr>
      <w:r w:rsidRPr="003E1807">
        <w:rPr>
          <w:rStyle w:val="Emphasis"/>
          <w:rFonts w:ascii="Times New Roman" w:hAnsi="Times New Roman" w:cs="Times New Roman"/>
          <w:b/>
          <w:bCs/>
          <w:color w:val="000000"/>
          <w:sz w:val="28"/>
          <w:szCs w:val="28"/>
          <w:lang w:val="uk-UA"/>
        </w:rPr>
        <w:t>Трудовий колектив зобов’язується:</w:t>
      </w:r>
    </w:p>
    <w:p w:rsidR="00F01596" w:rsidRPr="003E1807" w:rsidRDefault="00F01596" w:rsidP="00E657CC">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Сумлінно, своєчасно виконувати свої посадові обов’язки, проявляти ініціативу в межах своєї компетенції.</w:t>
      </w:r>
    </w:p>
    <w:p w:rsidR="00F01596" w:rsidRPr="003E1807" w:rsidRDefault="00F01596" w:rsidP="002B6F8E">
      <w:pPr>
        <w:pStyle w:val="NormalWeb"/>
        <w:shd w:val="clear" w:color="auto" w:fill="FFFFFF"/>
        <w:spacing w:before="0" w:beforeAutospacing="0" w:after="111" w:afterAutospacing="0" w:line="270" w:lineRule="atLeast"/>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w:t>
      </w:r>
    </w:p>
    <w:p w:rsidR="00F01596" w:rsidRPr="003E1807" w:rsidRDefault="00F01596" w:rsidP="00E657CC">
      <w:pPr>
        <w:pStyle w:val="NormalWeb"/>
        <w:shd w:val="clear" w:color="auto" w:fill="FFFFFF"/>
        <w:spacing w:before="0" w:beforeAutospacing="0" w:after="0" w:afterAutospacing="0"/>
        <w:jc w:val="center"/>
        <w:rPr>
          <w:rFonts w:ascii="Times New Roman" w:hAnsi="Times New Roman" w:cs="Times New Roman"/>
          <w:color w:val="000000"/>
          <w:sz w:val="28"/>
          <w:szCs w:val="28"/>
          <w:lang w:val="uk-UA"/>
        </w:rPr>
      </w:pPr>
      <w:r w:rsidRPr="003E1807">
        <w:rPr>
          <w:rStyle w:val="Strong"/>
          <w:rFonts w:ascii="Times New Roman" w:hAnsi="Times New Roman" w:cs="Times New Roman"/>
          <w:color w:val="000000"/>
          <w:sz w:val="28"/>
          <w:szCs w:val="28"/>
          <w:lang w:val="uk-UA"/>
        </w:rPr>
        <w:t>РОЗДІЛ IV</w:t>
      </w:r>
    </w:p>
    <w:p w:rsidR="00F01596" w:rsidRPr="003E1807" w:rsidRDefault="00F01596" w:rsidP="00B80433">
      <w:pPr>
        <w:pStyle w:val="NormalWeb"/>
        <w:shd w:val="clear" w:color="auto" w:fill="FFFFFF"/>
        <w:spacing w:before="0" w:beforeAutospacing="0" w:after="0" w:afterAutospacing="0"/>
        <w:jc w:val="center"/>
        <w:rPr>
          <w:rFonts w:ascii="Times New Roman" w:hAnsi="Times New Roman" w:cs="Times New Roman"/>
          <w:b/>
          <w:bCs/>
          <w:color w:val="000000"/>
          <w:sz w:val="28"/>
          <w:szCs w:val="28"/>
          <w:lang w:val="uk-UA"/>
        </w:rPr>
      </w:pPr>
      <w:r w:rsidRPr="003E1807">
        <w:rPr>
          <w:rStyle w:val="Strong"/>
          <w:rFonts w:ascii="Times New Roman" w:hAnsi="Times New Roman" w:cs="Times New Roman"/>
          <w:color w:val="000000"/>
          <w:sz w:val="28"/>
          <w:szCs w:val="28"/>
          <w:lang w:val="uk-UA"/>
        </w:rPr>
        <w:t>ОПЛАТА ПРАЦІ, МАТЕРІАЛЬНЕ ЗАОХОЧЕННЯ, ГАРАНТІЇ ТА КОМПЕНСАЦІЇ</w:t>
      </w:r>
    </w:p>
    <w:p w:rsidR="00F01596" w:rsidRPr="006108EF" w:rsidRDefault="00F01596" w:rsidP="00E657CC">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6108EF">
        <w:rPr>
          <w:rFonts w:ascii="Times New Roman" w:hAnsi="Times New Roman" w:cs="Times New Roman"/>
          <w:color w:val="000000"/>
          <w:sz w:val="28"/>
          <w:szCs w:val="28"/>
          <w:lang w:val="uk-UA"/>
        </w:rPr>
        <w:t xml:space="preserve">1.  </w:t>
      </w:r>
      <w:r w:rsidRPr="00B851B4">
        <w:rPr>
          <w:rStyle w:val="Strong"/>
          <w:rFonts w:ascii="Times New Roman" w:hAnsi="Times New Roman" w:cs="Times New Roman"/>
          <w:b w:val="0"/>
          <w:bCs w:val="0"/>
          <w:sz w:val="28"/>
          <w:szCs w:val="28"/>
          <w:shd w:val="clear" w:color="auto" w:fill="FFFFFF"/>
          <w:lang w:val="uk-UA"/>
        </w:rPr>
        <w:t>Заробітна плата</w:t>
      </w:r>
      <w:r w:rsidRPr="00B851B4">
        <w:rPr>
          <w:rFonts w:ascii="Times New Roman" w:hAnsi="Times New Roman" w:cs="Times New Roman"/>
          <w:b/>
          <w:bCs/>
          <w:sz w:val="28"/>
          <w:szCs w:val="28"/>
          <w:shd w:val="clear" w:color="auto" w:fill="FFFFFF"/>
        </w:rPr>
        <w:t> </w:t>
      </w:r>
      <w:r w:rsidRPr="00B851B4">
        <w:rPr>
          <w:rFonts w:ascii="Times New Roman" w:hAnsi="Times New Roman" w:cs="Times New Roman"/>
          <w:b/>
          <w:bCs/>
          <w:sz w:val="28"/>
          <w:szCs w:val="28"/>
          <w:shd w:val="clear" w:color="auto" w:fill="FFFFFF"/>
          <w:lang w:val="uk-UA"/>
        </w:rPr>
        <w:t>—</w:t>
      </w:r>
      <w:r w:rsidRPr="00B851B4">
        <w:rPr>
          <w:rFonts w:ascii="Times New Roman" w:hAnsi="Times New Roman" w:cs="Times New Roman"/>
          <w:sz w:val="28"/>
          <w:szCs w:val="28"/>
          <w:shd w:val="clear" w:color="auto" w:fill="FFFFFF"/>
          <w:lang w:val="uk-UA"/>
        </w:rPr>
        <w:t xml:space="preserve"> винагорода, обчислена в грошовому виразі, яка за трудовим договором виплачується працівникові за виконану ним роботу.</w:t>
      </w:r>
      <w:r w:rsidRPr="006108EF">
        <w:rPr>
          <w:rFonts w:ascii="Times New Roman" w:hAnsi="Times New Roman" w:cs="Times New Roman"/>
          <w:color w:val="292929"/>
          <w:sz w:val="28"/>
          <w:szCs w:val="28"/>
          <w:shd w:val="clear" w:color="auto" w:fill="FFFFFF"/>
          <w:lang w:val="uk-UA"/>
        </w:rPr>
        <w:t xml:space="preserve"> </w:t>
      </w:r>
      <w:r w:rsidRPr="006108EF">
        <w:rPr>
          <w:rFonts w:ascii="Times New Roman" w:hAnsi="Times New Roman" w:cs="Times New Roman"/>
          <w:color w:val="000000"/>
          <w:sz w:val="28"/>
          <w:szCs w:val="28"/>
          <w:lang w:val="uk-UA"/>
        </w:rPr>
        <w:t>Структура заробітної плати складається з основної і додаткової заробітної плати, інших заохочувальних і компенсаційних виплат.</w:t>
      </w:r>
    </w:p>
    <w:p w:rsidR="00F01596" w:rsidRPr="00E95C8D" w:rsidRDefault="00F01596" w:rsidP="00E95C8D">
      <w:pPr>
        <w:spacing w:after="0" w:line="240" w:lineRule="auto"/>
        <w:ind w:firstLine="708"/>
        <w:jc w:val="both"/>
        <w:rPr>
          <w:rFonts w:ascii="Times New Roman" w:hAnsi="Times New Roman" w:cs="Times New Roman"/>
          <w:sz w:val="28"/>
          <w:szCs w:val="28"/>
          <w:lang w:val="uk-UA"/>
        </w:rPr>
      </w:pPr>
      <w:r w:rsidRPr="00E95C8D">
        <w:rPr>
          <w:rFonts w:ascii="Times New Roman" w:hAnsi="Times New Roman" w:cs="Times New Roman"/>
          <w:sz w:val="28"/>
          <w:szCs w:val="28"/>
          <w:lang w:val="uk-UA"/>
        </w:rPr>
        <w:t xml:space="preserve">2. Заробітна плата працівників Центру за повністю виконану місячну норму праці не може бути нижчою за розмір мінімальної зарплати  та виплачується згідно з Положенням </w:t>
      </w:r>
      <w:r w:rsidRPr="00E95C8D">
        <w:rPr>
          <w:rFonts w:ascii="Times New Roman" w:eastAsia="SimSun" w:hAnsi="Times New Roman" w:cs="Times New Roman"/>
          <w:sz w:val="28"/>
          <w:szCs w:val="28"/>
          <w:lang w:val="uk-UA" w:eastAsia="uk-UA"/>
        </w:rPr>
        <w:t xml:space="preserve">про оплату праці </w:t>
      </w:r>
      <w:r w:rsidRPr="00E95C8D">
        <w:rPr>
          <w:rFonts w:ascii="Times New Roman" w:eastAsia="SimSun" w:hAnsi="Times New Roman" w:cs="Times New Roman"/>
          <w:spacing w:val="-2"/>
          <w:sz w:val="28"/>
          <w:szCs w:val="28"/>
          <w:lang w:val="uk-UA" w:eastAsia="uk-UA"/>
        </w:rPr>
        <w:t xml:space="preserve">працівників Центру надання соціальних послуг Решетилівської міської ради </w:t>
      </w:r>
      <w:r w:rsidRPr="00E95C8D">
        <w:rPr>
          <w:rFonts w:ascii="Times New Roman" w:hAnsi="Times New Roman" w:cs="Times New Roman"/>
          <w:sz w:val="28"/>
          <w:szCs w:val="28"/>
          <w:lang w:val="uk-UA"/>
        </w:rPr>
        <w:t xml:space="preserve"> (додаток 2).</w:t>
      </w:r>
    </w:p>
    <w:p w:rsidR="00F01596" w:rsidRPr="003E1807" w:rsidRDefault="00F01596" w:rsidP="00E657CC">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3. Мінімальна заробітна плата встановлюється відповідно до вимог законодавства.</w:t>
      </w:r>
    </w:p>
    <w:p w:rsidR="00F01596" w:rsidRPr="003E1807" w:rsidRDefault="00F01596" w:rsidP="00E657CC">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xml:space="preserve"> Умови оплати праці, розміри </w:t>
      </w:r>
      <w:r w:rsidRPr="003E1807">
        <w:rPr>
          <w:rFonts w:ascii="Times New Roman" w:hAnsi="Times New Roman" w:cs="Times New Roman"/>
          <w:color w:val="000000"/>
          <w:sz w:val="28"/>
          <w:szCs w:val="28"/>
          <w:lang w:val="uk-UA"/>
        </w:rPr>
        <w:t>посадових окладів, надбавок, доплат і матеріальної допомоги визначаються чинним законодавством України.</w:t>
      </w:r>
    </w:p>
    <w:p w:rsidR="00F01596" w:rsidRPr="003E1807" w:rsidRDefault="00F01596" w:rsidP="00E657CC">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5. Джерелом формування фонду оплати праці працівників є місцевий бюджет та інші джерела, визначені для цієї мети законодавством.</w:t>
      </w:r>
    </w:p>
    <w:p w:rsidR="00F01596" w:rsidRPr="00712835" w:rsidRDefault="00F01596" w:rsidP="00712835">
      <w:pPr>
        <w:spacing w:after="0" w:line="240" w:lineRule="auto"/>
        <w:ind w:firstLine="708"/>
        <w:jc w:val="both"/>
        <w:rPr>
          <w:rFonts w:ascii="Times New Roman" w:hAnsi="Times New Roman" w:cs="Times New Roman"/>
          <w:sz w:val="28"/>
          <w:szCs w:val="28"/>
          <w:lang w:val="uk-UA"/>
        </w:rPr>
      </w:pPr>
      <w:r w:rsidRPr="00712835">
        <w:rPr>
          <w:rFonts w:ascii="Times New Roman" w:hAnsi="Times New Roman" w:cs="Times New Roman"/>
          <w:sz w:val="28"/>
          <w:szCs w:val="28"/>
          <w:lang w:val="uk-UA"/>
        </w:rPr>
        <w:t xml:space="preserve">6. З метою стимулювання матеріальної зацікавленості працівників застосовується система преміювання. Виплата премії працівникам проводиться відповідно до затвердженого Положення про преміювання працівників Центру надання соціальних послуг Решетилівської міської ради  (додаток 3). </w:t>
      </w:r>
    </w:p>
    <w:p w:rsidR="00F01596" w:rsidRDefault="00F01596" w:rsidP="00712835">
      <w:pPr>
        <w:shd w:val="clear" w:color="auto" w:fill="FFFFFF"/>
        <w:spacing w:after="120" w:line="293" w:lineRule="atLeast"/>
        <w:ind w:firstLine="708"/>
        <w:jc w:val="both"/>
        <w:rPr>
          <w:rFonts w:ascii="Times New Roman" w:hAnsi="Times New Roman" w:cs="Times New Roman"/>
          <w:color w:val="000000"/>
          <w:sz w:val="28"/>
          <w:szCs w:val="28"/>
        </w:rPr>
      </w:pPr>
      <w:r w:rsidRPr="003E1807">
        <w:rPr>
          <w:rFonts w:ascii="Times New Roman" w:hAnsi="Times New Roman" w:cs="Times New Roman"/>
          <w:color w:val="000000"/>
          <w:sz w:val="28"/>
          <w:szCs w:val="28"/>
          <w:lang w:val="uk-UA"/>
        </w:rPr>
        <w:t xml:space="preserve">7. Заробітна плата виплачується двічі на місяць з проміжком часу, що не перевищує 16 календарних днів (13 та 28 числа кожного місяця). </w:t>
      </w:r>
      <w:r w:rsidRPr="003E1807">
        <w:rPr>
          <w:rFonts w:ascii="Times New Roman" w:hAnsi="Times New Roman" w:cs="Times New Roman"/>
          <w:color w:val="000000"/>
          <w:sz w:val="28"/>
          <w:szCs w:val="28"/>
        </w:rPr>
        <w:t xml:space="preserve">Якщо день виплати заробітної плати збігається з вихідним, святковим або неробочим днем, </w:t>
      </w:r>
      <w:r w:rsidRPr="003E1807">
        <w:rPr>
          <w:rFonts w:ascii="Times New Roman" w:hAnsi="Times New Roman" w:cs="Times New Roman"/>
          <w:color w:val="000000"/>
          <w:sz w:val="28"/>
          <w:szCs w:val="28"/>
          <w:lang w:val="uk-UA"/>
        </w:rPr>
        <w:t xml:space="preserve">то </w:t>
      </w:r>
      <w:r w:rsidRPr="003E1807">
        <w:rPr>
          <w:rFonts w:ascii="Times New Roman" w:hAnsi="Times New Roman" w:cs="Times New Roman"/>
          <w:color w:val="000000"/>
          <w:sz w:val="28"/>
          <w:szCs w:val="28"/>
        </w:rPr>
        <w:t>заробітна плата виплачується напередодні. </w:t>
      </w:r>
    </w:p>
    <w:p w:rsidR="00F01596" w:rsidRPr="00514EE4" w:rsidRDefault="00F01596" w:rsidP="00514EE4">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712835">
        <w:rPr>
          <w:rFonts w:ascii="Times New Roman" w:hAnsi="Times New Roman" w:cs="Times New Roman"/>
          <w:color w:val="000000"/>
          <w:sz w:val="28"/>
          <w:szCs w:val="28"/>
          <w:lang w:val="uk-UA"/>
        </w:rPr>
        <w:t>8. Про нові умови оплати праці або зміну діючих (у разі їх погіршення) адміністрація повідомляє працівників не пізніше як за два місяці до їх запровадження або внесення змін.</w:t>
      </w:r>
    </w:p>
    <w:p w:rsidR="00F01596" w:rsidRPr="003E1807" w:rsidRDefault="00F01596" w:rsidP="008968F3">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sidRPr="003E1807">
        <w:rPr>
          <w:rFonts w:ascii="Times New Roman" w:hAnsi="Times New Roman" w:cs="Times New Roman"/>
          <w:color w:val="000000"/>
          <w:sz w:val="28"/>
          <w:szCs w:val="28"/>
          <w:lang w:val="uk-UA"/>
        </w:rPr>
        <w:t>. У разі необхідності залучення працівників для виконання службових обов’язків у святкові та неробочі дні, за бажанням працівника, надається відповідна кількість днів, вільних від роботи.</w:t>
      </w:r>
    </w:p>
    <w:p w:rsidR="00F01596" w:rsidRPr="003B2479" w:rsidRDefault="00F01596" w:rsidP="003B2479">
      <w:pPr>
        <w:spacing w:after="0" w:line="240" w:lineRule="auto"/>
        <w:ind w:firstLine="708"/>
        <w:jc w:val="both"/>
        <w:rPr>
          <w:rFonts w:ascii="Times New Roman" w:hAnsi="Times New Roman" w:cs="Times New Roman"/>
          <w:sz w:val="28"/>
          <w:szCs w:val="28"/>
          <w:lang w:val="uk-UA"/>
        </w:rPr>
      </w:pPr>
      <w:r w:rsidRPr="003B2479">
        <w:rPr>
          <w:rFonts w:ascii="Times New Roman" w:hAnsi="Times New Roman" w:cs="Times New Roman"/>
          <w:sz w:val="28"/>
          <w:szCs w:val="28"/>
          <w:lang w:val="uk-UA"/>
        </w:rPr>
        <w:t>1</w:t>
      </w:r>
      <w:r>
        <w:rPr>
          <w:rFonts w:ascii="Times New Roman" w:hAnsi="Times New Roman" w:cs="Times New Roman"/>
          <w:sz w:val="28"/>
          <w:szCs w:val="28"/>
          <w:lang w:val="uk-UA"/>
        </w:rPr>
        <w:t>0</w:t>
      </w:r>
      <w:r w:rsidRPr="003B2479">
        <w:rPr>
          <w:rFonts w:ascii="Times New Roman" w:hAnsi="Times New Roman" w:cs="Times New Roman"/>
          <w:sz w:val="28"/>
          <w:szCs w:val="28"/>
          <w:lang w:val="uk-UA"/>
        </w:rPr>
        <w:t xml:space="preserve">. Направлення працівників у службове відрядження здійснюється згідно з Інструкцією про службові відрядження в межах України та за кордон. Працівникам, направленим у службове відрядження, оплата праці за виконану роботу здійснюється як і за решту робочих днів місяця, але розмір такої оплати праці не може бути нижчим середнього заробітку. </w:t>
      </w:r>
      <w:r w:rsidRPr="003B2479">
        <w:rPr>
          <w:rFonts w:ascii="Times New Roman" w:hAnsi="Times New Roman" w:cs="Times New Roman"/>
          <w:sz w:val="28"/>
          <w:szCs w:val="28"/>
        </w:rPr>
        <w:t xml:space="preserve">Відрядження терміном на </w:t>
      </w:r>
      <w:r w:rsidRPr="003B2479">
        <w:rPr>
          <w:rFonts w:ascii="Times New Roman" w:hAnsi="Times New Roman" w:cs="Times New Roman"/>
          <w:sz w:val="28"/>
          <w:szCs w:val="28"/>
          <w:lang w:val="uk-UA"/>
        </w:rPr>
        <w:t>один день вважати основною роботою та оплачувати як за фактично відпрацьований час в установі без обрахунку середнього заробітку.</w:t>
      </w:r>
    </w:p>
    <w:p w:rsidR="00F01596" w:rsidRPr="003B2479" w:rsidRDefault="00F01596" w:rsidP="003B2479">
      <w:pPr>
        <w:shd w:val="clear" w:color="auto" w:fill="FFFFFF"/>
        <w:tabs>
          <w:tab w:val="left" w:pos="567"/>
        </w:tabs>
        <w:spacing w:after="0" w:line="240" w:lineRule="auto"/>
        <w:ind w:right="28"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3B2479">
        <w:rPr>
          <w:rFonts w:ascii="Times New Roman" w:hAnsi="Times New Roman" w:cs="Times New Roman"/>
          <w:sz w:val="28"/>
          <w:szCs w:val="28"/>
          <w:lang w:val="uk-UA"/>
        </w:rPr>
        <w:t xml:space="preserve">Якщо працівник вибуває у відрядження або повертається з відрядження у вихідний день, то йому надається інший день відпочинку (пункти 11, 12 розділу І Інструкції про службові відрядження в межах України та за кордон, затвердженої наказом Міністерства фінансів України від 13.03.1993 № 59). </w:t>
      </w:r>
    </w:p>
    <w:p w:rsidR="00F01596" w:rsidRPr="003B2479" w:rsidRDefault="00F01596" w:rsidP="003B2479">
      <w:pPr>
        <w:shd w:val="clear" w:color="auto" w:fill="FFFFFF"/>
        <w:tabs>
          <w:tab w:val="left" w:pos="567"/>
        </w:tabs>
        <w:spacing w:after="0" w:line="240" w:lineRule="auto"/>
        <w:ind w:right="28" w:firstLine="709"/>
        <w:jc w:val="both"/>
        <w:rPr>
          <w:rFonts w:ascii="Times New Roman" w:hAnsi="Times New Roman" w:cs="Times New Roman"/>
          <w:sz w:val="28"/>
          <w:szCs w:val="28"/>
          <w:lang w:val="uk-UA"/>
        </w:rPr>
      </w:pPr>
      <w:r w:rsidRPr="003B2479">
        <w:rPr>
          <w:rFonts w:ascii="Times New Roman" w:hAnsi="Times New Roman" w:cs="Times New Roman"/>
          <w:sz w:val="28"/>
          <w:szCs w:val="28"/>
          <w:lang w:val="uk-UA"/>
        </w:rPr>
        <w:t>12. Відповідно до ст. 169 Податкового кодексу України від 02.12.2010 №2755-VI забезпечувати застосування податкової соціальної пільги до працівників</w:t>
      </w:r>
      <w:r>
        <w:rPr>
          <w:rFonts w:ascii="Times New Roman" w:hAnsi="Times New Roman" w:cs="Times New Roman"/>
          <w:sz w:val="28"/>
          <w:szCs w:val="28"/>
          <w:lang w:val="uk-UA"/>
        </w:rPr>
        <w:t xml:space="preserve"> Центру</w:t>
      </w:r>
      <w:r w:rsidRPr="003B2479">
        <w:rPr>
          <w:rFonts w:ascii="Times New Roman" w:hAnsi="Times New Roman" w:cs="Times New Roman"/>
          <w:sz w:val="28"/>
          <w:szCs w:val="28"/>
          <w:lang w:val="uk-UA"/>
        </w:rPr>
        <w:t>, які згідно із законом мають на це право.</w:t>
      </w:r>
    </w:p>
    <w:p w:rsidR="00F01596" w:rsidRPr="003B2479" w:rsidRDefault="00F01596" w:rsidP="003B2479">
      <w:pPr>
        <w:pStyle w:val="NormalWeb"/>
        <w:shd w:val="clear" w:color="auto" w:fill="FFFFFF"/>
        <w:spacing w:before="0" w:beforeAutospacing="0" w:after="0" w:afterAutospacing="0"/>
        <w:jc w:val="both"/>
        <w:rPr>
          <w:rStyle w:val="Emphasis"/>
          <w:rFonts w:ascii="Times New Roman" w:hAnsi="Times New Roman" w:cs="Times New Roman"/>
          <w:b/>
          <w:bCs/>
          <w:color w:val="000000"/>
          <w:sz w:val="28"/>
          <w:szCs w:val="28"/>
          <w:lang w:val="uk-UA"/>
        </w:rPr>
      </w:pPr>
    </w:p>
    <w:p w:rsidR="00F01596" w:rsidRPr="003E1807" w:rsidRDefault="00F01596" w:rsidP="00E657CC">
      <w:pPr>
        <w:pStyle w:val="NormalWeb"/>
        <w:shd w:val="clear" w:color="auto" w:fill="FFFFFF"/>
        <w:spacing w:before="0" w:beforeAutospacing="0" w:after="0" w:afterAutospacing="0"/>
        <w:jc w:val="both"/>
        <w:rPr>
          <w:rFonts w:ascii="Times New Roman" w:hAnsi="Times New Roman" w:cs="Times New Roman"/>
          <w:color w:val="000000"/>
          <w:sz w:val="28"/>
          <w:szCs w:val="28"/>
          <w:lang w:val="uk-UA"/>
        </w:rPr>
      </w:pPr>
      <w:r w:rsidRPr="003E1807">
        <w:rPr>
          <w:rStyle w:val="Emphasis"/>
          <w:rFonts w:ascii="Times New Roman" w:hAnsi="Times New Roman" w:cs="Times New Roman"/>
          <w:b/>
          <w:bCs/>
          <w:color w:val="000000"/>
          <w:sz w:val="28"/>
          <w:szCs w:val="28"/>
          <w:lang w:val="uk-UA"/>
        </w:rPr>
        <w:t>Уповноважений трудового колективу зобов’язується:</w:t>
      </w:r>
    </w:p>
    <w:p w:rsidR="00F01596" w:rsidRPr="003E1807" w:rsidRDefault="00F01596" w:rsidP="00873ECA">
      <w:pPr>
        <w:pStyle w:val="NormalWeb"/>
        <w:spacing w:before="0" w:beforeAutospacing="0" w:after="0" w:afterAutospacing="0"/>
        <w:ind w:left="120" w:firstLine="58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Здійснювати контроль за дотриманням трудового законодавства, своєчасністю виплати заробітної плати.</w:t>
      </w:r>
    </w:p>
    <w:p w:rsidR="00F01596" w:rsidRPr="003E1807" w:rsidRDefault="00F01596" w:rsidP="002B6F8E">
      <w:pPr>
        <w:pStyle w:val="NormalWeb"/>
        <w:shd w:val="clear" w:color="auto" w:fill="FFFFFF"/>
        <w:spacing w:before="0" w:beforeAutospacing="0" w:after="111" w:afterAutospacing="0" w:line="270" w:lineRule="atLeast"/>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w:t>
      </w:r>
    </w:p>
    <w:p w:rsidR="00F01596" w:rsidRPr="003E1807" w:rsidRDefault="00F01596" w:rsidP="00873ECA">
      <w:pPr>
        <w:pStyle w:val="NormalWeb"/>
        <w:shd w:val="clear" w:color="auto" w:fill="FFFFFF"/>
        <w:spacing w:before="0" w:beforeAutospacing="0" w:after="111" w:afterAutospacing="0" w:line="270" w:lineRule="atLeast"/>
        <w:jc w:val="center"/>
        <w:rPr>
          <w:rFonts w:ascii="Times New Roman" w:hAnsi="Times New Roman" w:cs="Times New Roman"/>
          <w:color w:val="000000"/>
          <w:sz w:val="28"/>
          <w:szCs w:val="28"/>
          <w:lang w:val="uk-UA"/>
        </w:rPr>
      </w:pPr>
      <w:r w:rsidRPr="003E1807">
        <w:rPr>
          <w:rStyle w:val="Strong"/>
          <w:rFonts w:ascii="Times New Roman" w:hAnsi="Times New Roman" w:cs="Times New Roman"/>
          <w:color w:val="000000"/>
          <w:sz w:val="28"/>
          <w:szCs w:val="28"/>
          <w:lang w:val="uk-UA"/>
        </w:rPr>
        <w:t>РОЗДІЛ V</w:t>
      </w:r>
    </w:p>
    <w:p w:rsidR="00F01596" w:rsidRPr="003E1807" w:rsidRDefault="00F01596" w:rsidP="00B80433">
      <w:pPr>
        <w:pStyle w:val="NormalWeb"/>
        <w:shd w:val="clear" w:color="auto" w:fill="FFFFFF"/>
        <w:spacing w:before="0" w:beforeAutospacing="0" w:after="111" w:afterAutospacing="0" w:line="270" w:lineRule="atLeast"/>
        <w:jc w:val="center"/>
        <w:rPr>
          <w:rFonts w:ascii="Times New Roman" w:hAnsi="Times New Roman" w:cs="Times New Roman"/>
          <w:color w:val="000000"/>
          <w:sz w:val="28"/>
          <w:szCs w:val="28"/>
          <w:lang w:val="uk-UA"/>
        </w:rPr>
      </w:pPr>
      <w:r w:rsidRPr="003E1807">
        <w:rPr>
          <w:rStyle w:val="Strong"/>
          <w:rFonts w:ascii="Times New Roman" w:hAnsi="Times New Roman" w:cs="Times New Roman"/>
          <w:color w:val="000000"/>
          <w:sz w:val="28"/>
          <w:szCs w:val="28"/>
          <w:lang w:val="uk-UA"/>
        </w:rPr>
        <w:t>ВІДПУСТКИ</w:t>
      </w:r>
    </w:p>
    <w:p w:rsidR="00F01596" w:rsidRPr="003E1807" w:rsidRDefault="00F01596" w:rsidP="00873ECA">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1. Тривалість щорічної основної відпустки та додаткових щорічних відпусток встановлюється відповідно до Закону України «Про відпустки».</w:t>
      </w:r>
    </w:p>
    <w:p w:rsidR="00F01596" w:rsidRPr="00712835" w:rsidRDefault="00F01596" w:rsidP="0000113F">
      <w:pPr>
        <w:spacing w:after="0" w:line="240" w:lineRule="auto"/>
        <w:ind w:firstLine="708"/>
        <w:jc w:val="both"/>
        <w:rPr>
          <w:rFonts w:ascii="Times New Roman" w:hAnsi="Times New Roman" w:cs="Times New Roman"/>
          <w:sz w:val="28"/>
          <w:szCs w:val="28"/>
          <w:lang w:val="uk-UA"/>
        </w:rPr>
      </w:pPr>
      <w:r w:rsidRPr="00712835">
        <w:rPr>
          <w:rFonts w:ascii="Times New Roman" w:hAnsi="Times New Roman" w:cs="Times New Roman"/>
          <w:sz w:val="28"/>
          <w:szCs w:val="28"/>
          <w:lang w:val="uk-UA"/>
        </w:rPr>
        <w:t>Тривалість щорічної основної оплачуваної відпустки:</w:t>
      </w:r>
    </w:p>
    <w:p w:rsidR="00F01596" w:rsidRPr="00712835" w:rsidRDefault="00F01596" w:rsidP="0000113F">
      <w:pPr>
        <w:spacing w:after="0" w:line="240" w:lineRule="auto"/>
        <w:jc w:val="both"/>
        <w:rPr>
          <w:rFonts w:ascii="Times New Roman" w:hAnsi="Times New Roman" w:cs="Times New Roman"/>
          <w:sz w:val="28"/>
          <w:szCs w:val="28"/>
          <w:lang w:val="uk-UA"/>
        </w:rPr>
      </w:pPr>
      <w:r w:rsidRPr="00712835">
        <w:rPr>
          <w:rFonts w:ascii="Times New Roman" w:hAnsi="Times New Roman" w:cs="Times New Roman"/>
          <w:sz w:val="28"/>
          <w:szCs w:val="28"/>
          <w:lang w:val="uk-UA"/>
        </w:rPr>
        <w:t>- для всіх працівників                    - 24 календарні дні;</w:t>
      </w:r>
    </w:p>
    <w:p w:rsidR="00F01596" w:rsidRPr="00712835" w:rsidRDefault="00F01596" w:rsidP="0000113F">
      <w:pPr>
        <w:spacing w:after="0" w:line="240" w:lineRule="auto"/>
        <w:jc w:val="both"/>
        <w:rPr>
          <w:rFonts w:ascii="Times New Roman" w:hAnsi="Times New Roman" w:cs="Times New Roman"/>
          <w:sz w:val="28"/>
          <w:szCs w:val="28"/>
          <w:lang w:val="uk-UA"/>
        </w:rPr>
      </w:pPr>
      <w:r w:rsidRPr="00712835">
        <w:rPr>
          <w:rFonts w:ascii="Times New Roman" w:hAnsi="Times New Roman" w:cs="Times New Roman"/>
          <w:sz w:val="28"/>
          <w:szCs w:val="28"/>
          <w:lang w:val="uk-UA"/>
        </w:rPr>
        <w:t>- для  інвалідів І та ІІ групи          - 30 календарних днів;</w:t>
      </w:r>
    </w:p>
    <w:p w:rsidR="00F01596" w:rsidRPr="003E1807" w:rsidRDefault="00F01596" w:rsidP="0000113F">
      <w:pPr>
        <w:spacing w:after="0" w:line="240" w:lineRule="auto"/>
        <w:jc w:val="both"/>
        <w:rPr>
          <w:rFonts w:ascii="Times New Roman" w:hAnsi="Times New Roman" w:cs="Times New Roman"/>
          <w:sz w:val="28"/>
          <w:szCs w:val="28"/>
          <w:lang w:val="uk-UA"/>
        </w:rPr>
      </w:pPr>
      <w:r w:rsidRPr="00712835">
        <w:rPr>
          <w:rFonts w:ascii="Times New Roman" w:hAnsi="Times New Roman" w:cs="Times New Roman"/>
          <w:sz w:val="28"/>
          <w:szCs w:val="28"/>
          <w:lang w:val="uk-UA"/>
        </w:rPr>
        <w:t>- для  інвалідів ІІІ групи               - 26 календарних днів.</w:t>
      </w:r>
    </w:p>
    <w:p w:rsidR="00F01596" w:rsidRPr="00712835" w:rsidRDefault="00F01596" w:rsidP="00712835">
      <w:pPr>
        <w:spacing w:after="0" w:line="240" w:lineRule="auto"/>
        <w:ind w:right="-545" w:firstLine="708"/>
        <w:rPr>
          <w:rFonts w:ascii="Times New Roman" w:hAnsi="Times New Roman" w:cs="Times New Roman"/>
          <w:color w:val="000000"/>
          <w:sz w:val="28"/>
          <w:szCs w:val="28"/>
          <w:lang w:val="uk-UA"/>
        </w:rPr>
      </w:pPr>
      <w:r w:rsidRPr="00712835">
        <w:rPr>
          <w:rFonts w:ascii="Times New Roman" w:hAnsi="Times New Roman" w:cs="Times New Roman"/>
          <w:sz w:val="28"/>
          <w:szCs w:val="28"/>
          <w:lang w:val="uk-UA"/>
        </w:rPr>
        <w:t xml:space="preserve">Тривалість </w:t>
      </w:r>
      <w:r w:rsidRPr="00712835">
        <w:rPr>
          <w:rFonts w:ascii="Times New Roman" w:hAnsi="Times New Roman" w:cs="Times New Roman"/>
          <w:color w:val="000000"/>
          <w:sz w:val="28"/>
          <w:szCs w:val="28"/>
          <w:lang w:val="uk-UA"/>
        </w:rPr>
        <w:t xml:space="preserve">щорічної основної та додаткових відпусток </w:t>
      </w:r>
      <w:r w:rsidRPr="00712835">
        <w:rPr>
          <w:rFonts w:ascii="Times New Roman" w:eastAsia="SimSun" w:hAnsi="Times New Roman" w:cs="Times New Roman"/>
          <w:sz w:val="28"/>
          <w:szCs w:val="28"/>
          <w:lang w:val="uk-UA" w:eastAsia="uk-UA"/>
        </w:rPr>
        <w:t xml:space="preserve">працівників Центру надання соціальних послуг Решетилівської міської ради </w:t>
      </w:r>
      <w:r w:rsidRPr="00712835">
        <w:rPr>
          <w:rFonts w:ascii="Times New Roman" w:hAnsi="Times New Roman" w:cs="Times New Roman"/>
          <w:color w:val="000000"/>
          <w:sz w:val="28"/>
          <w:szCs w:val="28"/>
          <w:lang w:val="uk-UA"/>
        </w:rPr>
        <w:t>працівників визначена у додатку 4.</w:t>
      </w:r>
    </w:p>
    <w:p w:rsidR="00F01596" w:rsidRPr="003E1807" w:rsidRDefault="00F01596" w:rsidP="00873ECA">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2. Черговість надання відпусток визначається адміністрацією за погодженням з уповноваженим трудового колективу згідно з графіком відпусток і доводиться до відома всіх працівників до 20 січня. При складанні графіка ураховуються інтереси установи, особисті інтереси працівників та можливості для їх відпочинку.</w:t>
      </w:r>
    </w:p>
    <w:p w:rsidR="00F01596" w:rsidRPr="003E1807" w:rsidRDefault="00F01596" w:rsidP="00873ECA">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3. Конкретний період надання щорічних відпусток в межах, установлених графіком, узгоджується між працівником і адміністрацією, яка зобов’язана повідомити працівника про дату початку відпустки не пізніше, як за два тижні до встановленого графіком терміну.</w:t>
      </w:r>
    </w:p>
    <w:p w:rsidR="00F01596" w:rsidRPr="003E1807" w:rsidRDefault="00F01596" w:rsidP="00873ECA">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4. Право працівника на щорічну основну та додаткову відпустки повної тривалості у перший рік роботи настає після закінчення шести місяців безперервної роботи в установі (ст. 10 ЗУ «Про відпустки»)</w:t>
      </w:r>
    </w:p>
    <w:p w:rsidR="00F01596" w:rsidRPr="00712835" w:rsidRDefault="00F01596" w:rsidP="00BA198E">
      <w:pPr>
        <w:pStyle w:val="BodyText2"/>
        <w:ind w:right="-2" w:firstLine="720"/>
        <w:jc w:val="both"/>
        <w:rPr>
          <w:rFonts w:ascii="Times New Roman" w:hAnsi="Times New Roman" w:cs="Times New Roman"/>
        </w:rPr>
      </w:pPr>
      <w:r w:rsidRPr="00712835">
        <w:rPr>
          <w:rFonts w:ascii="Times New Roman" w:hAnsi="Times New Roman" w:cs="Times New Roman"/>
          <w:color w:val="000000"/>
        </w:rPr>
        <w:t>5. Щорічні відпустки за другий та наступні роки роботи можуть бути надані працівникові в будь-який час відповідного робочого року.</w:t>
      </w:r>
      <w:r w:rsidRPr="00712835">
        <w:rPr>
          <w:rFonts w:ascii="Times New Roman" w:hAnsi="Times New Roman" w:cs="Times New Roman"/>
        </w:rPr>
        <w:t xml:space="preserve"> На прохання працівника щорічна відпустка може надаватися частинами за умови, що основна безперервна її частина становитиме не менше 14 календарних днів.</w:t>
      </w:r>
    </w:p>
    <w:p w:rsidR="00F01596" w:rsidRPr="003E1807" w:rsidRDefault="00F01596" w:rsidP="00873ECA">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xml:space="preserve">6. </w:t>
      </w:r>
      <w:r w:rsidRPr="00712835">
        <w:rPr>
          <w:rFonts w:ascii="Times New Roman" w:hAnsi="Times New Roman" w:cs="Times New Roman"/>
          <w:color w:val="000000"/>
          <w:sz w:val="28"/>
          <w:szCs w:val="28"/>
          <w:lang w:val="uk-UA"/>
        </w:rPr>
        <w:t>Щорічні додаткові відпустки</w:t>
      </w:r>
      <w:r w:rsidRPr="003E1807">
        <w:rPr>
          <w:rFonts w:ascii="Times New Roman" w:hAnsi="Times New Roman" w:cs="Times New Roman"/>
          <w:color w:val="000000"/>
          <w:sz w:val="28"/>
          <w:szCs w:val="28"/>
          <w:lang w:val="uk-UA"/>
        </w:rPr>
        <w:t xml:space="preserve"> за бажанням працівника можуть надаватися одночасно з щорічною відпусткою або окремо від неї.</w:t>
      </w:r>
    </w:p>
    <w:p w:rsidR="00F01596" w:rsidRPr="003E1807" w:rsidRDefault="00F01596" w:rsidP="00873ECA">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7. Працівникам можуть надаватись короткотермінові відпустки за сімейними обставинами та з інших причин без збереження заробітної плати тривалістю не більше 15 календарних днів на рік.</w:t>
      </w:r>
    </w:p>
    <w:p w:rsidR="00F01596" w:rsidRPr="003E1807" w:rsidRDefault="00F01596" w:rsidP="00873ECA">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8. Щорічна відпустка за ініціативою адміністрації, як виняток, може бути перенесена на інший період тільки за письмової згоди працівника, коли надання щорічної відпустки в раніше обумовлений період може несприятливо позначитися на нормальному перебігу роботи в установі.</w:t>
      </w:r>
    </w:p>
    <w:p w:rsidR="00F01596" w:rsidRPr="003E1807" w:rsidRDefault="00F01596" w:rsidP="00873ECA">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9. Додатковий вихідний день за бажанням працівника Центру надається:</w:t>
      </w:r>
    </w:p>
    <w:p w:rsidR="00F01596" w:rsidRPr="003E1807" w:rsidRDefault="00F01596" w:rsidP="00873ECA">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 у зв’язку з  днем народження працівника – 1 день;</w:t>
      </w:r>
    </w:p>
    <w:p w:rsidR="00F01596" w:rsidRPr="003E1807" w:rsidRDefault="00F01596" w:rsidP="008D184C">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- 1 вересня та в день закінчення навчального року - батькам, які мають дітей шкільного віку – 1 день.</w:t>
      </w:r>
    </w:p>
    <w:p w:rsidR="00F01596" w:rsidRPr="003E1807" w:rsidRDefault="00F01596" w:rsidP="00873ECA">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10. Заробітна плата працівників за весь час щорічної відпустки виплачується не пізніш як за три календарні дні до початку відпустки (ст. 115 КЗпП України):</w:t>
      </w:r>
    </w:p>
    <w:p w:rsidR="00F01596" w:rsidRPr="003E1807" w:rsidRDefault="00F01596" w:rsidP="00873ECA">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матеріальна допомога на оздоровлення не більше одного разу на рік при наданні щорічної відпустки в розмірі</w:t>
      </w:r>
      <w:r>
        <w:rPr>
          <w:rFonts w:ascii="Times New Roman" w:hAnsi="Times New Roman" w:cs="Times New Roman"/>
          <w:color w:val="000000"/>
          <w:sz w:val="28"/>
          <w:szCs w:val="28"/>
          <w:lang w:val="uk-UA"/>
        </w:rPr>
        <w:t xml:space="preserve"> </w:t>
      </w:r>
      <w:r w:rsidRPr="003E1807">
        <w:rPr>
          <w:rFonts w:ascii="Times New Roman" w:hAnsi="Times New Roman" w:cs="Times New Roman"/>
          <w:color w:val="000000"/>
          <w:sz w:val="28"/>
          <w:szCs w:val="28"/>
          <w:lang w:val="uk-UA"/>
        </w:rPr>
        <w:t>посадового окладу в межах затвердженого фонду оплати праці.</w:t>
      </w:r>
    </w:p>
    <w:p w:rsidR="00F01596" w:rsidRPr="003E1807" w:rsidRDefault="00F01596" w:rsidP="00873ECA">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11. При звільненні працівнику виплачується грошова компенсація за всі невикористані ним дні основної щорічної та додаткової відпустки (ст. 8 КЗпП України, ст. 24 ЗУ «Про відпустки»)</w:t>
      </w:r>
    </w:p>
    <w:p w:rsidR="00F01596" w:rsidRPr="003E1807" w:rsidRDefault="00F01596" w:rsidP="00873ECA">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Style w:val="Emphasis"/>
          <w:rFonts w:ascii="Times New Roman" w:hAnsi="Times New Roman" w:cs="Times New Roman"/>
          <w:b/>
          <w:bCs/>
          <w:color w:val="000000"/>
          <w:sz w:val="28"/>
          <w:szCs w:val="28"/>
          <w:lang w:val="uk-UA"/>
        </w:rPr>
        <w:t>Уповноважений трудового колективу зобов’язується:</w:t>
      </w:r>
    </w:p>
    <w:p w:rsidR="00F01596" w:rsidRPr="003E1807" w:rsidRDefault="00F01596" w:rsidP="001D7F00">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Забезпечити дотримання працівниками трудової та виробничої дисципліни, вн</w:t>
      </w:r>
      <w:r>
        <w:rPr>
          <w:rFonts w:ascii="Times New Roman" w:hAnsi="Times New Roman" w:cs="Times New Roman"/>
          <w:color w:val="000000"/>
          <w:sz w:val="28"/>
          <w:szCs w:val="28"/>
          <w:lang w:val="uk-UA"/>
        </w:rPr>
        <w:t>утрішнього трудового розпорядку</w:t>
      </w:r>
      <w:r w:rsidRPr="003E1807">
        <w:rPr>
          <w:rFonts w:ascii="Times New Roman" w:hAnsi="Times New Roman" w:cs="Times New Roman"/>
          <w:color w:val="000000"/>
          <w:sz w:val="28"/>
          <w:szCs w:val="28"/>
          <w:lang w:val="uk-UA"/>
        </w:rPr>
        <w:t>, своєчасного і точного виконання розпоряджень адміністрації, трудових та функціональних обов’язків.</w:t>
      </w:r>
    </w:p>
    <w:p w:rsidR="00F01596" w:rsidRPr="003E1807" w:rsidRDefault="00F01596" w:rsidP="00873ECA">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Здійснювати контроль за виконанням цього розділу, своєчасністю внесення записів до трудових книжок, виданням наказів про прийняття, звільнення, переведення на іншу роботу, затвердженням режимів праці і відпочинку та ознайомлення з ними працівників.</w:t>
      </w:r>
    </w:p>
    <w:p w:rsidR="00F01596" w:rsidRDefault="00F01596" w:rsidP="001D7F00">
      <w:pPr>
        <w:pStyle w:val="NormalWeb"/>
        <w:shd w:val="clear" w:color="auto" w:fill="FFFFFF"/>
        <w:spacing w:before="0" w:beforeAutospacing="0" w:after="111" w:afterAutospacing="0" w:line="270" w:lineRule="atLeast"/>
        <w:jc w:val="center"/>
        <w:rPr>
          <w:rStyle w:val="Strong"/>
          <w:rFonts w:ascii="Times New Roman" w:hAnsi="Times New Roman" w:cs="Times New Roman"/>
          <w:color w:val="000000"/>
          <w:sz w:val="28"/>
          <w:szCs w:val="28"/>
          <w:lang w:val="uk-UA"/>
        </w:rPr>
      </w:pPr>
    </w:p>
    <w:p w:rsidR="00F01596" w:rsidRPr="003E1807" w:rsidRDefault="00F01596" w:rsidP="001D7F00">
      <w:pPr>
        <w:pStyle w:val="NormalWeb"/>
        <w:shd w:val="clear" w:color="auto" w:fill="FFFFFF"/>
        <w:spacing w:before="0" w:beforeAutospacing="0" w:after="111" w:afterAutospacing="0" w:line="270" w:lineRule="atLeast"/>
        <w:jc w:val="center"/>
        <w:rPr>
          <w:rFonts w:ascii="Times New Roman" w:hAnsi="Times New Roman" w:cs="Times New Roman"/>
          <w:color w:val="000000"/>
          <w:sz w:val="28"/>
          <w:szCs w:val="28"/>
          <w:lang w:val="uk-UA"/>
        </w:rPr>
      </w:pPr>
      <w:r w:rsidRPr="003E1807">
        <w:rPr>
          <w:rStyle w:val="Strong"/>
          <w:rFonts w:ascii="Times New Roman" w:hAnsi="Times New Roman" w:cs="Times New Roman"/>
          <w:color w:val="000000"/>
          <w:sz w:val="28"/>
          <w:szCs w:val="28"/>
          <w:lang w:val="uk-UA"/>
        </w:rPr>
        <w:t>РОЗДІЛ VI</w:t>
      </w:r>
    </w:p>
    <w:p w:rsidR="00F01596" w:rsidRPr="003E1807" w:rsidRDefault="00F01596" w:rsidP="00B80433">
      <w:pPr>
        <w:pStyle w:val="NormalWeb"/>
        <w:shd w:val="clear" w:color="auto" w:fill="FFFFFF"/>
        <w:spacing w:before="0" w:beforeAutospacing="0" w:after="111" w:afterAutospacing="0" w:line="270" w:lineRule="atLeast"/>
        <w:jc w:val="center"/>
        <w:rPr>
          <w:rFonts w:ascii="Times New Roman" w:hAnsi="Times New Roman" w:cs="Times New Roman"/>
          <w:color w:val="000000"/>
          <w:sz w:val="28"/>
          <w:szCs w:val="28"/>
          <w:lang w:val="uk-UA"/>
        </w:rPr>
      </w:pPr>
      <w:r w:rsidRPr="003E1807">
        <w:rPr>
          <w:rStyle w:val="Strong"/>
          <w:rFonts w:ascii="Times New Roman" w:hAnsi="Times New Roman" w:cs="Times New Roman"/>
          <w:color w:val="000000"/>
          <w:sz w:val="28"/>
          <w:szCs w:val="28"/>
          <w:lang w:val="uk-UA"/>
        </w:rPr>
        <w:t>МЕДИЧНЕ ОБСЛУГОВУВАННЯ ТА ОЗДОРОВЛЕННЯ</w:t>
      </w:r>
    </w:p>
    <w:p w:rsidR="00F01596" w:rsidRPr="003E1807" w:rsidRDefault="00F01596" w:rsidP="009B710C">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Style w:val="Emphasis"/>
          <w:rFonts w:ascii="Times New Roman" w:hAnsi="Times New Roman" w:cs="Times New Roman"/>
          <w:b/>
          <w:bCs/>
          <w:color w:val="000000"/>
          <w:sz w:val="28"/>
          <w:szCs w:val="28"/>
          <w:lang w:val="uk-UA"/>
        </w:rPr>
        <w:t>З метою оздоровлення працівників, зниження захворюваності, скорочення трудових витрат у зв’язку з тимчасовою втратою працездатності за хворобою адміністрація зобов’язується:</w:t>
      </w:r>
    </w:p>
    <w:p w:rsidR="00F01596" w:rsidRPr="003E1807" w:rsidRDefault="00F01596" w:rsidP="009B710C">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1. Вживати заходів щодо усунення виробничих ситуацій, що спричиняють загрозу здоров’ю працівників.</w:t>
      </w:r>
    </w:p>
    <w:p w:rsidR="00F01596" w:rsidRPr="003E1807" w:rsidRDefault="00F01596" w:rsidP="009B710C">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xml:space="preserve">2.  Забезпечити </w:t>
      </w:r>
      <w:r>
        <w:rPr>
          <w:rFonts w:ascii="Times New Roman" w:hAnsi="Times New Roman" w:cs="Times New Roman"/>
          <w:color w:val="000000"/>
          <w:sz w:val="28"/>
          <w:szCs w:val="28"/>
          <w:lang w:val="uk-UA"/>
        </w:rPr>
        <w:t xml:space="preserve">організацію </w:t>
      </w:r>
      <w:r w:rsidRPr="003E1807">
        <w:rPr>
          <w:rFonts w:ascii="Times New Roman" w:hAnsi="Times New Roman" w:cs="Times New Roman"/>
          <w:color w:val="000000"/>
          <w:sz w:val="28"/>
          <w:szCs w:val="28"/>
          <w:lang w:val="uk-UA"/>
        </w:rPr>
        <w:t>проведення щорічних медичних оглядів працівників.</w:t>
      </w:r>
    </w:p>
    <w:p w:rsidR="00F01596" w:rsidRPr="003E1807" w:rsidRDefault="00F01596" w:rsidP="009B710C">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3. Не допускати залучення вагітних жінок і жінок, які мають дітей у віці до 3-х років до понаднормових робіт, робіт у вихідні дні, направлення у відрядження без їхньої згоди.</w:t>
      </w:r>
    </w:p>
    <w:p w:rsidR="00F01596" w:rsidRPr="003E1807" w:rsidRDefault="00F01596" w:rsidP="009B710C">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4. Адміністрація може</w:t>
      </w:r>
      <w:r>
        <w:rPr>
          <w:rFonts w:ascii="Times New Roman" w:hAnsi="Times New Roman" w:cs="Times New Roman"/>
          <w:color w:val="000000"/>
          <w:sz w:val="28"/>
          <w:szCs w:val="28"/>
          <w:lang w:val="uk-UA"/>
        </w:rPr>
        <w:t>,</w:t>
      </w:r>
      <w:r w:rsidRPr="003E1807">
        <w:rPr>
          <w:rFonts w:ascii="Times New Roman" w:hAnsi="Times New Roman" w:cs="Times New Roman"/>
          <w:color w:val="000000"/>
          <w:sz w:val="28"/>
          <w:szCs w:val="28"/>
          <w:lang w:val="uk-UA"/>
        </w:rPr>
        <w:t xml:space="preserve"> за наявності коштів</w:t>
      </w:r>
      <w:r>
        <w:rPr>
          <w:rFonts w:ascii="Times New Roman" w:hAnsi="Times New Roman" w:cs="Times New Roman"/>
          <w:color w:val="000000"/>
          <w:sz w:val="28"/>
          <w:szCs w:val="28"/>
          <w:lang w:val="uk-UA"/>
        </w:rPr>
        <w:t>,</w:t>
      </w:r>
      <w:r w:rsidRPr="003E1807">
        <w:rPr>
          <w:rFonts w:ascii="Times New Roman" w:hAnsi="Times New Roman" w:cs="Times New Roman"/>
          <w:color w:val="000000"/>
          <w:sz w:val="28"/>
          <w:szCs w:val="28"/>
          <w:lang w:val="uk-UA"/>
        </w:rPr>
        <w:t xml:space="preserve"> оплачувати витрати на проведення періодичних  (протягом трудової діяльності) медичних оглядів працівників.</w:t>
      </w:r>
    </w:p>
    <w:p w:rsidR="00F01596" w:rsidRPr="003E1807" w:rsidRDefault="00F01596" w:rsidP="009B710C">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5. Організовувати проведення періодичних (протягом трудової діяльності) медичних оглядів працівників, зайнятих на роботах із шкідливими чи небезпечними умовами праці, а також щорічного медичного огляду осіб віком до 21 року.  </w:t>
      </w:r>
    </w:p>
    <w:p w:rsidR="00F01596" w:rsidRPr="003E1807" w:rsidRDefault="00F01596" w:rsidP="009B710C">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6. Адміністрація має право не допустити працівника до роботи у разі непроходження щорічного медичного огляду.</w:t>
      </w:r>
    </w:p>
    <w:p w:rsidR="00F01596" w:rsidRPr="003E1807" w:rsidRDefault="00F01596" w:rsidP="006942A3">
      <w:pPr>
        <w:pStyle w:val="NormalWeb"/>
        <w:shd w:val="clear" w:color="auto" w:fill="FFFFFF"/>
        <w:spacing w:before="0" w:beforeAutospacing="0" w:after="111" w:afterAutospacing="0" w:line="270" w:lineRule="atLeast"/>
        <w:jc w:val="both"/>
        <w:rPr>
          <w:rStyle w:val="Strong"/>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w:t>
      </w:r>
    </w:p>
    <w:p w:rsidR="00F01596" w:rsidRPr="003E1807" w:rsidRDefault="00F01596" w:rsidP="002D73D9">
      <w:pPr>
        <w:pStyle w:val="rtecenter"/>
        <w:shd w:val="clear" w:color="auto" w:fill="FFFFFF"/>
        <w:spacing w:before="0" w:beforeAutospacing="0" w:after="111" w:afterAutospacing="0" w:line="270" w:lineRule="atLeast"/>
        <w:jc w:val="center"/>
        <w:rPr>
          <w:rFonts w:ascii="Times New Roman" w:hAnsi="Times New Roman" w:cs="Times New Roman"/>
          <w:color w:val="000000"/>
          <w:sz w:val="28"/>
          <w:szCs w:val="28"/>
          <w:lang w:val="uk-UA"/>
        </w:rPr>
      </w:pPr>
      <w:r w:rsidRPr="003E1807">
        <w:rPr>
          <w:rStyle w:val="Strong"/>
          <w:rFonts w:ascii="Times New Roman" w:hAnsi="Times New Roman" w:cs="Times New Roman"/>
          <w:color w:val="000000"/>
          <w:sz w:val="28"/>
          <w:szCs w:val="28"/>
          <w:lang w:val="uk-UA"/>
        </w:rPr>
        <w:t>РОЗДІЛ VII</w:t>
      </w:r>
    </w:p>
    <w:p w:rsidR="00F01596" w:rsidRPr="003E1807" w:rsidRDefault="00F01596" w:rsidP="00B80433">
      <w:pPr>
        <w:pStyle w:val="NormalWeb"/>
        <w:shd w:val="clear" w:color="auto" w:fill="FFFFFF"/>
        <w:spacing w:before="0" w:beforeAutospacing="0" w:after="111" w:afterAutospacing="0" w:line="270" w:lineRule="atLeast"/>
        <w:jc w:val="center"/>
        <w:rPr>
          <w:rFonts w:ascii="Times New Roman" w:hAnsi="Times New Roman" w:cs="Times New Roman"/>
          <w:color w:val="000000"/>
          <w:sz w:val="28"/>
          <w:szCs w:val="28"/>
          <w:lang w:val="uk-UA"/>
        </w:rPr>
      </w:pPr>
      <w:r w:rsidRPr="003E1807">
        <w:rPr>
          <w:rStyle w:val="Strong"/>
          <w:rFonts w:ascii="Times New Roman" w:hAnsi="Times New Roman" w:cs="Times New Roman"/>
          <w:color w:val="000000"/>
          <w:sz w:val="28"/>
          <w:szCs w:val="28"/>
          <w:lang w:val="uk-UA"/>
        </w:rPr>
        <w:t>УМОВИ ПРАЦІ І ОХОРОНА ПРАЦІ</w:t>
      </w:r>
    </w:p>
    <w:p w:rsidR="00F01596" w:rsidRPr="003E1807" w:rsidRDefault="00F01596" w:rsidP="008968F3">
      <w:pPr>
        <w:pStyle w:val="NormalWeb"/>
        <w:shd w:val="clear" w:color="auto" w:fill="FFFFFF"/>
        <w:spacing w:before="0" w:beforeAutospacing="0" w:after="0" w:afterAutospacing="0"/>
        <w:jc w:val="both"/>
        <w:rPr>
          <w:rFonts w:ascii="Times New Roman" w:hAnsi="Times New Roman" w:cs="Times New Roman"/>
          <w:color w:val="000000"/>
          <w:sz w:val="28"/>
          <w:szCs w:val="28"/>
          <w:lang w:val="uk-UA"/>
        </w:rPr>
      </w:pPr>
      <w:r w:rsidRPr="003E1807">
        <w:rPr>
          <w:rStyle w:val="Emphasis"/>
          <w:rFonts w:ascii="Times New Roman" w:hAnsi="Times New Roman" w:cs="Times New Roman"/>
          <w:b/>
          <w:bCs/>
          <w:color w:val="000000"/>
          <w:sz w:val="28"/>
          <w:szCs w:val="28"/>
          <w:lang w:val="uk-UA"/>
        </w:rPr>
        <w:t>Адміністрація зобов’язується :</w:t>
      </w:r>
    </w:p>
    <w:p w:rsidR="00F01596" w:rsidRPr="00D16897" w:rsidRDefault="00F01596" w:rsidP="00C014E6">
      <w:pPr>
        <w:tabs>
          <w:tab w:val="num" w:pos="0"/>
        </w:tabs>
        <w:spacing w:after="0" w:line="240" w:lineRule="auto"/>
        <w:jc w:val="both"/>
        <w:rPr>
          <w:rFonts w:ascii="Times New Roman" w:hAnsi="Times New Roman" w:cs="Times New Roman"/>
          <w:b/>
          <w:bCs/>
          <w:sz w:val="28"/>
          <w:szCs w:val="28"/>
          <w:lang w:val="uk-UA"/>
        </w:rPr>
      </w:pPr>
      <w:r>
        <w:rPr>
          <w:rFonts w:ascii="Times New Roman" w:hAnsi="Times New Roman" w:cs="Times New Roman"/>
          <w:color w:val="000000"/>
          <w:sz w:val="28"/>
          <w:szCs w:val="28"/>
          <w:lang w:val="uk-UA"/>
        </w:rPr>
        <w:tab/>
        <w:t xml:space="preserve">1. </w:t>
      </w:r>
      <w:r w:rsidRPr="00D16897">
        <w:rPr>
          <w:rFonts w:ascii="Times New Roman" w:hAnsi="Times New Roman" w:cs="Times New Roman"/>
          <w:color w:val="000000"/>
          <w:sz w:val="28"/>
          <w:szCs w:val="28"/>
          <w:lang w:val="uk-UA"/>
        </w:rPr>
        <w:t>Створювати на кожному робочому місці умови праці згідно з вимогами нормативних актів про охорону праці, а також забезпечити дотримання прав кожного працівника на безпечні умови праці.</w:t>
      </w:r>
      <w:r w:rsidRPr="00D16897">
        <w:rPr>
          <w:rFonts w:ascii="Times New Roman" w:hAnsi="Times New Roman" w:cs="Times New Roman"/>
          <w:b/>
          <w:bCs/>
          <w:sz w:val="28"/>
          <w:szCs w:val="28"/>
          <w:lang w:val="uk-UA"/>
        </w:rPr>
        <w:t xml:space="preserve"> </w:t>
      </w:r>
    </w:p>
    <w:p w:rsidR="00F01596" w:rsidRPr="00D16897" w:rsidRDefault="00F01596" w:rsidP="00C014E6">
      <w:pPr>
        <w:pStyle w:val="ListParagraph"/>
        <w:spacing w:after="0" w:line="240" w:lineRule="auto"/>
        <w:ind w:left="0" w:firstLine="708"/>
        <w:jc w:val="both"/>
        <w:rPr>
          <w:rFonts w:ascii="Times New Roman" w:hAnsi="Times New Roman" w:cs="Times New Roman"/>
          <w:sz w:val="28"/>
          <w:szCs w:val="28"/>
          <w:lang w:val="uk-UA"/>
        </w:rPr>
      </w:pPr>
      <w:r w:rsidRPr="00D16897">
        <w:rPr>
          <w:rFonts w:ascii="Times New Roman" w:hAnsi="Times New Roman" w:cs="Times New Roman"/>
          <w:sz w:val="28"/>
          <w:szCs w:val="28"/>
          <w:lang w:val="uk-UA"/>
        </w:rPr>
        <w:t xml:space="preserve">Перелік професій і посад працівників  </w:t>
      </w:r>
      <w:r w:rsidRPr="00D16897">
        <w:rPr>
          <w:rFonts w:ascii="Times New Roman" w:eastAsia="SimSun" w:hAnsi="Times New Roman" w:cs="Times New Roman"/>
          <w:sz w:val="28"/>
          <w:szCs w:val="28"/>
          <w:lang w:val="uk-UA" w:eastAsia="uk-UA"/>
        </w:rPr>
        <w:t xml:space="preserve">комунальної установи «Центр надання соціальних послуг Решетилівської міської ради», </w:t>
      </w:r>
      <w:r w:rsidRPr="00D16897">
        <w:rPr>
          <w:rFonts w:ascii="Times New Roman" w:hAnsi="Times New Roman" w:cs="Times New Roman"/>
          <w:sz w:val="28"/>
          <w:szCs w:val="28"/>
          <w:lang w:val="uk-UA"/>
        </w:rPr>
        <w:t>яким</w:t>
      </w:r>
      <w:r>
        <w:rPr>
          <w:rFonts w:ascii="Times New Roman" w:hAnsi="Times New Roman" w:cs="Times New Roman"/>
          <w:sz w:val="28"/>
          <w:szCs w:val="28"/>
          <w:lang w:val="uk-UA"/>
        </w:rPr>
        <w:t xml:space="preserve">, </w:t>
      </w:r>
      <w:r w:rsidRPr="00C014E6">
        <w:rPr>
          <w:rFonts w:ascii="Times New Roman" w:hAnsi="Times New Roman" w:cs="Times New Roman"/>
          <w:color w:val="000000"/>
          <w:sz w:val="28"/>
          <w:szCs w:val="28"/>
          <w:lang w:val="uk-UA"/>
        </w:rPr>
        <w:t xml:space="preserve"> </w:t>
      </w:r>
      <w:r w:rsidRPr="003E1807">
        <w:rPr>
          <w:rFonts w:ascii="Times New Roman" w:hAnsi="Times New Roman" w:cs="Times New Roman"/>
          <w:color w:val="000000"/>
          <w:sz w:val="28"/>
          <w:szCs w:val="28"/>
          <w:lang w:val="uk-UA"/>
        </w:rPr>
        <w:t>за наявності коштів</w:t>
      </w:r>
      <w:r>
        <w:rPr>
          <w:rFonts w:ascii="Times New Roman" w:hAnsi="Times New Roman" w:cs="Times New Roman"/>
          <w:color w:val="000000"/>
          <w:sz w:val="28"/>
          <w:szCs w:val="28"/>
          <w:lang w:val="uk-UA"/>
        </w:rPr>
        <w:t xml:space="preserve"> в установі,</w:t>
      </w:r>
      <w:r w:rsidRPr="003E1807">
        <w:rPr>
          <w:rFonts w:ascii="Times New Roman" w:hAnsi="Times New Roman" w:cs="Times New Roman"/>
          <w:color w:val="000000"/>
          <w:sz w:val="28"/>
          <w:szCs w:val="28"/>
          <w:lang w:val="uk-UA"/>
        </w:rPr>
        <w:t xml:space="preserve"> </w:t>
      </w:r>
      <w:r w:rsidRPr="00D16897">
        <w:rPr>
          <w:rFonts w:ascii="Times New Roman" w:hAnsi="Times New Roman" w:cs="Times New Roman"/>
          <w:sz w:val="28"/>
          <w:szCs w:val="28"/>
          <w:lang w:val="uk-UA"/>
        </w:rPr>
        <w:t xml:space="preserve"> безкоштовно видається спецодяг, взуття та інші засоби індивідуального захисту викладений у </w:t>
      </w:r>
      <w:r w:rsidRPr="00C014E6">
        <w:rPr>
          <w:rFonts w:ascii="Times New Roman" w:hAnsi="Times New Roman" w:cs="Times New Roman"/>
          <w:sz w:val="28"/>
          <w:szCs w:val="28"/>
          <w:lang w:val="uk-UA"/>
        </w:rPr>
        <w:t>додатку 5.</w:t>
      </w:r>
    </w:p>
    <w:p w:rsidR="00F01596" w:rsidRPr="003E1807" w:rsidRDefault="00F01596" w:rsidP="008968F3">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2. При укладенні трудового договору інформувати працівника про умови праці, наявність на робочому місці небезпечних і шкідливих виробничих факторів, можливі наслідки їх впливу на здоров’я, а також про його права на пільги і компенсації за роботу в таких умовах.</w:t>
      </w:r>
    </w:p>
    <w:p w:rsidR="00F01596" w:rsidRPr="003E1807" w:rsidRDefault="00F01596" w:rsidP="008968F3">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3. Забезпечити виконання рекомендацій і висновків медичної комісії за результатами огляду працівників щодо дотримання нормальних умов праці.</w:t>
      </w:r>
    </w:p>
    <w:p w:rsidR="00F01596" w:rsidRPr="003E1807" w:rsidRDefault="00F01596" w:rsidP="008968F3">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4. При своєчасному проходженні працівником періодичного медичного огляду зберігати за ним середній заробіток на встановлений час проходження медогляду (ст. 17 ЗУ «Про охорону праці»).</w:t>
      </w:r>
    </w:p>
    <w:p w:rsidR="00F01596" w:rsidRPr="003E1807" w:rsidRDefault="00F01596" w:rsidP="008968F3">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5. Проводити своєчасне розслідування та вести облік нещасних випадків невиробничого характеру.</w:t>
      </w:r>
    </w:p>
    <w:p w:rsidR="00F01596" w:rsidRPr="003E1807" w:rsidRDefault="00F01596" w:rsidP="008968F3">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6. Проводити навчання працівників з питань охорони праці.</w:t>
      </w:r>
    </w:p>
    <w:p w:rsidR="00F01596" w:rsidRPr="00D16897" w:rsidRDefault="00F01596" w:rsidP="00D16897">
      <w:pPr>
        <w:spacing w:after="0" w:line="240" w:lineRule="auto"/>
        <w:ind w:firstLine="708"/>
        <w:rPr>
          <w:rFonts w:ascii="Times New Roman" w:hAnsi="Times New Roman" w:cs="Times New Roman"/>
          <w:sz w:val="28"/>
          <w:szCs w:val="28"/>
          <w:lang w:val="uk-UA"/>
        </w:rPr>
      </w:pPr>
      <w:r w:rsidRPr="00D16897">
        <w:rPr>
          <w:rFonts w:ascii="Times New Roman" w:hAnsi="Times New Roman" w:cs="Times New Roman"/>
          <w:sz w:val="28"/>
          <w:szCs w:val="28"/>
          <w:lang w:val="uk-UA"/>
        </w:rPr>
        <w:t xml:space="preserve">7. Комплексні заходи з охорони праці викладені у </w:t>
      </w:r>
      <w:r w:rsidRPr="00AD3E7E">
        <w:rPr>
          <w:rFonts w:ascii="Times New Roman" w:hAnsi="Times New Roman" w:cs="Times New Roman"/>
          <w:sz w:val="28"/>
          <w:szCs w:val="28"/>
          <w:lang w:val="uk-UA"/>
        </w:rPr>
        <w:t>додатку 6.</w:t>
      </w:r>
    </w:p>
    <w:p w:rsidR="00F01596" w:rsidRPr="003E1807" w:rsidRDefault="00F01596" w:rsidP="008968F3">
      <w:pPr>
        <w:pStyle w:val="NormalWeb"/>
        <w:shd w:val="clear" w:color="auto" w:fill="FFFFFF"/>
        <w:spacing w:before="0" w:beforeAutospacing="0" w:after="0" w:afterAutospacing="0"/>
        <w:jc w:val="both"/>
        <w:rPr>
          <w:rFonts w:ascii="Times New Roman" w:hAnsi="Times New Roman" w:cs="Times New Roman"/>
          <w:color w:val="000000"/>
          <w:sz w:val="28"/>
          <w:szCs w:val="28"/>
          <w:lang w:val="uk-UA"/>
        </w:rPr>
      </w:pPr>
      <w:r w:rsidRPr="003E1807">
        <w:rPr>
          <w:rStyle w:val="Emphasis"/>
          <w:rFonts w:ascii="Times New Roman" w:hAnsi="Times New Roman" w:cs="Times New Roman"/>
          <w:b/>
          <w:bCs/>
          <w:color w:val="000000"/>
          <w:sz w:val="28"/>
          <w:szCs w:val="28"/>
          <w:lang w:val="uk-UA"/>
        </w:rPr>
        <w:t>Працівники зобов’язуються :</w:t>
      </w:r>
    </w:p>
    <w:p w:rsidR="00F01596" w:rsidRPr="003E1807" w:rsidRDefault="00F01596" w:rsidP="008968F3">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Застосовувати засоби індивідуального захисту у випадках, передбачених правилами техніки безпеки праці.</w:t>
      </w:r>
    </w:p>
    <w:p w:rsidR="00F01596" w:rsidRPr="003E1807" w:rsidRDefault="00F01596" w:rsidP="008968F3">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Проходити в установленому порядку та в строки попередній та поточні медичні огляди.</w:t>
      </w:r>
    </w:p>
    <w:p w:rsidR="00F01596" w:rsidRDefault="00F01596" w:rsidP="00E15F2F">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Своєчасно інформувати відповідну посадову особу про виникнення небезпечних та аварійних ситуацій на робочому місці. Особисто вживати посильних заходів щ</w:t>
      </w:r>
      <w:r>
        <w:rPr>
          <w:rFonts w:ascii="Times New Roman" w:hAnsi="Times New Roman" w:cs="Times New Roman"/>
          <w:color w:val="000000"/>
          <w:sz w:val="28"/>
          <w:szCs w:val="28"/>
          <w:lang w:val="uk-UA"/>
        </w:rPr>
        <w:t>одо їх запобігання та усунення.</w:t>
      </w:r>
    </w:p>
    <w:p w:rsidR="00F01596" w:rsidRDefault="00F01596" w:rsidP="00AD3E7E">
      <w:pPr>
        <w:pStyle w:val="NormalWeb"/>
        <w:shd w:val="clear" w:color="auto" w:fill="FFFFFF"/>
        <w:spacing w:before="0" w:beforeAutospacing="0" w:after="0" w:afterAutospacing="0"/>
        <w:ind w:firstLine="708"/>
        <w:jc w:val="both"/>
        <w:rPr>
          <w:rFonts w:ascii="Times New Roman" w:hAnsi="Times New Roman" w:cs="Times New Roman"/>
          <w:sz w:val="28"/>
          <w:szCs w:val="28"/>
          <w:lang w:val="uk-UA"/>
        </w:rPr>
      </w:pPr>
    </w:p>
    <w:p w:rsidR="00F01596" w:rsidRPr="00AD3E7E" w:rsidRDefault="00F01596" w:rsidP="00AD3E7E">
      <w:pPr>
        <w:pStyle w:val="NormalWeb"/>
        <w:shd w:val="clear" w:color="auto" w:fill="FFFFFF"/>
        <w:spacing w:before="0" w:beforeAutospacing="0" w:after="0" w:afterAutospacing="0"/>
        <w:ind w:firstLine="708"/>
        <w:jc w:val="both"/>
        <w:rPr>
          <w:rFonts w:ascii="Times New Roman" w:hAnsi="Times New Roman" w:cs="Times New Roman"/>
          <w:sz w:val="28"/>
          <w:szCs w:val="28"/>
          <w:lang w:val="uk-UA"/>
        </w:rPr>
      </w:pPr>
      <w:r w:rsidRPr="00AD3E7E">
        <w:rPr>
          <w:rFonts w:ascii="Times New Roman" w:hAnsi="Times New Roman" w:cs="Times New Roman"/>
          <w:sz w:val="28"/>
          <w:szCs w:val="28"/>
          <w:lang w:val="uk-UA"/>
        </w:rPr>
        <w:t>Працівник має право відмовитись від дорученої роботи, якщо створилася виробнича ситуація, небезпечна для його життя чи здоров’я, або для оточуючих його людей, чи для виробничого або навколишнього середовища. Він зобов’язаний негайно сповістити про це керівника. Час простою не з вини працівника, в тому числі на період оголошення карантину, встановленого Кабінетом Міністрів України, оплачується з розрахунку не нижче від двох третин тарифної ставки встановленого працівникові розряду (окладу) на підставі   пп.4 п.6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w:t>
      </w:r>
    </w:p>
    <w:p w:rsidR="00F01596" w:rsidRDefault="00F01596" w:rsidP="008968F3">
      <w:pPr>
        <w:pStyle w:val="NormalWeb"/>
        <w:shd w:val="clear" w:color="auto" w:fill="FFFFFF"/>
        <w:spacing w:before="0" w:beforeAutospacing="0" w:after="0" w:afterAutospacing="0"/>
        <w:jc w:val="both"/>
        <w:rPr>
          <w:rStyle w:val="Emphasis"/>
          <w:rFonts w:ascii="Times New Roman" w:hAnsi="Times New Roman" w:cs="Times New Roman"/>
          <w:b/>
          <w:bCs/>
          <w:color w:val="000000"/>
          <w:sz w:val="28"/>
          <w:szCs w:val="28"/>
          <w:lang w:val="uk-UA"/>
        </w:rPr>
      </w:pPr>
    </w:p>
    <w:p w:rsidR="00F01596" w:rsidRPr="003E1807" w:rsidRDefault="00F01596" w:rsidP="008968F3">
      <w:pPr>
        <w:pStyle w:val="NormalWeb"/>
        <w:shd w:val="clear" w:color="auto" w:fill="FFFFFF"/>
        <w:spacing w:before="0" w:beforeAutospacing="0" w:after="0" w:afterAutospacing="0"/>
        <w:jc w:val="both"/>
        <w:rPr>
          <w:rFonts w:ascii="Times New Roman" w:hAnsi="Times New Roman" w:cs="Times New Roman"/>
          <w:color w:val="000000"/>
          <w:sz w:val="28"/>
          <w:szCs w:val="28"/>
          <w:lang w:val="uk-UA"/>
        </w:rPr>
      </w:pPr>
      <w:r w:rsidRPr="003E1807">
        <w:rPr>
          <w:rStyle w:val="Emphasis"/>
          <w:rFonts w:ascii="Times New Roman" w:hAnsi="Times New Roman" w:cs="Times New Roman"/>
          <w:b/>
          <w:bCs/>
          <w:color w:val="000000"/>
          <w:sz w:val="28"/>
          <w:szCs w:val="28"/>
          <w:lang w:val="uk-UA"/>
        </w:rPr>
        <w:t>Уповноважений трудового колективу зобов’язується:</w:t>
      </w:r>
    </w:p>
    <w:p w:rsidR="00F01596" w:rsidRPr="003E1807" w:rsidRDefault="00F01596" w:rsidP="00F86EBA">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Здійснювати контроль за дотриманням стороною адміністрації законодавства про охорону праці, створенням безпечних і шкідливих умов праці та санітарно-побутових умов, забезпеченням працівників спецодягом, спецвзуттям, іншими засобами індивідуального захисту.</w:t>
      </w:r>
    </w:p>
    <w:p w:rsidR="00F01596" w:rsidRPr="003E1807" w:rsidRDefault="00F01596" w:rsidP="00F86EBA">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Представляти інтереси працівників у вирішенні питань охорони праці, у випадках, визначених чинним законодавством, вносити адміністрації відповідні подання.</w:t>
      </w:r>
    </w:p>
    <w:p w:rsidR="00F01596" w:rsidRPr="003E1807" w:rsidRDefault="00F01596" w:rsidP="00F86EBA">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Інформувати працівників про їх права і гарантії в сфері охорони праці, зміни в законодавстві з охорони праці.</w:t>
      </w:r>
    </w:p>
    <w:p w:rsidR="00F01596" w:rsidRPr="003E1807" w:rsidRDefault="00F01596" w:rsidP="00F86EBA">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У разі загрози життю або здоров’ю працівника вимагати від адміністрації негайного припинення робіт на робочих місцях на час, необхідний для усунення цієї загрози.</w:t>
      </w:r>
    </w:p>
    <w:p w:rsidR="00F01596" w:rsidRPr="003E1807" w:rsidRDefault="00F01596" w:rsidP="00F86EBA">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Брати участь у розслідуванні нещасних випадків, профзахворювань, аварій, складанні актів про нещасний випадок на виробництві, готувати свої висновки і надавати пропозиції, представляти інтереси потерпілого у спірних питаннях.</w:t>
      </w:r>
    </w:p>
    <w:p w:rsidR="00F01596" w:rsidRDefault="00F01596" w:rsidP="00EB1DA5">
      <w:pPr>
        <w:pStyle w:val="NormalWeb"/>
        <w:shd w:val="clear" w:color="auto" w:fill="FFFFFF"/>
        <w:spacing w:before="0" w:beforeAutospacing="0" w:after="111" w:afterAutospacing="0" w:line="270" w:lineRule="atLeast"/>
        <w:jc w:val="both"/>
        <w:rPr>
          <w:rStyle w:val="Strong"/>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w:t>
      </w:r>
    </w:p>
    <w:p w:rsidR="00F01596" w:rsidRPr="003E1807" w:rsidRDefault="00F01596" w:rsidP="00F86EBA">
      <w:pPr>
        <w:pStyle w:val="NormalWeb"/>
        <w:shd w:val="clear" w:color="auto" w:fill="FFFFFF"/>
        <w:spacing w:before="0" w:beforeAutospacing="0" w:after="111" w:afterAutospacing="0" w:line="270" w:lineRule="atLeast"/>
        <w:jc w:val="center"/>
        <w:rPr>
          <w:rFonts w:ascii="Times New Roman" w:hAnsi="Times New Roman" w:cs="Times New Roman"/>
          <w:color w:val="000000"/>
          <w:sz w:val="28"/>
          <w:szCs w:val="28"/>
          <w:lang w:val="uk-UA"/>
        </w:rPr>
      </w:pPr>
      <w:r w:rsidRPr="003E1807">
        <w:rPr>
          <w:rStyle w:val="Strong"/>
          <w:rFonts w:ascii="Times New Roman" w:hAnsi="Times New Roman" w:cs="Times New Roman"/>
          <w:color w:val="000000"/>
          <w:sz w:val="28"/>
          <w:szCs w:val="28"/>
          <w:lang w:val="uk-UA"/>
        </w:rPr>
        <w:t>РОЗДІЛ VIII</w:t>
      </w:r>
    </w:p>
    <w:p w:rsidR="00F01596" w:rsidRPr="003E1807" w:rsidRDefault="00F01596" w:rsidP="00F86EBA">
      <w:pPr>
        <w:pStyle w:val="NormalWeb"/>
        <w:shd w:val="clear" w:color="auto" w:fill="FFFFFF"/>
        <w:spacing w:before="0" w:beforeAutospacing="0" w:after="111" w:afterAutospacing="0" w:line="270" w:lineRule="atLeast"/>
        <w:jc w:val="center"/>
        <w:rPr>
          <w:rFonts w:ascii="Times New Roman" w:hAnsi="Times New Roman" w:cs="Times New Roman"/>
          <w:color w:val="000000"/>
          <w:sz w:val="28"/>
          <w:szCs w:val="28"/>
          <w:lang w:val="uk-UA"/>
        </w:rPr>
      </w:pPr>
      <w:r w:rsidRPr="003E1807">
        <w:rPr>
          <w:rStyle w:val="Strong"/>
          <w:rFonts w:ascii="Times New Roman" w:hAnsi="Times New Roman" w:cs="Times New Roman"/>
          <w:color w:val="000000"/>
          <w:sz w:val="28"/>
          <w:szCs w:val="28"/>
          <w:lang w:val="uk-UA"/>
        </w:rPr>
        <w:t>ГАРАНТІЇ ДІЯЛЬНОСТІ УПОВНОВАЖЕНОГО ТРУДОВОГО КОЛЕКТИВУ</w:t>
      </w:r>
    </w:p>
    <w:p w:rsidR="00F01596" w:rsidRPr="003E1807" w:rsidRDefault="00F01596" w:rsidP="00B80433">
      <w:pPr>
        <w:pStyle w:val="NormalWeb"/>
        <w:shd w:val="clear" w:color="auto" w:fill="FFFFFF"/>
        <w:spacing w:before="0" w:beforeAutospacing="0" w:after="111" w:afterAutospacing="0" w:line="270" w:lineRule="atLeast"/>
        <w:jc w:val="both"/>
        <w:rPr>
          <w:rFonts w:ascii="Times New Roman" w:hAnsi="Times New Roman" w:cs="Times New Roman"/>
          <w:color w:val="000000"/>
          <w:sz w:val="28"/>
          <w:szCs w:val="28"/>
          <w:lang w:val="uk-UA"/>
        </w:rPr>
      </w:pPr>
      <w:r w:rsidRPr="003E1807">
        <w:rPr>
          <w:rStyle w:val="Emphasis"/>
          <w:rFonts w:ascii="Times New Roman" w:hAnsi="Times New Roman" w:cs="Times New Roman"/>
          <w:b/>
          <w:bCs/>
          <w:color w:val="000000"/>
          <w:sz w:val="28"/>
          <w:szCs w:val="28"/>
          <w:lang w:val="uk-UA"/>
        </w:rPr>
        <w:t>Адміністрація зобов’язується:</w:t>
      </w:r>
    </w:p>
    <w:p w:rsidR="00F01596" w:rsidRPr="003E1807" w:rsidRDefault="00F01596" w:rsidP="00F86EBA">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1. Для забезпечення діяльності уповноваженого трудового колективу, проведення зборів працівників надавати безкоштовно приміщення з усім необхідним обладнанням.</w:t>
      </w:r>
    </w:p>
    <w:p w:rsidR="00F01596" w:rsidRPr="003E1807" w:rsidRDefault="00F01596" w:rsidP="00F86EBA">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2. Надавати вільний від роботи час із збереженням середньої заробітної плати уповноваженому трудового колективу для виконання повноважень та громадських обов’язків в інтересах трудового колективу.</w:t>
      </w:r>
    </w:p>
    <w:p w:rsidR="00F01596" w:rsidRPr="003E1807" w:rsidRDefault="00F01596" w:rsidP="00F86EBA">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3. Розглядати протягом 7 робочих днів вимоги і подання уповноваженого трудового колективу щодо усунення порушень законодавства про працю та колективного договору, невідкладно вживати заходів до їх усунення.</w:t>
      </w:r>
    </w:p>
    <w:p w:rsidR="00F01596" w:rsidRPr="003E1807" w:rsidRDefault="00F01596" w:rsidP="00F86EBA">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4. На вимогу уповноваженого трудового колективу, надавати в тижневий строк відповідні документи, інформацію та пояснення, що стосуються додержання законодавства про працю, умов праці, виконання колективного договору, соціально-економічних прав працівників.</w:t>
      </w:r>
    </w:p>
    <w:p w:rsidR="00F01596" w:rsidRPr="003E1807" w:rsidRDefault="00F01596" w:rsidP="002B6F8E">
      <w:pPr>
        <w:pStyle w:val="NormalWeb"/>
        <w:shd w:val="clear" w:color="auto" w:fill="FFFFFF"/>
        <w:spacing w:before="0" w:beforeAutospacing="0" w:after="111" w:afterAutospacing="0" w:line="270" w:lineRule="atLeast"/>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w:t>
      </w:r>
    </w:p>
    <w:p w:rsidR="00F01596" w:rsidRPr="003E1807" w:rsidRDefault="00F01596" w:rsidP="00F86EBA">
      <w:pPr>
        <w:pStyle w:val="NormalWeb"/>
        <w:shd w:val="clear" w:color="auto" w:fill="FFFFFF"/>
        <w:spacing w:before="0" w:beforeAutospacing="0" w:after="111" w:afterAutospacing="0" w:line="270" w:lineRule="atLeast"/>
        <w:jc w:val="center"/>
        <w:rPr>
          <w:rFonts w:ascii="Times New Roman" w:hAnsi="Times New Roman" w:cs="Times New Roman"/>
          <w:color w:val="000000"/>
          <w:sz w:val="28"/>
          <w:szCs w:val="28"/>
          <w:lang w:val="uk-UA"/>
        </w:rPr>
      </w:pPr>
      <w:r w:rsidRPr="003E1807">
        <w:rPr>
          <w:rStyle w:val="Strong"/>
          <w:rFonts w:ascii="Times New Roman" w:hAnsi="Times New Roman" w:cs="Times New Roman"/>
          <w:color w:val="000000"/>
          <w:sz w:val="28"/>
          <w:szCs w:val="28"/>
          <w:lang w:val="uk-UA"/>
        </w:rPr>
        <w:t>РОЗДІЛ IХ</w:t>
      </w:r>
    </w:p>
    <w:p w:rsidR="00F01596" w:rsidRPr="003E1807" w:rsidRDefault="00F01596" w:rsidP="00F86EBA">
      <w:pPr>
        <w:pStyle w:val="NormalWeb"/>
        <w:shd w:val="clear" w:color="auto" w:fill="FFFFFF"/>
        <w:spacing w:before="0" w:beforeAutospacing="0" w:after="111" w:afterAutospacing="0" w:line="270" w:lineRule="atLeast"/>
        <w:jc w:val="center"/>
        <w:rPr>
          <w:rFonts w:ascii="Times New Roman" w:hAnsi="Times New Roman" w:cs="Times New Roman"/>
          <w:color w:val="000000"/>
          <w:sz w:val="28"/>
          <w:szCs w:val="28"/>
          <w:lang w:val="uk-UA"/>
        </w:rPr>
      </w:pPr>
      <w:r w:rsidRPr="003E1807">
        <w:rPr>
          <w:rStyle w:val="Strong"/>
          <w:rFonts w:ascii="Times New Roman" w:hAnsi="Times New Roman" w:cs="Times New Roman"/>
          <w:color w:val="000000"/>
          <w:sz w:val="28"/>
          <w:szCs w:val="28"/>
          <w:lang w:val="uk-UA"/>
        </w:rPr>
        <w:t>ВІДПОВІДАЛЬНІСТЬ ЗА ПОРУШЕННЯ І НЕВИКОНАННЯ</w:t>
      </w:r>
    </w:p>
    <w:p w:rsidR="00F01596" w:rsidRPr="003E1807" w:rsidRDefault="00F01596" w:rsidP="00F86EBA">
      <w:pPr>
        <w:pStyle w:val="NormalWeb"/>
        <w:shd w:val="clear" w:color="auto" w:fill="FFFFFF"/>
        <w:spacing w:before="0" w:beforeAutospacing="0" w:after="111" w:afterAutospacing="0" w:line="270" w:lineRule="atLeast"/>
        <w:jc w:val="center"/>
        <w:rPr>
          <w:rFonts w:ascii="Times New Roman" w:hAnsi="Times New Roman" w:cs="Times New Roman"/>
          <w:color w:val="000000"/>
          <w:sz w:val="28"/>
          <w:szCs w:val="28"/>
          <w:lang w:val="uk-UA"/>
        </w:rPr>
      </w:pPr>
      <w:r w:rsidRPr="003E1807">
        <w:rPr>
          <w:rStyle w:val="Strong"/>
          <w:rFonts w:ascii="Times New Roman" w:hAnsi="Times New Roman" w:cs="Times New Roman"/>
          <w:color w:val="000000"/>
          <w:sz w:val="28"/>
          <w:szCs w:val="28"/>
          <w:lang w:val="uk-UA"/>
        </w:rPr>
        <w:t>КОЛЕКТИВНОГО ДОГОВОРУ</w:t>
      </w:r>
    </w:p>
    <w:p w:rsidR="00F01596" w:rsidRPr="003E1807" w:rsidRDefault="00F01596" w:rsidP="00B80433">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1. Відповідно до ст.18 Закону України «Про колективні договори і угоди», особи, які представляють сторони колективного договору і з вини яких порушено чи не виконано зобов’язання щодо колективного договору, несуть відповідальність згідно ст.18 ЗУ «Про колективні договори і угоди».</w:t>
      </w:r>
    </w:p>
    <w:p w:rsidR="00F01596" w:rsidRPr="003E1807" w:rsidRDefault="00F01596" w:rsidP="00B80433">
      <w:pPr>
        <w:pStyle w:val="NormalWeb"/>
        <w:shd w:val="clear" w:color="auto" w:fill="FFFFFF"/>
        <w:spacing w:before="0" w:beforeAutospacing="0" w:after="0" w:afterAutospacing="0"/>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2. Для вирішення суперечностей, які виникають при укладенні, зміні колективного договору, створюється узгоджувальна комісія у складі представників обох сторін, її рішення є остаточним, крім випадків, коли проблема пов’язана із застосуванням норм законодавства і має підстави для розгляду у судовому порядку.</w:t>
      </w:r>
    </w:p>
    <w:p w:rsidR="00F01596" w:rsidRDefault="00F01596" w:rsidP="00BC6A2D">
      <w:pPr>
        <w:pStyle w:val="NormalWeb"/>
        <w:shd w:val="clear" w:color="auto" w:fill="FFFFFF"/>
        <w:spacing w:before="0" w:beforeAutospacing="0" w:after="111" w:afterAutospacing="0" w:line="270" w:lineRule="atLeast"/>
        <w:jc w:val="center"/>
        <w:rPr>
          <w:rFonts w:ascii="Times New Roman" w:hAnsi="Times New Roman" w:cs="Times New Roman"/>
          <w:color w:val="000000"/>
          <w:sz w:val="28"/>
          <w:szCs w:val="28"/>
          <w:lang w:val="uk-UA"/>
        </w:rPr>
      </w:pPr>
    </w:p>
    <w:p w:rsidR="00F01596" w:rsidRPr="003E1807" w:rsidRDefault="00F01596" w:rsidP="00BC6A2D">
      <w:pPr>
        <w:pStyle w:val="NormalWeb"/>
        <w:shd w:val="clear" w:color="auto" w:fill="FFFFFF"/>
        <w:spacing w:before="0" w:beforeAutospacing="0" w:after="111" w:afterAutospacing="0" w:line="270" w:lineRule="atLeast"/>
        <w:jc w:val="center"/>
        <w:rPr>
          <w:rFonts w:ascii="Times New Roman" w:hAnsi="Times New Roman" w:cs="Times New Roman"/>
          <w:color w:val="000000"/>
          <w:sz w:val="28"/>
          <w:szCs w:val="28"/>
          <w:lang w:val="uk-UA"/>
        </w:rPr>
      </w:pPr>
      <w:r w:rsidRPr="003E1807">
        <w:rPr>
          <w:rStyle w:val="Strong"/>
          <w:rFonts w:ascii="Times New Roman" w:hAnsi="Times New Roman" w:cs="Times New Roman"/>
          <w:color w:val="000000"/>
          <w:sz w:val="28"/>
          <w:szCs w:val="28"/>
          <w:lang w:val="uk-UA"/>
        </w:rPr>
        <w:t>РОЗДІЛ X</w:t>
      </w:r>
    </w:p>
    <w:p w:rsidR="00F01596" w:rsidRPr="003E1807" w:rsidRDefault="00F01596" w:rsidP="00B80433">
      <w:pPr>
        <w:pStyle w:val="NormalWeb"/>
        <w:shd w:val="clear" w:color="auto" w:fill="FFFFFF"/>
        <w:spacing w:before="0" w:beforeAutospacing="0" w:after="0" w:afterAutospacing="0"/>
        <w:jc w:val="center"/>
        <w:rPr>
          <w:rFonts w:ascii="Times New Roman" w:hAnsi="Times New Roman" w:cs="Times New Roman"/>
          <w:color w:val="000000"/>
          <w:sz w:val="28"/>
          <w:szCs w:val="28"/>
          <w:lang w:val="uk-UA"/>
        </w:rPr>
      </w:pPr>
      <w:r w:rsidRPr="003E1807">
        <w:rPr>
          <w:rStyle w:val="Strong"/>
          <w:rFonts w:ascii="Times New Roman" w:hAnsi="Times New Roman" w:cs="Times New Roman"/>
          <w:color w:val="000000"/>
          <w:sz w:val="28"/>
          <w:szCs w:val="28"/>
          <w:lang w:val="uk-UA"/>
        </w:rPr>
        <w:t>ЗАКЛЮЧНІ ПОЛОЖЕННЯ</w:t>
      </w:r>
    </w:p>
    <w:p w:rsidR="00F01596" w:rsidRPr="003E1807" w:rsidRDefault="00F01596" w:rsidP="00B80433">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1.  Колективний договір вступає в дію з дня підписання його сторонами і діє до укладення сторонами нового колективного договору.</w:t>
      </w:r>
    </w:p>
    <w:p w:rsidR="00F01596" w:rsidRPr="003E1807" w:rsidRDefault="00F01596" w:rsidP="00B80433">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2. Зміни і доповнення до колективного договору вносяться за взаємною згодою сторін після попередніх колективних переговорів і не можуть погіршувати умов праці та соціальних гарантій працівників. Пропозиції щодо змін і доповнень повинні бути аргументовані.</w:t>
      </w:r>
    </w:p>
    <w:p w:rsidR="00F01596" w:rsidRPr="003E1807" w:rsidRDefault="00F01596" w:rsidP="00B80433">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3. Контроль за виконанням цього колективного договору здійснюється сторонами, які його укладали.</w:t>
      </w:r>
    </w:p>
    <w:p w:rsidR="00F01596" w:rsidRPr="003E1807" w:rsidRDefault="00F01596" w:rsidP="00B80433">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4.  Колективний договір укладено в двох примірниках, що зберігаються у кожної із сторін і мають однакову юридичну силу.</w:t>
      </w:r>
    </w:p>
    <w:p w:rsidR="00F01596" w:rsidRPr="003E1807" w:rsidRDefault="00F01596" w:rsidP="00B80433">
      <w:pPr>
        <w:pStyle w:val="NormalWeb"/>
        <w:shd w:val="clear" w:color="auto" w:fill="FFFFFF"/>
        <w:spacing w:before="0" w:beforeAutospacing="0" w:after="0" w:afterAutospacing="0"/>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5. За дорученням сторін і загальних зборів колективу колективний договір підписали:</w:t>
      </w:r>
    </w:p>
    <w:p w:rsidR="00F01596" w:rsidRDefault="00F01596" w:rsidP="002B6F8E">
      <w:pPr>
        <w:pStyle w:val="NormalWeb"/>
        <w:shd w:val="clear" w:color="auto" w:fill="FFFFFF"/>
        <w:spacing w:before="0" w:beforeAutospacing="0" w:after="111" w:afterAutospacing="0" w:line="270" w:lineRule="atLeast"/>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w:t>
      </w:r>
    </w:p>
    <w:p w:rsidR="00F01596" w:rsidRDefault="00F01596" w:rsidP="002B6F8E">
      <w:pPr>
        <w:pStyle w:val="NormalWeb"/>
        <w:shd w:val="clear" w:color="auto" w:fill="FFFFFF"/>
        <w:spacing w:before="0" w:beforeAutospacing="0" w:after="111" w:afterAutospacing="0" w:line="270" w:lineRule="atLeast"/>
        <w:jc w:val="both"/>
        <w:rPr>
          <w:rFonts w:ascii="Times New Roman" w:hAnsi="Times New Roman" w:cs="Times New Roman"/>
          <w:color w:val="000000"/>
          <w:sz w:val="28"/>
          <w:szCs w:val="28"/>
          <w:lang w:val="uk-UA"/>
        </w:rPr>
      </w:pPr>
    </w:p>
    <w:p w:rsidR="00F01596" w:rsidRDefault="00F01596" w:rsidP="002B6F8E">
      <w:pPr>
        <w:pStyle w:val="NormalWeb"/>
        <w:shd w:val="clear" w:color="auto" w:fill="FFFFFF"/>
        <w:spacing w:before="0" w:beforeAutospacing="0" w:after="111" w:afterAutospacing="0" w:line="270" w:lineRule="atLeast"/>
        <w:jc w:val="both"/>
        <w:rPr>
          <w:rFonts w:ascii="Times New Roman" w:hAnsi="Times New Roman" w:cs="Times New Roman"/>
          <w:color w:val="000000"/>
          <w:sz w:val="28"/>
          <w:szCs w:val="28"/>
          <w:lang w:val="uk-UA"/>
        </w:rPr>
      </w:pPr>
    </w:p>
    <w:p w:rsidR="00F01596" w:rsidRDefault="00F01596" w:rsidP="002B6F8E">
      <w:pPr>
        <w:pStyle w:val="NormalWeb"/>
        <w:shd w:val="clear" w:color="auto" w:fill="FFFFFF"/>
        <w:spacing w:before="0" w:beforeAutospacing="0" w:after="111" w:afterAutospacing="0" w:line="270" w:lineRule="atLeast"/>
        <w:jc w:val="both"/>
        <w:rPr>
          <w:rFonts w:ascii="Times New Roman" w:hAnsi="Times New Roman" w:cs="Times New Roman"/>
          <w:color w:val="000000"/>
          <w:sz w:val="28"/>
          <w:szCs w:val="28"/>
          <w:lang w:val="uk-UA"/>
        </w:rPr>
      </w:pPr>
      <w:r w:rsidRPr="00AF5949">
        <w:rPr>
          <w:rFonts w:ascii="Times New Roman" w:hAnsi="Times New Roman" w:cs="Times New Roman"/>
          <w:color w:val="000000"/>
          <w:sz w:val="28"/>
          <w:szCs w:val="28"/>
          <w:lang w:val="uk-UA"/>
        </w:rPr>
        <w:t>ДОДАТКИ ДО КОЛЕКТИВНОГО ДОГОВОРУ:</w:t>
      </w:r>
    </w:p>
    <w:p w:rsidR="00F01596" w:rsidRPr="00AF5949" w:rsidRDefault="00F01596" w:rsidP="00AF5949">
      <w:pPr>
        <w:shd w:val="clear" w:color="auto" w:fill="FFFFFF"/>
        <w:spacing w:after="0" w:line="240" w:lineRule="auto"/>
        <w:ind w:firstLine="708"/>
        <w:jc w:val="both"/>
        <w:rPr>
          <w:rFonts w:ascii="Times New Roman" w:hAnsi="Times New Roman" w:cs="Times New Roman"/>
          <w:color w:val="000000"/>
          <w:sz w:val="28"/>
          <w:szCs w:val="28"/>
          <w:lang w:val="uk-UA"/>
        </w:rPr>
      </w:pPr>
      <w:r w:rsidRPr="00AF5949">
        <w:rPr>
          <w:rFonts w:ascii="Times New Roman" w:hAnsi="Times New Roman" w:cs="Times New Roman"/>
          <w:color w:val="000000"/>
          <w:sz w:val="28"/>
          <w:szCs w:val="28"/>
          <w:lang w:val="uk-UA"/>
        </w:rPr>
        <w:t>1. Правила внутрішнього трудового розпорядку працівників Центру надання соціальних послуг Решетилівської міської ради.</w:t>
      </w:r>
    </w:p>
    <w:p w:rsidR="00F01596" w:rsidRPr="00AF5949" w:rsidRDefault="00F01596" w:rsidP="00066A56">
      <w:pPr>
        <w:spacing w:after="0" w:line="240" w:lineRule="auto"/>
        <w:ind w:firstLine="709"/>
        <w:jc w:val="both"/>
        <w:rPr>
          <w:rFonts w:ascii="Times New Roman" w:eastAsia="SimSun" w:hAnsi="Times New Roman" w:cs="Times New Roman"/>
          <w:color w:val="000000"/>
          <w:spacing w:val="-2"/>
          <w:sz w:val="28"/>
          <w:szCs w:val="28"/>
          <w:lang w:val="uk-UA" w:eastAsia="uk-UA"/>
        </w:rPr>
      </w:pPr>
      <w:r w:rsidRPr="00AF5949">
        <w:rPr>
          <w:rFonts w:ascii="Times New Roman" w:hAnsi="Times New Roman" w:cs="Times New Roman"/>
          <w:color w:val="000000"/>
          <w:sz w:val="28"/>
          <w:szCs w:val="28"/>
          <w:lang w:val="uk-UA"/>
        </w:rPr>
        <w:t xml:space="preserve">2. </w:t>
      </w:r>
      <w:r w:rsidRPr="00AF5949">
        <w:rPr>
          <w:rFonts w:ascii="Times New Roman" w:hAnsi="Times New Roman" w:cs="Times New Roman"/>
          <w:sz w:val="28"/>
          <w:szCs w:val="28"/>
          <w:lang w:val="uk-UA"/>
        </w:rPr>
        <w:t xml:space="preserve">Положення </w:t>
      </w:r>
      <w:r w:rsidRPr="00AF5949">
        <w:rPr>
          <w:rFonts w:ascii="Times New Roman" w:eastAsia="SimSun" w:hAnsi="Times New Roman" w:cs="Times New Roman"/>
          <w:sz w:val="28"/>
          <w:szCs w:val="28"/>
          <w:lang w:val="uk-UA" w:eastAsia="uk-UA"/>
        </w:rPr>
        <w:t xml:space="preserve">про оплату праці </w:t>
      </w:r>
      <w:r w:rsidRPr="00AF5949">
        <w:rPr>
          <w:rFonts w:ascii="Times New Roman" w:eastAsia="SimSun" w:hAnsi="Times New Roman" w:cs="Times New Roman"/>
          <w:color w:val="000000"/>
          <w:spacing w:val="-2"/>
          <w:sz w:val="28"/>
          <w:szCs w:val="28"/>
          <w:lang w:val="uk-UA" w:eastAsia="uk-UA"/>
        </w:rPr>
        <w:t>працівників Центру надання соціальних послуг Решетилівської міської ради.</w:t>
      </w:r>
    </w:p>
    <w:p w:rsidR="00F01596" w:rsidRDefault="00F01596" w:rsidP="00066A56">
      <w:pPr>
        <w:spacing w:after="0" w:line="240" w:lineRule="auto"/>
        <w:ind w:firstLine="709"/>
        <w:jc w:val="both"/>
        <w:rPr>
          <w:rFonts w:ascii="Times New Roman" w:hAnsi="Times New Roman" w:cs="Times New Roman"/>
          <w:sz w:val="28"/>
          <w:szCs w:val="28"/>
          <w:lang w:val="uk-UA"/>
        </w:rPr>
      </w:pPr>
      <w:r w:rsidRPr="00AF5949">
        <w:rPr>
          <w:rFonts w:ascii="Times New Roman" w:eastAsia="SimSun" w:hAnsi="Times New Roman" w:cs="Times New Roman"/>
          <w:color w:val="000000"/>
          <w:spacing w:val="-2"/>
          <w:sz w:val="28"/>
          <w:szCs w:val="28"/>
          <w:lang w:val="uk-UA" w:eastAsia="uk-UA"/>
        </w:rPr>
        <w:t xml:space="preserve">3. </w:t>
      </w:r>
      <w:r w:rsidRPr="00AF5949">
        <w:rPr>
          <w:rFonts w:ascii="Times New Roman" w:hAnsi="Times New Roman" w:cs="Times New Roman"/>
          <w:sz w:val="28"/>
          <w:szCs w:val="28"/>
          <w:lang w:val="uk-UA"/>
        </w:rPr>
        <w:t>Положення про преміювання працівників Центру надання соціальних пос</w:t>
      </w:r>
      <w:r>
        <w:rPr>
          <w:rFonts w:ascii="Times New Roman" w:hAnsi="Times New Roman" w:cs="Times New Roman"/>
          <w:sz w:val="28"/>
          <w:szCs w:val="28"/>
          <w:lang w:val="uk-UA"/>
        </w:rPr>
        <w:t>луг Решетилівської міської ради.</w:t>
      </w:r>
    </w:p>
    <w:p w:rsidR="00F01596" w:rsidRPr="00AF5949" w:rsidRDefault="00F01596" w:rsidP="00066A56">
      <w:pPr>
        <w:spacing w:after="0" w:line="240" w:lineRule="auto"/>
        <w:ind w:firstLine="709"/>
        <w:jc w:val="both"/>
        <w:rPr>
          <w:rFonts w:ascii="Times New Roman" w:eastAsia="SimSun" w:hAnsi="Times New Roman" w:cs="Times New Roman"/>
          <w:sz w:val="28"/>
          <w:szCs w:val="28"/>
          <w:lang w:val="uk-UA" w:eastAsia="uk-UA"/>
        </w:rPr>
      </w:pPr>
      <w:r w:rsidRPr="00AF5949">
        <w:rPr>
          <w:rFonts w:ascii="Times New Roman" w:hAnsi="Times New Roman" w:cs="Times New Roman"/>
          <w:sz w:val="28"/>
          <w:szCs w:val="28"/>
          <w:lang w:val="uk-UA"/>
        </w:rPr>
        <w:t xml:space="preserve">4. Тривалість відпусток </w:t>
      </w:r>
      <w:r w:rsidRPr="00AF5949">
        <w:rPr>
          <w:rFonts w:ascii="Times New Roman" w:eastAsia="SimSun" w:hAnsi="Times New Roman" w:cs="Times New Roman"/>
          <w:sz w:val="28"/>
          <w:szCs w:val="28"/>
          <w:lang w:val="uk-UA" w:eastAsia="uk-UA"/>
        </w:rPr>
        <w:t>працівників Центру надання соціальних послуг Решетилівської міської ради.</w:t>
      </w:r>
    </w:p>
    <w:p w:rsidR="00F01596" w:rsidRPr="00AF5949" w:rsidRDefault="00F01596" w:rsidP="00066A56">
      <w:pPr>
        <w:spacing w:after="0" w:line="240" w:lineRule="auto"/>
        <w:ind w:firstLine="709"/>
        <w:jc w:val="both"/>
        <w:rPr>
          <w:rFonts w:ascii="Times New Roman" w:hAnsi="Times New Roman" w:cs="Times New Roman"/>
          <w:sz w:val="28"/>
          <w:szCs w:val="28"/>
          <w:lang w:val="uk-UA"/>
        </w:rPr>
      </w:pPr>
      <w:r w:rsidRPr="00AF5949">
        <w:rPr>
          <w:rFonts w:ascii="Times New Roman" w:hAnsi="Times New Roman" w:cs="Times New Roman"/>
          <w:sz w:val="28"/>
          <w:szCs w:val="28"/>
          <w:lang w:val="uk-UA"/>
        </w:rPr>
        <w:t xml:space="preserve">5. Перелік професій і посад працівників </w:t>
      </w:r>
      <w:r w:rsidRPr="00AF5949">
        <w:rPr>
          <w:rFonts w:ascii="Times New Roman" w:eastAsia="SimSun" w:hAnsi="Times New Roman" w:cs="Times New Roman"/>
          <w:sz w:val="28"/>
          <w:szCs w:val="28"/>
          <w:lang w:val="uk-UA" w:eastAsia="uk-UA"/>
        </w:rPr>
        <w:t xml:space="preserve">Центру надання соціальних послуг Решетилівської міської ради, </w:t>
      </w:r>
      <w:r w:rsidRPr="00AF5949">
        <w:rPr>
          <w:rFonts w:ascii="Times New Roman" w:hAnsi="Times New Roman" w:cs="Times New Roman"/>
          <w:sz w:val="28"/>
          <w:szCs w:val="28"/>
          <w:lang w:val="uk-UA"/>
        </w:rPr>
        <w:t>яким безкоштовно видається спецодяг, взуття та інші засоби індивідуального захисту</w:t>
      </w:r>
      <w:r>
        <w:rPr>
          <w:rFonts w:ascii="Times New Roman" w:hAnsi="Times New Roman" w:cs="Times New Roman"/>
          <w:sz w:val="28"/>
          <w:szCs w:val="28"/>
          <w:lang w:val="uk-UA"/>
        </w:rPr>
        <w:t>.</w:t>
      </w:r>
    </w:p>
    <w:p w:rsidR="00F01596" w:rsidRPr="00AF5949" w:rsidRDefault="00F01596" w:rsidP="00AF5949">
      <w:pPr>
        <w:spacing w:after="0" w:line="240" w:lineRule="auto"/>
        <w:ind w:firstLine="708"/>
        <w:jc w:val="both"/>
        <w:rPr>
          <w:rFonts w:ascii="Times New Roman" w:hAnsi="Times New Roman" w:cs="Times New Roman"/>
          <w:sz w:val="28"/>
          <w:szCs w:val="28"/>
          <w:lang w:val="uk-UA"/>
        </w:rPr>
      </w:pPr>
      <w:r w:rsidRPr="00AF5949">
        <w:rPr>
          <w:rFonts w:ascii="Times New Roman" w:hAnsi="Times New Roman" w:cs="Times New Roman"/>
          <w:sz w:val="28"/>
          <w:szCs w:val="28"/>
          <w:lang w:val="uk-UA"/>
        </w:rPr>
        <w:t>6</w:t>
      </w:r>
      <w:r>
        <w:rPr>
          <w:rFonts w:ascii="Times New Roman" w:hAnsi="Times New Roman" w:cs="Times New Roman"/>
          <w:sz w:val="28"/>
          <w:szCs w:val="28"/>
          <w:lang w:val="uk-UA"/>
        </w:rPr>
        <w:t>.</w:t>
      </w:r>
      <w:r w:rsidRPr="00AF5949">
        <w:rPr>
          <w:rFonts w:ascii="Times New Roman" w:hAnsi="Times New Roman" w:cs="Times New Roman"/>
          <w:sz w:val="28"/>
          <w:szCs w:val="28"/>
          <w:lang w:val="uk-UA"/>
        </w:rPr>
        <w:t xml:space="preserve"> Комплексні заходи з охорони праці</w:t>
      </w:r>
      <w:r>
        <w:rPr>
          <w:rFonts w:ascii="Times New Roman" w:hAnsi="Times New Roman" w:cs="Times New Roman"/>
          <w:sz w:val="28"/>
          <w:szCs w:val="28"/>
          <w:lang w:val="uk-UA"/>
        </w:rPr>
        <w:t>.</w:t>
      </w:r>
    </w:p>
    <w:p w:rsidR="00F01596" w:rsidRPr="003E1807" w:rsidRDefault="00F01596" w:rsidP="00AF5949">
      <w:pPr>
        <w:rPr>
          <w:rFonts w:ascii="Times New Roman" w:hAnsi="Times New Roman" w:cs="Times New Roman"/>
          <w:sz w:val="28"/>
          <w:szCs w:val="28"/>
          <w:lang w:val="uk-UA"/>
        </w:rPr>
      </w:pPr>
    </w:p>
    <w:tbl>
      <w:tblPr>
        <w:tblW w:w="0" w:type="auto"/>
        <w:tblInd w:w="2" w:type="dxa"/>
        <w:tblLook w:val="01E0"/>
      </w:tblPr>
      <w:tblGrid>
        <w:gridCol w:w="4870"/>
        <w:gridCol w:w="4876"/>
      </w:tblGrid>
      <w:tr w:rsidR="00F01596">
        <w:tc>
          <w:tcPr>
            <w:tcW w:w="4927" w:type="dxa"/>
          </w:tcPr>
          <w:p w:rsidR="00F01596" w:rsidRPr="004B3292" w:rsidRDefault="00F01596" w:rsidP="004B3292">
            <w:pPr>
              <w:pStyle w:val="NormalWeb"/>
              <w:spacing w:before="0" w:beforeAutospacing="0" w:after="0" w:afterAutospacing="0"/>
              <w:jc w:val="both"/>
              <w:rPr>
                <w:rFonts w:ascii="Times New Roman" w:hAnsi="Times New Roman" w:cs="Times New Roman"/>
                <w:color w:val="000000"/>
                <w:sz w:val="28"/>
                <w:szCs w:val="28"/>
                <w:lang w:val="uk-UA"/>
              </w:rPr>
            </w:pPr>
            <w:r w:rsidRPr="004B3292">
              <w:rPr>
                <w:rFonts w:ascii="Times New Roman" w:hAnsi="Times New Roman" w:cs="Times New Roman"/>
                <w:color w:val="000000"/>
                <w:sz w:val="28"/>
                <w:szCs w:val="28"/>
                <w:lang w:val="uk-UA"/>
              </w:rPr>
              <w:t>Від адміністрації</w:t>
            </w:r>
          </w:p>
        </w:tc>
        <w:tc>
          <w:tcPr>
            <w:tcW w:w="4927" w:type="dxa"/>
          </w:tcPr>
          <w:p w:rsidR="00F01596" w:rsidRPr="004B3292" w:rsidRDefault="00F01596" w:rsidP="004B3292">
            <w:pPr>
              <w:pStyle w:val="NormalWeb"/>
              <w:spacing w:before="0" w:beforeAutospacing="0" w:after="0" w:afterAutospacing="0"/>
              <w:jc w:val="both"/>
              <w:rPr>
                <w:rFonts w:ascii="Times New Roman" w:hAnsi="Times New Roman" w:cs="Times New Roman"/>
                <w:color w:val="000000"/>
                <w:sz w:val="28"/>
                <w:szCs w:val="28"/>
                <w:lang w:val="uk-UA"/>
              </w:rPr>
            </w:pPr>
            <w:r w:rsidRPr="004B3292">
              <w:rPr>
                <w:rFonts w:ascii="Times New Roman" w:hAnsi="Times New Roman" w:cs="Times New Roman"/>
                <w:color w:val="000000"/>
                <w:sz w:val="28"/>
                <w:szCs w:val="28"/>
                <w:lang w:val="uk-UA"/>
              </w:rPr>
              <w:t>Уповноважений трудового колективу</w:t>
            </w:r>
          </w:p>
        </w:tc>
      </w:tr>
      <w:tr w:rsidR="00F01596">
        <w:tc>
          <w:tcPr>
            <w:tcW w:w="4927" w:type="dxa"/>
          </w:tcPr>
          <w:p w:rsidR="00F01596" w:rsidRPr="004B3292" w:rsidRDefault="00F01596" w:rsidP="004B3292">
            <w:pPr>
              <w:pStyle w:val="NormalWeb"/>
              <w:shd w:val="clear" w:color="auto" w:fill="FFFFFF"/>
              <w:spacing w:before="0" w:beforeAutospacing="0" w:after="0" w:afterAutospacing="0"/>
              <w:jc w:val="both"/>
              <w:rPr>
                <w:rFonts w:ascii="Times New Roman" w:hAnsi="Times New Roman" w:cs="Times New Roman"/>
                <w:color w:val="000000"/>
                <w:sz w:val="28"/>
                <w:szCs w:val="28"/>
                <w:lang w:val="uk-UA"/>
              </w:rPr>
            </w:pPr>
          </w:p>
          <w:p w:rsidR="00F01596" w:rsidRPr="004B3292" w:rsidRDefault="00F01596" w:rsidP="004B3292">
            <w:pPr>
              <w:pStyle w:val="NormalWeb"/>
              <w:shd w:val="clear" w:color="auto" w:fill="FFFFFF"/>
              <w:spacing w:before="0" w:beforeAutospacing="0" w:after="0" w:afterAutospacing="0"/>
              <w:jc w:val="both"/>
              <w:rPr>
                <w:rFonts w:ascii="Times New Roman" w:hAnsi="Times New Roman" w:cs="Times New Roman"/>
                <w:color w:val="000000"/>
                <w:sz w:val="28"/>
                <w:szCs w:val="28"/>
                <w:lang w:val="uk-UA"/>
              </w:rPr>
            </w:pPr>
            <w:r w:rsidRPr="004B3292">
              <w:rPr>
                <w:rFonts w:ascii="Times New Roman" w:hAnsi="Times New Roman" w:cs="Times New Roman"/>
                <w:color w:val="000000"/>
                <w:sz w:val="28"/>
                <w:szCs w:val="28"/>
                <w:lang w:val="uk-UA"/>
              </w:rPr>
              <w:t>Директор Центру</w:t>
            </w:r>
          </w:p>
          <w:p w:rsidR="00F01596" w:rsidRPr="004B3292" w:rsidRDefault="00F01596" w:rsidP="004B3292">
            <w:pPr>
              <w:pStyle w:val="NormalWeb"/>
              <w:spacing w:before="0" w:beforeAutospacing="0" w:after="0" w:afterAutospacing="0"/>
              <w:jc w:val="both"/>
              <w:rPr>
                <w:rFonts w:ascii="Times New Roman" w:hAnsi="Times New Roman" w:cs="Times New Roman"/>
                <w:color w:val="000000"/>
                <w:sz w:val="28"/>
                <w:szCs w:val="28"/>
                <w:lang w:val="uk-UA"/>
              </w:rPr>
            </w:pPr>
          </w:p>
        </w:tc>
        <w:tc>
          <w:tcPr>
            <w:tcW w:w="4927" w:type="dxa"/>
          </w:tcPr>
          <w:p w:rsidR="00F01596" w:rsidRPr="004B3292" w:rsidRDefault="00F01596" w:rsidP="004B3292">
            <w:pPr>
              <w:pStyle w:val="NormalWeb"/>
              <w:spacing w:before="0" w:beforeAutospacing="0" w:after="0" w:afterAutospacing="0"/>
              <w:jc w:val="both"/>
              <w:rPr>
                <w:rFonts w:ascii="Times New Roman" w:hAnsi="Times New Roman" w:cs="Times New Roman"/>
                <w:color w:val="000000"/>
                <w:sz w:val="28"/>
                <w:szCs w:val="28"/>
                <w:lang w:val="uk-UA"/>
              </w:rPr>
            </w:pPr>
          </w:p>
        </w:tc>
      </w:tr>
      <w:tr w:rsidR="00F01596">
        <w:tc>
          <w:tcPr>
            <w:tcW w:w="4927" w:type="dxa"/>
          </w:tcPr>
          <w:p w:rsidR="00F01596" w:rsidRPr="004B3292" w:rsidRDefault="00F01596" w:rsidP="004B3292">
            <w:pPr>
              <w:pStyle w:val="NormalWeb"/>
              <w:shd w:val="clear" w:color="auto" w:fill="FFFFFF"/>
              <w:spacing w:before="0" w:beforeAutospacing="0" w:after="0" w:afterAutospacing="0"/>
              <w:jc w:val="right"/>
              <w:rPr>
                <w:rFonts w:ascii="Times New Roman" w:hAnsi="Times New Roman" w:cs="Times New Roman"/>
                <w:color w:val="000000"/>
                <w:sz w:val="28"/>
                <w:szCs w:val="28"/>
                <w:lang w:val="uk-UA"/>
              </w:rPr>
            </w:pPr>
            <w:r w:rsidRPr="004B3292">
              <w:rPr>
                <w:rFonts w:ascii="Times New Roman" w:hAnsi="Times New Roman" w:cs="Times New Roman"/>
                <w:color w:val="000000"/>
                <w:sz w:val="28"/>
                <w:szCs w:val="28"/>
                <w:lang w:val="uk-UA"/>
              </w:rPr>
              <w:t>О.В.Хиль  </w:t>
            </w:r>
          </w:p>
        </w:tc>
        <w:tc>
          <w:tcPr>
            <w:tcW w:w="4927" w:type="dxa"/>
          </w:tcPr>
          <w:p w:rsidR="00F01596" w:rsidRPr="004B3292" w:rsidRDefault="00F01596" w:rsidP="004B3292">
            <w:pPr>
              <w:pStyle w:val="NormalWeb"/>
              <w:spacing w:before="0" w:beforeAutospacing="0" w:after="0" w:afterAutospacing="0"/>
              <w:jc w:val="right"/>
              <w:rPr>
                <w:rFonts w:ascii="Times New Roman" w:hAnsi="Times New Roman" w:cs="Times New Roman"/>
                <w:color w:val="000000"/>
                <w:sz w:val="28"/>
                <w:szCs w:val="28"/>
                <w:lang w:val="uk-UA"/>
              </w:rPr>
            </w:pPr>
            <w:r w:rsidRPr="004B3292">
              <w:rPr>
                <w:rFonts w:ascii="Times New Roman" w:hAnsi="Times New Roman" w:cs="Times New Roman"/>
                <w:color w:val="000000"/>
                <w:sz w:val="28"/>
                <w:szCs w:val="28"/>
                <w:lang w:val="uk-UA"/>
              </w:rPr>
              <w:t>Н.А.Низова     </w:t>
            </w:r>
          </w:p>
        </w:tc>
      </w:tr>
    </w:tbl>
    <w:p w:rsidR="00F01596" w:rsidRDefault="00F01596" w:rsidP="00B851B4">
      <w:pPr>
        <w:pStyle w:val="NormalWeb"/>
        <w:shd w:val="clear" w:color="auto" w:fill="FFFFFF"/>
        <w:spacing w:before="0" w:beforeAutospacing="0" w:after="0" w:afterAutospacing="0"/>
        <w:jc w:val="both"/>
        <w:rPr>
          <w:rFonts w:ascii="Times New Roman" w:hAnsi="Times New Roman" w:cs="Times New Roman"/>
          <w:color w:val="000000"/>
          <w:sz w:val="28"/>
          <w:szCs w:val="28"/>
          <w:lang w:val="uk-UA"/>
        </w:rPr>
      </w:pPr>
    </w:p>
    <w:p w:rsidR="00F01596" w:rsidRPr="003E1807" w:rsidRDefault="00F01596" w:rsidP="00AF5949">
      <w:pPr>
        <w:tabs>
          <w:tab w:val="left" w:pos="5390"/>
        </w:tabs>
        <w:spacing w:after="0" w:line="240" w:lineRule="auto"/>
        <w:rPr>
          <w:rFonts w:ascii="Times New Roman" w:hAnsi="Times New Roman" w:cs="Times New Roman"/>
          <w:color w:val="000000"/>
          <w:sz w:val="28"/>
          <w:szCs w:val="28"/>
          <w:lang w:val="uk-UA"/>
        </w:rPr>
      </w:pPr>
      <w:r>
        <w:rPr>
          <w:rFonts w:ascii="Times New Roman" w:hAnsi="Times New Roman" w:cs="Times New Roman"/>
          <w:sz w:val="28"/>
          <w:szCs w:val="28"/>
          <w:lang w:val="uk-UA"/>
        </w:rPr>
        <w:br w:type="page"/>
      </w:r>
      <w:r w:rsidRPr="003E1807">
        <w:rPr>
          <w:rFonts w:ascii="Times New Roman" w:hAnsi="Times New Roman" w:cs="Times New Roman"/>
          <w:color w:val="000000"/>
          <w:sz w:val="28"/>
          <w:szCs w:val="28"/>
          <w:lang w:val="uk-UA"/>
        </w:rPr>
        <w:t xml:space="preserve">                                                                                      Додаток 1</w:t>
      </w:r>
    </w:p>
    <w:p w:rsidR="00F01596" w:rsidRPr="003E1807" w:rsidRDefault="00F01596" w:rsidP="00AF5949">
      <w:pPr>
        <w:shd w:val="clear" w:color="auto" w:fill="FFFFFF"/>
        <w:tabs>
          <w:tab w:val="left" w:pos="5390"/>
        </w:tabs>
        <w:spacing w:after="0" w:line="240" w:lineRule="auto"/>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xml:space="preserve">                                                                                      до колективного договору</w:t>
      </w:r>
    </w:p>
    <w:p w:rsidR="00F01596" w:rsidRPr="009D752D" w:rsidRDefault="00F01596" w:rsidP="00AF5949">
      <w:pPr>
        <w:shd w:val="clear" w:color="auto" w:fill="FFFFFF"/>
        <w:tabs>
          <w:tab w:val="left" w:pos="5390"/>
        </w:tabs>
        <w:spacing w:after="0" w:line="240" w:lineRule="auto"/>
        <w:ind w:left="6050"/>
        <w:rPr>
          <w:rFonts w:ascii="Times New Roman" w:hAnsi="Times New Roman" w:cs="Times New Roman"/>
          <w:color w:val="000000"/>
          <w:sz w:val="28"/>
          <w:szCs w:val="28"/>
          <w:lang w:val="uk-UA"/>
        </w:rPr>
      </w:pPr>
      <w:r w:rsidRPr="009D752D">
        <w:rPr>
          <w:rFonts w:ascii="Times New Roman" w:hAnsi="Times New Roman" w:cs="Times New Roman"/>
          <w:color w:val="000000"/>
          <w:sz w:val="28"/>
          <w:szCs w:val="28"/>
          <w:lang w:val="uk-UA"/>
        </w:rPr>
        <w:t>Центру надання соціальних послуг</w:t>
      </w:r>
      <w:r>
        <w:rPr>
          <w:rFonts w:ascii="Times New Roman" w:hAnsi="Times New Roman" w:cs="Times New Roman"/>
          <w:color w:val="000000"/>
          <w:sz w:val="28"/>
          <w:szCs w:val="28"/>
          <w:lang w:val="uk-UA"/>
        </w:rPr>
        <w:t xml:space="preserve"> </w:t>
      </w:r>
      <w:r w:rsidRPr="009D752D">
        <w:rPr>
          <w:rFonts w:ascii="Times New Roman" w:hAnsi="Times New Roman" w:cs="Times New Roman"/>
          <w:color w:val="000000"/>
          <w:sz w:val="28"/>
          <w:szCs w:val="28"/>
          <w:lang w:val="uk-UA"/>
        </w:rPr>
        <w:t>Решетилівської міської ради</w:t>
      </w:r>
      <w:r>
        <w:rPr>
          <w:rFonts w:ascii="Times New Roman" w:hAnsi="Times New Roman" w:cs="Times New Roman"/>
          <w:color w:val="000000"/>
          <w:sz w:val="28"/>
          <w:szCs w:val="28"/>
          <w:lang w:val="uk-UA"/>
        </w:rPr>
        <w:t xml:space="preserve"> </w:t>
      </w:r>
      <w:r w:rsidRPr="009D752D">
        <w:rPr>
          <w:rFonts w:ascii="Times New Roman" w:hAnsi="Times New Roman" w:cs="Times New Roman"/>
          <w:color w:val="000000"/>
          <w:sz w:val="28"/>
          <w:szCs w:val="28"/>
          <w:lang w:val="uk-UA"/>
        </w:rPr>
        <w:t xml:space="preserve">на </w:t>
      </w:r>
      <w:r>
        <w:rPr>
          <w:rFonts w:ascii="Times New Roman" w:hAnsi="Times New Roman" w:cs="Times New Roman"/>
          <w:color w:val="000000"/>
          <w:sz w:val="28"/>
          <w:szCs w:val="28"/>
          <w:lang w:val="uk-UA"/>
        </w:rPr>
        <w:t>2021-</w:t>
      </w:r>
      <w:r w:rsidRPr="009D752D">
        <w:rPr>
          <w:rFonts w:ascii="Times New Roman" w:hAnsi="Times New Roman" w:cs="Times New Roman"/>
          <w:color w:val="000000"/>
          <w:sz w:val="28"/>
          <w:szCs w:val="28"/>
          <w:lang w:val="uk-UA"/>
        </w:rPr>
        <w:t>2025 роки</w:t>
      </w:r>
    </w:p>
    <w:p w:rsidR="00F01596" w:rsidRPr="003E1807" w:rsidRDefault="00F01596" w:rsidP="00B80433">
      <w:pPr>
        <w:shd w:val="clear" w:color="auto" w:fill="FFFFFF"/>
        <w:spacing w:after="0" w:line="240" w:lineRule="auto"/>
        <w:rPr>
          <w:rFonts w:ascii="Times New Roman" w:hAnsi="Times New Roman" w:cs="Times New Roman"/>
          <w:color w:val="000000"/>
          <w:sz w:val="28"/>
          <w:szCs w:val="28"/>
          <w:lang w:val="uk-UA"/>
        </w:rPr>
      </w:pPr>
    </w:p>
    <w:tbl>
      <w:tblPr>
        <w:tblW w:w="0" w:type="auto"/>
        <w:tblInd w:w="2" w:type="dxa"/>
        <w:tblLook w:val="00A0"/>
      </w:tblPr>
      <w:tblGrid>
        <w:gridCol w:w="6050"/>
        <w:gridCol w:w="3519"/>
      </w:tblGrid>
      <w:tr w:rsidR="00F01596" w:rsidRPr="003E1807">
        <w:tc>
          <w:tcPr>
            <w:tcW w:w="6050" w:type="dxa"/>
          </w:tcPr>
          <w:p w:rsidR="00F01596" w:rsidRPr="003E1807" w:rsidRDefault="00F01596" w:rsidP="0068534A">
            <w:pPr>
              <w:shd w:val="clear" w:color="auto" w:fill="FFFFFF"/>
              <w:spacing w:after="0" w:line="240" w:lineRule="auto"/>
              <w:rPr>
                <w:rFonts w:ascii="Times New Roman" w:hAnsi="Times New Roman" w:cs="Times New Roman"/>
                <w:color w:val="000000"/>
                <w:sz w:val="28"/>
                <w:szCs w:val="28"/>
                <w:lang w:val="uk-UA"/>
              </w:rPr>
            </w:pPr>
          </w:p>
        </w:tc>
        <w:tc>
          <w:tcPr>
            <w:tcW w:w="3519" w:type="dxa"/>
          </w:tcPr>
          <w:p w:rsidR="00F01596" w:rsidRPr="003E1807" w:rsidRDefault="00F01596" w:rsidP="0068534A">
            <w:pPr>
              <w:spacing w:after="0" w:line="240" w:lineRule="auto"/>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ЗАТВЕРДЖЕНО</w:t>
            </w:r>
          </w:p>
          <w:p w:rsidR="00F01596" w:rsidRPr="003E1807" w:rsidRDefault="00F01596" w:rsidP="0068534A">
            <w:pPr>
              <w:shd w:val="clear" w:color="auto" w:fill="FFFFFF"/>
              <w:spacing w:after="0" w:line="240" w:lineRule="auto"/>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Протокол зборів трудового колективу Центр</w:t>
            </w:r>
            <w:r>
              <w:rPr>
                <w:rFonts w:ascii="Times New Roman" w:hAnsi="Times New Roman" w:cs="Times New Roman"/>
                <w:color w:val="000000"/>
                <w:sz w:val="28"/>
                <w:szCs w:val="28"/>
                <w:lang w:val="uk-UA"/>
              </w:rPr>
              <w:t>у</w:t>
            </w:r>
            <w:r w:rsidRPr="003E1807">
              <w:rPr>
                <w:rFonts w:ascii="Times New Roman" w:hAnsi="Times New Roman" w:cs="Times New Roman"/>
                <w:color w:val="000000"/>
                <w:sz w:val="28"/>
                <w:szCs w:val="28"/>
                <w:lang w:val="uk-UA"/>
              </w:rPr>
              <w:t xml:space="preserve"> надання соціальних пос</w:t>
            </w:r>
            <w:r>
              <w:rPr>
                <w:rFonts w:ascii="Times New Roman" w:hAnsi="Times New Roman" w:cs="Times New Roman"/>
                <w:color w:val="000000"/>
                <w:sz w:val="28"/>
                <w:szCs w:val="28"/>
                <w:lang w:val="uk-UA"/>
              </w:rPr>
              <w:t>луг Решетилівської міської ради</w:t>
            </w:r>
          </w:p>
          <w:p w:rsidR="00F01596" w:rsidRPr="003E1807" w:rsidRDefault="00F01596" w:rsidP="0068534A">
            <w:pPr>
              <w:shd w:val="clear" w:color="auto" w:fill="FFFFFF"/>
              <w:spacing w:after="0" w:line="240" w:lineRule="auto"/>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__ » січня 2021р  № 1</w:t>
            </w:r>
          </w:p>
          <w:p w:rsidR="00F01596" w:rsidRPr="003E1807" w:rsidRDefault="00F01596" w:rsidP="00D07F21">
            <w:pPr>
              <w:spacing w:after="0" w:line="240" w:lineRule="auto"/>
              <w:rPr>
                <w:rFonts w:ascii="Times New Roman" w:hAnsi="Times New Roman" w:cs="Times New Roman"/>
                <w:color w:val="000000"/>
                <w:sz w:val="28"/>
                <w:szCs w:val="28"/>
                <w:lang w:val="uk-UA"/>
              </w:rPr>
            </w:pPr>
          </w:p>
        </w:tc>
      </w:tr>
    </w:tbl>
    <w:p w:rsidR="00F01596" w:rsidRPr="0068534A" w:rsidRDefault="00F01596" w:rsidP="00B80433">
      <w:pPr>
        <w:shd w:val="clear" w:color="auto" w:fill="FFFFFF"/>
        <w:spacing w:after="0" w:line="240" w:lineRule="auto"/>
        <w:rPr>
          <w:rFonts w:ascii="Times New Roman" w:hAnsi="Times New Roman" w:cs="Times New Roman"/>
          <w:color w:val="000000"/>
          <w:sz w:val="28"/>
          <w:szCs w:val="28"/>
        </w:rPr>
      </w:pPr>
    </w:p>
    <w:p w:rsidR="00F01596" w:rsidRPr="003E1807" w:rsidRDefault="00F01596" w:rsidP="00B80433">
      <w:pPr>
        <w:shd w:val="clear" w:color="auto" w:fill="FFFFFF"/>
        <w:spacing w:after="0" w:line="240" w:lineRule="auto"/>
        <w:jc w:val="center"/>
        <w:rPr>
          <w:rFonts w:ascii="Times New Roman" w:hAnsi="Times New Roman" w:cs="Times New Roman"/>
          <w:color w:val="000000"/>
          <w:sz w:val="28"/>
          <w:szCs w:val="28"/>
          <w:lang w:val="uk-UA"/>
        </w:rPr>
      </w:pPr>
    </w:p>
    <w:p w:rsidR="00F01596" w:rsidRPr="003E1807" w:rsidRDefault="00F01596" w:rsidP="00B80433">
      <w:pPr>
        <w:shd w:val="clear" w:color="auto" w:fill="FFFFFF"/>
        <w:spacing w:after="0" w:line="240" w:lineRule="auto"/>
        <w:jc w:val="center"/>
        <w:rPr>
          <w:rFonts w:ascii="Times New Roman" w:hAnsi="Times New Roman" w:cs="Times New Roman"/>
          <w:b/>
          <w:bCs/>
          <w:color w:val="000000"/>
          <w:sz w:val="28"/>
          <w:szCs w:val="28"/>
          <w:lang w:val="uk-UA"/>
        </w:rPr>
      </w:pPr>
      <w:r w:rsidRPr="003E1807">
        <w:rPr>
          <w:rFonts w:ascii="Times New Roman" w:hAnsi="Times New Roman" w:cs="Times New Roman"/>
          <w:b/>
          <w:bCs/>
          <w:color w:val="000000"/>
          <w:sz w:val="28"/>
          <w:szCs w:val="28"/>
          <w:lang w:val="uk-UA"/>
        </w:rPr>
        <w:t>Правила</w:t>
      </w:r>
    </w:p>
    <w:p w:rsidR="00F01596" w:rsidRPr="003E1807" w:rsidRDefault="00F01596" w:rsidP="00B80433">
      <w:pPr>
        <w:shd w:val="clear" w:color="auto" w:fill="FFFFFF"/>
        <w:spacing w:after="0" w:line="240" w:lineRule="auto"/>
        <w:jc w:val="center"/>
        <w:rPr>
          <w:rFonts w:ascii="Times New Roman" w:hAnsi="Times New Roman" w:cs="Times New Roman"/>
          <w:b/>
          <w:bCs/>
          <w:color w:val="000000"/>
          <w:sz w:val="28"/>
          <w:szCs w:val="28"/>
          <w:lang w:val="uk-UA"/>
        </w:rPr>
      </w:pPr>
      <w:r w:rsidRPr="003E1807">
        <w:rPr>
          <w:rFonts w:ascii="Times New Roman" w:hAnsi="Times New Roman" w:cs="Times New Roman"/>
          <w:b/>
          <w:bCs/>
          <w:color w:val="000000"/>
          <w:sz w:val="28"/>
          <w:szCs w:val="28"/>
          <w:lang w:val="uk-UA"/>
        </w:rPr>
        <w:t>внутрішнього трудового розпорядку працівників Центр</w:t>
      </w:r>
      <w:r>
        <w:rPr>
          <w:rFonts w:ascii="Times New Roman" w:hAnsi="Times New Roman" w:cs="Times New Roman"/>
          <w:b/>
          <w:bCs/>
          <w:color w:val="000000"/>
          <w:sz w:val="28"/>
          <w:szCs w:val="28"/>
          <w:lang w:val="uk-UA"/>
        </w:rPr>
        <w:t>у</w:t>
      </w:r>
      <w:r w:rsidRPr="003E1807">
        <w:rPr>
          <w:rFonts w:ascii="Times New Roman" w:hAnsi="Times New Roman" w:cs="Times New Roman"/>
          <w:b/>
          <w:bCs/>
          <w:color w:val="000000"/>
          <w:sz w:val="28"/>
          <w:szCs w:val="28"/>
          <w:lang w:val="uk-UA"/>
        </w:rPr>
        <w:t xml:space="preserve"> надання соціальних пос</w:t>
      </w:r>
      <w:r>
        <w:rPr>
          <w:rFonts w:ascii="Times New Roman" w:hAnsi="Times New Roman" w:cs="Times New Roman"/>
          <w:b/>
          <w:bCs/>
          <w:color w:val="000000"/>
          <w:sz w:val="28"/>
          <w:szCs w:val="28"/>
          <w:lang w:val="uk-UA"/>
        </w:rPr>
        <w:t>луг Решетилівської міської ради</w:t>
      </w:r>
    </w:p>
    <w:p w:rsidR="00F01596" w:rsidRPr="003E1807" w:rsidRDefault="00F01596" w:rsidP="00B80433">
      <w:pPr>
        <w:shd w:val="clear" w:color="auto" w:fill="FFFFFF"/>
        <w:spacing w:after="0" w:line="240" w:lineRule="auto"/>
        <w:jc w:val="center"/>
        <w:rPr>
          <w:rFonts w:ascii="Times New Roman" w:hAnsi="Times New Roman" w:cs="Times New Roman"/>
          <w:color w:val="000000"/>
          <w:sz w:val="28"/>
          <w:szCs w:val="28"/>
          <w:lang w:val="uk-UA"/>
        </w:rPr>
      </w:pPr>
    </w:p>
    <w:p w:rsidR="00F01596" w:rsidRPr="003E1807" w:rsidRDefault="00F01596" w:rsidP="006942A3">
      <w:pPr>
        <w:shd w:val="clear" w:color="auto" w:fill="FFFFFF"/>
        <w:spacing w:after="0" w:line="240" w:lineRule="auto"/>
        <w:jc w:val="center"/>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1. ЗАГАЛЬНІ ПОЛОЖЕННЯ</w:t>
      </w:r>
    </w:p>
    <w:p w:rsidR="00F01596" w:rsidRPr="003E1807" w:rsidRDefault="00F01596" w:rsidP="00B80433">
      <w:pPr>
        <w:shd w:val="clear" w:color="auto" w:fill="FFFFFF"/>
        <w:spacing w:after="0" w:line="240" w:lineRule="auto"/>
        <w:ind w:left="3960"/>
        <w:rPr>
          <w:rFonts w:ascii="Times New Roman" w:hAnsi="Times New Roman" w:cs="Times New Roman"/>
          <w:color w:val="000000"/>
          <w:sz w:val="28"/>
          <w:szCs w:val="28"/>
          <w:lang w:val="uk-UA"/>
        </w:rPr>
      </w:pPr>
    </w:p>
    <w:p w:rsidR="00F01596" w:rsidRPr="003E1807" w:rsidRDefault="00F01596" w:rsidP="00B80433">
      <w:pPr>
        <w:shd w:val="clear" w:color="auto" w:fill="FFFFFF"/>
        <w:spacing w:after="0" w:line="240" w:lineRule="auto"/>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1.1. Правила внутрішнього трудового розпорядку (далі-Правила)для працівників Центр</w:t>
      </w:r>
      <w:r>
        <w:rPr>
          <w:rFonts w:ascii="Times New Roman" w:hAnsi="Times New Roman" w:cs="Times New Roman"/>
          <w:color w:val="000000"/>
          <w:sz w:val="28"/>
          <w:szCs w:val="28"/>
          <w:lang w:val="uk-UA"/>
        </w:rPr>
        <w:t>у</w:t>
      </w:r>
      <w:r w:rsidRPr="003E1807">
        <w:rPr>
          <w:rFonts w:ascii="Times New Roman" w:hAnsi="Times New Roman" w:cs="Times New Roman"/>
          <w:color w:val="000000"/>
          <w:sz w:val="28"/>
          <w:szCs w:val="28"/>
          <w:lang w:val="uk-UA"/>
        </w:rPr>
        <w:t xml:space="preserve"> надання соціальних послуг Решетилівської міської ради (далі – Центр) розроблені відповідно до Конституції України, Кодексу законів про працю України та інших нормативно-правових актів.</w:t>
      </w:r>
    </w:p>
    <w:p w:rsidR="00F01596" w:rsidRPr="003E1807" w:rsidRDefault="00F01596" w:rsidP="00B80433">
      <w:pPr>
        <w:shd w:val="clear" w:color="auto" w:fill="FFFFFF"/>
        <w:spacing w:after="0" w:line="240" w:lineRule="auto"/>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1.2. Метою Правил є чітка організація праці та зміцнення трудової дисципліни; створення безпечних умов праці; підвищення продуктивності та ефективності праці; раціональне використання робочого часу.</w:t>
      </w:r>
    </w:p>
    <w:p w:rsidR="00F01596" w:rsidRPr="003E1807" w:rsidRDefault="00F01596" w:rsidP="00B80433">
      <w:pPr>
        <w:shd w:val="clear" w:color="auto" w:fill="FFFFFF"/>
        <w:spacing w:after="0" w:line="240" w:lineRule="auto"/>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1.3. Правила є обов’язковими для всіх працівників Центру.</w:t>
      </w:r>
    </w:p>
    <w:p w:rsidR="00F01596" w:rsidRPr="003E1807" w:rsidRDefault="00F01596" w:rsidP="00B80433">
      <w:pPr>
        <w:shd w:val="clear" w:color="auto" w:fill="FFFFFF"/>
        <w:spacing w:after="0" w:line="240" w:lineRule="auto"/>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xml:space="preserve">1.4. Правила затверджуються та змінюються зборами трудового колективу Центру за поданням директора Центру. </w:t>
      </w:r>
    </w:p>
    <w:p w:rsidR="00F01596" w:rsidRPr="003E1807" w:rsidRDefault="00F01596" w:rsidP="00B80433">
      <w:pPr>
        <w:shd w:val="clear" w:color="auto" w:fill="FFFFFF"/>
        <w:spacing w:after="0" w:line="240" w:lineRule="auto"/>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xml:space="preserve">1.5. Правила доводяться до відома працівників Центру під підпис. </w:t>
      </w:r>
    </w:p>
    <w:p w:rsidR="00F01596" w:rsidRPr="003E1807" w:rsidRDefault="00F01596" w:rsidP="00B80433">
      <w:pPr>
        <w:shd w:val="clear" w:color="auto" w:fill="FFFFFF"/>
        <w:spacing w:after="0" w:line="240" w:lineRule="auto"/>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1.6. Керівництво Центру в особі директора створює умови, покликані запобігти виникненню індивідуальних та колективних трудових спорів та суперечок в колективі, а в разі їх виникнення – забезпечує вирішення таких спорів та суперечок на взаємовигідних засадах.</w:t>
      </w:r>
    </w:p>
    <w:p w:rsidR="00F01596" w:rsidRPr="003E1807" w:rsidRDefault="00F01596" w:rsidP="00B80433">
      <w:pPr>
        <w:shd w:val="clear" w:color="auto" w:fill="FFFFFF"/>
        <w:spacing w:after="0" w:line="240" w:lineRule="auto"/>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1.7. Керівництво Центру створює організаційні, економічні умови для дотримання працівниками трудової дисципліни, використовує методи переконання, заохочення за сумлінну працю та її високу якість. До порушників трудової дисципліни застосовуються заходи дисциплінарної відповідальності, перелічені  Правилами.</w:t>
      </w:r>
    </w:p>
    <w:p w:rsidR="00F01596" w:rsidRPr="003E1807" w:rsidRDefault="00F01596" w:rsidP="00B80433">
      <w:pPr>
        <w:shd w:val="clear" w:color="auto" w:fill="FFFFFF"/>
        <w:spacing w:after="0" w:line="240" w:lineRule="auto"/>
        <w:rPr>
          <w:rFonts w:ascii="Times New Roman" w:hAnsi="Times New Roman" w:cs="Times New Roman"/>
          <w:color w:val="000000"/>
          <w:sz w:val="28"/>
          <w:szCs w:val="28"/>
          <w:lang w:val="uk-UA"/>
        </w:rPr>
      </w:pPr>
    </w:p>
    <w:p w:rsidR="00F01596" w:rsidRPr="003E1807" w:rsidRDefault="00F01596" w:rsidP="00B80433">
      <w:pPr>
        <w:shd w:val="clear" w:color="auto" w:fill="FFFFFF"/>
        <w:spacing w:after="0" w:line="240" w:lineRule="auto"/>
        <w:jc w:val="center"/>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2.ПОРЯДОК ПРИЙНЯТТЯ, ПЕРЕВЕДЕННЯ ТА ЗВІЛЬНЕННЯ ПРАЦІВНИКІВ</w:t>
      </w:r>
    </w:p>
    <w:p w:rsidR="00F01596" w:rsidRPr="003E1807" w:rsidRDefault="00F01596" w:rsidP="00B80433">
      <w:pPr>
        <w:shd w:val="clear" w:color="auto" w:fill="FFFFFF"/>
        <w:spacing w:after="0" w:line="240" w:lineRule="auto"/>
        <w:jc w:val="center"/>
        <w:rPr>
          <w:rFonts w:ascii="Times New Roman" w:hAnsi="Times New Roman" w:cs="Times New Roman"/>
          <w:color w:val="000000"/>
          <w:sz w:val="28"/>
          <w:szCs w:val="28"/>
          <w:lang w:val="uk-UA"/>
        </w:rPr>
      </w:pPr>
    </w:p>
    <w:p w:rsidR="00F01596" w:rsidRPr="003E1807" w:rsidRDefault="00F01596" w:rsidP="00696007">
      <w:pPr>
        <w:shd w:val="clear" w:color="auto" w:fill="FFFFFF"/>
        <w:spacing w:after="0" w:line="240" w:lineRule="auto"/>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2.1. Призначення на посади та звільнення працівників Центру здійснюється наказом директора Центру відповідно до Кодексу законів про працю України.</w:t>
      </w:r>
    </w:p>
    <w:p w:rsidR="00F01596" w:rsidRPr="003E1807" w:rsidRDefault="00F01596" w:rsidP="00696007">
      <w:pPr>
        <w:shd w:val="clear" w:color="auto" w:fill="FFFFFF"/>
        <w:spacing w:after="0" w:line="240" w:lineRule="auto"/>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xml:space="preserve">2.2. </w:t>
      </w:r>
      <w:r w:rsidRPr="00A87D90">
        <w:rPr>
          <w:rFonts w:ascii="Times New Roman" w:hAnsi="Times New Roman" w:cs="Times New Roman"/>
          <w:color w:val="000000"/>
          <w:sz w:val="28"/>
          <w:szCs w:val="28"/>
          <w:lang w:val="uk-UA"/>
        </w:rPr>
        <w:t xml:space="preserve">При прийнятті на роботу </w:t>
      </w:r>
      <w:r>
        <w:rPr>
          <w:rFonts w:ascii="Times New Roman" w:hAnsi="Times New Roman" w:cs="Times New Roman"/>
          <w:color w:val="000000"/>
          <w:sz w:val="28"/>
          <w:szCs w:val="28"/>
          <w:lang w:val="uk-UA"/>
        </w:rPr>
        <w:t>особа</w:t>
      </w:r>
      <w:r w:rsidRPr="00A87D90">
        <w:rPr>
          <w:rFonts w:ascii="Times New Roman" w:hAnsi="Times New Roman" w:cs="Times New Roman"/>
          <w:color w:val="000000"/>
          <w:sz w:val="28"/>
          <w:szCs w:val="28"/>
          <w:lang w:val="uk-UA"/>
        </w:rPr>
        <w:t xml:space="preserve"> зобов’язан</w:t>
      </w:r>
      <w:r>
        <w:rPr>
          <w:rFonts w:ascii="Times New Roman" w:hAnsi="Times New Roman" w:cs="Times New Roman"/>
          <w:color w:val="000000"/>
          <w:sz w:val="28"/>
          <w:szCs w:val="28"/>
          <w:lang w:val="uk-UA"/>
        </w:rPr>
        <w:t>а</w:t>
      </w:r>
      <w:r w:rsidRPr="00A87D90">
        <w:rPr>
          <w:rFonts w:ascii="Times New Roman" w:hAnsi="Times New Roman" w:cs="Times New Roman"/>
          <w:color w:val="000000"/>
          <w:sz w:val="28"/>
          <w:szCs w:val="28"/>
          <w:lang w:val="uk-UA"/>
        </w:rPr>
        <w:t xml:space="preserve"> подати наступні документи:</w:t>
      </w:r>
    </w:p>
    <w:p w:rsidR="00F01596" w:rsidRPr="003E1807" w:rsidRDefault="00F01596" w:rsidP="00696007">
      <w:pPr>
        <w:shd w:val="clear" w:color="auto" w:fill="FFFFFF"/>
        <w:spacing w:after="0" w:line="240" w:lineRule="auto"/>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а) паспорт громадянина України або інший документ, що посвідчує особу;</w:t>
      </w:r>
    </w:p>
    <w:p w:rsidR="00F01596" w:rsidRPr="003E1807" w:rsidRDefault="00F01596" w:rsidP="00696007">
      <w:pPr>
        <w:shd w:val="clear" w:color="auto" w:fill="FFFFFF"/>
        <w:spacing w:after="0" w:line="240" w:lineRule="auto"/>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б) трудову книжку, оформлену в установленому порядку;</w:t>
      </w:r>
    </w:p>
    <w:p w:rsidR="00F01596" w:rsidRPr="003E1807" w:rsidRDefault="00F01596" w:rsidP="00696007">
      <w:pPr>
        <w:shd w:val="clear" w:color="auto" w:fill="FFFFFF"/>
        <w:spacing w:after="0" w:line="240" w:lineRule="auto"/>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в) диплом або інший документ про освіту чи професійну підготовку;</w:t>
      </w:r>
    </w:p>
    <w:p w:rsidR="00F01596" w:rsidRPr="003E1807" w:rsidRDefault="00F01596" w:rsidP="00696007">
      <w:pPr>
        <w:shd w:val="clear" w:color="auto" w:fill="FFFFFF"/>
        <w:spacing w:after="0" w:line="240" w:lineRule="auto"/>
        <w:ind w:firstLine="708"/>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г) довідку про присвоєння ідентифікаційного коду;</w:t>
      </w:r>
    </w:p>
    <w:p w:rsidR="00F01596" w:rsidRPr="003E1807" w:rsidRDefault="00F01596" w:rsidP="00696007">
      <w:pPr>
        <w:shd w:val="clear" w:color="auto" w:fill="FFFFFF"/>
        <w:spacing w:after="0" w:line="240" w:lineRule="auto"/>
        <w:ind w:firstLine="708"/>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д) військовий квиток (за наявності).</w:t>
      </w:r>
    </w:p>
    <w:p w:rsidR="00F01596" w:rsidRDefault="00F01596" w:rsidP="00696007">
      <w:pPr>
        <w:shd w:val="clear" w:color="auto" w:fill="FFFFFF"/>
        <w:spacing w:after="0" w:line="240" w:lineRule="auto"/>
        <w:ind w:firstLine="708"/>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Не дозволено приймати на роботу без подання зазначених документів.</w:t>
      </w:r>
    </w:p>
    <w:p w:rsidR="00F01596" w:rsidRPr="003E1807" w:rsidRDefault="00F01596" w:rsidP="00F6630E">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2.3. Для працівників, які приймаються на роботу, можуть встановлюватися  такі випробувальні терміни:</w:t>
      </w:r>
    </w:p>
    <w:p w:rsidR="00F01596" w:rsidRPr="003E1807" w:rsidRDefault="00F01596" w:rsidP="00F6630E">
      <w:pPr>
        <w:shd w:val="clear" w:color="auto" w:fill="FFFFFF"/>
        <w:spacing w:after="0" w:line="240" w:lineRule="auto"/>
        <w:ind w:firstLine="708"/>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адміністративно-управлінський персонал - до 3 місяців;</w:t>
      </w:r>
    </w:p>
    <w:p w:rsidR="00F01596" w:rsidRPr="003E1807" w:rsidRDefault="00F01596" w:rsidP="00F6630E">
      <w:pPr>
        <w:shd w:val="clear" w:color="auto" w:fill="FFFFFF"/>
        <w:spacing w:after="0" w:line="240" w:lineRule="auto"/>
        <w:ind w:firstLine="708"/>
        <w:rPr>
          <w:rFonts w:ascii="Times New Roman" w:hAnsi="Times New Roman" w:cs="Times New Roman"/>
          <w:sz w:val="28"/>
          <w:szCs w:val="28"/>
          <w:lang w:val="uk-UA"/>
        </w:rPr>
      </w:pPr>
      <w:r w:rsidRPr="003E1807">
        <w:rPr>
          <w:rFonts w:ascii="Times New Roman" w:hAnsi="Times New Roman" w:cs="Times New Roman"/>
          <w:color w:val="000000"/>
          <w:sz w:val="28"/>
          <w:szCs w:val="28"/>
          <w:lang w:val="uk-UA"/>
        </w:rPr>
        <w:t xml:space="preserve">- інші працівники - до 2 місяців, </w:t>
      </w:r>
      <w:r w:rsidRPr="003E1807">
        <w:rPr>
          <w:rFonts w:ascii="Times New Roman" w:hAnsi="Times New Roman" w:cs="Times New Roman"/>
          <w:sz w:val="28"/>
          <w:szCs w:val="28"/>
          <w:lang w:val="uk-UA"/>
        </w:rPr>
        <w:t>с</w:t>
      </w:r>
      <w:r w:rsidRPr="003E1807">
        <w:rPr>
          <w:rFonts w:ascii="Times New Roman" w:hAnsi="Times New Roman" w:cs="Times New Roman"/>
          <w:sz w:val="28"/>
          <w:szCs w:val="28"/>
          <w:shd w:val="clear" w:color="auto" w:fill="FFFFFF"/>
        </w:rPr>
        <w:t>трок випробування при прийнятті на роботу робітників не може перевищувати одного місяця.</w:t>
      </w:r>
    </w:p>
    <w:p w:rsidR="00F01596" w:rsidRPr="003E1807" w:rsidRDefault="00F01596" w:rsidP="00F6630E">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Умова про випробування повинна бути зазначена в наказі про прийняття на роботу.</w:t>
      </w:r>
    </w:p>
    <w:p w:rsidR="00F01596" w:rsidRPr="004F6D13" w:rsidRDefault="00F01596" w:rsidP="004E40EC">
      <w:pPr>
        <w:spacing w:after="0" w:line="240" w:lineRule="auto"/>
        <w:ind w:firstLine="708"/>
        <w:jc w:val="both"/>
        <w:rPr>
          <w:rFonts w:ascii="Times New Roman" w:hAnsi="Times New Roman" w:cs="Times New Roman"/>
          <w:sz w:val="28"/>
          <w:szCs w:val="28"/>
          <w:lang w:val="uk-UA"/>
        </w:rPr>
      </w:pPr>
      <w:r w:rsidRPr="00CA2B44">
        <w:rPr>
          <w:rFonts w:ascii="Times New Roman" w:hAnsi="Times New Roman" w:cs="Times New Roman"/>
          <w:sz w:val="28"/>
          <w:szCs w:val="28"/>
          <w:lang w:val="uk-UA"/>
        </w:rPr>
        <w:t xml:space="preserve">2.4. </w:t>
      </w:r>
      <w:r w:rsidRPr="004F6D13">
        <w:rPr>
          <w:rFonts w:ascii="Times New Roman" w:hAnsi="Times New Roman" w:cs="Times New Roman"/>
          <w:sz w:val="28"/>
          <w:szCs w:val="28"/>
          <w:lang w:val="uk-UA"/>
        </w:rPr>
        <w:t xml:space="preserve">При  </w:t>
      </w:r>
      <w:r>
        <w:rPr>
          <w:rFonts w:ascii="Times New Roman" w:hAnsi="Times New Roman" w:cs="Times New Roman"/>
          <w:sz w:val="28"/>
          <w:szCs w:val="28"/>
          <w:lang w:val="uk-UA"/>
        </w:rPr>
        <w:t>прийнятті</w:t>
      </w:r>
      <w:r w:rsidRPr="004F6D13">
        <w:rPr>
          <w:rFonts w:ascii="Times New Roman" w:hAnsi="Times New Roman" w:cs="Times New Roman"/>
          <w:sz w:val="28"/>
          <w:szCs w:val="28"/>
          <w:lang w:val="uk-UA"/>
        </w:rPr>
        <w:t xml:space="preserve">  працівника  на  роботу  чи  при  переведенні  його  на  іншу  роб</w:t>
      </w:r>
      <w:r>
        <w:rPr>
          <w:rFonts w:ascii="Times New Roman" w:hAnsi="Times New Roman" w:cs="Times New Roman"/>
          <w:sz w:val="28"/>
          <w:szCs w:val="28"/>
          <w:lang w:val="uk-UA"/>
        </w:rPr>
        <w:t xml:space="preserve">оту  адміністрація  зобов’язана ознайомити </w:t>
      </w:r>
      <w:r w:rsidRPr="004F6D13">
        <w:rPr>
          <w:rFonts w:ascii="Times New Roman" w:hAnsi="Times New Roman" w:cs="Times New Roman"/>
          <w:sz w:val="28"/>
          <w:szCs w:val="28"/>
          <w:lang w:val="uk-UA"/>
        </w:rPr>
        <w:t>працівник</w:t>
      </w:r>
      <w:r>
        <w:rPr>
          <w:rFonts w:ascii="Times New Roman" w:hAnsi="Times New Roman" w:cs="Times New Roman"/>
          <w:sz w:val="28"/>
          <w:szCs w:val="28"/>
          <w:lang w:val="uk-UA"/>
        </w:rPr>
        <w:t>а з його функціональними</w:t>
      </w:r>
      <w:r w:rsidRPr="004F6D13">
        <w:rPr>
          <w:rFonts w:ascii="Times New Roman" w:hAnsi="Times New Roman" w:cs="Times New Roman"/>
          <w:sz w:val="28"/>
          <w:szCs w:val="28"/>
          <w:lang w:val="uk-UA"/>
        </w:rPr>
        <w:t xml:space="preserve"> обов’язк</w:t>
      </w:r>
      <w:r>
        <w:rPr>
          <w:rFonts w:ascii="Times New Roman" w:hAnsi="Times New Roman" w:cs="Times New Roman"/>
          <w:sz w:val="28"/>
          <w:szCs w:val="28"/>
          <w:lang w:val="uk-UA"/>
        </w:rPr>
        <w:t xml:space="preserve">ами, </w:t>
      </w:r>
      <w:r w:rsidRPr="004F6D13">
        <w:rPr>
          <w:rFonts w:ascii="Times New Roman" w:hAnsi="Times New Roman" w:cs="Times New Roman"/>
          <w:sz w:val="28"/>
          <w:szCs w:val="28"/>
          <w:lang w:val="uk-UA"/>
        </w:rPr>
        <w:t>правилами  внутрішнього  трудового  розпорядку;</w:t>
      </w:r>
      <w:r>
        <w:rPr>
          <w:rFonts w:ascii="Times New Roman" w:hAnsi="Times New Roman" w:cs="Times New Roman"/>
          <w:sz w:val="28"/>
          <w:szCs w:val="28"/>
          <w:lang w:val="uk-UA"/>
        </w:rPr>
        <w:t xml:space="preserve"> </w:t>
      </w:r>
      <w:r w:rsidRPr="004F6D13">
        <w:rPr>
          <w:rFonts w:ascii="Times New Roman" w:hAnsi="Times New Roman" w:cs="Times New Roman"/>
          <w:sz w:val="28"/>
          <w:szCs w:val="28"/>
          <w:lang w:val="uk-UA"/>
        </w:rPr>
        <w:t>провести  інструктаж  з  техніки  безпеки,  виробничої  санітарії,  гігієни  праці  та  протипожежної  охорони.</w:t>
      </w:r>
    </w:p>
    <w:p w:rsidR="00F01596" w:rsidRPr="00CA2B44" w:rsidRDefault="00F01596" w:rsidP="008C37F8">
      <w:pPr>
        <w:pStyle w:val="rvps2"/>
        <w:shd w:val="clear" w:color="auto" w:fill="FFFFFF"/>
        <w:spacing w:before="0" w:beforeAutospacing="0" w:after="0" w:afterAutospacing="0"/>
        <w:ind w:firstLine="708"/>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2.5. </w:t>
      </w:r>
      <w:r>
        <w:rPr>
          <w:rFonts w:ascii="Times New Roman" w:hAnsi="Times New Roman" w:cs="Times New Roman"/>
          <w:sz w:val="28"/>
          <w:szCs w:val="28"/>
          <w:lang w:val="ru-RU"/>
        </w:rPr>
        <w:t>У</w:t>
      </w:r>
      <w:r w:rsidRPr="00CA2B44">
        <w:rPr>
          <w:rFonts w:ascii="Times New Roman" w:hAnsi="Times New Roman" w:cs="Times New Roman"/>
          <w:sz w:val="28"/>
          <w:szCs w:val="28"/>
          <w:lang w:val="ru-RU"/>
        </w:rPr>
        <w:t xml:space="preserve"> день звільнення</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адміністрація  зобов’язана </w:t>
      </w:r>
      <w:r w:rsidRPr="00CA2B44">
        <w:rPr>
          <w:rFonts w:ascii="Times New Roman" w:hAnsi="Times New Roman" w:cs="Times New Roman"/>
          <w:sz w:val="28"/>
          <w:szCs w:val="28"/>
          <w:lang w:val="ru-RU"/>
        </w:rPr>
        <w:t>видати працівникові належно оформлену трудову книжку і провести з ним розрахунок у визначені законодавством строки.</w:t>
      </w:r>
      <w:bookmarkStart w:id="0" w:name="n312"/>
      <w:bookmarkEnd w:id="0"/>
    </w:p>
    <w:p w:rsidR="00F01596" w:rsidRPr="00CA2B44" w:rsidRDefault="00F01596" w:rsidP="008C37F8">
      <w:pPr>
        <w:pStyle w:val="rvps2"/>
        <w:shd w:val="clear" w:color="auto" w:fill="FFFFFF"/>
        <w:spacing w:before="0" w:beforeAutospacing="0" w:after="0" w:afterAutospacing="0"/>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2.6. </w:t>
      </w:r>
      <w:r w:rsidRPr="00CA2B44">
        <w:rPr>
          <w:rFonts w:ascii="Times New Roman" w:hAnsi="Times New Roman" w:cs="Times New Roman"/>
          <w:sz w:val="28"/>
          <w:szCs w:val="28"/>
          <w:lang w:val="ru-RU"/>
        </w:rPr>
        <w:t xml:space="preserve">У разі звільнення працівника з ініціативи </w:t>
      </w:r>
      <w:r>
        <w:rPr>
          <w:rFonts w:ascii="Times New Roman" w:hAnsi="Times New Roman" w:cs="Times New Roman"/>
          <w:sz w:val="28"/>
          <w:szCs w:val="28"/>
          <w:lang w:val="ru-RU"/>
        </w:rPr>
        <w:t>адміністрації</w:t>
      </w:r>
      <w:r w:rsidRPr="00CA2B44">
        <w:rPr>
          <w:rFonts w:ascii="Times New Roman" w:hAnsi="Times New Roman" w:cs="Times New Roman"/>
          <w:sz w:val="28"/>
          <w:szCs w:val="28"/>
          <w:lang w:val="ru-RU"/>
        </w:rPr>
        <w:t xml:space="preserve"> він зобов'язаний також у день звільнення видати йому копію наказу про звільнення з роботи. В інших випадках звільнення копія наказу видається на вимогу працівника.</w:t>
      </w:r>
      <w:r w:rsidRPr="00CA2B44">
        <w:rPr>
          <w:rFonts w:ascii="Times New Roman" w:hAnsi="Times New Roman" w:cs="Times New Roman"/>
          <w:sz w:val="28"/>
          <w:szCs w:val="28"/>
          <w:lang w:val="uk-UA"/>
        </w:rPr>
        <w:t xml:space="preserve"> Днем звільнення вважається останній день роботи.</w:t>
      </w:r>
    </w:p>
    <w:p w:rsidR="00F01596" w:rsidRPr="0035071F" w:rsidRDefault="00F01596" w:rsidP="008E451E">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2.7. Працівник</w:t>
      </w:r>
      <w:r w:rsidRPr="0035071F">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який працює за сумісництвом зобов’язаний повідомити адміністрацію Центру </w:t>
      </w:r>
      <w:r w:rsidRPr="0035071F">
        <w:rPr>
          <w:rFonts w:ascii="Times New Roman" w:hAnsi="Times New Roman" w:cs="Times New Roman"/>
          <w:sz w:val="28"/>
          <w:szCs w:val="28"/>
          <w:shd w:val="clear" w:color="auto" w:fill="FFFFFF"/>
          <w:lang w:val="uk-UA"/>
        </w:rPr>
        <w:t>про сво</w:t>
      </w:r>
      <w:r>
        <w:rPr>
          <w:rFonts w:ascii="Times New Roman" w:hAnsi="Times New Roman" w:cs="Times New Roman"/>
          <w:sz w:val="28"/>
          <w:szCs w:val="28"/>
          <w:shd w:val="clear" w:color="auto" w:fill="FFFFFF"/>
          <w:lang w:val="uk-UA"/>
        </w:rPr>
        <w:t>є звільнення з основної роботи відповідно. В</w:t>
      </w:r>
      <w:r w:rsidRPr="0035071F">
        <w:rPr>
          <w:rFonts w:ascii="Times New Roman" w:hAnsi="Times New Roman" w:cs="Times New Roman"/>
          <w:sz w:val="28"/>
          <w:szCs w:val="28"/>
          <w:shd w:val="clear" w:color="auto" w:fill="FFFFFF"/>
          <w:lang w:val="uk-UA"/>
        </w:rPr>
        <w:t>ип</w:t>
      </w:r>
      <w:r>
        <w:rPr>
          <w:rFonts w:ascii="Times New Roman" w:hAnsi="Times New Roman" w:cs="Times New Roman"/>
          <w:sz w:val="28"/>
          <w:szCs w:val="28"/>
          <w:shd w:val="clear" w:color="auto" w:fill="FFFFFF"/>
          <w:lang w:val="uk-UA"/>
        </w:rPr>
        <w:t>адок</w:t>
      </w:r>
      <w:r w:rsidRPr="0035071F">
        <w:rPr>
          <w:rFonts w:ascii="Times New Roman" w:hAnsi="Times New Roman" w:cs="Times New Roman"/>
          <w:sz w:val="28"/>
          <w:szCs w:val="28"/>
          <w:shd w:val="clear" w:color="auto" w:fill="FFFFFF"/>
          <w:lang w:val="uk-UA"/>
        </w:rPr>
        <w:t xml:space="preserve"> неповідомлення </w:t>
      </w:r>
      <w:r>
        <w:rPr>
          <w:rFonts w:ascii="Times New Roman" w:hAnsi="Times New Roman" w:cs="Times New Roman"/>
          <w:sz w:val="28"/>
          <w:szCs w:val="28"/>
          <w:shd w:val="clear" w:color="auto" w:fill="FFFFFF"/>
          <w:lang w:val="uk-UA"/>
        </w:rPr>
        <w:t xml:space="preserve">адміністрації Центру </w:t>
      </w:r>
      <w:r w:rsidRPr="0035071F">
        <w:rPr>
          <w:rFonts w:ascii="Times New Roman" w:hAnsi="Times New Roman" w:cs="Times New Roman"/>
          <w:sz w:val="28"/>
          <w:szCs w:val="28"/>
          <w:shd w:val="clear" w:color="auto" w:fill="FFFFFF"/>
          <w:lang w:val="uk-UA"/>
        </w:rPr>
        <w:t>відповідним працівником про своє звільнення з основної роботи</w:t>
      </w:r>
      <w:r>
        <w:rPr>
          <w:rFonts w:ascii="Times New Roman" w:hAnsi="Times New Roman" w:cs="Times New Roman"/>
          <w:sz w:val="28"/>
          <w:szCs w:val="28"/>
          <w:shd w:val="clear" w:color="auto" w:fill="FFFFFF"/>
          <w:lang w:val="uk-UA"/>
        </w:rPr>
        <w:t xml:space="preserve"> - це порушення </w:t>
      </w:r>
      <w:r w:rsidRPr="0035071F">
        <w:rPr>
          <w:rFonts w:ascii="Times New Roman" w:hAnsi="Times New Roman" w:cs="Times New Roman"/>
          <w:sz w:val="28"/>
          <w:szCs w:val="28"/>
          <w:shd w:val="clear" w:color="auto" w:fill="FFFFFF"/>
          <w:lang w:val="uk-UA"/>
        </w:rPr>
        <w:t>трудової дисципліни, що може бути підставою для застосування до нього дисциплінарного стягнення згідно зі ст. 147 КЗпП.</w:t>
      </w:r>
    </w:p>
    <w:p w:rsidR="00F01596" w:rsidRPr="003E1807" w:rsidRDefault="00F01596" w:rsidP="00B80433">
      <w:pPr>
        <w:shd w:val="clear" w:color="auto" w:fill="FFFFFF"/>
        <w:spacing w:after="0" w:line="240" w:lineRule="auto"/>
        <w:jc w:val="both"/>
        <w:rPr>
          <w:rFonts w:ascii="Times New Roman" w:hAnsi="Times New Roman" w:cs="Times New Roman"/>
          <w:color w:val="000000"/>
          <w:sz w:val="28"/>
          <w:szCs w:val="28"/>
          <w:lang w:val="uk-UA"/>
        </w:rPr>
      </w:pPr>
    </w:p>
    <w:p w:rsidR="00F01596" w:rsidRPr="003E1807" w:rsidRDefault="00F01596" w:rsidP="00B80433">
      <w:pPr>
        <w:shd w:val="clear" w:color="auto" w:fill="FFFFFF"/>
        <w:spacing w:after="0" w:line="240" w:lineRule="auto"/>
        <w:jc w:val="center"/>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3. ОСНОВНІ ПРАВА ТА ОБОВ’ЯЗКИ ПРАЦІВНИКІВ</w:t>
      </w:r>
    </w:p>
    <w:p w:rsidR="00F01596" w:rsidRPr="003E1807" w:rsidRDefault="00F01596" w:rsidP="00B80433">
      <w:pPr>
        <w:shd w:val="clear" w:color="auto" w:fill="FFFFFF"/>
        <w:spacing w:after="0" w:line="240" w:lineRule="auto"/>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xml:space="preserve">                                              </w:t>
      </w:r>
    </w:p>
    <w:p w:rsidR="00F01596" w:rsidRPr="003E1807" w:rsidRDefault="00F01596" w:rsidP="00F6630E">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3.1. Працівник зобов’язаний:</w:t>
      </w:r>
    </w:p>
    <w:p w:rsidR="00F01596" w:rsidRPr="003E1807" w:rsidRDefault="00F01596" w:rsidP="00F6630E">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а) своєчасно, до початку робочого часу, прибути на робоче місце та приготуватися до виконання трудових обов’язків;</w:t>
      </w:r>
    </w:p>
    <w:p w:rsidR="00F01596" w:rsidRPr="003E1807" w:rsidRDefault="00F01596" w:rsidP="00F6630E">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б) починати роботу відповідно до режиму робочого дня;</w:t>
      </w:r>
    </w:p>
    <w:p w:rsidR="00F01596" w:rsidRPr="003E1807" w:rsidRDefault="00F01596" w:rsidP="00F6630E">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в) бути на робочому місці від часу початку роботи до часу закінчення роботи за винятком встановлених перерв на відпочинок та харчування, інших перерв;</w:t>
      </w:r>
    </w:p>
    <w:p w:rsidR="00F01596" w:rsidRPr="003E1807" w:rsidRDefault="00F01596" w:rsidP="00F6630E">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xml:space="preserve">г) виконувати обов’язки згідно з посадовою (робочою) інструкцією своєчасно та в повному обсязі; </w:t>
      </w:r>
    </w:p>
    <w:p w:rsidR="00F01596" w:rsidRPr="003E1807" w:rsidRDefault="00F01596" w:rsidP="00F6630E">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ґ) забезпечувати належну якість роботи;</w:t>
      </w:r>
    </w:p>
    <w:p w:rsidR="00F01596" w:rsidRPr="003E1807" w:rsidRDefault="00F01596" w:rsidP="00542A00">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д) виконувати завдання та вказівки керівництва, які не суперечать законодавству;</w:t>
      </w:r>
    </w:p>
    <w:p w:rsidR="00F01596" w:rsidRPr="003E1807" w:rsidRDefault="00F01596" w:rsidP="00F6630E">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е) виконувати вимоги щодо охорони праці, техніки безпеки, виробничої санітарії, гігієни праці та протипожежної безпеки;</w:t>
      </w:r>
    </w:p>
    <w:p w:rsidR="00F01596" w:rsidRPr="003E1807" w:rsidRDefault="00F01596" w:rsidP="00F6630E">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є) раціонально користуватися виданим спецодягом, спецвзуттям, засобами індивідуального захисту;</w:t>
      </w:r>
    </w:p>
    <w:p w:rsidR="00F01596" w:rsidRPr="003E1807" w:rsidRDefault="00F01596" w:rsidP="00F6630E">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ж) вживати заходів для негайного усунення причин та умов, що перешкоджають або ускладнюють належну роботу Центру, його відділень,  негайно повідомляти про таку загрозу керівництву Центру;</w:t>
      </w:r>
    </w:p>
    <w:p w:rsidR="00F01596" w:rsidRPr="003E1807" w:rsidRDefault="00F01596" w:rsidP="00F6630E">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з) дбайливо ставитися до майна Центру, дотримуватися встановленого порядку зберігання матеріальних цінностей;</w:t>
      </w:r>
    </w:p>
    <w:p w:rsidR="00F01596" w:rsidRPr="003E1807" w:rsidRDefault="00F01596" w:rsidP="00A31E53">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й) дотримуватися чистоти й порядку на робочому місці, у відділенні та на території Центру;</w:t>
      </w:r>
    </w:p>
    <w:p w:rsidR="00F01596" w:rsidRPr="003E1807" w:rsidRDefault="00F01596" w:rsidP="00A31E53">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к) поводитися етично стосовно інших працівників та осіб, які знаходяться на обслуговуванні у Центрі.</w:t>
      </w:r>
    </w:p>
    <w:p w:rsidR="00F01596" w:rsidRPr="003E1807" w:rsidRDefault="00F01596" w:rsidP="00A31E53">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3.2. Працівник має право на:</w:t>
      </w:r>
    </w:p>
    <w:p w:rsidR="00F01596" w:rsidRPr="003E1807" w:rsidRDefault="00F01596" w:rsidP="00856C38">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а) повагу особистої гідності, справедливого і шанобливого ставлення до себе з боку керівників, співробітників і громадян;</w:t>
      </w:r>
    </w:p>
    <w:p w:rsidR="00F01596" w:rsidRPr="003E1807" w:rsidRDefault="00F01596" w:rsidP="00856C38">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б) належні, безпечні та здорові умови праці;</w:t>
      </w:r>
    </w:p>
    <w:p w:rsidR="00F01596" w:rsidRPr="003E1807" w:rsidRDefault="00F01596" w:rsidP="00856C38">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в) своєчасне отримання заробітної плати, не нижчої за визначену законом та колективним договором;</w:t>
      </w:r>
    </w:p>
    <w:p w:rsidR="00F01596" w:rsidRPr="003E1807" w:rsidRDefault="00F01596" w:rsidP="00856C38">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г) оскарження неправомірних дій керівництва;</w:t>
      </w:r>
    </w:p>
    <w:p w:rsidR="00F01596" w:rsidRPr="003E1807" w:rsidRDefault="00F01596" w:rsidP="00856C38">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д) оскарження дисциплінарного стягнення в порядку, встановленому законодавством;</w:t>
      </w:r>
    </w:p>
    <w:p w:rsidR="00F01596" w:rsidRPr="003E1807" w:rsidRDefault="00F01596" w:rsidP="00856C38">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є) звернення до керівництва з пропозиціями щодо поліпшення організації праці.</w:t>
      </w:r>
    </w:p>
    <w:p w:rsidR="00F01596" w:rsidRPr="003E1807" w:rsidRDefault="00F01596" w:rsidP="00B80433">
      <w:pPr>
        <w:shd w:val="clear" w:color="auto" w:fill="FFFFFF"/>
        <w:spacing w:after="0" w:line="240" w:lineRule="auto"/>
        <w:jc w:val="both"/>
        <w:rPr>
          <w:rFonts w:ascii="Times New Roman" w:hAnsi="Times New Roman" w:cs="Times New Roman"/>
          <w:color w:val="000000"/>
          <w:sz w:val="28"/>
          <w:szCs w:val="28"/>
          <w:lang w:val="uk-UA"/>
        </w:rPr>
      </w:pPr>
    </w:p>
    <w:p w:rsidR="00F01596" w:rsidRPr="003E1807" w:rsidRDefault="00F01596" w:rsidP="00B80433">
      <w:pPr>
        <w:shd w:val="clear" w:color="auto" w:fill="FFFFFF"/>
        <w:spacing w:after="0" w:line="240" w:lineRule="auto"/>
        <w:jc w:val="center"/>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4.ОСНОВНІ ОБОВ’ЯЗКИ ТА ПРАВА АДМІНІСТРАЦІЇ ЦЕНТРУ</w:t>
      </w:r>
    </w:p>
    <w:p w:rsidR="00F01596" w:rsidRPr="003E1807" w:rsidRDefault="00F01596" w:rsidP="00B80433">
      <w:pPr>
        <w:shd w:val="clear" w:color="auto" w:fill="FFFFFF"/>
        <w:spacing w:after="0" w:line="240" w:lineRule="auto"/>
        <w:rPr>
          <w:rFonts w:ascii="Times New Roman" w:hAnsi="Times New Roman" w:cs="Times New Roman"/>
          <w:color w:val="000000"/>
          <w:sz w:val="28"/>
          <w:szCs w:val="28"/>
          <w:lang w:val="uk-UA"/>
        </w:rPr>
      </w:pPr>
    </w:p>
    <w:p w:rsidR="00F01596" w:rsidRPr="003E1807" w:rsidRDefault="00F01596" w:rsidP="00856C38">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4.1. Адміністрація Центру зобов’язана:</w:t>
      </w:r>
    </w:p>
    <w:p w:rsidR="00F01596" w:rsidRPr="003E1807" w:rsidRDefault="00F01596" w:rsidP="00856C38">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а) забезпечувати працівників Центру робочими місцями та надавати роботу за умовами трудового договору;</w:t>
      </w:r>
    </w:p>
    <w:p w:rsidR="00F01596" w:rsidRPr="003E1807" w:rsidRDefault="00F01596" w:rsidP="00856C38">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б) забезпечувати робоче місце відповідними матеріальними та енергетичними ресурсами, інструментом і приладдям, а окремих працівників – спецодягом, спецвзуттям, відповідно до нормативно-правових актів;</w:t>
      </w:r>
    </w:p>
    <w:p w:rsidR="00F01596" w:rsidRPr="003E1807" w:rsidRDefault="00F01596" w:rsidP="00856C38">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в) проводити вступний та періодичні інструктажі працівників щодо вимог охорони праці, протипожежної безпеки та інших правил безпеки проведення робіт, перевіряти знання відповідних інструкцій з техніки безпеки, виробничої санітарії та гігієни праці;</w:t>
      </w:r>
    </w:p>
    <w:p w:rsidR="00F01596" w:rsidRPr="003E1807" w:rsidRDefault="00F01596" w:rsidP="00856C38">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г) вживати необхідних заходів для профілактики виробничого травматизму, професійних та інших захворювань працівників;</w:t>
      </w:r>
    </w:p>
    <w:p w:rsidR="00F01596" w:rsidRPr="003E1807" w:rsidRDefault="00F01596" w:rsidP="00856C38">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д) виплачувати заробітну плату у встановлені законодавством та колективним договором терміни;</w:t>
      </w:r>
    </w:p>
    <w:p w:rsidR="00F01596" w:rsidRPr="003E1807" w:rsidRDefault="00F01596" w:rsidP="00856C38">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е) контролювати дотримання працівниками трудової дисципліни та організовувати облік робочого часу й табелювання працівників;</w:t>
      </w:r>
    </w:p>
    <w:p w:rsidR="00F01596" w:rsidRPr="003E1807" w:rsidRDefault="00F01596" w:rsidP="00856C38">
      <w:pPr>
        <w:shd w:val="clear" w:color="auto" w:fill="FFFFFF"/>
        <w:spacing w:after="0" w:line="240" w:lineRule="auto"/>
        <w:ind w:firstLine="708"/>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є) створювати умови для підвищення кваліфікації працівників, здобуття освіти;</w:t>
      </w:r>
    </w:p>
    <w:p w:rsidR="00F01596" w:rsidRPr="003E1807" w:rsidRDefault="00F01596" w:rsidP="00856C38">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ж) виконувати інші обов’язки, покладені на нього трудовим законодавством та колективним договором.</w:t>
      </w:r>
    </w:p>
    <w:p w:rsidR="00F01596" w:rsidRPr="003E1807" w:rsidRDefault="00F01596" w:rsidP="0075710C">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4.2. Адміністрація Центру має право:</w:t>
      </w:r>
    </w:p>
    <w:p w:rsidR="00F01596" w:rsidRPr="003E1807" w:rsidRDefault="00F01596" w:rsidP="0075710C">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а) вимагати від працівників Центру дотримання вимог чинного законодавства про працю та положень цих Правил і вживати необхідних заходів щодо притягнення порушників трудової дисципліни до відповідальності;</w:t>
      </w:r>
    </w:p>
    <w:p w:rsidR="00F01596" w:rsidRPr="003E1807" w:rsidRDefault="00F01596" w:rsidP="0075710C">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б) вживати відповідних заходів для морального та матеріального заохочення за сумлінне дотримання вимог цих Правил та виконання своїх посадових обов’язків.</w:t>
      </w:r>
    </w:p>
    <w:p w:rsidR="00F01596" w:rsidRPr="003E1807" w:rsidRDefault="00F01596" w:rsidP="00B80433">
      <w:pPr>
        <w:shd w:val="clear" w:color="auto" w:fill="FFFFFF"/>
        <w:spacing w:after="0" w:line="240" w:lineRule="auto"/>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xml:space="preserve">                                                </w:t>
      </w:r>
    </w:p>
    <w:p w:rsidR="00F01596" w:rsidRPr="003E1807" w:rsidRDefault="00F01596" w:rsidP="00B80433">
      <w:pPr>
        <w:shd w:val="clear" w:color="auto" w:fill="FFFFFF"/>
        <w:spacing w:after="0" w:line="240" w:lineRule="auto"/>
        <w:jc w:val="center"/>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5.РОБОЧИЙ ЧАС І ЙОГО ВИКОРИСТАННЯ</w:t>
      </w:r>
    </w:p>
    <w:p w:rsidR="00F01596" w:rsidRPr="003E1807" w:rsidRDefault="00F01596" w:rsidP="0075710C">
      <w:pPr>
        <w:shd w:val="clear" w:color="auto" w:fill="FFFFFF"/>
        <w:spacing w:after="0" w:line="240" w:lineRule="auto"/>
        <w:ind w:firstLine="708"/>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 xml:space="preserve">5.1. Робочий час – це </w:t>
      </w:r>
      <w:r w:rsidRPr="003E1807">
        <w:rPr>
          <w:rFonts w:ascii="Times New Roman" w:hAnsi="Times New Roman" w:cs="Times New Roman"/>
          <w:sz w:val="28"/>
          <w:szCs w:val="28"/>
          <w:shd w:val="clear" w:color="auto" w:fill="FFFFFF"/>
        </w:rPr>
        <w:t>час, протягом якого працівники згідно з правилами внутрішнього трудового розпорядку</w:t>
      </w:r>
      <w:r w:rsidRPr="003E1807">
        <w:rPr>
          <w:rFonts w:ascii="Times New Roman" w:hAnsi="Times New Roman" w:cs="Times New Roman"/>
          <w:sz w:val="28"/>
          <w:szCs w:val="28"/>
          <w:shd w:val="clear" w:color="auto" w:fill="FFFFFF"/>
          <w:lang w:val="uk-UA"/>
        </w:rPr>
        <w:t>, графіка роботи</w:t>
      </w:r>
      <w:r w:rsidRPr="003E1807">
        <w:rPr>
          <w:rFonts w:ascii="Times New Roman" w:hAnsi="Times New Roman" w:cs="Times New Roman"/>
          <w:sz w:val="28"/>
          <w:szCs w:val="28"/>
          <w:shd w:val="clear" w:color="auto" w:fill="FFFFFF"/>
        </w:rPr>
        <w:t xml:space="preserve"> повинні виконувати за трудовим договором свої </w:t>
      </w:r>
      <w:r w:rsidRPr="003E1807">
        <w:rPr>
          <w:rFonts w:ascii="Times New Roman" w:hAnsi="Times New Roman" w:cs="Times New Roman"/>
          <w:sz w:val="28"/>
          <w:szCs w:val="28"/>
          <w:shd w:val="clear" w:color="auto" w:fill="FFFFFF"/>
          <w:lang w:val="uk-UA"/>
        </w:rPr>
        <w:t>посадові</w:t>
      </w:r>
      <w:r w:rsidRPr="003E1807">
        <w:rPr>
          <w:rFonts w:ascii="Times New Roman" w:hAnsi="Times New Roman" w:cs="Times New Roman"/>
          <w:sz w:val="28"/>
          <w:szCs w:val="28"/>
          <w:shd w:val="clear" w:color="auto" w:fill="FFFFFF"/>
        </w:rPr>
        <w:t xml:space="preserve"> обов’язки.</w:t>
      </w:r>
    </w:p>
    <w:p w:rsidR="00F01596" w:rsidRPr="003E1807" w:rsidRDefault="00F01596" w:rsidP="00EB39AF">
      <w:pPr>
        <w:shd w:val="clear" w:color="auto" w:fill="FFFFFF"/>
        <w:spacing w:after="0" w:line="240" w:lineRule="auto"/>
        <w:ind w:firstLine="709"/>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5.2. Для працівників Центру відповідно до статті 52 КЗпП України встановлюється п’ятиденний робочий тиждень з двома вихідними днями – суботою та неділею. Відповідно до статті 50 КЗпП України тривалість робочого часу працівників Центру становить 40 годин на тиждень (за винятком випадків,  чинним законодавством).</w:t>
      </w:r>
    </w:p>
    <w:p w:rsidR="00F01596" w:rsidRPr="00440ADF" w:rsidRDefault="00F01596" w:rsidP="00ED7B09">
      <w:pPr>
        <w:spacing w:after="0" w:line="240" w:lineRule="auto"/>
        <w:ind w:firstLine="709"/>
        <w:jc w:val="both"/>
        <w:rPr>
          <w:rFonts w:ascii="Times New Roman" w:hAnsi="Times New Roman" w:cs="Times New Roman"/>
          <w:sz w:val="28"/>
          <w:szCs w:val="28"/>
          <w:lang w:val="uk-UA"/>
        </w:rPr>
      </w:pPr>
      <w:r w:rsidRPr="00ED7B09">
        <w:rPr>
          <w:rFonts w:ascii="Times New Roman" w:hAnsi="Times New Roman" w:cs="Times New Roman"/>
          <w:sz w:val="28"/>
          <w:szCs w:val="28"/>
          <w:lang w:val="uk-UA"/>
        </w:rPr>
        <w:t>Для посад: директор, заступник директора, головний бухгалтер, бухгалтер, економіст,  інспектор з кадрів,  завідувач відділення,  фахівець із соціальної допомоги вдома, фахівець із соціальної роботи,  практичний психолог,</w:t>
      </w:r>
      <w:r>
        <w:rPr>
          <w:rFonts w:ascii="Times New Roman" w:hAnsi="Times New Roman" w:cs="Times New Roman"/>
          <w:sz w:val="28"/>
          <w:szCs w:val="28"/>
          <w:lang w:val="uk-UA"/>
        </w:rPr>
        <w:t xml:space="preserve"> </w:t>
      </w:r>
      <w:r w:rsidRPr="00ED7B09">
        <w:rPr>
          <w:rFonts w:ascii="Times New Roman" w:hAnsi="Times New Roman" w:cs="Times New Roman"/>
          <w:sz w:val="28"/>
          <w:szCs w:val="28"/>
          <w:lang w:val="uk-UA"/>
        </w:rPr>
        <w:t>сестра-господиня, водій автотранспортних засобів встановлюється ненормований робочий день.</w:t>
      </w:r>
    </w:p>
    <w:p w:rsidR="00F01596" w:rsidRPr="003E1807" w:rsidRDefault="00F01596" w:rsidP="00ED7B09">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5.3. У випадках, передбачених статтею 56 КЗпП України, окремим працівникам на їх прохання може встановлюватися неповний робочий день чи тиждень з оплатою праці пропорці</w:t>
      </w:r>
      <w:r>
        <w:rPr>
          <w:rFonts w:ascii="Times New Roman" w:hAnsi="Times New Roman" w:cs="Times New Roman"/>
          <w:color w:val="000000"/>
          <w:sz w:val="28"/>
          <w:szCs w:val="28"/>
          <w:lang w:val="uk-UA"/>
        </w:rPr>
        <w:t>й</w:t>
      </w:r>
      <w:r w:rsidRPr="003E1807">
        <w:rPr>
          <w:rFonts w:ascii="Times New Roman" w:hAnsi="Times New Roman" w:cs="Times New Roman"/>
          <w:color w:val="000000"/>
          <w:sz w:val="28"/>
          <w:szCs w:val="28"/>
          <w:lang w:val="uk-UA"/>
        </w:rPr>
        <w:t>но відпрацьованому ними часу.</w:t>
      </w:r>
    </w:p>
    <w:p w:rsidR="00F01596" w:rsidRPr="003E1807" w:rsidRDefault="00F01596" w:rsidP="0075710C">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xml:space="preserve">5.4. Скорочений робочий час встановлюється для осіб, які мають право на це згідно з трудовим законодавством (ст. 51 КЗпП). </w:t>
      </w:r>
    </w:p>
    <w:p w:rsidR="00F01596" w:rsidRPr="003E1807" w:rsidRDefault="00F01596" w:rsidP="0075710C">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5.5. Перерву для харчування й відпочинку працівник використовує на власний розсуд.</w:t>
      </w:r>
    </w:p>
    <w:p w:rsidR="00F01596" w:rsidRPr="003E1807" w:rsidRDefault="00F01596" w:rsidP="0075710C">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5.6. Для працівників Центру встановлюється такий розпорядок роботи</w:t>
      </w:r>
      <w:r>
        <w:rPr>
          <w:rFonts w:ascii="Times New Roman" w:hAnsi="Times New Roman" w:cs="Times New Roman"/>
          <w:color w:val="000000"/>
          <w:sz w:val="28"/>
          <w:szCs w:val="28"/>
          <w:lang w:val="uk-UA"/>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31"/>
        <w:gridCol w:w="4732"/>
      </w:tblGrid>
      <w:tr w:rsidR="00F01596" w:rsidRPr="003E1807">
        <w:tc>
          <w:tcPr>
            <w:tcW w:w="4731" w:type="dxa"/>
          </w:tcPr>
          <w:p w:rsidR="00F01596" w:rsidRPr="003E1807" w:rsidRDefault="00F01596" w:rsidP="005120AC">
            <w:pPr>
              <w:shd w:val="clear" w:color="auto" w:fill="FFFFFF"/>
              <w:spacing w:after="0" w:line="240" w:lineRule="auto"/>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Початок робочого дня</w:t>
            </w:r>
          </w:p>
          <w:p w:rsidR="00F01596" w:rsidRPr="003E1807" w:rsidRDefault="00F01596" w:rsidP="005120AC">
            <w:pPr>
              <w:spacing w:after="0" w:line="240" w:lineRule="auto"/>
              <w:jc w:val="both"/>
              <w:rPr>
                <w:rFonts w:ascii="Times New Roman" w:hAnsi="Times New Roman" w:cs="Times New Roman"/>
                <w:color w:val="000000"/>
                <w:sz w:val="28"/>
                <w:szCs w:val="28"/>
                <w:lang w:val="uk-UA"/>
              </w:rPr>
            </w:pPr>
          </w:p>
        </w:tc>
        <w:tc>
          <w:tcPr>
            <w:tcW w:w="4732" w:type="dxa"/>
          </w:tcPr>
          <w:p w:rsidR="00F01596" w:rsidRPr="003E1807" w:rsidRDefault="00F01596" w:rsidP="005120AC">
            <w:pPr>
              <w:shd w:val="clear" w:color="auto" w:fill="FFFFFF"/>
              <w:spacing w:after="0" w:line="240" w:lineRule="auto"/>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Понеділок-п</w:t>
            </w:r>
            <w:r>
              <w:rPr>
                <w:rFonts w:ascii="Times New Roman" w:hAnsi="Times New Roman" w:cs="Times New Roman"/>
                <w:color w:val="000000"/>
                <w:sz w:val="28"/>
                <w:szCs w:val="28"/>
                <w:lang w:val="uk-UA"/>
              </w:rPr>
              <w:t>’</w:t>
            </w:r>
            <w:r w:rsidRPr="003E1807">
              <w:rPr>
                <w:rFonts w:ascii="Times New Roman" w:hAnsi="Times New Roman" w:cs="Times New Roman"/>
                <w:color w:val="000000"/>
                <w:sz w:val="28"/>
                <w:szCs w:val="28"/>
                <w:lang w:val="uk-UA"/>
              </w:rPr>
              <w:t>ятниця</w:t>
            </w:r>
            <w:r>
              <w:rPr>
                <w:rFonts w:ascii="Times New Roman" w:hAnsi="Times New Roman" w:cs="Times New Roman"/>
                <w:color w:val="000000"/>
                <w:sz w:val="28"/>
                <w:szCs w:val="28"/>
                <w:lang w:val="uk-UA"/>
              </w:rPr>
              <w:t xml:space="preserve"> </w:t>
            </w:r>
            <w:r w:rsidRPr="003E1807">
              <w:rPr>
                <w:rFonts w:ascii="Times New Roman" w:hAnsi="Times New Roman" w:cs="Times New Roman"/>
                <w:color w:val="000000"/>
                <w:sz w:val="28"/>
                <w:szCs w:val="28"/>
                <w:lang w:val="uk-UA"/>
              </w:rPr>
              <w:t>8 год 00 хв</w:t>
            </w:r>
          </w:p>
        </w:tc>
      </w:tr>
      <w:tr w:rsidR="00F01596" w:rsidRPr="003E1807">
        <w:tc>
          <w:tcPr>
            <w:tcW w:w="4731" w:type="dxa"/>
          </w:tcPr>
          <w:p w:rsidR="00F01596" w:rsidRPr="003E1807" w:rsidRDefault="00F01596" w:rsidP="005120AC">
            <w:pPr>
              <w:shd w:val="clear" w:color="auto" w:fill="FFFFFF"/>
              <w:spacing w:after="0" w:line="240" w:lineRule="auto"/>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Перерва на обід</w:t>
            </w:r>
          </w:p>
          <w:p w:rsidR="00F01596" w:rsidRPr="003E1807" w:rsidRDefault="00F01596" w:rsidP="005120AC">
            <w:pPr>
              <w:spacing w:after="0" w:line="240" w:lineRule="auto"/>
              <w:jc w:val="both"/>
              <w:rPr>
                <w:rFonts w:ascii="Times New Roman" w:hAnsi="Times New Roman" w:cs="Times New Roman"/>
                <w:color w:val="000000"/>
                <w:sz w:val="28"/>
                <w:szCs w:val="28"/>
                <w:lang w:val="uk-UA"/>
              </w:rPr>
            </w:pPr>
          </w:p>
        </w:tc>
        <w:tc>
          <w:tcPr>
            <w:tcW w:w="4732" w:type="dxa"/>
          </w:tcPr>
          <w:p w:rsidR="00F01596" w:rsidRPr="003E1807" w:rsidRDefault="00F01596" w:rsidP="005120AC">
            <w:pPr>
              <w:shd w:val="clear" w:color="auto" w:fill="FFFFFF"/>
              <w:spacing w:after="0" w:line="240" w:lineRule="auto"/>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Понеділок-п</w:t>
            </w:r>
            <w:r>
              <w:rPr>
                <w:rFonts w:ascii="Times New Roman" w:hAnsi="Times New Roman" w:cs="Times New Roman"/>
                <w:color w:val="000000"/>
                <w:sz w:val="28"/>
                <w:szCs w:val="28"/>
                <w:lang w:val="uk-UA"/>
              </w:rPr>
              <w:t>’</w:t>
            </w:r>
            <w:r w:rsidRPr="003E1807">
              <w:rPr>
                <w:rFonts w:ascii="Times New Roman" w:hAnsi="Times New Roman" w:cs="Times New Roman"/>
                <w:color w:val="000000"/>
                <w:sz w:val="28"/>
                <w:szCs w:val="28"/>
                <w:lang w:val="uk-UA"/>
              </w:rPr>
              <w:t xml:space="preserve">ятниця   </w:t>
            </w:r>
          </w:p>
          <w:p w:rsidR="00F01596" w:rsidRPr="003E1807" w:rsidRDefault="00F01596" w:rsidP="005120AC">
            <w:pPr>
              <w:shd w:val="clear" w:color="auto" w:fill="FFFFFF"/>
              <w:spacing w:after="0" w:line="240" w:lineRule="auto"/>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12 год 00 хв –13 год 00 хв</w:t>
            </w:r>
          </w:p>
        </w:tc>
      </w:tr>
      <w:tr w:rsidR="00F01596" w:rsidRPr="003E1807">
        <w:tc>
          <w:tcPr>
            <w:tcW w:w="4731" w:type="dxa"/>
          </w:tcPr>
          <w:p w:rsidR="00F01596" w:rsidRPr="003E1807" w:rsidRDefault="00F01596" w:rsidP="005120AC">
            <w:pPr>
              <w:shd w:val="clear" w:color="auto" w:fill="FFFFFF"/>
              <w:spacing w:after="0" w:line="240" w:lineRule="auto"/>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Закінчення робочого дня</w:t>
            </w:r>
          </w:p>
          <w:p w:rsidR="00F01596" w:rsidRPr="003E1807" w:rsidRDefault="00F01596" w:rsidP="005120AC">
            <w:pPr>
              <w:spacing w:after="0" w:line="240" w:lineRule="auto"/>
              <w:jc w:val="both"/>
              <w:rPr>
                <w:rFonts w:ascii="Times New Roman" w:hAnsi="Times New Roman" w:cs="Times New Roman"/>
                <w:color w:val="000000"/>
                <w:sz w:val="28"/>
                <w:szCs w:val="28"/>
                <w:lang w:val="uk-UA"/>
              </w:rPr>
            </w:pPr>
          </w:p>
        </w:tc>
        <w:tc>
          <w:tcPr>
            <w:tcW w:w="4732" w:type="dxa"/>
          </w:tcPr>
          <w:p w:rsidR="00F01596" w:rsidRPr="003E1807" w:rsidRDefault="00F01596" w:rsidP="005120AC">
            <w:pPr>
              <w:shd w:val="clear" w:color="auto" w:fill="FFFFFF"/>
              <w:spacing w:after="0" w:line="240" w:lineRule="auto"/>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Понеділок-четвер 17 год 15 хв</w:t>
            </w:r>
          </w:p>
          <w:p w:rsidR="00F01596" w:rsidRPr="003E1807" w:rsidRDefault="00F01596" w:rsidP="005120AC">
            <w:pPr>
              <w:shd w:val="clear" w:color="auto" w:fill="FFFFFF"/>
              <w:spacing w:after="0" w:line="240" w:lineRule="auto"/>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П</w:t>
            </w:r>
            <w:r>
              <w:rPr>
                <w:rFonts w:ascii="Times New Roman" w:hAnsi="Times New Roman" w:cs="Times New Roman"/>
                <w:color w:val="000000"/>
                <w:sz w:val="28"/>
                <w:szCs w:val="28"/>
                <w:lang w:val="uk-UA"/>
              </w:rPr>
              <w:t>’</w:t>
            </w:r>
            <w:r w:rsidRPr="003E1807">
              <w:rPr>
                <w:rFonts w:ascii="Times New Roman" w:hAnsi="Times New Roman" w:cs="Times New Roman"/>
                <w:color w:val="000000"/>
                <w:sz w:val="28"/>
                <w:szCs w:val="28"/>
                <w:lang w:val="uk-UA"/>
              </w:rPr>
              <w:t>ятниця 16 год 00 хв</w:t>
            </w:r>
          </w:p>
        </w:tc>
      </w:tr>
    </w:tbl>
    <w:p w:rsidR="00F01596" w:rsidRPr="003E1807" w:rsidRDefault="00F01596" w:rsidP="008C37F8">
      <w:pPr>
        <w:spacing w:after="0" w:line="240" w:lineRule="auto"/>
        <w:ind w:firstLine="708"/>
        <w:jc w:val="both"/>
        <w:rPr>
          <w:rFonts w:ascii="Times New Roman" w:hAnsi="Times New Roman" w:cs="Times New Roman"/>
          <w:sz w:val="28"/>
          <w:szCs w:val="28"/>
          <w:lang w:val="uk-UA"/>
        </w:rPr>
      </w:pPr>
    </w:p>
    <w:p w:rsidR="00F01596" w:rsidRPr="003E1807" w:rsidRDefault="00F01596" w:rsidP="008C37F8">
      <w:pPr>
        <w:spacing w:after="0" w:line="240" w:lineRule="auto"/>
        <w:ind w:firstLine="708"/>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 xml:space="preserve">Для осіб, які працюють на 0,5 тарифної ставки – початок роботи 8 год 00 хв, закінчення – 12 год 00 хв. </w:t>
      </w:r>
    </w:p>
    <w:p w:rsidR="00F01596" w:rsidRPr="003E1807" w:rsidRDefault="00F01596" w:rsidP="008C37F8">
      <w:pPr>
        <w:spacing w:after="0" w:line="240" w:lineRule="auto"/>
        <w:ind w:firstLine="708"/>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Тривалість робочого часу працівників (молодші медичні сестри з догляду за хворими</w:t>
      </w:r>
      <w:r>
        <w:rPr>
          <w:rFonts w:ascii="Times New Roman" w:hAnsi="Times New Roman" w:cs="Times New Roman"/>
          <w:sz w:val="28"/>
          <w:szCs w:val="28"/>
          <w:lang w:val="uk-UA"/>
        </w:rPr>
        <w:t>, кухарі</w:t>
      </w:r>
      <w:r w:rsidRPr="003E1807">
        <w:rPr>
          <w:rFonts w:ascii="Times New Roman" w:hAnsi="Times New Roman" w:cs="Times New Roman"/>
          <w:sz w:val="28"/>
          <w:szCs w:val="28"/>
          <w:lang w:val="uk-UA"/>
        </w:rPr>
        <w:t>) оплата праці яких проводиться погодинно, визначається графіком робочого часу, обліковим періодом для визначення відпрацьованого робочого часу такими працівниками є календарний рік.</w:t>
      </w:r>
    </w:p>
    <w:p w:rsidR="00F01596" w:rsidRDefault="00F01596" w:rsidP="0000113F">
      <w:pPr>
        <w:spacing w:after="0" w:line="240" w:lineRule="auto"/>
        <w:ind w:firstLine="708"/>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Графіки доводяться до відома цих працівників, як правило, не пізніше 25 числа попереднього місяця.</w:t>
      </w:r>
    </w:p>
    <w:p w:rsidR="00F01596" w:rsidRPr="00A44A0E" w:rsidRDefault="00F01596" w:rsidP="0000113F">
      <w:pPr>
        <w:spacing w:after="0" w:line="240" w:lineRule="auto"/>
        <w:ind w:firstLine="708"/>
        <w:jc w:val="both"/>
        <w:rPr>
          <w:rFonts w:ascii="Times New Roman" w:hAnsi="Times New Roman" w:cs="Times New Roman"/>
          <w:sz w:val="28"/>
          <w:szCs w:val="28"/>
          <w:lang w:val="uk-UA"/>
        </w:rPr>
      </w:pPr>
      <w:r w:rsidRPr="00A44A0E">
        <w:rPr>
          <w:rFonts w:ascii="Times New Roman" w:hAnsi="Times New Roman" w:cs="Times New Roman"/>
          <w:sz w:val="28"/>
          <w:szCs w:val="28"/>
          <w:shd w:val="clear" w:color="auto" w:fill="FFFFFF"/>
        </w:rPr>
        <w:t xml:space="preserve">За погодженням між працівником і </w:t>
      </w:r>
      <w:r w:rsidRPr="00A44A0E">
        <w:rPr>
          <w:rFonts w:ascii="Times New Roman" w:hAnsi="Times New Roman" w:cs="Times New Roman"/>
          <w:sz w:val="28"/>
          <w:szCs w:val="28"/>
          <w:shd w:val="clear" w:color="auto" w:fill="FFFFFF"/>
          <w:lang w:val="uk-UA"/>
        </w:rPr>
        <w:t>директором Центру</w:t>
      </w:r>
      <w:r w:rsidRPr="00A44A0E">
        <w:rPr>
          <w:rFonts w:ascii="Times New Roman" w:hAnsi="Times New Roman" w:cs="Times New Roman"/>
          <w:sz w:val="28"/>
          <w:szCs w:val="28"/>
          <w:shd w:val="clear" w:color="auto" w:fill="FFFFFF"/>
        </w:rPr>
        <w:t xml:space="preserve"> для працівника може встановлюватися гнучкий режим робочого часу на визначений строк або безстроково як при прийнятті на роботу, так і згодом</w:t>
      </w:r>
      <w:r w:rsidRPr="00A44A0E">
        <w:rPr>
          <w:rFonts w:ascii="Times New Roman" w:hAnsi="Times New Roman" w:cs="Times New Roman"/>
          <w:sz w:val="28"/>
          <w:szCs w:val="28"/>
          <w:shd w:val="clear" w:color="auto" w:fill="FFFFFF"/>
          <w:lang w:val="uk-UA"/>
        </w:rPr>
        <w:t xml:space="preserve"> відповідно до статті 60 </w:t>
      </w:r>
      <w:r w:rsidRPr="00A44A0E">
        <w:rPr>
          <w:rFonts w:ascii="Times New Roman" w:hAnsi="Times New Roman" w:cs="Times New Roman"/>
          <w:sz w:val="28"/>
          <w:szCs w:val="28"/>
          <w:lang w:val="uk-UA"/>
        </w:rPr>
        <w:t>КЗпП України</w:t>
      </w:r>
      <w:r w:rsidRPr="00A44A0E">
        <w:rPr>
          <w:rFonts w:ascii="Times New Roman" w:hAnsi="Times New Roman" w:cs="Times New Roman"/>
          <w:sz w:val="28"/>
          <w:szCs w:val="28"/>
          <w:shd w:val="clear" w:color="auto" w:fill="FFFFFF"/>
        </w:rPr>
        <w:t>.</w:t>
      </w:r>
      <w:r w:rsidRPr="00A44A0E">
        <w:rPr>
          <w:shd w:val="clear" w:color="auto" w:fill="FFFFFF"/>
        </w:rPr>
        <w:t xml:space="preserve"> </w:t>
      </w:r>
      <w:r w:rsidRPr="00A44A0E">
        <w:rPr>
          <w:rFonts w:ascii="Times New Roman" w:hAnsi="Times New Roman" w:cs="Times New Roman"/>
          <w:sz w:val="28"/>
          <w:szCs w:val="28"/>
          <w:shd w:val="clear" w:color="auto" w:fill="FFFFFF"/>
        </w:rPr>
        <w:t>Застосування гнучкого режиму робочого часу не тягне за собою змін в нормуванні, оплаті праці та не впливає на обсяг трудових прав працівників.</w:t>
      </w:r>
    </w:p>
    <w:p w:rsidR="00F01596" w:rsidRPr="003E1807" w:rsidRDefault="00F01596" w:rsidP="0075710C">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5.7. Напередодні святкових і неробочих днів, що визначені статтею 73 КЗпП України, тривалість робочого дня, відповідно до статті 53 КЗпП України, скорочується на одну годину. Ця норма поширюється на випадки перенесення в установленому порядку передсвяткового дня на інший день тижня з метою об’єднання днів відпочинку.</w:t>
      </w:r>
    </w:p>
    <w:p w:rsidR="00F01596" w:rsidRPr="003E1807" w:rsidRDefault="00F01596" w:rsidP="0075710C">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xml:space="preserve">5.8. Для виконання невідкладної роботи працівники Центру за розпорядженням керівництва зобов’язані з’являтися на роботу у вихідні, святкові та неробочі дні.  </w:t>
      </w:r>
    </w:p>
    <w:p w:rsidR="00F01596" w:rsidRPr="003E1807" w:rsidRDefault="00F01596" w:rsidP="0075710C">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5.9. Робота всіх категорій працівників Центру у вихідні, святкові та неробочі дні компенсується шляхом надання іншого дня відпочинку.</w:t>
      </w:r>
    </w:p>
    <w:p w:rsidR="00F01596" w:rsidRPr="003E1807" w:rsidRDefault="00F01596" w:rsidP="0075710C">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5.10. Відповідальна особа з кадрового діловодства веде облік присутності та відсутності на роботі працівників апарату Центру протягом робочого дня і здійснює їх табелювання.</w:t>
      </w:r>
    </w:p>
    <w:p w:rsidR="00F01596" w:rsidRPr="003E1807" w:rsidRDefault="00F01596" w:rsidP="0075710C">
      <w:pPr>
        <w:shd w:val="clear" w:color="auto" w:fill="FFFFFF"/>
        <w:spacing w:after="0" w:line="240" w:lineRule="auto"/>
        <w:ind w:firstLine="708"/>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5.11. Адміністрація  контролює дотримання графіку робочого часу.</w:t>
      </w:r>
    </w:p>
    <w:p w:rsidR="00F01596" w:rsidRPr="003E1807" w:rsidRDefault="00F01596" w:rsidP="0075710C">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5.12. Працівники Центру мають право на щорічну відпустку,  тривалість якої становить 24 календарні дні, та додаткові оплачувані відпустки. На час відпустки за працівником зберігається місце роботи й середня заробітна плата.</w:t>
      </w:r>
    </w:p>
    <w:p w:rsidR="00F01596" w:rsidRPr="003E1807" w:rsidRDefault="00F01596" w:rsidP="00183E86">
      <w:pPr>
        <w:shd w:val="clear" w:color="auto" w:fill="FFFFFF"/>
        <w:spacing w:after="0" w:line="240" w:lineRule="auto"/>
        <w:ind w:firstLine="708"/>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5.13. Забороняється в робочий час:</w:t>
      </w:r>
    </w:p>
    <w:p w:rsidR="00F01596" w:rsidRPr="003E1807" w:rsidRDefault="00F01596" w:rsidP="00183E86">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5.13.1. Відволікати працівників від їх безпосередньої роботи для виконання громадських обов’язків і проведення різних заходів, що не пов’язані з їх основною діяльністю;</w:t>
      </w:r>
    </w:p>
    <w:p w:rsidR="00F01596" w:rsidRPr="003E1807" w:rsidRDefault="00F01596" w:rsidP="00183E86">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5.13.2. Скликати збори, засідання і наради з громадських питань.</w:t>
      </w:r>
    </w:p>
    <w:p w:rsidR="00F01596" w:rsidRPr="003E1807" w:rsidRDefault="00F01596" w:rsidP="00183E86">
      <w:pPr>
        <w:shd w:val="clear" w:color="auto" w:fill="FFFFFF"/>
        <w:spacing w:after="0" w:line="240" w:lineRule="auto"/>
        <w:ind w:firstLine="708"/>
        <w:jc w:val="both"/>
        <w:rPr>
          <w:rFonts w:ascii="Times New Roman" w:hAnsi="Times New Roman" w:cs="Times New Roman"/>
          <w:sz w:val="28"/>
          <w:szCs w:val="28"/>
          <w:shd w:val="clear" w:color="auto" w:fill="FFFFFF"/>
        </w:rPr>
      </w:pPr>
      <w:r w:rsidRPr="003E1807">
        <w:rPr>
          <w:rFonts w:ascii="Times New Roman" w:hAnsi="Times New Roman" w:cs="Times New Roman"/>
          <w:color w:val="000000"/>
          <w:sz w:val="28"/>
          <w:szCs w:val="28"/>
          <w:lang w:val="uk-UA"/>
        </w:rPr>
        <w:t xml:space="preserve">5.14. Відповідно ст. 19 Закону України „Про відпустки” працівникам Центру може бути надана додаткова </w:t>
      </w:r>
      <w:r w:rsidRPr="003E1807">
        <w:rPr>
          <w:rFonts w:ascii="Times New Roman" w:hAnsi="Times New Roman" w:cs="Times New Roman"/>
          <w:sz w:val="28"/>
          <w:szCs w:val="28"/>
          <w:shd w:val="clear" w:color="auto" w:fill="FFFFFF"/>
          <w:lang w:val="uk-UA"/>
        </w:rPr>
        <w:t xml:space="preserve">оплачувана </w:t>
      </w:r>
      <w:r w:rsidRPr="003E1807">
        <w:rPr>
          <w:rFonts w:ascii="Times New Roman" w:hAnsi="Times New Roman" w:cs="Times New Roman"/>
          <w:color w:val="000000"/>
          <w:sz w:val="28"/>
          <w:szCs w:val="28"/>
          <w:lang w:val="uk-UA"/>
        </w:rPr>
        <w:t xml:space="preserve">відпустка, а </w:t>
      </w:r>
      <w:r w:rsidRPr="003E1807">
        <w:rPr>
          <w:rFonts w:ascii="Times New Roman" w:hAnsi="Times New Roman" w:cs="Times New Roman"/>
          <w:sz w:val="28"/>
          <w:szCs w:val="28"/>
          <w:lang w:val="uk-UA"/>
        </w:rPr>
        <w:t>саме: ж</w:t>
      </w:r>
      <w:r w:rsidRPr="003E1807">
        <w:rPr>
          <w:rFonts w:ascii="Times New Roman" w:hAnsi="Times New Roman" w:cs="Times New Roman"/>
          <w:sz w:val="28"/>
          <w:szCs w:val="28"/>
          <w:shd w:val="clear" w:color="auto" w:fill="FFFFFF"/>
          <w:lang w:val="uk-UA"/>
        </w:rPr>
        <w:t xml:space="preserve">інці, яка працює і має двох або більше дітей віком до 15 років, або дитину з інвалідністю, або яка усиновила дитину, матері особи з інвалідністю з дитинства підгрупи А </w:t>
      </w:r>
      <w:r w:rsidRPr="003E1807">
        <w:rPr>
          <w:rFonts w:ascii="Times New Roman" w:hAnsi="Times New Roman" w:cs="Times New Roman"/>
          <w:sz w:val="28"/>
          <w:szCs w:val="28"/>
          <w:shd w:val="clear" w:color="auto" w:fill="FFFFFF"/>
        </w:rPr>
        <w:t>I</w:t>
      </w:r>
      <w:r w:rsidRPr="003E1807">
        <w:rPr>
          <w:rFonts w:ascii="Times New Roman" w:hAnsi="Times New Roman" w:cs="Times New Roman"/>
          <w:sz w:val="28"/>
          <w:szCs w:val="28"/>
          <w:shd w:val="clear" w:color="auto" w:fill="FFFFFF"/>
          <w:lang w:val="uk-UA"/>
        </w:rPr>
        <w:t xml:space="preserve"> групи, одинокій матері, батьку дитини або особи з інвалідністю з дитинства підгрупи А </w:t>
      </w:r>
      <w:r w:rsidRPr="003E1807">
        <w:rPr>
          <w:rFonts w:ascii="Times New Roman" w:hAnsi="Times New Roman" w:cs="Times New Roman"/>
          <w:sz w:val="28"/>
          <w:szCs w:val="28"/>
          <w:shd w:val="clear" w:color="auto" w:fill="FFFFFF"/>
        </w:rPr>
        <w:t>I</w:t>
      </w:r>
      <w:r w:rsidRPr="003E1807">
        <w:rPr>
          <w:rFonts w:ascii="Times New Roman" w:hAnsi="Times New Roman" w:cs="Times New Roman"/>
          <w:sz w:val="28"/>
          <w:szCs w:val="28"/>
          <w:shd w:val="clear" w:color="auto" w:fill="FFFFFF"/>
          <w:lang w:val="uk-UA"/>
        </w:rPr>
        <w:t xml:space="preserve">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w:t>
      </w:r>
      <w:r w:rsidRPr="003E1807">
        <w:rPr>
          <w:rFonts w:ascii="Times New Roman" w:hAnsi="Times New Roman" w:cs="Times New Roman"/>
          <w:sz w:val="28"/>
          <w:szCs w:val="28"/>
          <w:shd w:val="clear" w:color="auto" w:fill="FFFFFF"/>
        </w:rPr>
        <w:t>I</w:t>
      </w:r>
      <w:r w:rsidRPr="003E1807">
        <w:rPr>
          <w:rFonts w:ascii="Times New Roman" w:hAnsi="Times New Roman" w:cs="Times New Roman"/>
          <w:sz w:val="28"/>
          <w:szCs w:val="28"/>
          <w:shd w:val="clear" w:color="auto" w:fill="FFFFFF"/>
          <w:lang w:val="uk-UA"/>
        </w:rPr>
        <w:t xml:space="preserve"> групи, чи одному із прийомних батьків, тривалістю </w:t>
      </w:r>
      <w:r w:rsidRPr="003E1807">
        <w:rPr>
          <w:rFonts w:ascii="Times New Roman" w:hAnsi="Times New Roman" w:cs="Times New Roman"/>
          <w:sz w:val="28"/>
          <w:szCs w:val="28"/>
          <w:shd w:val="clear" w:color="auto" w:fill="FFFFFF"/>
        </w:rPr>
        <w:t>10 календарних днів без урахування святкових і неробочих днів (</w:t>
      </w:r>
      <w:hyperlink r:id="rId7" w:anchor="n454" w:tgtFrame="_blank" w:history="1">
        <w:r w:rsidRPr="003E1807">
          <w:rPr>
            <w:rStyle w:val="Hyperlink"/>
            <w:rFonts w:ascii="Times New Roman" w:hAnsi="Times New Roman" w:cs="Times New Roman"/>
            <w:color w:val="auto"/>
            <w:sz w:val="28"/>
            <w:szCs w:val="28"/>
            <w:u w:val="none"/>
            <w:shd w:val="clear" w:color="auto" w:fill="FFFFFF"/>
          </w:rPr>
          <w:t>стаття 73</w:t>
        </w:r>
      </w:hyperlink>
      <w:r w:rsidRPr="003E1807">
        <w:rPr>
          <w:rFonts w:ascii="Times New Roman" w:hAnsi="Times New Roman" w:cs="Times New Roman"/>
          <w:sz w:val="28"/>
          <w:szCs w:val="28"/>
          <w:shd w:val="clear" w:color="auto" w:fill="FFFFFF"/>
        </w:rPr>
        <w:t> Кодексу законів про працю України).</w:t>
      </w:r>
    </w:p>
    <w:p w:rsidR="00F01596" w:rsidRPr="003E1807" w:rsidRDefault="00F01596" w:rsidP="00183E86">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 xml:space="preserve">5.15. Черговість надання працівникам Центру щорічної основної і додаткової оплачуваної відпусток встановлюється директором Центру за погодженням з особою уповноваженого трудового колектив Центру з урахуванням необхідності забезпечення роботи Центру та особистих інтересів працівників. Графік відпусток складається на кожний календарний рік, який затверджується директором Центру у термін до 20 січня поточного року. </w:t>
      </w:r>
    </w:p>
    <w:p w:rsidR="00F01596" w:rsidRPr="003E1807" w:rsidRDefault="00F01596" w:rsidP="00183E86">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5.16. Заяви про надання відпусток подаються директору Центру не пізніше ніж за два тижні до її початку, визначеному графіком.</w:t>
      </w:r>
    </w:p>
    <w:p w:rsidR="00F01596" w:rsidRPr="003E1807" w:rsidRDefault="00F01596" w:rsidP="00183E86">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5.17. Умови, тривалість і порядок надання інших видів відпусток встановлюються всім категоріям працівників Центру згідно із Законом України „Про відпустки” та Кодексом законів про працю України.</w:t>
      </w:r>
    </w:p>
    <w:p w:rsidR="00F01596" w:rsidRPr="00E50F26" w:rsidRDefault="00F01596" w:rsidP="00E90C4C">
      <w:pPr>
        <w:pStyle w:val="BodyText2"/>
        <w:ind w:right="-2" w:firstLine="720"/>
        <w:jc w:val="both"/>
        <w:rPr>
          <w:rFonts w:ascii="Times New Roman" w:hAnsi="Times New Roman" w:cs="Times New Roman"/>
        </w:rPr>
      </w:pPr>
      <w:r w:rsidRPr="00E50F26">
        <w:rPr>
          <w:rFonts w:ascii="Times New Roman" w:hAnsi="Times New Roman" w:cs="Times New Roman"/>
          <w:lang w:val="ru-RU"/>
        </w:rPr>
        <w:t xml:space="preserve">5.18. </w:t>
      </w:r>
      <w:r w:rsidRPr="00E50F26">
        <w:rPr>
          <w:rFonts w:ascii="Times New Roman" w:hAnsi="Times New Roman" w:cs="Times New Roman"/>
        </w:rPr>
        <w:t>День вибуття у відрядження і  день прибуття з відрядження  включається працівнику до днів перебування у відрядженні. Перебування працівника в ці дні на роботі не є обов’язковим і вирішується на його розсуд.</w:t>
      </w:r>
    </w:p>
    <w:p w:rsidR="00F01596" w:rsidRPr="003E1807" w:rsidRDefault="00F01596" w:rsidP="00B80433">
      <w:pPr>
        <w:shd w:val="clear" w:color="auto" w:fill="FFFFFF"/>
        <w:spacing w:after="0" w:line="240" w:lineRule="auto"/>
        <w:jc w:val="both"/>
        <w:rPr>
          <w:rFonts w:ascii="Times New Roman" w:hAnsi="Times New Roman" w:cs="Times New Roman"/>
          <w:color w:val="000000"/>
          <w:sz w:val="28"/>
          <w:szCs w:val="28"/>
          <w:lang w:val="uk-UA"/>
        </w:rPr>
      </w:pPr>
    </w:p>
    <w:p w:rsidR="00F01596" w:rsidRPr="003E1807" w:rsidRDefault="00F01596" w:rsidP="00E50F26">
      <w:pPr>
        <w:shd w:val="clear" w:color="auto" w:fill="FFFFFF"/>
        <w:spacing w:after="0" w:line="240" w:lineRule="auto"/>
        <w:jc w:val="center"/>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6.ВІДПОВІДАЛЬНІСТЬ ЗА ПОРУШЕННЯ ТРУДОВОЇ ДИСЦИПЛІНИ</w:t>
      </w:r>
    </w:p>
    <w:p w:rsidR="00F01596" w:rsidRPr="003E1807" w:rsidRDefault="00F01596" w:rsidP="00183E86">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6.1. Порушення трудової дисципліни, тобто невиконання чи неналежне виконання з вини працівника без поважних причин, покладених на нього посадових обов’язків, тягне за собою застосування заходів дисциплінарного стягнення, а також інших заходів, передбачених чинним законодавством.</w:t>
      </w:r>
    </w:p>
    <w:p w:rsidR="00F01596" w:rsidRPr="003E1807" w:rsidRDefault="00F01596" w:rsidP="00183E86">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6.2. Подання щодо притягнення працівників Центру до дисциплінарної відповідальності подається на розгляд директору Центру керівниками підрозділів (відділень) у встановленому порядку. В поданні в обов’язковому порядку зазначаються: дані про правопорушника, дата вчинення проступку, дата його виявлення, обставини вчинення, які норми законодавства, цих Правил або посадових обов’язків порушені внаслідок вчинення проступку, завдана шкода, наявність вини працівника і визнання ним своєї провини та вид дисциплінарного заходу, який пропонується застосувати до порушника.</w:t>
      </w:r>
    </w:p>
    <w:p w:rsidR="00F01596" w:rsidRPr="003E1807" w:rsidRDefault="00F01596" w:rsidP="00B80433">
      <w:pPr>
        <w:shd w:val="clear" w:color="auto" w:fill="FFFFFF"/>
        <w:spacing w:after="0" w:line="240" w:lineRule="auto"/>
        <w:jc w:val="both"/>
        <w:rPr>
          <w:rFonts w:ascii="Times New Roman" w:hAnsi="Times New Roman" w:cs="Times New Roman"/>
          <w:color w:val="000000"/>
          <w:sz w:val="28"/>
          <w:szCs w:val="28"/>
          <w:lang w:val="uk-UA"/>
        </w:rPr>
      </w:pPr>
    </w:p>
    <w:p w:rsidR="00F01596" w:rsidRPr="003E1807" w:rsidRDefault="00F01596" w:rsidP="00E50F26">
      <w:pPr>
        <w:shd w:val="clear" w:color="auto" w:fill="FFFFFF"/>
        <w:spacing w:after="0" w:line="240" w:lineRule="auto"/>
        <w:jc w:val="center"/>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7.ПОРЯДОК ВИРІШЕННЯ ТРУДОВИХ СПОРІВ</w:t>
      </w:r>
    </w:p>
    <w:p w:rsidR="00F01596" w:rsidRPr="003E1807" w:rsidRDefault="00F01596" w:rsidP="00E50F26">
      <w:pPr>
        <w:shd w:val="clear" w:color="auto" w:fill="FFFFFF"/>
        <w:spacing w:after="0" w:line="240" w:lineRule="auto"/>
        <w:ind w:firstLine="708"/>
        <w:jc w:val="both"/>
        <w:rPr>
          <w:rFonts w:ascii="Times New Roman" w:hAnsi="Times New Roman" w:cs="Times New Roman"/>
          <w:color w:val="000000"/>
          <w:sz w:val="28"/>
          <w:szCs w:val="28"/>
          <w:lang w:val="uk-UA"/>
        </w:rPr>
      </w:pPr>
      <w:r w:rsidRPr="003E1807">
        <w:rPr>
          <w:rFonts w:ascii="Times New Roman" w:hAnsi="Times New Roman" w:cs="Times New Roman"/>
          <w:color w:val="000000"/>
          <w:sz w:val="28"/>
          <w:szCs w:val="28"/>
          <w:lang w:val="uk-UA"/>
        </w:rPr>
        <w:t>7.1. Трудові спори, що виникають між працівником та директором Центру, розглядаються в порядку, визначеному законодавством про працю.</w:t>
      </w:r>
    </w:p>
    <w:p w:rsidR="00F01596" w:rsidRPr="003E1807" w:rsidRDefault="00F01596" w:rsidP="00B80433">
      <w:pPr>
        <w:shd w:val="clear" w:color="auto" w:fill="FFFFFF"/>
        <w:spacing w:after="0" w:line="240" w:lineRule="auto"/>
        <w:rPr>
          <w:rFonts w:ascii="Times New Roman" w:hAnsi="Times New Roman" w:cs="Times New Roman"/>
          <w:color w:val="000000"/>
          <w:sz w:val="28"/>
          <w:szCs w:val="28"/>
          <w:lang w:val="uk-UA"/>
        </w:rPr>
      </w:pPr>
    </w:p>
    <w:p w:rsidR="00F01596" w:rsidRPr="003E1807" w:rsidRDefault="00F01596" w:rsidP="00B80433">
      <w:pPr>
        <w:shd w:val="clear" w:color="auto" w:fill="FFFFFF"/>
        <w:spacing w:after="0" w:line="240" w:lineRule="auto"/>
        <w:rPr>
          <w:rFonts w:ascii="Times New Roman" w:hAnsi="Times New Roman" w:cs="Times New Roman"/>
          <w:color w:val="000000"/>
          <w:sz w:val="28"/>
          <w:szCs w:val="28"/>
          <w:lang w:val="uk-UA"/>
        </w:rPr>
      </w:pPr>
    </w:p>
    <w:p w:rsidR="00F01596" w:rsidRPr="003E1807" w:rsidRDefault="00F01596" w:rsidP="00AF5949">
      <w:pPr>
        <w:spacing w:after="0" w:line="240" w:lineRule="auto"/>
        <w:ind w:left="5246"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E1807">
        <w:rPr>
          <w:rFonts w:ascii="Times New Roman" w:hAnsi="Times New Roman" w:cs="Times New Roman"/>
          <w:sz w:val="28"/>
          <w:szCs w:val="28"/>
          <w:lang w:val="uk-UA"/>
        </w:rPr>
        <w:t>Додаток 2</w:t>
      </w:r>
    </w:p>
    <w:p w:rsidR="00F01596" w:rsidRDefault="00F01596" w:rsidP="00AF5949">
      <w:pPr>
        <w:spacing w:after="0" w:line="240" w:lineRule="auto"/>
        <w:ind w:left="595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E1807">
        <w:rPr>
          <w:rFonts w:ascii="Times New Roman" w:hAnsi="Times New Roman" w:cs="Times New Roman"/>
          <w:sz w:val="28"/>
          <w:szCs w:val="28"/>
          <w:lang w:val="uk-UA"/>
        </w:rPr>
        <w:t>до колективного договору</w:t>
      </w:r>
    </w:p>
    <w:p w:rsidR="00F01596" w:rsidRPr="009D752D" w:rsidRDefault="00F01596" w:rsidP="00E50F26">
      <w:pPr>
        <w:shd w:val="clear" w:color="auto" w:fill="FFFFFF"/>
        <w:tabs>
          <w:tab w:val="left" w:pos="5390"/>
        </w:tabs>
        <w:spacing w:after="0" w:line="240" w:lineRule="auto"/>
        <w:ind w:left="6050"/>
        <w:rPr>
          <w:rFonts w:ascii="Times New Roman" w:hAnsi="Times New Roman" w:cs="Times New Roman"/>
          <w:color w:val="000000"/>
          <w:sz w:val="28"/>
          <w:szCs w:val="28"/>
          <w:lang w:val="uk-UA"/>
        </w:rPr>
      </w:pPr>
      <w:r w:rsidRPr="009D752D">
        <w:rPr>
          <w:rFonts w:ascii="Times New Roman" w:hAnsi="Times New Roman" w:cs="Times New Roman"/>
          <w:color w:val="000000"/>
          <w:sz w:val="28"/>
          <w:szCs w:val="28"/>
          <w:lang w:val="uk-UA"/>
        </w:rPr>
        <w:t>Центру надання соціальних послуг</w:t>
      </w:r>
      <w:r>
        <w:rPr>
          <w:rFonts w:ascii="Times New Roman" w:hAnsi="Times New Roman" w:cs="Times New Roman"/>
          <w:color w:val="000000"/>
          <w:sz w:val="28"/>
          <w:szCs w:val="28"/>
          <w:lang w:val="uk-UA"/>
        </w:rPr>
        <w:t xml:space="preserve"> </w:t>
      </w:r>
      <w:r w:rsidRPr="009D752D">
        <w:rPr>
          <w:rFonts w:ascii="Times New Roman" w:hAnsi="Times New Roman" w:cs="Times New Roman"/>
          <w:color w:val="000000"/>
          <w:sz w:val="28"/>
          <w:szCs w:val="28"/>
          <w:lang w:val="uk-UA"/>
        </w:rPr>
        <w:t>Решетилівської міської ради</w:t>
      </w:r>
      <w:r>
        <w:rPr>
          <w:rFonts w:ascii="Times New Roman" w:hAnsi="Times New Roman" w:cs="Times New Roman"/>
          <w:color w:val="000000"/>
          <w:sz w:val="28"/>
          <w:szCs w:val="28"/>
          <w:lang w:val="uk-UA"/>
        </w:rPr>
        <w:t xml:space="preserve"> </w:t>
      </w:r>
      <w:r w:rsidRPr="009D752D">
        <w:rPr>
          <w:rFonts w:ascii="Times New Roman" w:hAnsi="Times New Roman" w:cs="Times New Roman"/>
          <w:color w:val="000000"/>
          <w:sz w:val="28"/>
          <w:szCs w:val="28"/>
          <w:lang w:val="uk-UA"/>
        </w:rPr>
        <w:t xml:space="preserve">на </w:t>
      </w:r>
      <w:r>
        <w:rPr>
          <w:rFonts w:ascii="Times New Roman" w:hAnsi="Times New Roman" w:cs="Times New Roman"/>
          <w:color w:val="000000"/>
          <w:sz w:val="28"/>
          <w:szCs w:val="28"/>
          <w:lang w:val="uk-UA"/>
        </w:rPr>
        <w:t>2021-</w:t>
      </w:r>
      <w:r w:rsidRPr="009D752D">
        <w:rPr>
          <w:rFonts w:ascii="Times New Roman" w:hAnsi="Times New Roman" w:cs="Times New Roman"/>
          <w:color w:val="000000"/>
          <w:sz w:val="28"/>
          <w:szCs w:val="28"/>
          <w:lang w:val="uk-UA"/>
        </w:rPr>
        <w:t>2025 роки</w:t>
      </w:r>
    </w:p>
    <w:p w:rsidR="00F01596" w:rsidRDefault="00F01596" w:rsidP="00E57400">
      <w:pPr>
        <w:spacing w:after="0"/>
        <w:ind w:left="5954"/>
        <w:rPr>
          <w:rFonts w:ascii="Times New Roman" w:hAnsi="Times New Roman" w:cs="Times New Roman"/>
          <w:sz w:val="28"/>
          <w:szCs w:val="28"/>
          <w:lang w:val="uk-UA"/>
        </w:rPr>
      </w:pPr>
    </w:p>
    <w:p w:rsidR="00F01596" w:rsidRPr="003E1807" w:rsidRDefault="00F01596" w:rsidP="00E57400">
      <w:pPr>
        <w:spacing w:after="0"/>
        <w:ind w:left="5954"/>
        <w:rPr>
          <w:rFonts w:ascii="Times New Roman" w:hAnsi="Times New Roman" w:cs="Times New Roman"/>
          <w:sz w:val="28"/>
          <w:szCs w:val="28"/>
          <w:lang w:val="uk-UA"/>
        </w:rPr>
      </w:pPr>
    </w:p>
    <w:tbl>
      <w:tblPr>
        <w:tblW w:w="0" w:type="auto"/>
        <w:tblInd w:w="2" w:type="dxa"/>
        <w:tblLook w:val="01E0"/>
      </w:tblPr>
      <w:tblGrid>
        <w:gridCol w:w="5388"/>
        <w:gridCol w:w="4183"/>
      </w:tblGrid>
      <w:tr w:rsidR="00F01596" w:rsidRPr="00956E24">
        <w:tc>
          <w:tcPr>
            <w:tcW w:w="5388" w:type="dxa"/>
          </w:tcPr>
          <w:p w:rsidR="00F01596" w:rsidRPr="00956E24" w:rsidRDefault="00F01596" w:rsidP="00D07F21">
            <w:pPr>
              <w:spacing w:after="0" w:line="240" w:lineRule="auto"/>
              <w:rPr>
                <w:rFonts w:ascii="Times New Roman" w:hAnsi="Times New Roman" w:cs="Times New Roman"/>
                <w:sz w:val="28"/>
                <w:szCs w:val="28"/>
                <w:lang w:val="uk-UA" w:eastAsia="uk-UA"/>
              </w:rPr>
            </w:pPr>
            <w:r w:rsidRPr="00956E24">
              <w:rPr>
                <w:rFonts w:ascii="Times New Roman" w:hAnsi="Times New Roman" w:cs="Times New Roman"/>
                <w:sz w:val="28"/>
                <w:szCs w:val="28"/>
                <w:lang w:val="uk-UA" w:eastAsia="uk-UA"/>
              </w:rPr>
              <w:t xml:space="preserve">ПОГОДЖЕНО:                                                           </w:t>
            </w:r>
            <w:r>
              <w:rPr>
                <w:rFonts w:ascii="Times New Roman" w:hAnsi="Times New Roman" w:cs="Times New Roman"/>
                <w:sz w:val="28"/>
                <w:szCs w:val="28"/>
                <w:lang w:val="uk-UA" w:eastAsia="uk-UA"/>
              </w:rPr>
              <w:t>Уповноважений трудового колективу</w:t>
            </w:r>
            <w:r w:rsidRPr="00956E24">
              <w:rPr>
                <w:rFonts w:ascii="Times New Roman" w:hAnsi="Times New Roman" w:cs="Times New Roman"/>
                <w:sz w:val="28"/>
                <w:szCs w:val="28"/>
                <w:lang w:val="uk-UA" w:eastAsia="uk-UA"/>
              </w:rPr>
              <w:t xml:space="preserve"> </w:t>
            </w:r>
          </w:p>
          <w:p w:rsidR="00F01596" w:rsidRPr="00956E24" w:rsidRDefault="00F01596" w:rsidP="00D07F21">
            <w:pPr>
              <w:spacing w:after="0" w:line="240" w:lineRule="auto"/>
              <w:rPr>
                <w:rFonts w:ascii="Times New Roman" w:hAnsi="Times New Roman" w:cs="Times New Roman"/>
                <w:sz w:val="28"/>
                <w:szCs w:val="28"/>
                <w:lang w:val="uk-UA" w:eastAsia="uk-UA"/>
              </w:rPr>
            </w:pPr>
            <w:r w:rsidRPr="00956E24">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Н.А.Низова</w:t>
            </w:r>
          </w:p>
        </w:tc>
        <w:tc>
          <w:tcPr>
            <w:tcW w:w="4183" w:type="dxa"/>
          </w:tcPr>
          <w:p w:rsidR="00F01596" w:rsidRPr="00956E24" w:rsidRDefault="00F01596" w:rsidP="00D07F21">
            <w:pPr>
              <w:spacing w:after="0" w:line="240" w:lineRule="auto"/>
              <w:ind w:left="255"/>
              <w:rPr>
                <w:rFonts w:ascii="Times New Roman" w:hAnsi="Times New Roman" w:cs="Times New Roman"/>
                <w:sz w:val="28"/>
                <w:szCs w:val="28"/>
                <w:lang w:val="uk-UA" w:eastAsia="uk-UA"/>
              </w:rPr>
            </w:pPr>
            <w:r w:rsidRPr="00956E24">
              <w:rPr>
                <w:rFonts w:ascii="Times New Roman" w:hAnsi="Times New Roman" w:cs="Times New Roman"/>
                <w:sz w:val="28"/>
                <w:szCs w:val="28"/>
                <w:lang w:val="uk-UA" w:eastAsia="uk-UA"/>
              </w:rPr>
              <w:t>ЗАТВЕРДЖЕНО:</w:t>
            </w:r>
          </w:p>
          <w:p w:rsidR="00F01596" w:rsidRPr="00956E24" w:rsidRDefault="00F01596" w:rsidP="00D07F21">
            <w:pPr>
              <w:spacing w:after="0" w:line="240" w:lineRule="auto"/>
              <w:ind w:left="255"/>
              <w:rPr>
                <w:rFonts w:ascii="Times New Roman" w:hAnsi="Times New Roman" w:cs="Times New Roman"/>
                <w:sz w:val="28"/>
                <w:szCs w:val="28"/>
                <w:lang w:val="uk-UA" w:eastAsia="uk-UA"/>
              </w:rPr>
            </w:pPr>
            <w:r w:rsidRPr="00956E24">
              <w:rPr>
                <w:rFonts w:ascii="Times New Roman" w:hAnsi="Times New Roman" w:cs="Times New Roman"/>
                <w:sz w:val="28"/>
                <w:szCs w:val="28"/>
                <w:lang w:val="uk-UA" w:eastAsia="uk-UA"/>
              </w:rPr>
              <w:t xml:space="preserve">наказ директора </w:t>
            </w:r>
            <w:r>
              <w:rPr>
                <w:rFonts w:ascii="Times New Roman" w:hAnsi="Times New Roman" w:cs="Times New Roman"/>
                <w:sz w:val="28"/>
                <w:szCs w:val="28"/>
                <w:lang w:val="uk-UA" w:eastAsia="uk-UA"/>
              </w:rPr>
              <w:t>Центру</w:t>
            </w:r>
          </w:p>
          <w:p w:rsidR="00F01596" w:rsidRPr="00956E24" w:rsidRDefault="00F01596" w:rsidP="00D07F21">
            <w:pPr>
              <w:spacing w:after="0" w:line="240" w:lineRule="auto"/>
              <w:ind w:left="255"/>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w:t>
            </w:r>
            <w:r w:rsidRPr="00956E24">
              <w:rPr>
                <w:rFonts w:ascii="Times New Roman" w:hAnsi="Times New Roman" w:cs="Times New Roman"/>
                <w:sz w:val="28"/>
                <w:szCs w:val="28"/>
                <w:lang w:val="uk-UA" w:eastAsia="uk-UA"/>
              </w:rPr>
              <w:t>20</w:t>
            </w:r>
            <w:r>
              <w:rPr>
                <w:rFonts w:ascii="Times New Roman" w:hAnsi="Times New Roman" w:cs="Times New Roman"/>
                <w:sz w:val="28"/>
                <w:szCs w:val="28"/>
                <w:lang w:val="uk-UA" w:eastAsia="uk-UA"/>
              </w:rPr>
              <w:t>21</w:t>
            </w:r>
            <w:r w:rsidRPr="00956E24">
              <w:rPr>
                <w:rFonts w:ascii="Times New Roman" w:hAnsi="Times New Roman" w:cs="Times New Roman"/>
                <w:sz w:val="28"/>
                <w:szCs w:val="28"/>
                <w:lang w:val="uk-UA" w:eastAsia="uk-UA"/>
              </w:rPr>
              <w:t xml:space="preserve">  №  </w:t>
            </w:r>
            <w:r>
              <w:rPr>
                <w:rFonts w:ascii="Times New Roman" w:hAnsi="Times New Roman" w:cs="Times New Roman"/>
                <w:sz w:val="28"/>
                <w:szCs w:val="28"/>
                <w:lang w:val="uk-UA" w:eastAsia="uk-UA"/>
              </w:rPr>
              <w:t>______</w:t>
            </w:r>
          </w:p>
        </w:tc>
      </w:tr>
    </w:tbl>
    <w:p w:rsidR="00F01596" w:rsidRPr="00B851B4" w:rsidRDefault="00F01596" w:rsidP="002E5EC7">
      <w:pPr>
        <w:ind w:left="6919"/>
        <w:rPr>
          <w:rFonts w:ascii="Times New Roman" w:hAnsi="Times New Roman" w:cs="Times New Roman"/>
          <w:sz w:val="28"/>
          <w:szCs w:val="28"/>
        </w:rPr>
      </w:pPr>
    </w:p>
    <w:p w:rsidR="00F01596" w:rsidRPr="003E1807" w:rsidRDefault="00F01596" w:rsidP="002E5EC7">
      <w:pPr>
        <w:ind w:left="6919"/>
        <w:rPr>
          <w:rFonts w:ascii="Times New Roman" w:hAnsi="Times New Roman" w:cs="Times New Roman"/>
          <w:sz w:val="28"/>
          <w:szCs w:val="28"/>
          <w:lang w:val="uk-UA"/>
        </w:rPr>
      </w:pPr>
    </w:p>
    <w:p w:rsidR="00F01596" w:rsidRPr="003E1807" w:rsidRDefault="00F01596" w:rsidP="00046A05">
      <w:pPr>
        <w:spacing w:after="0" w:line="240" w:lineRule="auto"/>
        <w:jc w:val="center"/>
        <w:rPr>
          <w:rFonts w:ascii="Times New Roman" w:hAnsi="Times New Roman" w:cs="Times New Roman"/>
          <w:b/>
          <w:bCs/>
          <w:sz w:val="28"/>
          <w:szCs w:val="28"/>
          <w:lang w:val="uk-UA"/>
        </w:rPr>
      </w:pPr>
      <w:r w:rsidRPr="003E1807">
        <w:rPr>
          <w:rFonts w:ascii="Times New Roman" w:hAnsi="Times New Roman" w:cs="Times New Roman"/>
          <w:b/>
          <w:bCs/>
          <w:sz w:val="28"/>
          <w:szCs w:val="28"/>
          <w:lang w:val="uk-UA"/>
        </w:rPr>
        <w:t>Положення</w:t>
      </w:r>
    </w:p>
    <w:p w:rsidR="00F01596" w:rsidRPr="003E1807" w:rsidRDefault="00F01596" w:rsidP="00196A62">
      <w:pPr>
        <w:spacing w:after="0" w:line="240" w:lineRule="auto"/>
        <w:jc w:val="center"/>
        <w:rPr>
          <w:rFonts w:ascii="Times New Roman" w:hAnsi="Times New Roman" w:cs="Times New Roman"/>
          <w:sz w:val="28"/>
          <w:szCs w:val="28"/>
          <w:lang w:val="uk-UA"/>
        </w:rPr>
      </w:pPr>
      <w:r w:rsidRPr="003E1807">
        <w:rPr>
          <w:rFonts w:ascii="Times New Roman" w:eastAsia="SimSun" w:hAnsi="Times New Roman" w:cs="Times New Roman"/>
          <w:b/>
          <w:bCs/>
          <w:sz w:val="28"/>
          <w:szCs w:val="28"/>
          <w:lang w:val="uk-UA" w:eastAsia="uk-UA"/>
        </w:rPr>
        <w:t xml:space="preserve">про оплату праці </w:t>
      </w:r>
      <w:r w:rsidRPr="003E1807">
        <w:rPr>
          <w:rFonts w:ascii="Times New Roman" w:eastAsia="SimSun" w:hAnsi="Times New Roman" w:cs="Times New Roman"/>
          <w:b/>
          <w:bCs/>
          <w:color w:val="000000"/>
          <w:spacing w:val="-2"/>
          <w:sz w:val="28"/>
          <w:szCs w:val="28"/>
          <w:lang w:val="uk-UA" w:eastAsia="uk-UA"/>
        </w:rPr>
        <w:t>працівників Центр</w:t>
      </w:r>
      <w:r>
        <w:rPr>
          <w:rFonts w:ascii="Times New Roman" w:eastAsia="SimSun" w:hAnsi="Times New Roman" w:cs="Times New Roman"/>
          <w:b/>
          <w:bCs/>
          <w:color w:val="000000"/>
          <w:spacing w:val="-2"/>
          <w:sz w:val="28"/>
          <w:szCs w:val="28"/>
          <w:lang w:val="uk-UA" w:eastAsia="uk-UA"/>
        </w:rPr>
        <w:t>у</w:t>
      </w:r>
      <w:r w:rsidRPr="003E1807">
        <w:rPr>
          <w:rFonts w:ascii="Times New Roman" w:eastAsia="SimSun" w:hAnsi="Times New Roman" w:cs="Times New Roman"/>
          <w:b/>
          <w:bCs/>
          <w:color w:val="000000"/>
          <w:spacing w:val="-2"/>
          <w:sz w:val="28"/>
          <w:szCs w:val="28"/>
          <w:lang w:val="uk-UA" w:eastAsia="uk-UA"/>
        </w:rPr>
        <w:t xml:space="preserve"> надання соціальних пос</w:t>
      </w:r>
      <w:r>
        <w:rPr>
          <w:rFonts w:ascii="Times New Roman" w:eastAsia="SimSun" w:hAnsi="Times New Roman" w:cs="Times New Roman"/>
          <w:b/>
          <w:bCs/>
          <w:color w:val="000000"/>
          <w:spacing w:val="-2"/>
          <w:sz w:val="28"/>
          <w:szCs w:val="28"/>
          <w:lang w:val="uk-UA" w:eastAsia="uk-UA"/>
        </w:rPr>
        <w:t>луг Решетилівської міської ради</w:t>
      </w:r>
    </w:p>
    <w:p w:rsidR="00F01596" w:rsidRPr="003E1807" w:rsidRDefault="00F01596" w:rsidP="00D4388C">
      <w:pPr>
        <w:spacing w:after="0" w:line="240" w:lineRule="auto"/>
        <w:ind w:firstLine="720"/>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 xml:space="preserve">1. Оплата праці у Центрі проводиться згідно з наказом від 05.10.2005 </w:t>
      </w:r>
      <w:r>
        <w:rPr>
          <w:rFonts w:ascii="Times New Roman" w:hAnsi="Times New Roman" w:cs="Times New Roman"/>
          <w:sz w:val="28"/>
          <w:szCs w:val="28"/>
          <w:lang w:val="uk-UA"/>
        </w:rPr>
        <w:t xml:space="preserve">року </w:t>
      </w:r>
      <w:r w:rsidRPr="003E1807">
        <w:rPr>
          <w:rFonts w:ascii="Times New Roman" w:hAnsi="Times New Roman" w:cs="Times New Roman"/>
          <w:sz w:val="28"/>
          <w:szCs w:val="28"/>
          <w:lang w:val="uk-UA"/>
        </w:rPr>
        <w:t>№ 308/519 «Про впорядкування умов оплати праці працівників закладів охорони здоров’я та установ соціального захисту населення», на основі Єдиної тарифної сітки розрядів і коефіцієнтів з оплати праці працівників установ, закладів та організацій окремих галузей бюджетної сфери, у межах наявних коштів  на оплату праці.</w:t>
      </w:r>
    </w:p>
    <w:p w:rsidR="00F01596" w:rsidRDefault="00F01596" w:rsidP="00D4388C">
      <w:pPr>
        <w:spacing w:after="0" w:line="240" w:lineRule="auto"/>
        <w:ind w:firstLine="720"/>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 xml:space="preserve">2. Заступнику директора Центру посадовий оклад установлюється на </w:t>
      </w:r>
    </w:p>
    <w:p w:rsidR="00F01596" w:rsidRPr="003E1807" w:rsidRDefault="00F01596" w:rsidP="00C66130">
      <w:pPr>
        <w:spacing w:after="0" w:line="240" w:lineRule="auto"/>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 xml:space="preserve">10 відсотків нижче від посадового окладу директора  Центру.  </w:t>
      </w:r>
    </w:p>
    <w:p w:rsidR="00F01596" w:rsidRDefault="00F01596" w:rsidP="00D4388C">
      <w:pPr>
        <w:tabs>
          <w:tab w:val="left" w:pos="0"/>
        </w:tabs>
        <w:spacing w:after="0" w:line="240" w:lineRule="auto"/>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ab/>
        <w:t xml:space="preserve">3. Головному бухгалтеру Центру посадовий оклад установлюється на </w:t>
      </w:r>
    </w:p>
    <w:p w:rsidR="00F01596" w:rsidRPr="003E1807" w:rsidRDefault="00F01596" w:rsidP="00D4388C">
      <w:pPr>
        <w:tabs>
          <w:tab w:val="left" w:pos="0"/>
        </w:tabs>
        <w:spacing w:after="0" w:line="240" w:lineRule="auto"/>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 xml:space="preserve">15 відсотків нижче від посадового окладу директора  Центру.  </w:t>
      </w:r>
    </w:p>
    <w:p w:rsidR="00F01596" w:rsidRDefault="00F01596" w:rsidP="00D4388C">
      <w:pPr>
        <w:spacing w:after="0" w:line="240" w:lineRule="auto"/>
        <w:ind w:firstLine="720"/>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4. Посадові оклади</w:t>
      </w:r>
      <w:r>
        <w:rPr>
          <w:rFonts w:ascii="Times New Roman" w:hAnsi="Times New Roman" w:cs="Times New Roman"/>
          <w:sz w:val="28"/>
          <w:szCs w:val="28"/>
          <w:lang w:val="uk-UA"/>
        </w:rPr>
        <w:t xml:space="preserve"> (тарифні ставки)</w:t>
      </w:r>
      <w:r w:rsidRPr="003E1807">
        <w:rPr>
          <w:rFonts w:ascii="Times New Roman" w:hAnsi="Times New Roman" w:cs="Times New Roman"/>
          <w:sz w:val="28"/>
          <w:szCs w:val="28"/>
          <w:lang w:val="uk-UA"/>
        </w:rPr>
        <w:t xml:space="preserve"> працівників Центру встановлюються згідно </w:t>
      </w:r>
      <w:r>
        <w:rPr>
          <w:rFonts w:ascii="Times New Roman" w:hAnsi="Times New Roman" w:cs="Times New Roman"/>
          <w:sz w:val="28"/>
          <w:szCs w:val="28"/>
          <w:lang w:val="uk-UA"/>
        </w:rPr>
        <w:t xml:space="preserve">з </w:t>
      </w:r>
      <w:r w:rsidRPr="003E1807">
        <w:rPr>
          <w:rFonts w:ascii="Times New Roman" w:hAnsi="Times New Roman" w:cs="Times New Roman"/>
          <w:sz w:val="28"/>
          <w:szCs w:val="28"/>
          <w:lang w:val="uk-UA"/>
        </w:rPr>
        <w:t>штатн</w:t>
      </w:r>
      <w:r>
        <w:rPr>
          <w:rFonts w:ascii="Times New Roman" w:hAnsi="Times New Roman" w:cs="Times New Roman"/>
          <w:sz w:val="28"/>
          <w:szCs w:val="28"/>
          <w:lang w:val="uk-UA"/>
        </w:rPr>
        <w:t>им</w:t>
      </w:r>
      <w:r w:rsidRPr="003E1807">
        <w:rPr>
          <w:rFonts w:ascii="Times New Roman" w:hAnsi="Times New Roman" w:cs="Times New Roman"/>
          <w:sz w:val="28"/>
          <w:szCs w:val="28"/>
          <w:lang w:val="uk-UA"/>
        </w:rPr>
        <w:t xml:space="preserve"> розпис</w:t>
      </w:r>
      <w:r>
        <w:rPr>
          <w:rFonts w:ascii="Times New Roman" w:hAnsi="Times New Roman" w:cs="Times New Roman"/>
          <w:sz w:val="28"/>
          <w:szCs w:val="28"/>
          <w:lang w:val="uk-UA"/>
        </w:rPr>
        <w:t>ом</w:t>
      </w:r>
      <w:r w:rsidRPr="003E1807">
        <w:rPr>
          <w:rFonts w:ascii="Times New Roman" w:hAnsi="Times New Roman" w:cs="Times New Roman"/>
          <w:sz w:val="28"/>
          <w:szCs w:val="28"/>
          <w:lang w:val="uk-UA"/>
        </w:rPr>
        <w:t xml:space="preserve"> Центр</w:t>
      </w:r>
      <w:r>
        <w:rPr>
          <w:rFonts w:ascii="Times New Roman" w:hAnsi="Times New Roman" w:cs="Times New Roman"/>
          <w:sz w:val="28"/>
          <w:szCs w:val="28"/>
          <w:lang w:val="uk-UA"/>
        </w:rPr>
        <w:t>у</w:t>
      </w:r>
      <w:r w:rsidRPr="003E1807">
        <w:rPr>
          <w:rFonts w:ascii="Times New Roman" w:hAnsi="Times New Roman" w:cs="Times New Roman"/>
          <w:sz w:val="28"/>
          <w:szCs w:val="28"/>
          <w:lang w:val="uk-UA"/>
        </w:rPr>
        <w:t xml:space="preserve"> надання соціальних пос</w:t>
      </w:r>
      <w:r>
        <w:rPr>
          <w:rFonts w:ascii="Times New Roman" w:hAnsi="Times New Roman" w:cs="Times New Roman"/>
          <w:sz w:val="28"/>
          <w:szCs w:val="28"/>
          <w:lang w:val="uk-UA"/>
        </w:rPr>
        <w:t>луг Решетилівської міської ради</w:t>
      </w:r>
      <w:r w:rsidRPr="003E1807">
        <w:rPr>
          <w:rFonts w:ascii="Times New Roman" w:hAnsi="Times New Roman" w:cs="Times New Roman"/>
          <w:sz w:val="28"/>
          <w:szCs w:val="28"/>
          <w:lang w:val="uk-UA"/>
        </w:rPr>
        <w:t xml:space="preserve">, який затверджується </w:t>
      </w:r>
      <w:r w:rsidRPr="00C66130">
        <w:rPr>
          <w:rFonts w:ascii="Times New Roman" w:hAnsi="Times New Roman" w:cs="Times New Roman"/>
          <w:sz w:val="28"/>
          <w:szCs w:val="28"/>
          <w:lang w:val="uk-UA"/>
        </w:rPr>
        <w:t>профільним</w:t>
      </w:r>
      <w:r w:rsidRPr="003E1807">
        <w:rPr>
          <w:rFonts w:ascii="Times New Roman" w:hAnsi="Times New Roman" w:cs="Times New Roman"/>
          <w:sz w:val="28"/>
          <w:szCs w:val="28"/>
          <w:lang w:val="uk-UA"/>
        </w:rPr>
        <w:t xml:space="preserve"> заступником міського голови.</w:t>
      </w:r>
      <w:r>
        <w:rPr>
          <w:rFonts w:ascii="Times New Roman" w:hAnsi="Times New Roman" w:cs="Times New Roman"/>
          <w:sz w:val="28"/>
          <w:szCs w:val="28"/>
          <w:lang w:val="uk-UA"/>
        </w:rPr>
        <w:t xml:space="preserve"> </w:t>
      </w:r>
    </w:p>
    <w:p w:rsidR="00F01596" w:rsidRPr="00C66130" w:rsidRDefault="00F01596" w:rsidP="00C66130">
      <w:pPr>
        <w:spacing w:after="0" w:line="240" w:lineRule="auto"/>
        <w:ind w:firstLine="720"/>
        <w:jc w:val="both"/>
        <w:rPr>
          <w:rFonts w:ascii="Times New Roman" w:hAnsi="Times New Roman" w:cs="Times New Roman"/>
          <w:sz w:val="28"/>
          <w:szCs w:val="28"/>
          <w:shd w:val="clear" w:color="auto" w:fill="FFFFFF"/>
          <w:lang w:val="uk-UA"/>
        </w:rPr>
      </w:pPr>
      <w:r w:rsidRPr="00C66130">
        <w:rPr>
          <w:rFonts w:ascii="Times New Roman" w:hAnsi="Times New Roman" w:cs="Times New Roman"/>
          <w:sz w:val="28"/>
          <w:szCs w:val="28"/>
          <w:shd w:val="clear" w:color="auto" w:fill="FFFFFF"/>
          <w:lang w:val="uk-UA"/>
        </w:rPr>
        <w:t xml:space="preserve">У випадку зменшення кількості отримувачів соціальних послуг, яких обслуговує соціальний робітник, що не відповідає визначеному законодавством нормативу для 1 штатної одиниці (обслуговування 6 осіб у </w:t>
      </w:r>
      <w:r w:rsidRPr="00C66130">
        <w:rPr>
          <w:rFonts w:ascii="Times New Roman" w:hAnsi="Times New Roman" w:cs="Times New Roman"/>
          <w:sz w:val="28"/>
          <w:szCs w:val="28"/>
          <w:shd w:val="clear" w:color="auto" w:fill="FFFFFF"/>
          <w:lang w:val="uk-UA"/>
        </w:rPr>
        <w:softHyphen/>
      </w:r>
      <w:r w:rsidRPr="00C66130">
        <w:rPr>
          <w:rFonts w:ascii="Times New Roman" w:hAnsi="Times New Roman" w:cs="Times New Roman"/>
          <w:sz w:val="28"/>
          <w:szCs w:val="28"/>
          <w:shd w:val="clear" w:color="auto" w:fill="FFFFFF"/>
          <w:lang w:val="uk-UA"/>
        </w:rPr>
        <w:softHyphen/>
      </w:r>
      <w:r w:rsidRPr="00C66130">
        <w:rPr>
          <w:rFonts w:ascii="Times New Roman" w:hAnsi="Times New Roman" w:cs="Times New Roman"/>
          <w:sz w:val="28"/>
          <w:szCs w:val="28"/>
          <w:shd w:val="clear" w:color="auto" w:fill="FFFFFF"/>
          <w:lang w:val="uk-UA"/>
        </w:rPr>
        <w:softHyphen/>
      </w:r>
      <w:r w:rsidRPr="00C66130">
        <w:rPr>
          <w:rFonts w:ascii="Times New Roman" w:hAnsi="Times New Roman" w:cs="Times New Roman"/>
          <w:sz w:val="28"/>
          <w:szCs w:val="28"/>
          <w:shd w:val="clear" w:color="auto" w:fill="FFFFFF"/>
          <w:lang w:val="uk-UA"/>
        </w:rPr>
        <w:softHyphen/>
      </w:r>
      <w:r w:rsidRPr="00C66130">
        <w:rPr>
          <w:rFonts w:ascii="Times New Roman" w:hAnsi="Times New Roman" w:cs="Times New Roman"/>
          <w:sz w:val="28"/>
          <w:szCs w:val="28"/>
          <w:shd w:val="clear" w:color="auto" w:fill="FFFFFF"/>
          <w:lang w:val="uk-UA"/>
        </w:rPr>
        <w:softHyphen/>
        <w:t xml:space="preserve">сільській (приміській) місцевості, інших місцевостях, що не мають транспортного сполучення, приватному або державному секторі без комунальних зручностей; обслуговування 10 осіб у містах з комунальними зручностями; обслуговування 2-х непрацездатних громадян з </w:t>
      </w:r>
      <w:r w:rsidRPr="00C66130">
        <w:rPr>
          <w:rFonts w:ascii="Times New Roman" w:hAnsi="Times New Roman" w:cs="Times New Roman"/>
          <w:sz w:val="28"/>
          <w:szCs w:val="28"/>
          <w:shd w:val="clear" w:color="auto" w:fill="FFFFFF"/>
        </w:rPr>
        <w:t>V</w:t>
      </w:r>
      <w:r w:rsidRPr="00C66130">
        <w:rPr>
          <w:rFonts w:ascii="Times New Roman" w:hAnsi="Times New Roman" w:cs="Times New Roman"/>
          <w:sz w:val="28"/>
          <w:szCs w:val="28"/>
          <w:shd w:val="clear" w:color="auto" w:fill="FFFFFF"/>
          <w:lang w:val="uk-UA"/>
        </w:rPr>
        <w:t xml:space="preserve"> групою рухової активності) завідувач відділення терміново подає директору Центру доповідну записку про ситуацію, наслідком якої є зміна істотних умов праці соціального робітника. </w:t>
      </w:r>
    </w:p>
    <w:p w:rsidR="00F01596" w:rsidRPr="00C66130" w:rsidRDefault="00F01596" w:rsidP="00C66130">
      <w:pPr>
        <w:spacing w:after="0" w:line="240" w:lineRule="auto"/>
        <w:ind w:firstLine="720"/>
        <w:jc w:val="both"/>
        <w:rPr>
          <w:rFonts w:ascii="Times New Roman" w:hAnsi="Times New Roman" w:cs="Times New Roman"/>
          <w:sz w:val="28"/>
          <w:szCs w:val="28"/>
          <w:lang w:val="uk-UA"/>
        </w:rPr>
      </w:pPr>
      <w:r w:rsidRPr="00C66130">
        <w:rPr>
          <w:rFonts w:ascii="Times New Roman" w:hAnsi="Times New Roman" w:cs="Times New Roman"/>
          <w:sz w:val="28"/>
          <w:szCs w:val="28"/>
          <w:shd w:val="clear" w:color="auto" w:fill="FFFFFF"/>
          <w:lang w:val="uk-UA"/>
        </w:rPr>
        <w:t xml:space="preserve">Тарифна ставка соціального робітника, завідувачів відділень корелюється пропорційно до існуючого навантаження. </w:t>
      </w:r>
    </w:p>
    <w:p w:rsidR="00F01596" w:rsidRDefault="00F01596" w:rsidP="00D4388C">
      <w:pPr>
        <w:spacing w:after="0" w:line="240" w:lineRule="auto"/>
        <w:ind w:firstLine="720"/>
        <w:jc w:val="both"/>
        <w:rPr>
          <w:rFonts w:ascii="Times New Roman" w:hAnsi="Times New Roman" w:cs="Times New Roman"/>
          <w:sz w:val="28"/>
          <w:szCs w:val="28"/>
          <w:lang w:val="uk-UA"/>
        </w:rPr>
      </w:pPr>
    </w:p>
    <w:p w:rsidR="00F01596" w:rsidRDefault="00F01596" w:rsidP="00D4388C">
      <w:pPr>
        <w:spacing w:after="0" w:line="240" w:lineRule="auto"/>
        <w:ind w:firstLine="720"/>
        <w:jc w:val="both"/>
        <w:rPr>
          <w:rFonts w:ascii="Times New Roman" w:hAnsi="Times New Roman" w:cs="Times New Roman"/>
          <w:sz w:val="28"/>
          <w:szCs w:val="28"/>
          <w:lang w:val="uk-UA"/>
        </w:rPr>
      </w:pPr>
    </w:p>
    <w:p w:rsidR="00F01596" w:rsidRPr="003E1807" w:rsidRDefault="00F01596" w:rsidP="00D4388C">
      <w:pPr>
        <w:spacing w:after="0" w:line="240" w:lineRule="auto"/>
        <w:ind w:firstLine="720"/>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5. Умови запровадження та розміри підвищення посадових окладів, доплат і надбавок, які застосовуються у Центрі:</w:t>
      </w:r>
    </w:p>
    <w:tbl>
      <w:tblPr>
        <w:tblW w:w="14921" w:type="dxa"/>
        <w:tblInd w:w="2" w:type="dxa"/>
        <w:tblLayout w:type="fixed"/>
        <w:tblLook w:val="0000"/>
      </w:tblPr>
      <w:tblGrid>
        <w:gridCol w:w="3472"/>
        <w:gridCol w:w="3009"/>
        <w:gridCol w:w="3202"/>
        <w:gridCol w:w="5238"/>
      </w:tblGrid>
      <w:tr w:rsidR="00F01596" w:rsidRPr="00C57411">
        <w:trPr>
          <w:gridAfter w:val="1"/>
          <w:wAfter w:w="5238" w:type="dxa"/>
        </w:trPr>
        <w:tc>
          <w:tcPr>
            <w:tcW w:w="3472" w:type="dxa"/>
            <w:tcBorders>
              <w:top w:val="single" w:sz="4" w:space="0" w:color="000000"/>
              <w:left w:val="single" w:sz="4" w:space="0" w:color="000000"/>
              <w:bottom w:val="single" w:sz="4" w:space="0" w:color="auto"/>
            </w:tcBorders>
            <w:vAlign w:val="center"/>
          </w:tcPr>
          <w:p w:rsidR="00F01596" w:rsidRPr="00C57411" w:rsidRDefault="00F01596" w:rsidP="00C57411">
            <w:pPr>
              <w:snapToGrid w:val="0"/>
              <w:spacing w:after="0" w:line="240" w:lineRule="auto"/>
              <w:jc w:val="center"/>
              <w:rPr>
                <w:rFonts w:ascii="Times New Roman" w:hAnsi="Times New Roman" w:cs="Times New Roman"/>
                <w:b/>
                <w:bCs/>
                <w:sz w:val="28"/>
                <w:szCs w:val="28"/>
                <w:lang w:val="uk-UA"/>
              </w:rPr>
            </w:pPr>
            <w:r w:rsidRPr="00C57411">
              <w:rPr>
                <w:rFonts w:ascii="Times New Roman" w:hAnsi="Times New Roman" w:cs="Times New Roman"/>
                <w:b/>
                <w:bCs/>
                <w:sz w:val="28"/>
                <w:szCs w:val="28"/>
                <w:lang w:val="uk-UA"/>
              </w:rPr>
              <w:t>Найменування  підвищень  посадових  окладів, доплат і надбавок</w:t>
            </w:r>
          </w:p>
        </w:tc>
        <w:tc>
          <w:tcPr>
            <w:tcW w:w="3009" w:type="dxa"/>
            <w:tcBorders>
              <w:top w:val="single" w:sz="4" w:space="0" w:color="000000"/>
              <w:left w:val="single" w:sz="4" w:space="0" w:color="000000"/>
              <w:bottom w:val="single" w:sz="4" w:space="0" w:color="auto"/>
            </w:tcBorders>
            <w:vAlign w:val="center"/>
          </w:tcPr>
          <w:p w:rsidR="00F01596" w:rsidRPr="00C57411" w:rsidRDefault="00F01596" w:rsidP="00C57411">
            <w:pPr>
              <w:snapToGrid w:val="0"/>
              <w:spacing w:after="0" w:line="240" w:lineRule="auto"/>
              <w:jc w:val="center"/>
              <w:rPr>
                <w:rFonts w:ascii="Times New Roman" w:hAnsi="Times New Roman" w:cs="Times New Roman"/>
                <w:b/>
                <w:bCs/>
                <w:sz w:val="28"/>
                <w:szCs w:val="28"/>
                <w:lang w:val="uk-UA"/>
              </w:rPr>
            </w:pPr>
            <w:r w:rsidRPr="00C57411">
              <w:rPr>
                <w:rFonts w:ascii="Times New Roman" w:hAnsi="Times New Roman" w:cs="Times New Roman"/>
                <w:b/>
                <w:bCs/>
                <w:sz w:val="28"/>
                <w:szCs w:val="28"/>
                <w:lang w:val="uk-UA"/>
              </w:rPr>
              <w:t>Розміри  підвищень  посадових  окладів, доплат і надбавок</w:t>
            </w:r>
          </w:p>
        </w:tc>
        <w:tc>
          <w:tcPr>
            <w:tcW w:w="3202" w:type="dxa"/>
            <w:tcBorders>
              <w:top w:val="single" w:sz="4" w:space="0" w:color="000000"/>
              <w:left w:val="single" w:sz="4" w:space="0" w:color="000000"/>
              <w:bottom w:val="single" w:sz="4" w:space="0" w:color="auto"/>
              <w:right w:val="single" w:sz="4" w:space="0" w:color="000000"/>
            </w:tcBorders>
            <w:vAlign w:val="center"/>
          </w:tcPr>
          <w:p w:rsidR="00F01596" w:rsidRPr="00C57411" w:rsidRDefault="00F01596" w:rsidP="00C57411">
            <w:pPr>
              <w:snapToGrid w:val="0"/>
              <w:spacing w:after="0" w:line="240" w:lineRule="auto"/>
              <w:jc w:val="center"/>
              <w:rPr>
                <w:rFonts w:ascii="Times New Roman" w:hAnsi="Times New Roman" w:cs="Times New Roman"/>
                <w:b/>
                <w:bCs/>
                <w:sz w:val="28"/>
                <w:szCs w:val="28"/>
                <w:lang w:val="uk-UA"/>
              </w:rPr>
            </w:pPr>
            <w:r w:rsidRPr="00C57411">
              <w:rPr>
                <w:rFonts w:ascii="Times New Roman" w:hAnsi="Times New Roman" w:cs="Times New Roman"/>
                <w:b/>
                <w:bCs/>
                <w:sz w:val="28"/>
                <w:szCs w:val="28"/>
                <w:lang w:val="uk-UA"/>
              </w:rPr>
              <w:t>Посади (професії)</w:t>
            </w:r>
          </w:p>
        </w:tc>
      </w:tr>
      <w:tr w:rsidR="00F01596" w:rsidRPr="00C57411">
        <w:trPr>
          <w:trHeight w:val="239"/>
        </w:trPr>
        <w:tc>
          <w:tcPr>
            <w:tcW w:w="9683" w:type="dxa"/>
            <w:gridSpan w:val="3"/>
            <w:tcBorders>
              <w:top w:val="single" w:sz="4" w:space="0" w:color="auto"/>
              <w:left w:val="single" w:sz="4" w:space="0" w:color="auto"/>
              <w:bottom w:val="single" w:sz="4" w:space="0" w:color="auto"/>
              <w:right w:val="single" w:sz="4" w:space="0" w:color="auto"/>
            </w:tcBorders>
            <w:vAlign w:val="center"/>
          </w:tcPr>
          <w:p w:rsidR="00F01596" w:rsidRPr="00C57411" w:rsidRDefault="00F01596" w:rsidP="00C57411">
            <w:pPr>
              <w:snapToGrid w:val="0"/>
              <w:spacing w:after="0" w:line="240" w:lineRule="auto"/>
              <w:jc w:val="center"/>
              <w:rPr>
                <w:rFonts w:ascii="Times New Roman" w:hAnsi="Times New Roman" w:cs="Times New Roman"/>
                <w:sz w:val="28"/>
                <w:szCs w:val="28"/>
                <w:lang w:val="uk-UA"/>
              </w:rPr>
            </w:pPr>
            <w:r w:rsidRPr="00C57411">
              <w:rPr>
                <w:rFonts w:ascii="Times New Roman" w:hAnsi="Times New Roman" w:cs="Times New Roman"/>
                <w:sz w:val="24"/>
                <w:szCs w:val="24"/>
                <w:lang w:val="uk-UA"/>
              </w:rPr>
              <w:t>ПІДВИЩЕННЯ  ПОСАДОВИХ  ОКЛАДІВ</w:t>
            </w:r>
            <w:r>
              <w:rPr>
                <w:rFonts w:ascii="Times New Roman" w:hAnsi="Times New Roman" w:cs="Times New Roman"/>
                <w:sz w:val="24"/>
                <w:szCs w:val="24"/>
                <w:lang w:val="uk-UA"/>
              </w:rPr>
              <w:t>:</w:t>
            </w:r>
          </w:p>
        </w:tc>
        <w:tc>
          <w:tcPr>
            <w:tcW w:w="5238" w:type="dxa"/>
            <w:tcBorders>
              <w:left w:val="single" w:sz="4" w:space="0" w:color="auto"/>
              <w:right w:val="single" w:sz="4" w:space="0" w:color="000000"/>
            </w:tcBorders>
            <w:vAlign w:val="center"/>
          </w:tcPr>
          <w:p w:rsidR="00F01596" w:rsidRPr="00C57411" w:rsidRDefault="00F01596" w:rsidP="00C57411">
            <w:pPr>
              <w:snapToGrid w:val="0"/>
              <w:spacing w:after="0" w:line="240" w:lineRule="auto"/>
              <w:jc w:val="center"/>
              <w:rPr>
                <w:rFonts w:ascii="Times New Roman" w:hAnsi="Times New Roman" w:cs="Times New Roman"/>
                <w:sz w:val="28"/>
                <w:szCs w:val="28"/>
                <w:lang w:val="uk-UA"/>
              </w:rPr>
            </w:pPr>
          </w:p>
        </w:tc>
      </w:tr>
      <w:tr w:rsidR="00F01596" w:rsidRPr="00C57411">
        <w:trPr>
          <w:gridAfter w:val="1"/>
          <w:wAfter w:w="5238" w:type="dxa"/>
        </w:trPr>
        <w:tc>
          <w:tcPr>
            <w:tcW w:w="3472" w:type="dxa"/>
            <w:tcBorders>
              <w:top w:val="single" w:sz="4" w:space="0" w:color="auto"/>
              <w:left w:val="single" w:sz="4" w:space="0" w:color="000000"/>
              <w:bottom w:val="single" w:sz="4" w:space="0" w:color="000000"/>
            </w:tcBorders>
          </w:tcPr>
          <w:p w:rsidR="00F01596" w:rsidRPr="00C57411" w:rsidRDefault="00F01596" w:rsidP="00C57411">
            <w:pPr>
              <w:snapToGrid w:val="0"/>
              <w:spacing w:after="0" w:line="240" w:lineRule="auto"/>
              <w:jc w:val="both"/>
              <w:rPr>
                <w:rFonts w:ascii="Times New Roman" w:hAnsi="Times New Roman" w:cs="Times New Roman"/>
                <w:sz w:val="28"/>
                <w:szCs w:val="28"/>
                <w:lang w:val="uk-UA"/>
              </w:rPr>
            </w:pPr>
            <w:r w:rsidRPr="00C57411">
              <w:rPr>
                <w:rFonts w:ascii="Times New Roman" w:hAnsi="Times New Roman" w:cs="Times New Roman"/>
                <w:sz w:val="28"/>
                <w:szCs w:val="28"/>
                <w:lang w:val="uk-UA"/>
              </w:rPr>
              <w:t>У зв'язку зі шкідливими і важкими умовами праці, за особливий характер праці</w:t>
            </w:r>
          </w:p>
        </w:tc>
        <w:tc>
          <w:tcPr>
            <w:tcW w:w="3009" w:type="dxa"/>
            <w:tcBorders>
              <w:top w:val="single" w:sz="4" w:space="0" w:color="auto"/>
              <w:left w:val="single" w:sz="4" w:space="0" w:color="000000"/>
              <w:bottom w:val="single" w:sz="4" w:space="0" w:color="000000"/>
            </w:tcBorders>
          </w:tcPr>
          <w:p w:rsidR="00F01596" w:rsidRPr="00C57411" w:rsidRDefault="00F01596" w:rsidP="00C57411">
            <w:pPr>
              <w:snapToGrid w:val="0"/>
              <w:spacing w:after="0" w:line="240" w:lineRule="auto"/>
              <w:jc w:val="center"/>
              <w:rPr>
                <w:rFonts w:ascii="Times New Roman" w:hAnsi="Times New Roman" w:cs="Times New Roman"/>
                <w:sz w:val="28"/>
                <w:szCs w:val="28"/>
                <w:lang w:val="uk-UA"/>
              </w:rPr>
            </w:pPr>
            <w:r w:rsidRPr="00C57411">
              <w:rPr>
                <w:rFonts w:ascii="Times New Roman" w:hAnsi="Times New Roman" w:cs="Times New Roman"/>
                <w:sz w:val="28"/>
                <w:szCs w:val="28"/>
                <w:lang w:val="uk-UA"/>
              </w:rPr>
              <w:t>Посадові оклади (тарифні  ставки) підвищуються на 15 відсотків</w:t>
            </w:r>
          </w:p>
        </w:tc>
        <w:tc>
          <w:tcPr>
            <w:tcW w:w="3202" w:type="dxa"/>
            <w:tcBorders>
              <w:top w:val="single" w:sz="4" w:space="0" w:color="auto"/>
              <w:left w:val="single" w:sz="4" w:space="0" w:color="000000"/>
              <w:bottom w:val="single" w:sz="4" w:space="0" w:color="000000"/>
              <w:right w:val="single" w:sz="4" w:space="0" w:color="000000"/>
            </w:tcBorders>
            <w:vAlign w:val="center"/>
          </w:tcPr>
          <w:p w:rsidR="00F01596" w:rsidRPr="00C57411" w:rsidRDefault="00F01596" w:rsidP="00C57411">
            <w:pPr>
              <w:snapToGri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w:t>
            </w:r>
            <w:r w:rsidRPr="00C57411">
              <w:rPr>
                <w:rFonts w:ascii="Times New Roman" w:hAnsi="Times New Roman" w:cs="Times New Roman"/>
                <w:sz w:val="28"/>
                <w:szCs w:val="28"/>
                <w:lang w:val="uk-UA"/>
              </w:rPr>
              <w:t>олодша медична сестра з догляду за хворими,  соціальний робітник</w:t>
            </w:r>
          </w:p>
        </w:tc>
      </w:tr>
      <w:tr w:rsidR="00F01596" w:rsidRPr="00C57411">
        <w:trPr>
          <w:gridAfter w:val="1"/>
          <w:wAfter w:w="5238" w:type="dxa"/>
        </w:trPr>
        <w:tc>
          <w:tcPr>
            <w:tcW w:w="3472" w:type="dxa"/>
            <w:tcBorders>
              <w:left w:val="single" w:sz="4" w:space="0" w:color="000000"/>
              <w:bottom w:val="single" w:sz="4" w:space="0" w:color="auto"/>
            </w:tcBorders>
            <w:vAlign w:val="center"/>
          </w:tcPr>
          <w:p w:rsidR="00F01596" w:rsidRPr="00C57411" w:rsidRDefault="00F01596" w:rsidP="00C57411">
            <w:pPr>
              <w:snapToGrid w:val="0"/>
              <w:spacing w:after="0" w:line="240" w:lineRule="auto"/>
              <w:jc w:val="both"/>
              <w:rPr>
                <w:rFonts w:ascii="Times New Roman" w:hAnsi="Times New Roman" w:cs="Times New Roman"/>
                <w:sz w:val="28"/>
                <w:szCs w:val="28"/>
                <w:lang w:val="uk-UA"/>
              </w:rPr>
            </w:pPr>
            <w:r w:rsidRPr="00C57411">
              <w:rPr>
                <w:rFonts w:ascii="Times New Roman" w:hAnsi="Times New Roman" w:cs="Times New Roman"/>
                <w:sz w:val="28"/>
                <w:szCs w:val="28"/>
                <w:lang w:val="uk-UA"/>
              </w:rPr>
              <w:t>За безпосереднє обслуговування осіб із значно зниженою рухомою активністю та ліжкових хворих</w:t>
            </w:r>
          </w:p>
          <w:p w:rsidR="00F01596" w:rsidRPr="00C57411" w:rsidRDefault="00F01596" w:rsidP="00C57411">
            <w:pPr>
              <w:snapToGrid w:val="0"/>
              <w:spacing w:after="0" w:line="240" w:lineRule="auto"/>
              <w:jc w:val="both"/>
              <w:rPr>
                <w:rFonts w:ascii="Times New Roman" w:hAnsi="Times New Roman" w:cs="Times New Roman"/>
                <w:sz w:val="28"/>
                <w:szCs w:val="28"/>
                <w:lang w:val="uk-UA"/>
              </w:rPr>
            </w:pPr>
          </w:p>
        </w:tc>
        <w:tc>
          <w:tcPr>
            <w:tcW w:w="3009" w:type="dxa"/>
            <w:tcBorders>
              <w:left w:val="single" w:sz="4" w:space="0" w:color="000000"/>
              <w:bottom w:val="single" w:sz="4" w:space="0" w:color="auto"/>
            </w:tcBorders>
          </w:tcPr>
          <w:p w:rsidR="00F01596" w:rsidRDefault="00F01596" w:rsidP="00C57411">
            <w:pPr>
              <w:snapToGrid w:val="0"/>
              <w:spacing w:after="0" w:line="240" w:lineRule="auto"/>
              <w:rPr>
                <w:rFonts w:ascii="Times New Roman" w:hAnsi="Times New Roman" w:cs="Times New Roman"/>
                <w:sz w:val="28"/>
                <w:szCs w:val="28"/>
                <w:lang w:val="uk-UA"/>
              </w:rPr>
            </w:pPr>
            <w:r w:rsidRPr="00C57411">
              <w:rPr>
                <w:rFonts w:ascii="Times New Roman" w:hAnsi="Times New Roman" w:cs="Times New Roman"/>
                <w:sz w:val="28"/>
                <w:szCs w:val="28"/>
                <w:lang w:val="uk-UA"/>
              </w:rPr>
              <w:t>Посадові оклади (тарифні  ставки) підвищуються на</w:t>
            </w:r>
          </w:p>
          <w:p w:rsidR="00F01596" w:rsidRPr="00C57411" w:rsidRDefault="00F01596" w:rsidP="00C57411">
            <w:pPr>
              <w:snapToGrid w:val="0"/>
              <w:spacing w:after="0" w:line="240" w:lineRule="auto"/>
              <w:rPr>
                <w:rFonts w:ascii="Times New Roman" w:hAnsi="Times New Roman" w:cs="Times New Roman"/>
                <w:sz w:val="28"/>
                <w:szCs w:val="28"/>
                <w:lang w:val="uk-UA"/>
              </w:rPr>
            </w:pPr>
            <w:r w:rsidRPr="00C57411">
              <w:rPr>
                <w:rFonts w:ascii="Times New Roman" w:hAnsi="Times New Roman" w:cs="Times New Roman"/>
                <w:sz w:val="28"/>
                <w:szCs w:val="28"/>
                <w:lang w:val="uk-UA"/>
              </w:rPr>
              <w:t xml:space="preserve">20  відсотків </w:t>
            </w:r>
          </w:p>
        </w:tc>
        <w:tc>
          <w:tcPr>
            <w:tcW w:w="3202" w:type="dxa"/>
            <w:tcBorders>
              <w:left w:val="single" w:sz="4" w:space="0" w:color="000000"/>
              <w:bottom w:val="single" w:sz="4" w:space="0" w:color="auto"/>
              <w:right w:val="single" w:sz="4" w:space="0" w:color="auto"/>
            </w:tcBorders>
          </w:tcPr>
          <w:p w:rsidR="00F01596" w:rsidRDefault="00F01596" w:rsidP="00C57411">
            <w:pPr>
              <w:snapToGrid w:val="0"/>
              <w:spacing w:after="0" w:line="240" w:lineRule="auto"/>
              <w:rPr>
                <w:rFonts w:ascii="Times New Roman" w:hAnsi="Times New Roman" w:cs="Times New Roman"/>
                <w:sz w:val="28"/>
                <w:szCs w:val="28"/>
                <w:lang w:val="uk-UA"/>
              </w:rPr>
            </w:pPr>
            <w:r w:rsidRPr="0057479B">
              <w:rPr>
                <w:rFonts w:ascii="Times New Roman" w:hAnsi="Times New Roman" w:cs="Times New Roman"/>
                <w:sz w:val="28"/>
                <w:szCs w:val="28"/>
                <w:lang w:val="uk-UA"/>
              </w:rPr>
              <w:t>Перукар, соціальний робітник, молодша</w:t>
            </w:r>
            <w:r w:rsidRPr="00C57411">
              <w:rPr>
                <w:rFonts w:ascii="Times New Roman" w:hAnsi="Times New Roman" w:cs="Times New Roman"/>
                <w:sz w:val="28"/>
                <w:szCs w:val="28"/>
                <w:lang w:val="uk-UA"/>
              </w:rPr>
              <w:t xml:space="preserve"> медична сестра з догляду за хворими</w:t>
            </w:r>
          </w:p>
          <w:p w:rsidR="00F01596" w:rsidRPr="00C57411" w:rsidRDefault="00F01596" w:rsidP="00C57411">
            <w:pPr>
              <w:snapToGrid w:val="0"/>
              <w:spacing w:after="0" w:line="240" w:lineRule="auto"/>
              <w:rPr>
                <w:rFonts w:ascii="Times New Roman" w:hAnsi="Times New Roman" w:cs="Times New Roman"/>
                <w:sz w:val="28"/>
                <w:szCs w:val="28"/>
                <w:lang w:val="uk-UA"/>
              </w:rPr>
            </w:pPr>
          </w:p>
        </w:tc>
      </w:tr>
      <w:tr w:rsidR="00F01596" w:rsidRPr="00C57411">
        <w:trPr>
          <w:trHeight w:val="256"/>
        </w:trPr>
        <w:tc>
          <w:tcPr>
            <w:tcW w:w="9683" w:type="dxa"/>
            <w:gridSpan w:val="3"/>
            <w:tcBorders>
              <w:top w:val="single" w:sz="4" w:space="0" w:color="auto"/>
              <w:left w:val="single" w:sz="4" w:space="0" w:color="auto"/>
              <w:bottom w:val="single" w:sz="4" w:space="0" w:color="auto"/>
              <w:right w:val="single" w:sz="4" w:space="0" w:color="auto"/>
            </w:tcBorders>
          </w:tcPr>
          <w:p w:rsidR="00F01596" w:rsidRPr="00C57411" w:rsidRDefault="00F01596" w:rsidP="00996B9D">
            <w:pPr>
              <w:spacing w:after="0" w:line="240" w:lineRule="auto"/>
              <w:jc w:val="center"/>
              <w:rPr>
                <w:rFonts w:ascii="Times New Roman" w:hAnsi="Times New Roman" w:cs="Times New Roman"/>
                <w:sz w:val="28"/>
                <w:szCs w:val="28"/>
              </w:rPr>
            </w:pPr>
            <w:r w:rsidRPr="00C57411">
              <w:rPr>
                <w:rFonts w:ascii="Times New Roman" w:hAnsi="Times New Roman" w:cs="Times New Roman"/>
                <w:sz w:val="24"/>
                <w:szCs w:val="24"/>
                <w:lang w:val="uk-UA"/>
              </w:rPr>
              <w:t>ДОПЛАТИ:</w:t>
            </w:r>
          </w:p>
        </w:tc>
        <w:tc>
          <w:tcPr>
            <w:tcW w:w="5238" w:type="dxa"/>
            <w:tcBorders>
              <w:left w:val="single" w:sz="4" w:space="0" w:color="auto"/>
              <w:right w:val="single" w:sz="4" w:space="0" w:color="000000"/>
            </w:tcBorders>
          </w:tcPr>
          <w:p w:rsidR="00F01596" w:rsidRPr="00C57411" w:rsidRDefault="00F01596" w:rsidP="00996B9D">
            <w:pPr>
              <w:spacing w:after="0" w:line="240" w:lineRule="auto"/>
              <w:jc w:val="center"/>
              <w:rPr>
                <w:rFonts w:ascii="Times New Roman" w:hAnsi="Times New Roman" w:cs="Times New Roman"/>
                <w:sz w:val="28"/>
                <w:szCs w:val="28"/>
                <w:lang w:val="uk-UA"/>
              </w:rPr>
            </w:pPr>
            <w:r w:rsidRPr="00C57411">
              <w:rPr>
                <w:rFonts w:ascii="Times New Roman" w:hAnsi="Times New Roman" w:cs="Times New Roman"/>
                <w:sz w:val="28"/>
                <w:szCs w:val="28"/>
                <w:lang w:val="uk-UA"/>
              </w:rPr>
              <w:t>ДОПЛАТИ</w:t>
            </w:r>
          </w:p>
          <w:p w:rsidR="00F01596" w:rsidRPr="00C57411" w:rsidRDefault="00F01596" w:rsidP="00996B9D">
            <w:pPr>
              <w:spacing w:after="0" w:line="240" w:lineRule="auto"/>
              <w:jc w:val="center"/>
              <w:rPr>
                <w:rFonts w:ascii="Times New Roman" w:hAnsi="Times New Roman" w:cs="Times New Roman"/>
                <w:sz w:val="28"/>
                <w:szCs w:val="28"/>
              </w:rPr>
            </w:pPr>
          </w:p>
        </w:tc>
      </w:tr>
      <w:tr w:rsidR="00F01596" w:rsidRPr="00C57411">
        <w:trPr>
          <w:gridAfter w:val="1"/>
          <w:wAfter w:w="5238" w:type="dxa"/>
        </w:trPr>
        <w:tc>
          <w:tcPr>
            <w:tcW w:w="3472" w:type="dxa"/>
            <w:tcBorders>
              <w:top w:val="single" w:sz="4" w:space="0" w:color="auto"/>
              <w:left w:val="single" w:sz="4" w:space="0" w:color="000000"/>
              <w:bottom w:val="single" w:sz="4" w:space="0" w:color="000000"/>
            </w:tcBorders>
          </w:tcPr>
          <w:p w:rsidR="00F01596" w:rsidRPr="00C57411" w:rsidRDefault="00F01596" w:rsidP="00996B9D">
            <w:pPr>
              <w:snapToGrid w:val="0"/>
              <w:spacing w:after="0" w:line="240" w:lineRule="auto"/>
              <w:jc w:val="both"/>
              <w:rPr>
                <w:rFonts w:ascii="Times New Roman" w:hAnsi="Times New Roman" w:cs="Times New Roman"/>
                <w:sz w:val="28"/>
                <w:szCs w:val="28"/>
                <w:lang w:val="uk-UA"/>
              </w:rPr>
            </w:pPr>
            <w:r w:rsidRPr="00C57411">
              <w:rPr>
                <w:rFonts w:ascii="Times New Roman" w:hAnsi="Times New Roman" w:cs="Times New Roman"/>
                <w:sz w:val="28"/>
                <w:szCs w:val="28"/>
                <w:lang w:val="uk-UA"/>
              </w:rPr>
              <w:t>За роботу в нічний час</w:t>
            </w:r>
          </w:p>
        </w:tc>
        <w:tc>
          <w:tcPr>
            <w:tcW w:w="3009" w:type="dxa"/>
            <w:tcBorders>
              <w:top w:val="single" w:sz="4" w:space="0" w:color="auto"/>
              <w:left w:val="single" w:sz="4" w:space="0" w:color="000000"/>
              <w:bottom w:val="single" w:sz="4" w:space="0" w:color="000000"/>
            </w:tcBorders>
            <w:vAlign w:val="center"/>
          </w:tcPr>
          <w:p w:rsidR="00F01596" w:rsidRPr="00C57411" w:rsidRDefault="00F01596" w:rsidP="00996B9D">
            <w:pPr>
              <w:snapToGrid w:val="0"/>
              <w:spacing w:after="0" w:line="240" w:lineRule="auto"/>
              <w:rPr>
                <w:rFonts w:ascii="Times New Roman" w:hAnsi="Times New Roman" w:cs="Times New Roman"/>
                <w:sz w:val="28"/>
                <w:szCs w:val="28"/>
                <w:lang w:val="uk-UA"/>
              </w:rPr>
            </w:pPr>
            <w:r w:rsidRPr="00C57411">
              <w:rPr>
                <w:rFonts w:ascii="Times New Roman" w:hAnsi="Times New Roman" w:cs="Times New Roman"/>
                <w:sz w:val="28"/>
                <w:szCs w:val="28"/>
                <w:lang w:val="uk-UA"/>
              </w:rPr>
              <w:t>35 відсотків годинної тарифної ставки (посадового окладу) за кожну годину роботи в нічний час (нічним уважається час з 10 години вечора до 6 години ранку).</w:t>
            </w:r>
          </w:p>
        </w:tc>
        <w:tc>
          <w:tcPr>
            <w:tcW w:w="3202" w:type="dxa"/>
            <w:tcBorders>
              <w:top w:val="single" w:sz="4" w:space="0" w:color="auto"/>
              <w:left w:val="single" w:sz="4" w:space="0" w:color="000000"/>
              <w:bottom w:val="single" w:sz="4" w:space="0" w:color="000000"/>
              <w:right w:val="single" w:sz="4" w:space="0" w:color="000000"/>
            </w:tcBorders>
          </w:tcPr>
          <w:p w:rsidR="00F01596" w:rsidRPr="00C57411" w:rsidRDefault="00F01596" w:rsidP="00996B9D">
            <w:pPr>
              <w:snapToGrid w:val="0"/>
              <w:spacing w:after="0" w:line="240" w:lineRule="auto"/>
              <w:rPr>
                <w:rFonts w:ascii="Times New Roman" w:hAnsi="Times New Roman" w:cs="Times New Roman"/>
                <w:sz w:val="28"/>
                <w:szCs w:val="28"/>
                <w:highlight w:val="yellow"/>
                <w:lang w:val="uk-UA"/>
              </w:rPr>
            </w:pPr>
            <w:r>
              <w:rPr>
                <w:rFonts w:ascii="Times New Roman" w:hAnsi="Times New Roman" w:cs="Times New Roman"/>
                <w:sz w:val="28"/>
                <w:szCs w:val="28"/>
                <w:lang w:val="uk-UA"/>
              </w:rPr>
              <w:t>М</w:t>
            </w:r>
            <w:r w:rsidRPr="00C57411">
              <w:rPr>
                <w:rFonts w:ascii="Times New Roman" w:hAnsi="Times New Roman" w:cs="Times New Roman"/>
                <w:sz w:val="28"/>
                <w:szCs w:val="28"/>
                <w:lang w:val="uk-UA"/>
              </w:rPr>
              <w:t>олодша медична сестра з догляду за хворими</w:t>
            </w:r>
          </w:p>
        </w:tc>
      </w:tr>
      <w:tr w:rsidR="00F01596" w:rsidRPr="00C57411">
        <w:trPr>
          <w:gridAfter w:val="1"/>
          <w:wAfter w:w="5238" w:type="dxa"/>
          <w:trHeight w:val="1550"/>
        </w:trPr>
        <w:tc>
          <w:tcPr>
            <w:tcW w:w="3472" w:type="dxa"/>
            <w:tcBorders>
              <w:left w:val="single" w:sz="4" w:space="0" w:color="000000"/>
              <w:bottom w:val="single" w:sz="4" w:space="0" w:color="auto"/>
            </w:tcBorders>
          </w:tcPr>
          <w:p w:rsidR="00F01596" w:rsidRDefault="00F01596" w:rsidP="00996B9D">
            <w:pPr>
              <w:snapToGrid w:val="0"/>
              <w:spacing w:after="0" w:line="240" w:lineRule="auto"/>
              <w:jc w:val="both"/>
              <w:rPr>
                <w:rFonts w:ascii="Times New Roman" w:hAnsi="Times New Roman" w:cs="Times New Roman"/>
                <w:sz w:val="28"/>
                <w:szCs w:val="28"/>
                <w:lang w:val="uk-UA"/>
              </w:rPr>
            </w:pPr>
            <w:r w:rsidRPr="00C57411">
              <w:rPr>
                <w:rFonts w:ascii="Times New Roman" w:hAnsi="Times New Roman" w:cs="Times New Roman"/>
                <w:sz w:val="28"/>
                <w:szCs w:val="28"/>
                <w:lang w:val="uk-UA"/>
              </w:rPr>
              <w:t>За роботу зі шкідливими і важкими умовами праці, за результатами атестації робочих місць</w:t>
            </w:r>
          </w:p>
          <w:p w:rsidR="00F01596" w:rsidRPr="00C57411" w:rsidRDefault="00F01596" w:rsidP="00996B9D">
            <w:pPr>
              <w:snapToGrid w:val="0"/>
              <w:spacing w:after="0" w:line="240" w:lineRule="auto"/>
              <w:jc w:val="both"/>
              <w:rPr>
                <w:rFonts w:ascii="Times New Roman" w:hAnsi="Times New Roman" w:cs="Times New Roman"/>
                <w:sz w:val="28"/>
                <w:szCs w:val="28"/>
                <w:highlight w:val="red"/>
                <w:lang w:val="uk-UA"/>
              </w:rPr>
            </w:pPr>
          </w:p>
        </w:tc>
        <w:tc>
          <w:tcPr>
            <w:tcW w:w="3009" w:type="dxa"/>
            <w:tcBorders>
              <w:left w:val="single" w:sz="4" w:space="0" w:color="000000"/>
              <w:bottom w:val="single" w:sz="4" w:space="0" w:color="auto"/>
            </w:tcBorders>
          </w:tcPr>
          <w:p w:rsidR="00F01596" w:rsidRPr="00C57411" w:rsidRDefault="00F01596" w:rsidP="00996B9D">
            <w:pPr>
              <w:snapToGrid w:val="0"/>
              <w:spacing w:after="0" w:line="240" w:lineRule="auto"/>
              <w:jc w:val="center"/>
              <w:rPr>
                <w:rFonts w:ascii="Times New Roman" w:hAnsi="Times New Roman" w:cs="Times New Roman"/>
                <w:sz w:val="28"/>
                <w:szCs w:val="28"/>
                <w:lang w:val="uk-UA"/>
              </w:rPr>
            </w:pPr>
            <w:r w:rsidRPr="00C57411">
              <w:rPr>
                <w:rFonts w:ascii="Times New Roman" w:hAnsi="Times New Roman" w:cs="Times New Roman"/>
                <w:sz w:val="28"/>
                <w:szCs w:val="28"/>
                <w:lang w:val="uk-UA"/>
              </w:rPr>
              <w:t>8 відсотків до посадового окладу (тарифної ставки)</w:t>
            </w:r>
          </w:p>
          <w:p w:rsidR="00F01596" w:rsidRPr="00C57411" w:rsidRDefault="00F01596" w:rsidP="00996B9D">
            <w:pPr>
              <w:shd w:val="clear" w:color="auto" w:fill="FFFFFF"/>
              <w:spacing w:after="0" w:line="240" w:lineRule="auto"/>
              <w:ind w:firstLine="450"/>
              <w:jc w:val="center"/>
              <w:rPr>
                <w:rFonts w:ascii="Times New Roman" w:hAnsi="Times New Roman" w:cs="Times New Roman"/>
                <w:sz w:val="28"/>
                <w:szCs w:val="28"/>
                <w:highlight w:val="red"/>
              </w:rPr>
            </w:pPr>
          </w:p>
        </w:tc>
        <w:tc>
          <w:tcPr>
            <w:tcW w:w="3202" w:type="dxa"/>
            <w:tcBorders>
              <w:left w:val="single" w:sz="4" w:space="0" w:color="000000"/>
              <w:bottom w:val="single" w:sz="4" w:space="0" w:color="auto"/>
              <w:right w:val="single" w:sz="4" w:space="0" w:color="000000"/>
            </w:tcBorders>
          </w:tcPr>
          <w:p w:rsidR="00F01596" w:rsidRPr="00C57411" w:rsidRDefault="00F01596" w:rsidP="00996B9D">
            <w:pPr>
              <w:snapToGrid w:val="0"/>
              <w:spacing w:after="0" w:line="240" w:lineRule="auto"/>
              <w:jc w:val="center"/>
              <w:rPr>
                <w:rFonts w:ascii="Times New Roman" w:hAnsi="Times New Roman" w:cs="Times New Roman"/>
                <w:sz w:val="28"/>
                <w:szCs w:val="28"/>
                <w:highlight w:val="red"/>
                <w:lang w:val="uk-UA"/>
              </w:rPr>
            </w:pPr>
            <w:r w:rsidRPr="00C57411">
              <w:rPr>
                <w:rFonts w:ascii="Times New Roman" w:hAnsi="Times New Roman" w:cs="Times New Roman"/>
                <w:sz w:val="28"/>
                <w:szCs w:val="28"/>
                <w:lang w:val="uk-UA"/>
              </w:rPr>
              <w:t>Кухар</w:t>
            </w:r>
          </w:p>
        </w:tc>
      </w:tr>
      <w:tr w:rsidR="00F01596" w:rsidRPr="00C57411">
        <w:trPr>
          <w:gridAfter w:val="1"/>
          <w:wAfter w:w="5238" w:type="dxa"/>
        </w:trPr>
        <w:tc>
          <w:tcPr>
            <w:tcW w:w="3472" w:type="dxa"/>
            <w:tcBorders>
              <w:left w:val="single" w:sz="4" w:space="0" w:color="000000"/>
            </w:tcBorders>
          </w:tcPr>
          <w:p w:rsidR="00F01596" w:rsidRPr="00C57411" w:rsidRDefault="00F01596" w:rsidP="00996B9D">
            <w:pPr>
              <w:snapToGrid w:val="0"/>
              <w:spacing w:after="0" w:line="240" w:lineRule="auto"/>
              <w:jc w:val="center"/>
              <w:rPr>
                <w:rFonts w:ascii="Times New Roman" w:hAnsi="Times New Roman" w:cs="Times New Roman"/>
                <w:sz w:val="28"/>
                <w:szCs w:val="28"/>
                <w:lang w:val="uk-UA"/>
              </w:rPr>
            </w:pPr>
            <w:r w:rsidRPr="00C57411">
              <w:rPr>
                <w:rFonts w:ascii="Times New Roman" w:hAnsi="Times New Roman" w:cs="Times New Roman"/>
                <w:sz w:val="28"/>
                <w:szCs w:val="28"/>
                <w:lang w:val="uk-UA"/>
              </w:rPr>
              <w:t>За використання  в роботі дезинфікувальних засобів</w:t>
            </w:r>
          </w:p>
        </w:tc>
        <w:tc>
          <w:tcPr>
            <w:tcW w:w="3009" w:type="dxa"/>
            <w:tcBorders>
              <w:left w:val="single" w:sz="4" w:space="0" w:color="000000"/>
            </w:tcBorders>
            <w:vAlign w:val="center"/>
          </w:tcPr>
          <w:p w:rsidR="00F01596" w:rsidRPr="00C57411" w:rsidRDefault="00F01596" w:rsidP="00996B9D">
            <w:pPr>
              <w:snapToGrid w:val="0"/>
              <w:spacing w:after="0" w:line="240" w:lineRule="auto"/>
              <w:rPr>
                <w:rFonts w:ascii="Times New Roman" w:hAnsi="Times New Roman" w:cs="Times New Roman"/>
                <w:sz w:val="28"/>
                <w:szCs w:val="28"/>
                <w:lang w:val="uk-UA"/>
              </w:rPr>
            </w:pPr>
            <w:r w:rsidRPr="00C57411">
              <w:rPr>
                <w:rFonts w:ascii="Times New Roman" w:hAnsi="Times New Roman" w:cs="Times New Roman"/>
                <w:sz w:val="28"/>
                <w:szCs w:val="28"/>
                <w:lang w:val="uk-UA"/>
              </w:rPr>
              <w:t>10 відсотків посадового окладу (тарифної ставки)</w:t>
            </w:r>
          </w:p>
          <w:p w:rsidR="00F01596" w:rsidRPr="00C57411" w:rsidRDefault="00F01596" w:rsidP="00996B9D">
            <w:pPr>
              <w:shd w:val="clear" w:color="auto" w:fill="FFFFFF"/>
              <w:spacing w:after="0" w:line="240" w:lineRule="auto"/>
              <w:ind w:left="450" w:right="450"/>
              <w:jc w:val="center"/>
              <w:rPr>
                <w:rFonts w:ascii="Times New Roman" w:hAnsi="Times New Roman" w:cs="Times New Roman"/>
                <w:sz w:val="28"/>
                <w:szCs w:val="28"/>
                <w:lang w:val="uk-UA"/>
              </w:rPr>
            </w:pPr>
          </w:p>
        </w:tc>
        <w:tc>
          <w:tcPr>
            <w:tcW w:w="3202" w:type="dxa"/>
            <w:tcBorders>
              <w:left w:val="single" w:sz="4" w:space="0" w:color="000000"/>
              <w:right w:val="single" w:sz="4" w:space="0" w:color="auto"/>
            </w:tcBorders>
          </w:tcPr>
          <w:p w:rsidR="00F01596" w:rsidRPr="00C57411" w:rsidRDefault="00F01596" w:rsidP="00996B9D">
            <w:pPr>
              <w:snapToGrid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П</w:t>
            </w:r>
            <w:r w:rsidRPr="00C57411">
              <w:rPr>
                <w:rFonts w:ascii="Times New Roman" w:hAnsi="Times New Roman" w:cs="Times New Roman"/>
                <w:sz w:val="28"/>
                <w:szCs w:val="28"/>
                <w:lang w:val="uk-UA"/>
              </w:rPr>
              <w:t xml:space="preserve">рибиральник службових приміщень </w:t>
            </w:r>
            <w:bookmarkStart w:id="1" w:name="n62"/>
            <w:bookmarkEnd w:id="1"/>
          </w:p>
        </w:tc>
      </w:tr>
      <w:tr w:rsidR="00F01596" w:rsidRPr="00C57411">
        <w:trPr>
          <w:trHeight w:val="256"/>
        </w:trPr>
        <w:tc>
          <w:tcPr>
            <w:tcW w:w="9683" w:type="dxa"/>
            <w:gridSpan w:val="3"/>
            <w:tcBorders>
              <w:top w:val="single" w:sz="4" w:space="0" w:color="auto"/>
              <w:left w:val="single" w:sz="4" w:space="0" w:color="auto"/>
              <w:bottom w:val="single" w:sz="4" w:space="0" w:color="auto"/>
              <w:right w:val="single" w:sz="4" w:space="0" w:color="auto"/>
            </w:tcBorders>
          </w:tcPr>
          <w:p w:rsidR="00F01596" w:rsidRPr="00C57411" w:rsidRDefault="00F01596" w:rsidP="00996B9D">
            <w:pPr>
              <w:spacing w:after="0" w:line="240" w:lineRule="auto"/>
              <w:jc w:val="center"/>
              <w:rPr>
                <w:rFonts w:ascii="Times New Roman" w:hAnsi="Times New Roman" w:cs="Times New Roman"/>
                <w:sz w:val="28"/>
                <w:szCs w:val="28"/>
              </w:rPr>
            </w:pPr>
            <w:r>
              <w:rPr>
                <w:rFonts w:ascii="Times New Roman" w:hAnsi="Times New Roman" w:cs="Times New Roman"/>
                <w:sz w:val="24"/>
                <w:szCs w:val="24"/>
                <w:lang w:val="uk-UA"/>
              </w:rPr>
              <w:t>НАДБАВКИ</w:t>
            </w:r>
            <w:r w:rsidRPr="00C57411">
              <w:rPr>
                <w:rFonts w:ascii="Times New Roman" w:hAnsi="Times New Roman" w:cs="Times New Roman"/>
                <w:sz w:val="24"/>
                <w:szCs w:val="24"/>
                <w:lang w:val="uk-UA"/>
              </w:rPr>
              <w:t>:</w:t>
            </w:r>
          </w:p>
        </w:tc>
        <w:tc>
          <w:tcPr>
            <w:tcW w:w="5238" w:type="dxa"/>
            <w:tcBorders>
              <w:left w:val="single" w:sz="4" w:space="0" w:color="auto"/>
              <w:right w:val="single" w:sz="4" w:space="0" w:color="000000"/>
            </w:tcBorders>
          </w:tcPr>
          <w:p w:rsidR="00F01596" w:rsidRPr="00C57411" w:rsidRDefault="00F01596" w:rsidP="00996B9D">
            <w:pPr>
              <w:spacing w:after="0" w:line="240" w:lineRule="auto"/>
              <w:jc w:val="center"/>
              <w:rPr>
                <w:rFonts w:ascii="Times New Roman" w:hAnsi="Times New Roman" w:cs="Times New Roman"/>
                <w:sz w:val="28"/>
                <w:szCs w:val="28"/>
                <w:lang w:val="uk-UA"/>
              </w:rPr>
            </w:pPr>
            <w:r w:rsidRPr="00C57411">
              <w:rPr>
                <w:rFonts w:ascii="Times New Roman" w:hAnsi="Times New Roman" w:cs="Times New Roman"/>
                <w:sz w:val="28"/>
                <w:szCs w:val="28"/>
                <w:lang w:val="uk-UA"/>
              </w:rPr>
              <w:t>ДОПЛАТИ</w:t>
            </w:r>
          </w:p>
          <w:p w:rsidR="00F01596" w:rsidRPr="00C57411" w:rsidRDefault="00F01596" w:rsidP="00996B9D">
            <w:pPr>
              <w:spacing w:after="0" w:line="240" w:lineRule="auto"/>
              <w:jc w:val="center"/>
              <w:rPr>
                <w:rFonts w:ascii="Times New Roman" w:hAnsi="Times New Roman" w:cs="Times New Roman"/>
                <w:sz w:val="28"/>
                <w:szCs w:val="28"/>
              </w:rPr>
            </w:pPr>
          </w:p>
        </w:tc>
      </w:tr>
      <w:tr w:rsidR="00F01596" w:rsidRPr="002612B5">
        <w:trPr>
          <w:gridAfter w:val="1"/>
          <w:wAfter w:w="5238" w:type="dxa"/>
        </w:trPr>
        <w:tc>
          <w:tcPr>
            <w:tcW w:w="3472" w:type="dxa"/>
            <w:tcBorders>
              <w:top w:val="single" w:sz="4" w:space="0" w:color="auto"/>
              <w:left w:val="single" w:sz="4" w:space="0" w:color="auto"/>
              <w:bottom w:val="single" w:sz="4" w:space="0" w:color="auto"/>
              <w:right w:val="single" w:sz="4" w:space="0" w:color="auto"/>
            </w:tcBorders>
          </w:tcPr>
          <w:p w:rsidR="00F01596" w:rsidRDefault="00F01596" w:rsidP="00996B9D">
            <w:pPr>
              <w:spacing w:after="0" w:line="240" w:lineRule="auto"/>
              <w:rPr>
                <w:rFonts w:ascii="Times New Roman" w:hAnsi="Times New Roman" w:cs="Times New Roman"/>
                <w:sz w:val="28"/>
                <w:szCs w:val="28"/>
                <w:lang w:val="uk-UA"/>
              </w:rPr>
            </w:pPr>
            <w:r w:rsidRPr="00C57411">
              <w:rPr>
                <w:rFonts w:ascii="Times New Roman" w:hAnsi="Times New Roman" w:cs="Times New Roman"/>
                <w:sz w:val="28"/>
                <w:szCs w:val="28"/>
              </w:rPr>
              <w:t>Надбавка за вислугу років</w:t>
            </w:r>
          </w:p>
          <w:p w:rsidR="00F01596" w:rsidRPr="00E24D7E" w:rsidRDefault="00F01596" w:rsidP="00996B9D">
            <w:pPr>
              <w:spacing w:after="0" w:line="240" w:lineRule="auto"/>
              <w:rPr>
                <w:rFonts w:ascii="Times New Roman" w:hAnsi="Times New Roman" w:cs="Times New Roman"/>
                <w:sz w:val="28"/>
                <w:szCs w:val="28"/>
                <w:lang w:val="uk-UA"/>
              </w:rPr>
            </w:pPr>
            <w:r w:rsidRPr="00E24D7E">
              <w:rPr>
                <w:rFonts w:ascii="Times New Roman" w:hAnsi="Times New Roman" w:cs="Times New Roman"/>
                <w:color w:val="000000"/>
                <w:sz w:val="28"/>
                <w:szCs w:val="28"/>
              </w:rPr>
              <w:t>працівникам державних та комунальних установ соціального захисту населення</w:t>
            </w:r>
            <w:r w:rsidRPr="00E24D7E">
              <w:rPr>
                <w:rFonts w:ascii="Times New Roman" w:hAnsi="Times New Roman" w:cs="Times New Roman"/>
                <w:sz w:val="28"/>
                <w:szCs w:val="28"/>
                <w:shd w:val="clear" w:color="auto" w:fill="FFFFFF"/>
              </w:rPr>
              <w:t xml:space="preserve"> </w:t>
            </w:r>
          </w:p>
          <w:p w:rsidR="00F01596" w:rsidRPr="00C57411" w:rsidRDefault="00F01596" w:rsidP="00996B9D">
            <w:pPr>
              <w:spacing w:after="0" w:line="240" w:lineRule="auto"/>
              <w:rPr>
                <w:rFonts w:ascii="Times New Roman" w:hAnsi="Times New Roman" w:cs="Times New Roman"/>
                <w:sz w:val="28"/>
                <w:szCs w:val="28"/>
                <w:lang w:val="uk-UA"/>
              </w:rPr>
            </w:pPr>
          </w:p>
        </w:tc>
        <w:tc>
          <w:tcPr>
            <w:tcW w:w="3009" w:type="dxa"/>
            <w:tcBorders>
              <w:top w:val="single" w:sz="4" w:space="0" w:color="auto"/>
              <w:left w:val="single" w:sz="4" w:space="0" w:color="auto"/>
              <w:bottom w:val="single" w:sz="4" w:space="0" w:color="auto"/>
              <w:right w:val="single" w:sz="4" w:space="0" w:color="auto"/>
            </w:tcBorders>
          </w:tcPr>
          <w:p w:rsidR="00F01596" w:rsidRPr="00C57411" w:rsidRDefault="00F01596" w:rsidP="00996B9D">
            <w:pPr>
              <w:spacing w:after="0" w:line="240" w:lineRule="auto"/>
              <w:rPr>
                <w:rFonts w:ascii="Times New Roman" w:hAnsi="Times New Roman" w:cs="Times New Roman"/>
                <w:sz w:val="28"/>
                <w:szCs w:val="28"/>
                <w:shd w:val="clear" w:color="auto" w:fill="FFFFFF"/>
                <w:lang w:val="uk-UA"/>
              </w:rPr>
            </w:pPr>
            <w:r w:rsidRPr="00C57411">
              <w:rPr>
                <w:rFonts w:ascii="Times New Roman" w:hAnsi="Times New Roman" w:cs="Times New Roman"/>
                <w:sz w:val="28"/>
                <w:szCs w:val="28"/>
                <w:shd w:val="clear" w:color="auto" w:fill="FFFFFF"/>
                <w:lang w:val="uk-UA"/>
              </w:rPr>
              <w:t xml:space="preserve">За стаж роботи, що дає  право на встановлення такої надбавки: </w:t>
            </w:r>
          </w:p>
          <w:p w:rsidR="00F01596" w:rsidRPr="00C57411" w:rsidRDefault="00F01596" w:rsidP="00996B9D">
            <w:pPr>
              <w:spacing w:after="0" w:line="240" w:lineRule="auto"/>
              <w:rPr>
                <w:rFonts w:ascii="Times New Roman" w:hAnsi="Times New Roman" w:cs="Times New Roman"/>
                <w:sz w:val="28"/>
                <w:szCs w:val="28"/>
                <w:shd w:val="clear" w:color="auto" w:fill="FFFFFF"/>
                <w:lang w:val="uk-UA" w:eastAsia="en-US"/>
              </w:rPr>
            </w:pPr>
            <w:r w:rsidRPr="00C57411">
              <w:rPr>
                <w:rFonts w:ascii="Times New Roman" w:hAnsi="Times New Roman" w:cs="Times New Roman"/>
                <w:sz w:val="28"/>
                <w:szCs w:val="28"/>
                <w:shd w:val="clear" w:color="auto" w:fill="FFFFFF"/>
                <w:lang w:eastAsia="en-US"/>
              </w:rPr>
              <w:t xml:space="preserve">понад 3 роки </w:t>
            </w:r>
            <w:r w:rsidRPr="00C57411">
              <w:rPr>
                <w:rFonts w:ascii="Times New Roman" w:hAnsi="Times New Roman" w:cs="Times New Roman"/>
                <w:sz w:val="28"/>
                <w:szCs w:val="28"/>
                <w:shd w:val="clear" w:color="auto" w:fill="FFFFFF"/>
                <w:lang w:val="uk-UA" w:eastAsia="en-US"/>
              </w:rPr>
              <w:t>–</w:t>
            </w:r>
            <w:r w:rsidRPr="00C57411">
              <w:rPr>
                <w:rFonts w:ascii="Times New Roman" w:hAnsi="Times New Roman" w:cs="Times New Roman"/>
                <w:sz w:val="28"/>
                <w:szCs w:val="28"/>
                <w:shd w:val="clear" w:color="auto" w:fill="FFFFFF"/>
                <w:lang w:eastAsia="en-US"/>
              </w:rPr>
              <w:t xml:space="preserve"> 10</w:t>
            </w:r>
            <w:r w:rsidRPr="00C57411">
              <w:rPr>
                <w:rFonts w:ascii="Times New Roman" w:hAnsi="Times New Roman" w:cs="Times New Roman"/>
                <w:sz w:val="28"/>
                <w:szCs w:val="28"/>
                <w:shd w:val="clear" w:color="auto" w:fill="FFFFFF"/>
                <w:lang w:val="uk-UA" w:eastAsia="en-US"/>
              </w:rPr>
              <w:t>%,</w:t>
            </w:r>
          </w:p>
          <w:p w:rsidR="00F01596" w:rsidRPr="00C57411" w:rsidRDefault="00F01596" w:rsidP="00996B9D">
            <w:pPr>
              <w:spacing w:after="0" w:line="240" w:lineRule="auto"/>
              <w:rPr>
                <w:rFonts w:ascii="Times New Roman" w:hAnsi="Times New Roman" w:cs="Times New Roman"/>
                <w:sz w:val="28"/>
                <w:szCs w:val="28"/>
                <w:shd w:val="clear" w:color="auto" w:fill="FFFFFF"/>
                <w:lang w:val="uk-UA" w:eastAsia="en-US"/>
              </w:rPr>
            </w:pPr>
            <w:r w:rsidRPr="00C57411">
              <w:rPr>
                <w:rFonts w:ascii="Times New Roman" w:hAnsi="Times New Roman" w:cs="Times New Roman"/>
                <w:sz w:val="28"/>
                <w:szCs w:val="28"/>
                <w:shd w:val="clear" w:color="auto" w:fill="FFFFFF"/>
                <w:lang w:eastAsia="en-US"/>
              </w:rPr>
              <w:t>понад 10 років- 20</w:t>
            </w:r>
            <w:r w:rsidRPr="00C57411">
              <w:rPr>
                <w:rFonts w:ascii="Times New Roman" w:hAnsi="Times New Roman" w:cs="Times New Roman"/>
                <w:sz w:val="28"/>
                <w:szCs w:val="28"/>
                <w:shd w:val="clear" w:color="auto" w:fill="FFFFFF"/>
                <w:lang w:val="uk-UA" w:eastAsia="en-US"/>
              </w:rPr>
              <w:t xml:space="preserve">%, </w:t>
            </w:r>
          </w:p>
          <w:p w:rsidR="00F01596" w:rsidRPr="00C57411" w:rsidRDefault="00F01596" w:rsidP="00996B9D">
            <w:pPr>
              <w:snapToGrid w:val="0"/>
              <w:spacing w:after="0" w:line="240" w:lineRule="auto"/>
              <w:jc w:val="both"/>
              <w:rPr>
                <w:rFonts w:ascii="Times New Roman" w:hAnsi="Times New Roman" w:cs="Times New Roman"/>
                <w:sz w:val="28"/>
                <w:szCs w:val="28"/>
                <w:lang w:val="uk-UA"/>
              </w:rPr>
            </w:pPr>
            <w:r w:rsidRPr="00C57411">
              <w:rPr>
                <w:rFonts w:ascii="Times New Roman" w:hAnsi="Times New Roman" w:cs="Times New Roman"/>
                <w:sz w:val="28"/>
                <w:szCs w:val="28"/>
                <w:shd w:val="clear" w:color="auto" w:fill="FFFFFF"/>
                <w:lang w:val="uk-UA" w:eastAsia="en-US"/>
              </w:rPr>
              <w:t>понад</w:t>
            </w:r>
            <w:r w:rsidRPr="00C57411">
              <w:rPr>
                <w:rFonts w:ascii="Times New Roman" w:hAnsi="Times New Roman" w:cs="Times New Roman"/>
                <w:sz w:val="28"/>
                <w:szCs w:val="28"/>
                <w:shd w:val="clear" w:color="auto" w:fill="FFFFFF"/>
                <w:lang w:eastAsia="en-US"/>
              </w:rPr>
              <w:t xml:space="preserve"> 20 років</w:t>
            </w:r>
            <w:r w:rsidRPr="00C57411">
              <w:rPr>
                <w:rFonts w:ascii="Times New Roman" w:hAnsi="Times New Roman" w:cs="Times New Roman"/>
                <w:sz w:val="28"/>
                <w:szCs w:val="28"/>
                <w:shd w:val="clear" w:color="auto" w:fill="FFFFFF"/>
                <w:lang w:val="uk-UA" w:eastAsia="en-US"/>
              </w:rPr>
              <w:t xml:space="preserve"> – 30%</w:t>
            </w:r>
          </w:p>
        </w:tc>
        <w:tc>
          <w:tcPr>
            <w:tcW w:w="3202" w:type="dxa"/>
            <w:tcBorders>
              <w:top w:val="single" w:sz="4" w:space="0" w:color="auto"/>
              <w:left w:val="single" w:sz="4" w:space="0" w:color="auto"/>
              <w:bottom w:val="single" w:sz="4" w:space="0" w:color="auto"/>
              <w:right w:val="single" w:sz="4" w:space="0" w:color="auto"/>
            </w:tcBorders>
          </w:tcPr>
          <w:p w:rsidR="00F01596" w:rsidRPr="00C57411" w:rsidRDefault="00F01596" w:rsidP="00996B9D">
            <w:pPr>
              <w:spacing w:after="0" w:line="240" w:lineRule="auto"/>
              <w:rPr>
                <w:rFonts w:ascii="Times New Roman" w:hAnsi="Times New Roman" w:cs="Times New Roman"/>
                <w:sz w:val="28"/>
                <w:szCs w:val="28"/>
                <w:lang w:val="uk-UA"/>
              </w:rPr>
            </w:pPr>
            <w:r w:rsidRPr="00C57411">
              <w:rPr>
                <w:rFonts w:ascii="Times New Roman" w:hAnsi="Times New Roman" w:cs="Times New Roman"/>
                <w:sz w:val="28"/>
                <w:szCs w:val="28"/>
                <w:shd w:val="clear" w:color="auto" w:fill="FFFFFF"/>
                <w:lang w:val="uk-UA"/>
              </w:rPr>
              <w:t xml:space="preserve">Директор, заступник директора, завідувач відділення  соціальної допомоги вдома, завідувач відділення </w:t>
            </w:r>
            <w:r w:rsidRPr="005446C2">
              <w:rPr>
                <w:rFonts w:ascii="Times New Roman" w:hAnsi="Times New Roman" w:cs="Times New Roman"/>
                <w:sz w:val="27"/>
                <w:szCs w:val="27"/>
                <w:shd w:val="clear" w:color="auto" w:fill="FFFFFF"/>
                <w:lang w:val="uk-UA"/>
              </w:rPr>
              <w:t xml:space="preserve">стаціонарного догляду, завідувач відділення соціальної роботи,  крім  тих,  що  мають право на виплату надбавки </w:t>
            </w:r>
            <w:r w:rsidRPr="005446C2">
              <w:rPr>
                <w:rFonts w:ascii="Times New Roman" w:hAnsi="Times New Roman" w:cs="Times New Roman"/>
                <w:sz w:val="27"/>
                <w:szCs w:val="27"/>
                <w:lang w:val="uk-UA"/>
              </w:rPr>
              <w:br/>
            </w:r>
            <w:r w:rsidRPr="005446C2">
              <w:rPr>
                <w:rFonts w:ascii="Times New Roman" w:hAnsi="Times New Roman" w:cs="Times New Roman"/>
                <w:sz w:val="27"/>
                <w:szCs w:val="27"/>
                <w:shd w:val="clear" w:color="auto" w:fill="FFFFFF"/>
                <w:lang w:val="uk-UA"/>
              </w:rPr>
              <w:t xml:space="preserve">(доплати) за стаж  роботи  (вислугу  років)  на  інших  підставах, </w:t>
            </w:r>
            <w:r w:rsidRPr="005446C2">
              <w:rPr>
                <w:rFonts w:ascii="Times New Roman" w:hAnsi="Times New Roman" w:cs="Times New Roman"/>
                <w:sz w:val="27"/>
                <w:szCs w:val="27"/>
                <w:lang w:val="uk-UA"/>
              </w:rPr>
              <w:br/>
              <w:t>фахівець із соціальної роботи,  фахівець із соціальної допомоги вдома</w:t>
            </w:r>
            <w:r w:rsidRPr="005446C2">
              <w:rPr>
                <w:rFonts w:ascii="Times New Roman" w:hAnsi="Times New Roman" w:cs="Times New Roman"/>
                <w:sz w:val="27"/>
                <w:szCs w:val="27"/>
                <w:shd w:val="clear" w:color="auto" w:fill="FFFFFF"/>
                <w:lang w:val="uk-UA"/>
              </w:rPr>
              <w:t>,   психолог, соціальний працівник,</w:t>
            </w:r>
            <w:r w:rsidRPr="005446C2">
              <w:rPr>
                <w:rFonts w:ascii="Times New Roman" w:hAnsi="Times New Roman" w:cs="Times New Roman"/>
                <w:sz w:val="27"/>
                <w:szCs w:val="27"/>
                <w:lang w:val="uk-UA"/>
              </w:rPr>
              <w:br/>
            </w:r>
            <w:r w:rsidRPr="005446C2">
              <w:rPr>
                <w:rFonts w:ascii="Times New Roman" w:hAnsi="Times New Roman" w:cs="Times New Roman"/>
                <w:sz w:val="27"/>
                <w:szCs w:val="27"/>
                <w:shd w:val="clear" w:color="auto" w:fill="FFFFFF"/>
                <w:lang w:val="uk-UA"/>
              </w:rPr>
              <w:t>соціальний робітник</w:t>
            </w:r>
          </w:p>
        </w:tc>
      </w:tr>
      <w:tr w:rsidR="00F01596" w:rsidRPr="00C57411">
        <w:trPr>
          <w:gridAfter w:val="1"/>
          <w:wAfter w:w="5238" w:type="dxa"/>
        </w:trPr>
        <w:tc>
          <w:tcPr>
            <w:tcW w:w="3472" w:type="dxa"/>
            <w:tcBorders>
              <w:top w:val="single" w:sz="4" w:space="0" w:color="auto"/>
              <w:left w:val="single" w:sz="4" w:space="0" w:color="auto"/>
              <w:bottom w:val="single" w:sz="4" w:space="0" w:color="auto"/>
              <w:right w:val="single" w:sz="4" w:space="0" w:color="auto"/>
            </w:tcBorders>
          </w:tcPr>
          <w:p w:rsidR="00F01596" w:rsidRPr="003E57BD" w:rsidRDefault="00F01596" w:rsidP="00996B9D">
            <w:pPr>
              <w:spacing w:after="0" w:line="240" w:lineRule="auto"/>
              <w:rPr>
                <w:rFonts w:ascii="Times New Roman" w:hAnsi="Times New Roman" w:cs="Times New Roman"/>
                <w:sz w:val="28"/>
                <w:szCs w:val="28"/>
              </w:rPr>
            </w:pPr>
            <w:r w:rsidRPr="003E57BD">
              <w:rPr>
                <w:rFonts w:ascii="Times New Roman" w:hAnsi="Times New Roman" w:cs="Times New Roman"/>
                <w:color w:val="000000"/>
                <w:sz w:val="28"/>
                <w:szCs w:val="28"/>
              </w:rPr>
              <w:t xml:space="preserve">Надбавка за вислугу років лікарям і фахівцям з базовою та неповною вищою медичною освітою державних та комунальних закладів </w:t>
            </w:r>
          </w:p>
        </w:tc>
        <w:tc>
          <w:tcPr>
            <w:tcW w:w="3009" w:type="dxa"/>
            <w:tcBorders>
              <w:top w:val="single" w:sz="4" w:space="0" w:color="auto"/>
              <w:left w:val="single" w:sz="4" w:space="0" w:color="auto"/>
              <w:bottom w:val="single" w:sz="4" w:space="0" w:color="auto"/>
              <w:right w:val="single" w:sz="4" w:space="0" w:color="auto"/>
            </w:tcBorders>
          </w:tcPr>
          <w:p w:rsidR="00F01596" w:rsidRPr="00C57411" w:rsidRDefault="00F01596" w:rsidP="00996B9D">
            <w:pPr>
              <w:spacing w:after="0" w:line="240" w:lineRule="auto"/>
              <w:rPr>
                <w:rFonts w:ascii="Times New Roman" w:hAnsi="Times New Roman" w:cs="Times New Roman"/>
                <w:sz w:val="28"/>
                <w:szCs w:val="28"/>
                <w:shd w:val="clear" w:color="auto" w:fill="FFFFFF"/>
                <w:lang w:val="uk-UA"/>
              </w:rPr>
            </w:pPr>
            <w:r w:rsidRPr="00C57411">
              <w:rPr>
                <w:rFonts w:ascii="Times New Roman" w:hAnsi="Times New Roman" w:cs="Times New Roman"/>
                <w:sz w:val="28"/>
                <w:szCs w:val="28"/>
                <w:shd w:val="clear" w:color="auto" w:fill="FFFFFF"/>
                <w:lang w:val="uk-UA"/>
              </w:rPr>
              <w:t xml:space="preserve">За стаж роботи, що дає  право на встановлення такої надбавки: </w:t>
            </w:r>
          </w:p>
          <w:p w:rsidR="00F01596" w:rsidRPr="00C57411" w:rsidRDefault="00F01596" w:rsidP="00996B9D">
            <w:pPr>
              <w:spacing w:after="0" w:line="240" w:lineRule="auto"/>
              <w:rPr>
                <w:rFonts w:ascii="Times New Roman" w:hAnsi="Times New Roman" w:cs="Times New Roman"/>
                <w:sz w:val="28"/>
                <w:szCs w:val="28"/>
                <w:shd w:val="clear" w:color="auto" w:fill="FFFFFF"/>
                <w:lang w:val="uk-UA" w:eastAsia="en-US"/>
              </w:rPr>
            </w:pPr>
            <w:r w:rsidRPr="00C57411">
              <w:rPr>
                <w:rFonts w:ascii="Times New Roman" w:hAnsi="Times New Roman" w:cs="Times New Roman"/>
                <w:sz w:val="28"/>
                <w:szCs w:val="28"/>
                <w:shd w:val="clear" w:color="auto" w:fill="FFFFFF"/>
                <w:lang w:eastAsia="en-US"/>
              </w:rPr>
              <w:t xml:space="preserve">понад 3 роки </w:t>
            </w:r>
            <w:r w:rsidRPr="00C57411">
              <w:rPr>
                <w:rFonts w:ascii="Times New Roman" w:hAnsi="Times New Roman" w:cs="Times New Roman"/>
                <w:sz w:val="28"/>
                <w:szCs w:val="28"/>
                <w:shd w:val="clear" w:color="auto" w:fill="FFFFFF"/>
                <w:lang w:val="uk-UA" w:eastAsia="en-US"/>
              </w:rPr>
              <w:t>–</w:t>
            </w:r>
            <w:r w:rsidRPr="00C57411">
              <w:rPr>
                <w:rFonts w:ascii="Times New Roman" w:hAnsi="Times New Roman" w:cs="Times New Roman"/>
                <w:sz w:val="28"/>
                <w:szCs w:val="28"/>
                <w:shd w:val="clear" w:color="auto" w:fill="FFFFFF"/>
                <w:lang w:eastAsia="en-US"/>
              </w:rPr>
              <w:t xml:space="preserve"> 10</w:t>
            </w:r>
            <w:r w:rsidRPr="00C57411">
              <w:rPr>
                <w:rFonts w:ascii="Times New Roman" w:hAnsi="Times New Roman" w:cs="Times New Roman"/>
                <w:sz w:val="28"/>
                <w:szCs w:val="28"/>
                <w:shd w:val="clear" w:color="auto" w:fill="FFFFFF"/>
                <w:lang w:val="uk-UA" w:eastAsia="en-US"/>
              </w:rPr>
              <w:t>%,</w:t>
            </w:r>
          </w:p>
          <w:p w:rsidR="00F01596" w:rsidRPr="00C57411" w:rsidRDefault="00F01596" w:rsidP="00996B9D">
            <w:pPr>
              <w:spacing w:after="0" w:line="240" w:lineRule="auto"/>
              <w:rPr>
                <w:rFonts w:ascii="Times New Roman" w:hAnsi="Times New Roman" w:cs="Times New Roman"/>
                <w:sz w:val="28"/>
                <w:szCs w:val="28"/>
                <w:shd w:val="clear" w:color="auto" w:fill="FFFFFF"/>
                <w:lang w:val="uk-UA" w:eastAsia="en-US"/>
              </w:rPr>
            </w:pPr>
            <w:r w:rsidRPr="00C57411">
              <w:rPr>
                <w:rFonts w:ascii="Times New Roman" w:hAnsi="Times New Roman" w:cs="Times New Roman"/>
                <w:sz w:val="28"/>
                <w:szCs w:val="28"/>
                <w:shd w:val="clear" w:color="auto" w:fill="FFFFFF"/>
                <w:lang w:eastAsia="en-US"/>
              </w:rPr>
              <w:t>понад 10 років- 20</w:t>
            </w:r>
            <w:r w:rsidRPr="00C57411">
              <w:rPr>
                <w:rFonts w:ascii="Times New Roman" w:hAnsi="Times New Roman" w:cs="Times New Roman"/>
                <w:sz w:val="28"/>
                <w:szCs w:val="28"/>
                <w:shd w:val="clear" w:color="auto" w:fill="FFFFFF"/>
                <w:lang w:val="uk-UA" w:eastAsia="en-US"/>
              </w:rPr>
              <w:t xml:space="preserve">%, </w:t>
            </w:r>
          </w:p>
          <w:p w:rsidR="00F01596" w:rsidRPr="00C57411" w:rsidRDefault="00F01596" w:rsidP="00996B9D">
            <w:pPr>
              <w:spacing w:after="0" w:line="240" w:lineRule="auto"/>
              <w:rPr>
                <w:rFonts w:ascii="Times New Roman" w:hAnsi="Times New Roman" w:cs="Times New Roman"/>
                <w:sz w:val="28"/>
                <w:szCs w:val="28"/>
                <w:shd w:val="clear" w:color="auto" w:fill="FFFFFF"/>
                <w:lang w:val="uk-UA"/>
              </w:rPr>
            </w:pPr>
            <w:r w:rsidRPr="00C57411">
              <w:rPr>
                <w:rFonts w:ascii="Times New Roman" w:hAnsi="Times New Roman" w:cs="Times New Roman"/>
                <w:sz w:val="28"/>
                <w:szCs w:val="28"/>
                <w:shd w:val="clear" w:color="auto" w:fill="FFFFFF"/>
                <w:lang w:val="uk-UA" w:eastAsia="en-US"/>
              </w:rPr>
              <w:t>понад</w:t>
            </w:r>
            <w:r w:rsidRPr="00C57411">
              <w:rPr>
                <w:rFonts w:ascii="Times New Roman" w:hAnsi="Times New Roman" w:cs="Times New Roman"/>
                <w:sz w:val="28"/>
                <w:szCs w:val="28"/>
                <w:shd w:val="clear" w:color="auto" w:fill="FFFFFF"/>
                <w:lang w:eastAsia="en-US"/>
              </w:rPr>
              <w:t xml:space="preserve"> 20 років</w:t>
            </w:r>
            <w:r w:rsidRPr="00C57411">
              <w:rPr>
                <w:rFonts w:ascii="Times New Roman" w:hAnsi="Times New Roman" w:cs="Times New Roman"/>
                <w:sz w:val="28"/>
                <w:szCs w:val="28"/>
                <w:shd w:val="clear" w:color="auto" w:fill="FFFFFF"/>
                <w:lang w:val="uk-UA" w:eastAsia="en-US"/>
              </w:rPr>
              <w:t xml:space="preserve"> – 30%</w:t>
            </w:r>
          </w:p>
        </w:tc>
        <w:tc>
          <w:tcPr>
            <w:tcW w:w="3202" w:type="dxa"/>
            <w:tcBorders>
              <w:top w:val="single" w:sz="4" w:space="0" w:color="auto"/>
              <w:left w:val="single" w:sz="4" w:space="0" w:color="auto"/>
              <w:bottom w:val="single" w:sz="4" w:space="0" w:color="auto"/>
              <w:right w:val="single" w:sz="4" w:space="0" w:color="auto"/>
            </w:tcBorders>
          </w:tcPr>
          <w:p w:rsidR="00F01596" w:rsidRPr="00295038" w:rsidRDefault="00F01596" w:rsidP="00996B9D">
            <w:pPr>
              <w:spacing w:after="0"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Сестра медична</w:t>
            </w:r>
          </w:p>
        </w:tc>
      </w:tr>
      <w:tr w:rsidR="00F01596" w:rsidRPr="00C57411">
        <w:trPr>
          <w:trHeight w:val="425"/>
        </w:trPr>
        <w:tc>
          <w:tcPr>
            <w:tcW w:w="9683" w:type="dxa"/>
            <w:gridSpan w:val="3"/>
            <w:tcBorders>
              <w:top w:val="single" w:sz="4" w:space="0" w:color="auto"/>
              <w:left w:val="single" w:sz="4" w:space="0" w:color="auto"/>
              <w:bottom w:val="single" w:sz="4" w:space="0" w:color="auto"/>
              <w:right w:val="single" w:sz="4" w:space="0" w:color="auto"/>
            </w:tcBorders>
          </w:tcPr>
          <w:p w:rsidR="00F01596" w:rsidRPr="00C57411" w:rsidRDefault="00F01596" w:rsidP="00C57411">
            <w:pPr>
              <w:spacing w:after="0" w:line="240" w:lineRule="auto"/>
              <w:jc w:val="center"/>
              <w:rPr>
                <w:rFonts w:ascii="Times New Roman" w:hAnsi="Times New Roman" w:cs="Times New Roman"/>
                <w:sz w:val="28"/>
                <w:szCs w:val="28"/>
              </w:rPr>
            </w:pPr>
            <w:r w:rsidRPr="00C57411">
              <w:rPr>
                <w:rFonts w:ascii="Times New Roman" w:hAnsi="Times New Roman" w:cs="Times New Roman"/>
                <w:sz w:val="28"/>
                <w:szCs w:val="28"/>
                <w:lang w:val="uk-UA" w:eastAsia="uk-UA"/>
              </w:rPr>
              <w:t>У межах фонду заробітної плати працівників</w:t>
            </w:r>
            <w:r>
              <w:rPr>
                <w:rFonts w:ascii="Times New Roman" w:hAnsi="Times New Roman" w:cs="Times New Roman"/>
                <w:sz w:val="28"/>
                <w:szCs w:val="28"/>
                <w:lang w:val="uk-UA" w:eastAsia="uk-UA"/>
              </w:rPr>
              <w:t xml:space="preserve"> Ц</w:t>
            </w:r>
            <w:r w:rsidRPr="00C57411">
              <w:rPr>
                <w:rFonts w:ascii="Times New Roman" w:hAnsi="Times New Roman" w:cs="Times New Roman"/>
                <w:sz w:val="28"/>
                <w:szCs w:val="28"/>
                <w:lang w:val="uk-UA" w:eastAsia="uk-UA"/>
              </w:rPr>
              <w:t>ентру  можуть  встановлюватися</w:t>
            </w:r>
            <w:r w:rsidRPr="00C57411">
              <w:rPr>
                <w:rFonts w:ascii="Times New Roman" w:hAnsi="Times New Roman" w:cs="Times New Roman"/>
                <w:sz w:val="28"/>
                <w:szCs w:val="28"/>
                <w:lang w:val="uk-UA"/>
              </w:rPr>
              <w:t xml:space="preserve"> </w:t>
            </w:r>
            <w:r w:rsidRPr="00C57411">
              <w:rPr>
                <w:rFonts w:ascii="Times New Roman" w:hAnsi="Times New Roman" w:cs="Times New Roman"/>
                <w:sz w:val="24"/>
                <w:szCs w:val="24"/>
                <w:lang w:val="uk-UA"/>
              </w:rPr>
              <w:t>ДОПЛАТИ:</w:t>
            </w:r>
          </w:p>
        </w:tc>
        <w:tc>
          <w:tcPr>
            <w:tcW w:w="5238" w:type="dxa"/>
            <w:tcBorders>
              <w:left w:val="single" w:sz="4" w:space="0" w:color="auto"/>
              <w:right w:val="single" w:sz="4" w:space="0" w:color="000000"/>
            </w:tcBorders>
          </w:tcPr>
          <w:p w:rsidR="00F01596" w:rsidRPr="00C57411" w:rsidRDefault="00F01596" w:rsidP="00C57411">
            <w:pPr>
              <w:spacing w:after="0" w:line="240" w:lineRule="auto"/>
              <w:jc w:val="center"/>
              <w:rPr>
                <w:rFonts w:ascii="Times New Roman" w:hAnsi="Times New Roman" w:cs="Times New Roman"/>
                <w:sz w:val="28"/>
                <w:szCs w:val="28"/>
                <w:lang w:val="uk-UA"/>
              </w:rPr>
            </w:pPr>
            <w:r w:rsidRPr="00C57411">
              <w:rPr>
                <w:rFonts w:ascii="Times New Roman" w:hAnsi="Times New Roman" w:cs="Times New Roman"/>
                <w:sz w:val="28"/>
                <w:szCs w:val="28"/>
                <w:lang w:val="uk-UA"/>
              </w:rPr>
              <w:t>ДОПЛАТИ</w:t>
            </w:r>
          </w:p>
          <w:p w:rsidR="00F01596" w:rsidRPr="00C57411" w:rsidRDefault="00F01596" w:rsidP="00C57411">
            <w:pPr>
              <w:spacing w:after="0" w:line="240" w:lineRule="auto"/>
              <w:jc w:val="center"/>
              <w:rPr>
                <w:rFonts w:ascii="Times New Roman" w:hAnsi="Times New Roman" w:cs="Times New Roman"/>
                <w:sz w:val="28"/>
                <w:szCs w:val="28"/>
              </w:rPr>
            </w:pPr>
          </w:p>
        </w:tc>
      </w:tr>
      <w:tr w:rsidR="00F01596" w:rsidRPr="002612B5">
        <w:trPr>
          <w:gridAfter w:val="1"/>
          <w:wAfter w:w="5238" w:type="dxa"/>
        </w:trPr>
        <w:tc>
          <w:tcPr>
            <w:tcW w:w="3472" w:type="dxa"/>
            <w:tcBorders>
              <w:left w:val="single" w:sz="4" w:space="0" w:color="000000"/>
              <w:bottom w:val="single" w:sz="4" w:space="0" w:color="000000"/>
            </w:tcBorders>
          </w:tcPr>
          <w:p w:rsidR="00F01596" w:rsidRPr="00C57411" w:rsidRDefault="00F01596" w:rsidP="00C57411">
            <w:pPr>
              <w:snapToGrid w:val="0"/>
              <w:spacing w:after="0" w:line="240" w:lineRule="auto"/>
              <w:jc w:val="both"/>
              <w:rPr>
                <w:rFonts w:ascii="Times New Roman" w:hAnsi="Times New Roman" w:cs="Times New Roman"/>
                <w:sz w:val="28"/>
                <w:szCs w:val="28"/>
                <w:lang w:val="uk-UA"/>
              </w:rPr>
            </w:pPr>
            <w:r w:rsidRPr="00C57411">
              <w:rPr>
                <w:rFonts w:ascii="Times New Roman" w:hAnsi="Times New Roman" w:cs="Times New Roman"/>
                <w:sz w:val="28"/>
                <w:szCs w:val="28"/>
                <w:lang w:val="uk-UA"/>
              </w:rPr>
              <w:t>За виконання обов’язків тимчасово відсутнього працівника</w:t>
            </w:r>
          </w:p>
        </w:tc>
        <w:tc>
          <w:tcPr>
            <w:tcW w:w="3009" w:type="dxa"/>
            <w:tcBorders>
              <w:left w:val="single" w:sz="4" w:space="0" w:color="000000"/>
              <w:bottom w:val="single" w:sz="4" w:space="0" w:color="000000"/>
            </w:tcBorders>
          </w:tcPr>
          <w:p w:rsidR="00F01596" w:rsidRPr="00C57411" w:rsidRDefault="00F01596" w:rsidP="00C57411">
            <w:pPr>
              <w:snapToGrid w:val="0"/>
              <w:spacing w:after="0" w:line="240" w:lineRule="auto"/>
              <w:jc w:val="both"/>
              <w:rPr>
                <w:rFonts w:ascii="Times New Roman" w:hAnsi="Times New Roman" w:cs="Times New Roman"/>
                <w:sz w:val="28"/>
                <w:szCs w:val="28"/>
                <w:lang w:val="uk-UA"/>
              </w:rPr>
            </w:pPr>
            <w:r w:rsidRPr="00C57411">
              <w:rPr>
                <w:rFonts w:ascii="Times New Roman" w:hAnsi="Times New Roman" w:cs="Times New Roman"/>
                <w:sz w:val="28"/>
                <w:szCs w:val="28"/>
                <w:lang w:val="uk-UA"/>
              </w:rPr>
              <w:t>До 50 відсотків посадового окладу за основною посадою</w:t>
            </w:r>
          </w:p>
          <w:p w:rsidR="00F01596" w:rsidRPr="00C57411" w:rsidRDefault="00F01596" w:rsidP="00C57411">
            <w:pPr>
              <w:shd w:val="clear" w:color="auto" w:fill="FFFFFF"/>
              <w:spacing w:after="0" w:line="240" w:lineRule="auto"/>
              <w:jc w:val="center"/>
              <w:rPr>
                <w:rFonts w:ascii="Times New Roman" w:hAnsi="Times New Roman" w:cs="Times New Roman"/>
                <w:sz w:val="28"/>
                <w:szCs w:val="28"/>
                <w:lang w:val="uk-UA"/>
              </w:rPr>
            </w:pPr>
          </w:p>
        </w:tc>
        <w:tc>
          <w:tcPr>
            <w:tcW w:w="3202" w:type="dxa"/>
            <w:tcBorders>
              <w:left w:val="single" w:sz="4" w:space="0" w:color="000000"/>
              <w:bottom w:val="single" w:sz="4" w:space="0" w:color="000000"/>
              <w:right w:val="single" w:sz="4" w:space="0" w:color="000000"/>
            </w:tcBorders>
            <w:vAlign w:val="center"/>
          </w:tcPr>
          <w:p w:rsidR="00F01596" w:rsidRPr="005446C2" w:rsidRDefault="00F01596" w:rsidP="00C57411">
            <w:pPr>
              <w:shd w:val="clear" w:color="auto" w:fill="FFFFFF"/>
              <w:spacing w:after="0" w:line="240" w:lineRule="auto"/>
              <w:rPr>
                <w:rFonts w:ascii="Times New Roman" w:hAnsi="Times New Roman" w:cs="Times New Roman"/>
                <w:sz w:val="27"/>
                <w:szCs w:val="27"/>
                <w:lang w:val="uk-UA"/>
              </w:rPr>
            </w:pPr>
            <w:r w:rsidRPr="005446C2">
              <w:rPr>
                <w:rFonts w:ascii="Times New Roman" w:hAnsi="Times New Roman" w:cs="Times New Roman"/>
                <w:sz w:val="27"/>
                <w:szCs w:val="27"/>
                <w:lang w:val="uk-UA"/>
              </w:rPr>
              <w:t xml:space="preserve">Усі працівники Центру, крім директора, його заступника, завідувача відділення стаціонарного догляду, завідувача відділення соціальної роботи </w:t>
            </w:r>
          </w:p>
        </w:tc>
      </w:tr>
      <w:tr w:rsidR="00F01596" w:rsidRPr="0057479B">
        <w:trPr>
          <w:gridAfter w:val="1"/>
          <w:wAfter w:w="5238" w:type="dxa"/>
        </w:trPr>
        <w:tc>
          <w:tcPr>
            <w:tcW w:w="3472" w:type="dxa"/>
            <w:tcBorders>
              <w:top w:val="single" w:sz="4" w:space="0" w:color="auto"/>
              <w:left w:val="single" w:sz="4" w:space="0" w:color="000000"/>
              <w:bottom w:val="single" w:sz="4" w:space="0" w:color="000000"/>
            </w:tcBorders>
          </w:tcPr>
          <w:p w:rsidR="00F01596" w:rsidRPr="00C57411" w:rsidRDefault="00F01596" w:rsidP="00667821">
            <w:pPr>
              <w:snapToGrid w:val="0"/>
              <w:spacing w:after="0" w:line="240" w:lineRule="auto"/>
              <w:jc w:val="center"/>
              <w:rPr>
                <w:rFonts w:ascii="Times New Roman" w:hAnsi="Times New Roman" w:cs="Times New Roman"/>
                <w:sz w:val="28"/>
                <w:szCs w:val="28"/>
                <w:lang w:val="uk-UA"/>
              </w:rPr>
            </w:pPr>
            <w:r w:rsidRPr="00C57411">
              <w:rPr>
                <w:rFonts w:ascii="Times New Roman" w:hAnsi="Times New Roman" w:cs="Times New Roman"/>
                <w:sz w:val="28"/>
                <w:szCs w:val="28"/>
                <w:lang w:val="uk-UA"/>
              </w:rPr>
              <w:t>За суміщення професій (посад)</w:t>
            </w:r>
          </w:p>
        </w:tc>
        <w:tc>
          <w:tcPr>
            <w:tcW w:w="3009" w:type="dxa"/>
            <w:tcBorders>
              <w:top w:val="single" w:sz="4" w:space="0" w:color="auto"/>
              <w:left w:val="single" w:sz="4" w:space="0" w:color="000000"/>
              <w:bottom w:val="single" w:sz="4" w:space="0" w:color="000000"/>
            </w:tcBorders>
          </w:tcPr>
          <w:p w:rsidR="00F01596" w:rsidRPr="00C57411" w:rsidRDefault="00F01596" w:rsidP="00667821">
            <w:pPr>
              <w:snapToGrid w:val="0"/>
              <w:spacing w:after="0" w:line="240" w:lineRule="auto"/>
              <w:jc w:val="center"/>
              <w:rPr>
                <w:rFonts w:ascii="Times New Roman" w:hAnsi="Times New Roman" w:cs="Times New Roman"/>
                <w:sz w:val="28"/>
                <w:szCs w:val="28"/>
                <w:lang w:val="uk-UA"/>
              </w:rPr>
            </w:pPr>
            <w:r w:rsidRPr="00C57411">
              <w:rPr>
                <w:rFonts w:ascii="Times New Roman" w:hAnsi="Times New Roman" w:cs="Times New Roman"/>
                <w:sz w:val="28"/>
                <w:szCs w:val="28"/>
                <w:lang w:val="uk-UA"/>
              </w:rPr>
              <w:t>До 50 відсотків посадового окладу за основною посадою</w:t>
            </w:r>
          </w:p>
        </w:tc>
        <w:tc>
          <w:tcPr>
            <w:tcW w:w="3202" w:type="dxa"/>
            <w:tcBorders>
              <w:top w:val="single" w:sz="4" w:space="0" w:color="auto"/>
              <w:left w:val="single" w:sz="4" w:space="0" w:color="000000"/>
              <w:bottom w:val="single" w:sz="4" w:space="0" w:color="000000"/>
              <w:right w:val="single" w:sz="4" w:space="0" w:color="000000"/>
            </w:tcBorders>
            <w:vAlign w:val="center"/>
          </w:tcPr>
          <w:p w:rsidR="00F01596" w:rsidRPr="00C57411" w:rsidRDefault="00F01596" w:rsidP="00C57411">
            <w:pPr>
              <w:shd w:val="clear" w:color="auto" w:fill="FFFFFF"/>
              <w:spacing w:after="0" w:line="240" w:lineRule="auto"/>
              <w:rPr>
                <w:rFonts w:ascii="Times New Roman" w:hAnsi="Times New Roman" w:cs="Times New Roman"/>
                <w:sz w:val="28"/>
                <w:szCs w:val="28"/>
                <w:lang w:val="uk-UA"/>
              </w:rPr>
            </w:pPr>
            <w:r w:rsidRPr="00C57411">
              <w:rPr>
                <w:rFonts w:ascii="Times New Roman" w:hAnsi="Times New Roman" w:cs="Times New Roman"/>
                <w:sz w:val="28"/>
                <w:szCs w:val="28"/>
                <w:lang w:val="uk-UA"/>
              </w:rPr>
              <w:t>Усі працівники Центру, крім директора, його заступника, завідув</w:t>
            </w:r>
            <w:r>
              <w:rPr>
                <w:rFonts w:ascii="Times New Roman" w:hAnsi="Times New Roman" w:cs="Times New Roman"/>
                <w:sz w:val="28"/>
                <w:szCs w:val="28"/>
                <w:lang w:val="uk-UA"/>
              </w:rPr>
              <w:t>ачів  відділень</w:t>
            </w:r>
          </w:p>
        </w:tc>
      </w:tr>
      <w:tr w:rsidR="00F01596" w:rsidRPr="00C57411">
        <w:trPr>
          <w:gridAfter w:val="1"/>
          <w:wAfter w:w="5238" w:type="dxa"/>
        </w:trPr>
        <w:tc>
          <w:tcPr>
            <w:tcW w:w="3472" w:type="dxa"/>
            <w:tcBorders>
              <w:left w:val="single" w:sz="4" w:space="0" w:color="000000"/>
              <w:bottom w:val="single" w:sz="4" w:space="0" w:color="000000"/>
            </w:tcBorders>
          </w:tcPr>
          <w:p w:rsidR="00F01596" w:rsidRPr="00C57411" w:rsidRDefault="00F01596" w:rsidP="008D25B0">
            <w:pPr>
              <w:snapToGrid w:val="0"/>
              <w:spacing w:after="0" w:line="240" w:lineRule="auto"/>
              <w:jc w:val="center"/>
              <w:rPr>
                <w:rFonts w:ascii="Times New Roman" w:hAnsi="Times New Roman" w:cs="Times New Roman"/>
                <w:sz w:val="28"/>
                <w:szCs w:val="28"/>
                <w:lang w:val="uk-UA"/>
              </w:rPr>
            </w:pPr>
            <w:r w:rsidRPr="00C57411">
              <w:rPr>
                <w:rFonts w:ascii="Times New Roman" w:hAnsi="Times New Roman" w:cs="Times New Roman"/>
                <w:sz w:val="28"/>
                <w:szCs w:val="28"/>
                <w:lang w:val="uk-UA"/>
              </w:rPr>
              <w:t>За розширення зони обслуговування або збільшення обсягу виконуваних робіт</w:t>
            </w:r>
          </w:p>
        </w:tc>
        <w:tc>
          <w:tcPr>
            <w:tcW w:w="3009" w:type="dxa"/>
            <w:tcBorders>
              <w:left w:val="single" w:sz="4" w:space="0" w:color="000000"/>
              <w:bottom w:val="single" w:sz="4" w:space="0" w:color="000000"/>
            </w:tcBorders>
          </w:tcPr>
          <w:p w:rsidR="00F01596" w:rsidRPr="00C57411" w:rsidRDefault="00F01596" w:rsidP="008D25B0">
            <w:pPr>
              <w:snapToGrid w:val="0"/>
              <w:spacing w:after="0" w:line="240" w:lineRule="auto"/>
              <w:jc w:val="center"/>
              <w:rPr>
                <w:rFonts w:ascii="Times New Roman" w:hAnsi="Times New Roman" w:cs="Times New Roman"/>
                <w:sz w:val="28"/>
                <w:szCs w:val="28"/>
                <w:lang w:val="uk-UA"/>
              </w:rPr>
            </w:pPr>
            <w:r w:rsidRPr="00C57411">
              <w:rPr>
                <w:rFonts w:ascii="Times New Roman" w:hAnsi="Times New Roman" w:cs="Times New Roman"/>
                <w:sz w:val="28"/>
                <w:szCs w:val="28"/>
                <w:lang w:val="uk-UA"/>
              </w:rPr>
              <w:t>До 50 відсотків посадового окладу за основною посадою з урахуванням підвищень</w:t>
            </w:r>
          </w:p>
          <w:p w:rsidR="00F01596" w:rsidRPr="00C57411" w:rsidRDefault="00F01596" w:rsidP="008D25B0">
            <w:pPr>
              <w:shd w:val="clear" w:color="auto" w:fill="FFFFFF"/>
              <w:spacing w:after="0" w:line="240" w:lineRule="auto"/>
              <w:jc w:val="center"/>
              <w:rPr>
                <w:rFonts w:ascii="Times New Roman" w:hAnsi="Times New Roman" w:cs="Times New Roman"/>
                <w:sz w:val="28"/>
                <w:szCs w:val="28"/>
              </w:rPr>
            </w:pPr>
          </w:p>
        </w:tc>
        <w:tc>
          <w:tcPr>
            <w:tcW w:w="3202" w:type="dxa"/>
            <w:tcBorders>
              <w:left w:val="single" w:sz="4" w:space="0" w:color="000000"/>
              <w:bottom w:val="single" w:sz="4" w:space="0" w:color="000000"/>
              <w:right w:val="single" w:sz="4" w:space="0" w:color="000000"/>
            </w:tcBorders>
            <w:vAlign w:val="center"/>
          </w:tcPr>
          <w:p w:rsidR="00F01596" w:rsidRPr="00C57411" w:rsidRDefault="00F01596" w:rsidP="00C57411">
            <w:pPr>
              <w:snapToGrid w:val="0"/>
              <w:spacing w:after="0" w:line="240" w:lineRule="auto"/>
              <w:rPr>
                <w:rFonts w:ascii="Times New Roman" w:hAnsi="Times New Roman" w:cs="Times New Roman"/>
                <w:sz w:val="28"/>
                <w:szCs w:val="28"/>
              </w:rPr>
            </w:pPr>
            <w:r w:rsidRPr="00C57411">
              <w:rPr>
                <w:rFonts w:ascii="Times New Roman" w:hAnsi="Times New Roman" w:cs="Times New Roman"/>
                <w:sz w:val="28"/>
                <w:szCs w:val="28"/>
                <w:lang w:val="uk-UA"/>
              </w:rPr>
              <w:t>Усі працівники Центру, крім директора, його заступника, завідувача відділення стаціонарного догляду, завідувача відділення соціальної роботи</w:t>
            </w:r>
          </w:p>
        </w:tc>
      </w:tr>
      <w:tr w:rsidR="00F01596" w:rsidRPr="00C57411">
        <w:tc>
          <w:tcPr>
            <w:tcW w:w="9683" w:type="dxa"/>
            <w:gridSpan w:val="3"/>
            <w:tcBorders>
              <w:top w:val="single" w:sz="4" w:space="0" w:color="auto"/>
              <w:left w:val="single" w:sz="4" w:space="0" w:color="auto"/>
              <w:bottom w:val="single" w:sz="4" w:space="0" w:color="auto"/>
              <w:right w:val="single" w:sz="4" w:space="0" w:color="auto"/>
            </w:tcBorders>
          </w:tcPr>
          <w:p w:rsidR="00F01596" w:rsidRPr="008D25B0" w:rsidRDefault="00F01596" w:rsidP="00C57411">
            <w:pPr>
              <w:spacing w:after="0" w:line="240" w:lineRule="auto"/>
              <w:jc w:val="center"/>
              <w:rPr>
                <w:rFonts w:ascii="Times New Roman" w:hAnsi="Times New Roman" w:cs="Times New Roman"/>
                <w:sz w:val="28"/>
                <w:szCs w:val="28"/>
              </w:rPr>
            </w:pPr>
            <w:r w:rsidRPr="008D25B0">
              <w:rPr>
                <w:rFonts w:ascii="Times New Roman" w:hAnsi="Times New Roman" w:cs="Times New Roman"/>
                <w:sz w:val="28"/>
                <w:szCs w:val="28"/>
                <w:lang w:val="uk-UA" w:eastAsia="uk-UA"/>
              </w:rPr>
              <w:t xml:space="preserve">У межах фонду заробітної плати працівників територіального  центру  можуть   встановлюватися </w:t>
            </w:r>
            <w:r w:rsidRPr="008D25B0">
              <w:rPr>
                <w:rFonts w:ascii="Times New Roman" w:hAnsi="Times New Roman" w:cs="Times New Roman"/>
                <w:sz w:val="28"/>
                <w:szCs w:val="28"/>
                <w:lang w:val="uk-UA"/>
              </w:rPr>
              <w:t>НАДБАВКИ:</w:t>
            </w:r>
          </w:p>
        </w:tc>
        <w:tc>
          <w:tcPr>
            <w:tcW w:w="5238" w:type="dxa"/>
            <w:tcBorders>
              <w:left w:val="single" w:sz="4" w:space="0" w:color="auto"/>
              <w:right w:val="single" w:sz="4" w:space="0" w:color="auto"/>
            </w:tcBorders>
          </w:tcPr>
          <w:p w:rsidR="00F01596" w:rsidRPr="00C57411" w:rsidRDefault="00F01596" w:rsidP="00C57411">
            <w:pPr>
              <w:spacing w:after="0" w:line="240" w:lineRule="auto"/>
              <w:jc w:val="center"/>
              <w:rPr>
                <w:rFonts w:ascii="Times New Roman" w:hAnsi="Times New Roman" w:cs="Times New Roman"/>
                <w:sz w:val="28"/>
                <w:szCs w:val="28"/>
              </w:rPr>
            </w:pPr>
          </w:p>
        </w:tc>
      </w:tr>
      <w:tr w:rsidR="00F01596" w:rsidRPr="00C57411">
        <w:trPr>
          <w:gridAfter w:val="1"/>
          <w:wAfter w:w="5238" w:type="dxa"/>
        </w:trPr>
        <w:tc>
          <w:tcPr>
            <w:tcW w:w="3472" w:type="dxa"/>
            <w:tcBorders>
              <w:left w:val="single" w:sz="4" w:space="0" w:color="000000"/>
              <w:bottom w:val="single" w:sz="4" w:space="0" w:color="000000"/>
            </w:tcBorders>
            <w:vAlign w:val="center"/>
          </w:tcPr>
          <w:p w:rsidR="00F01596" w:rsidRPr="00C57411" w:rsidRDefault="00F01596" w:rsidP="00C57411">
            <w:pPr>
              <w:snapToGrid w:val="0"/>
              <w:spacing w:after="0" w:line="240" w:lineRule="auto"/>
              <w:rPr>
                <w:rFonts w:ascii="Times New Roman" w:hAnsi="Times New Roman" w:cs="Times New Roman"/>
                <w:sz w:val="28"/>
                <w:szCs w:val="28"/>
                <w:lang w:val="uk-UA"/>
              </w:rPr>
            </w:pPr>
            <w:r w:rsidRPr="00C57411">
              <w:rPr>
                <w:rFonts w:ascii="Times New Roman" w:hAnsi="Times New Roman" w:cs="Times New Roman"/>
                <w:sz w:val="28"/>
                <w:szCs w:val="28"/>
                <w:lang w:val="uk-UA"/>
              </w:rPr>
              <w:t>За високі досягнення у праці</w:t>
            </w:r>
          </w:p>
        </w:tc>
        <w:tc>
          <w:tcPr>
            <w:tcW w:w="3009" w:type="dxa"/>
            <w:tcBorders>
              <w:left w:val="single" w:sz="4" w:space="0" w:color="000000"/>
              <w:bottom w:val="single" w:sz="4" w:space="0" w:color="000000"/>
            </w:tcBorders>
            <w:vAlign w:val="center"/>
          </w:tcPr>
          <w:p w:rsidR="00F01596" w:rsidRPr="00C57411" w:rsidRDefault="00F01596" w:rsidP="00C57411">
            <w:pPr>
              <w:snapToGrid w:val="0"/>
              <w:spacing w:after="0" w:line="240" w:lineRule="auto"/>
              <w:rPr>
                <w:rFonts w:ascii="Times New Roman" w:hAnsi="Times New Roman" w:cs="Times New Roman"/>
                <w:sz w:val="28"/>
                <w:szCs w:val="28"/>
                <w:lang w:val="uk-UA"/>
              </w:rPr>
            </w:pPr>
            <w:r w:rsidRPr="00C57411">
              <w:rPr>
                <w:rFonts w:ascii="Times New Roman" w:hAnsi="Times New Roman" w:cs="Times New Roman"/>
                <w:sz w:val="28"/>
                <w:szCs w:val="28"/>
                <w:lang w:val="uk-UA"/>
              </w:rPr>
              <w:t>До 50 відсотків посадового окладу (тарифної ставки)</w:t>
            </w:r>
          </w:p>
        </w:tc>
        <w:tc>
          <w:tcPr>
            <w:tcW w:w="3202" w:type="dxa"/>
            <w:tcBorders>
              <w:left w:val="single" w:sz="4" w:space="0" w:color="000000"/>
              <w:bottom w:val="single" w:sz="4" w:space="0" w:color="000000"/>
              <w:right w:val="single" w:sz="4" w:space="0" w:color="000000"/>
            </w:tcBorders>
            <w:vAlign w:val="center"/>
          </w:tcPr>
          <w:p w:rsidR="00F01596" w:rsidRPr="00C57411" w:rsidRDefault="00F01596" w:rsidP="00C57411">
            <w:pPr>
              <w:snapToGrid w:val="0"/>
              <w:spacing w:after="0" w:line="240" w:lineRule="auto"/>
              <w:rPr>
                <w:rFonts w:ascii="Times New Roman" w:hAnsi="Times New Roman" w:cs="Times New Roman"/>
                <w:sz w:val="28"/>
                <w:szCs w:val="28"/>
                <w:lang w:val="uk-UA"/>
              </w:rPr>
            </w:pPr>
            <w:r w:rsidRPr="00C57411">
              <w:rPr>
                <w:rFonts w:ascii="Times New Roman" w:hAnsi="Times New Roman" w:cs="Times New Roman"/>
                <w:sz w:val="28"/>
                <w:szCs w:val="28"/>
                <w:lang w:val="uk-UA"/>
              </w:rPr>
              <w:t>Усі працівники Центру</w:t>
            </w:r>
          </w:p>
        </w:tc>
      </w:tr>
      <w:tr w:rsidR="00F01596" w:rsidRPr="00C57411">
        <w:trPr>
          <w:gridAfter w:val="1"/>
          <w:wAfter w:w="5238" w:type="dxa"/>
        </w:trPr>
        <w:tc>
          <w:tcPr>
            <w:tcW w:w="3472" w:type="dxa"/>
            <w:tcBorders>
              <w:left w:val="single" w:sz="4" w:space="0" w:color="000000"/>
              <w:bottom w:val="single" w:sz="4" w:space="0" w:color="000000"/>
            </w:tcBorders>
            <w:vAlign w:val="center"/>
          </w:tcPr>
          <w:p w:rsidR="00F01596" w:rsidRPr="00C57411" w:rsidRDefault="00F01596" w:rsidP="00C57411">
            <w:pPr>
              <w:snapToGrid w:val="0"/>
              <w:spacing w:after="0" w:line="240" w:lineRule="auto"/>
              <w:rPr>
                <w:rFonts w:ascii="Times New Roman" w:hAnsi="Times New Roman" w:cs="Times New Roman"/>
                <w:sz w:val="28"/>
                <w:szCs w:val="28"/>
                <w:lang w:val="uk-UA"/>
              </w:rPr>
            </w:pPr>
            <w:r w:rsidRPr="00C57411">
              <w:rPr>
                <w:rFonts w:ascii="Times New Roman" w:hAnsi="Times New Roman" w:cs="Times New Roman"/>
                <w:sz w:val="28"/>
                <w:szCs w:val="28"/>
                <w:lang w:val="uk-UA"/>
              </w:rPr>
              <w:t>За виконання особливо важливої роботи (на строк її виконання )</w:t>
            </w:r>
          </w:p>
        </w:tc>
        <w:tc>
          <w:tcPr>
            <w:tcW w:w="3009" w:type="dxa"/>
            <w:tcBorders>
              <w:left w:val="single" w:sz="4" w:space="0" w:color="000000"/>
              <w:bottom w:val="single" w:sz="4" w:space="0" w:color="000000"/>
            </w:tcBorders>
            <w:vAlign w:val="center"/>
          </w:tcPr>
          <w:p w:rsidR="00F01596" w:rsidRPr="00C57411" w:rsidRDefault="00F01596" w:rsidP="00C57411">
            <w:pPr>
              <w:snapToGrid w:val="0"/>
              <w:spacing w:after="0" w:line="240" w:lineRule="auto"/>
              <w:rPr>
                <w:rFonts w:ascii="Times New Roman" w:hAnsi="Times New Roman" w:cs="Times New Roman"/>
                <w:sz w:val="28"/>
                <w:szCs w:val="28"/>
                <w:lang w:val="uk-UA"/>
              </w:rPr>
            </w:pPr>
            <w:r w:rsidRPr="00C57411">
              <w:rPr>
                <w:rFonts w:ascii="Times New Roman" w:hAnsi="Times New Roman" w:cs="Times New Roman"/>
                <w:sz w:val="28"/>
                <w:szCs w:val="28"/>
                <w:lang w:val="uk-UA"/>
              </w:rPr>
              <w:t>До 50 відсотків посадового окладу (тарифної ставки)</w:t>
            </w:r>
          </w:p>
        </w:tc>
        <w:tc>
          <w:tcPr>
            <w:tcW w:w="3202" w:type="dxa"/>
            <w:tcBorders>
              <w:left w:val="single" w:sz="4" w:space="0" w:color="000000"/>
              <w:bottom w:val="single" w:sz="4" w:space="0" w:color="000000"/>
              <w:right w:val="single" w:sz="4" w:space="0" w:color="000000"/>
            </w:tcBorders>
            <w:vAlign w:val="center"/>
          </w:tcPr>
          <w:p w:rsidR="00F01596" w:rsidRPr="00C57411" w:rsidRDefault="00F01596" w:rsidP="00C57411">
            <w:pPr>
              <w:snapToGrid w:val="0"/>
              <w:spacing w:after="0" w:line="240" w:lineRule="auto"/>
              <w:rPr>
                <w:rFonts w:ascii="Times New Roman" w:hAnsi="Times New Roman" w:cs="Times New Roman"/>
                <w:sz w:val="28"/>
                <w:szCs w:val="28"/>
                <w:lang w:val="uk-UA"/>
              </w:rPr>
            </w:pPr>
            <w:r w:rsidRPr="00C57411">
              <w:rPr>
                <w:rFonts w:ascii="Times New Roman" w:hAnsi="Times New Roman" w:cs="Times New Roman"/>
                <w:sz w:val="28"/>
                <w:szCs w:val="28"/>
                <w:lang w:val="uk-UA"/>
              </w:rPr>
              <w:t>Усі працівники Центру</w:t>
            </w:r>
          </w:p>
        </w:tc>
      </w:tr>
      <w:tr w:rsidR="00F01596" w:rsidRPr="00C57411">
        <w:trPr>
          <w:gridAfter w:val="1"/>
          <w:wAfter w:w="5238" w:type="dxa"/>
        </w:trPr>
        <w:tc>
          <w:tcPr>
            <w:tcW w:w="3472" w:type="dxa"/>
            <w:tcBorders>
              <w:left w:val="single" w:sz="4" w:space="0" w:color="000000"/>
              <w:bottom w:val="single" w:sz="4" w:space="0" w:color="000000"/>
            </w:tcBorders>
            <w:vAlign w:val="center"/>
          </w:tcPr>
          <w:p w:rsidR="00F01596" w:rsidRPr="00C57411" w:rsidRDefault="00F01596" w:rsidP="00C57411">
            <w:pPr>
              <w:snapToGrid w:val="0"/>
              <w:spacing w:after="0" w:line="240" w:lineRule="auto"/>
              <w:rPr>
                <w:rFonts w:ascii="Times New Roman" w:hAnsi="Times New Roman" w:cs="Times New Roman"/>
                <w:sz w:val="28"/>
                <w:szCs w:val="28"/>
                <w:lang w:val="uk-UA"/>
              </w:rPr>
            </w:pPr>
            <w:r w:rsidRPr="00C57411">
              <w:rPr>
                <w:rFonts w:ascii="Times New Roman" w:hAnsi="Times New Roman" w:cs="Times New Roman"/>
                <w:sz w:val="28"/>
                <w:szCs w:val="28"/>
                <w:lang w:val="uk-UA"/>
              </w:rPr>
              <w:t>За  складність, напруженість у роботі</w:t>
            </w:r>
          </w:p>
        </w:tc>
        <w:tc>
          <w:tcPr>
            <w:tcW w:w="3009" w:type="dxa"/>
            <w:tcBorders>
              <w:left w:val="single" w:sz="4" w:space="0" w:color="000000"/>
              <w:bottom w:val="single" w:sz="4" w:space="0" w:color="000000"/>
            </w:tcBorders>
            <w:vAlign w:val="center"/>
          </w:tcPr>
          <w:p w:rsidR="00F01596" w:rsidRPr="00C57411" w:rsidRDefault="00F01596" w:rsidP="00C57411">
            <w:pPr>
              <w:snapToGrid w:val="0"/>
              <w:spacing w:after="0" w:line="240" w:lineRule="auto"/>
              <w:rPr>
                <w:rFonts w:ascii="Times New Roman" w:hAnsi="Times New Roman" w:cs="Times New Roman"/>
                <w:sz w:val="28"/>
                <w:szCs w:val="28"/>
                <w:lang w:val="uk-UA"/>
              </w:rPr>
            </w:pPr>
            <w:r w:rsidRPr="00C57411">
              <w:rPr>
                <w:rFonts w:ascii="Times New Roman" w:hAnsi="Times New Roman" w:cs="Times New Roman"/>
                <w:sz w:val="28"/>
                <w:szCs w:val="28"/>
                <w:lang w:val="uk-UA"/>
              </w:rPr>
              <w:t>До 50 відсотків посадового окладу (тарифної ставки)</w:t>
            </w:r>
          </w:p>
        </w:tc>
        <w:tc>
          <w:tcPr>
            <w:tcW w:w="3202" w:type="dxa"/>
            <w:tcBorders>
              <w:left w:val="single" w:sz="4" w:space="0" w:color="000000"/>
              <w:bottom w:val="single" w:sz="4" w:space="0" w:color="000000"/>
              <w:right w:val="single" w:sz="4" w:space="0" w:color="000000"/>
            </w:tcBorders>
            <w:vAlign w:val="center"/>
          </w:tcPr>
          <w:p w:rsidR="00F01596" w:rsidRPr="00C57411" w:rsidRDefault="00F01596" w:rsidP="00C57411">
            <w:pPr>
              <w:snapToGrid w:val="0"/>
              <w:spacing w:after="0" w:line="240" w:lineRule="auto"/>
              <w:rPr>
                <w:rFonts w:ascii="Times New Roman" w:hAnsi="Times New Roman" w:cs="Times New Roman"/>
                <w:sz w:val="28"/>
                <w:szCs w:val="28"/>
                <w:lang w:val="uk-UA"/>
              </w:rPr>
            </w:pPr>
            <w:r w:rsidRPr="00C57411">
              <w:rPr>
                <w:rFonts w:ascii="Times New Roman" w:hAnsi="Times New Roman" w:cs="Times New Roman"/>
                <w:sz w:val="28"/>
                <w:szCs w:val="28"/>
                <w:lang w:val="uk-UA"/>
              </w:rPr>
              <w:t>Усі працівники Центру</w:t>
            </w:r>
          </w:p>
        </w:tc>
      </w:tr>
      <w:tr w:rsidR="00F01596" w:rsidRPr="002612B5">
        <w:tc>
          <w:tcPr>
            <w:tcW w:w="6481" w:type="dxa"/>
            <w:gridSpan w:val="2"/>
            <w:tcBorders>
              <w:left w:val="single" w:sz="4" w:space="0" w:color="000000"/>
              <w:bottom w:val="single" w:sz="4" w:space="0" w:color="auto"/>
              <w:right w:val="single" w:sz="4" w:space="0" w:color="000000"/>
            </w:tcBorders>
          </w:tcPr>
          <w:p w:rsidR="00F01596" w:rsidRPr="00C57411" w:rsidRDefault="00F01596" w:rsidP="00C57411">
            <w:pPr>
              <w:snapToGrid w:val="0"/>
              <w:spacing w:after="0" w:line="240" w:lineRule="auto"/>
              <w:jc w:val="both"/>
              <w:rPr>
                <w:rFonts w:ascii="Times New Roman" w:hAnsi="Times New Roman" w:cs="Times New Roman"/>
                <w:sz w:val="28"/>
                <w:szCs w:val="28"/>
                <w:lang w:val="uk-UA"/>
              </w:rPr>
            </w:pPr>
            <w:r w:rsidRPr="00C57411">
              <w:rPr>
                <w:rFonts w:ascii="Times New Roman" w:hAnsi="Times New Roman" w:cs="Times New Roman"/>
                <w:sz w:val="28"/>
                <w:szCs w:val="28"/>
                <w:lang w:val="uk-UA"/>
              </w:rPr>
              <w:t>Граничний розмір зазначених надбавок для одного працівника не повинен  перевищувати 50 відсотків посадового окладу. У разі несвоєчасного виконання  завдань, погіршення якості роботи і порушення трудової дисципліни зазначені  надбавки зменшуються або скасовуються.</w:t>
            </w:r>
          </w:p>
        </w:tc>
        <w:tc>
          <w:tcPr>
            <w:tcW w:w="3202" w:type="dxa"/>
            <w:tcBorders>
              <w:left w:val="single" w:sz="4" w:space="0" w:color="000000"/>
              <w:bottom w:val="single" w:sz="4" w:space="0" w:color="auto"/>
              <w:right w:val="single" w:sz="4" w:space="0" w:color="auto"/>
            </w:tcBorders>
          </w:tcPr>
          <w:p w:rsidR="00F01596" w:rsidRPr="00C57411" w:rsidRDefault="00F01596" w:rsidP="00C57411">
            <w:pPr>
              <w:snapToGrid w:val="0"/>
              <w:spacing w:after="0" w:line="240" w:lineRule="auto"/>
              <w:jc w:val="both"/>
              <w:rPr>
                <w:rFonts w:ascii="Times New Roman" w:hAnsi="Times New Roman" w:cs="Times New Roman"/>
                <w:sz w:val="28"/>
                <w:szCs w:val="28"/>
                <w:lang w:val="uk-UA"/>
              </w:rPr>
            </w:pPr>
          </w:p>
        </w:tc>
        <w:tc>
          <w:tcPr>
            <w:tcW w:w="5238" w:type="dxa"/>
            <w:tcBorders>
              <w:left w:val="single" w:sz="4" w:space="0" w:color="auto"/>
              <w:bottom w:val="single" w:sz="4" w:space="0" w:color="auto"/>
              <w:right w:val="single" w:sz="4" w:space="0" w:color="000000"/>
            </w:tcBorders>
          </w:tcPr>
          <w:p w:rsidR="00F01596" w:rsidRPr="00C57411" w:rsidRDefault="00F01596" w:rsidP="00C57411">
            <w:pPr>
              <w:snapToGrid w:val="0"/>
              <w:spacing w:after="0" w:line="240" w:lineRule="auto"/>
              <w:jc w:val="both"/>
              <w:rPr>
                <w:rFonts w:ascii="Times New Roman" w:hAnsi="Times New Roman" w:cs="Times New Roman"/>
                <w:sz w:val="28"/>
                <w:szCs w:val="28"/>
                <w:lang w:val="uk-UA"/>
              </w:rPr>
            </w:pPr>
          </w:p>
        </w:tc>
      </w:tr>
      <w:tr w:rsidR="00F01596" w:rsidRPr="00C57411">
        <w:trPr>
          <w:gridAfter w:val="1"/>
          <w:wAfter w:w="5238" w:type="dxa"/>
        </w:trPr>
        <w:tc>
          <w:tcPr>
            <w:tcW w:w="3472" w:type="dxa"/>
            <w:tcBorders>
              <w:top w:val="single" w:sz="4" w:space="0" w:color="auto"/>
              <w:left w:val="single" w:sz="4" w:space="0" w:color="auto"/>
              <w:bottom w:val="single" w:sz="4" w:space="0" w:color="auto"/>
              <w:right w:val="single" w:sz="4" w:space="0" w:color="auto"/>
            </w:tcBorders>
          </w:tcPr>
          <w:p w:rsidR="00F01596" w:rsidRPr="00C57411" w:rsidRDefault="00F01596" w:rsidP="00C57411">
            <w:pPr>
              <w:snapToGrid w:val="0"/>
              <w:spacing w:after="0" w:line="240" w:lineRule="auto"/>
              <w:rPr>
                <w:rFonts w:ascii="Times New Roman" w:hAnsi="Times New Roman" w:cs="Times New Roman"/>
                <w:sz w:val="28"/>
                <w:szCs w:val="28"/>
                <w:lang w:val="uk-UA"/>
              </w:rPr>
            </w:pPr>
            <w:r w:rsidRPr="00C57411">
              <w:rPr>
                <w:rFonts w:ascii="Times New Roman" w:hAnsi="Times New Roman" w:cs="Times New Roman"/>
                <w:sz w:val="28"/>
                <w:szCs w:val="28"/>
                <w:lang w:val="uk-UA"/>
              </w:rPr>
              <w:t>За класність водіям автотранспортних засобів</w:t>
            </w:r>
          </w:p>
        </w:tc>
        <w:tc>
          <w:tcPr>
            <w:tcW w:w="3009" w:type="dxa"/>
            <w:tcBorders>
              <w:top w:val="single" w:sz="4" w:space="0" w:color="auto"/>
              <w:left w:val="single" w:sz="4" w:space="0" w:color="auto"/>
              <w:bottom w:val="single" w:sz="4" w:space="0" w:color="auto"/>
              <w:right w:val="single" w:sz="4" w:space="0" w:color="auto"/>
            </w:tcBorders>
          </w:tcPr>
          <w:p w:rsidR="00F01596" w:rsidRPr="00C57411" w:rsidRDefault="00F01596" w:rsidP="00C57411">
            <w:pPr>
              <w:snapToGrid w:val="0"/>
              <w:spacing w:after="0" w:line="240" w:lineRule="auto"/>
              <w:jc w:val="both"/>
              <w:rPr>
                <w:rFonts w:ascii="Times New Roman" w:hAnsi="Times New Roman" w:cs="Times New Roman"/>
                <w:sz w:val="28"/>
                <w:szCs w:val="28"/>
                <w:lang w:val="uk-UA"/>
              </w:rPr>
            </w:pPr>
            <w:r w:rsidRPr="00C57411">
              <w:rPr>
                <w:rFonts w:ascii="Times New Roman" w:hAnsi="Times New Roman" w:cs="Times New Roman"/>
                <w:sz w:val="28"/>
                <w:szCs w:val="28"/>
                <w:lang w:val="uk-UA"/>
              </w:rPr>
              <w:t xml:space="preserve">Водіям ІІ класу – 10 відсотків; </w:t>
            </w:r>
          </w:p>
          <w:p w:rsidR="00F01596" w:rsidRDefault="00F01596" w:rsidP="00C57411">
            <w:pPr>
              <w:spacing w:after="0" w:line="240" w:lineRule="auto"/>
              <w:rPr>
                <w:rFonts w:ascii="Times New Roman" w:hAnsi="Times New Roman" w:cs="Times New Roman"/>
                <w:sz w:val="28"/>
                <w:szCs w:val="28"/>
                <w:lang w:val="uk-UA"/>
              </w:rPr>
            </w:pPr>
            <w:r w:rsidRPr="00C57411">
              <w:rPr>
                <w:rFonts w:ascii="Times New Roman" w:hAnsi="Times New Roman" w:cs="Times New Roman"/>
                <w:sz w:val="28"/>
                <w:szCs w:val="28"/>
                <w:lang w:val="uk-UA"/>
              </w:rPr>
              <w:t>водіям І класу – 25 відсотків встановленої тарифної ставки за фактично відпрацьований час</w:t>
            </w:r>
          </w:p>
          <w:p w:rsidR="00F01596" w:rsidRDefault="00F01596" w:rsidP="00C57411">
            <w:pPr>
              <w:spacing w:after="0" w:line="240" w:lineRule="auto"/>
              <w:rPr>
                <w:rFonts w:ascii="Times New Roman" w:hAnsi="Times New Roman" w:cs="Times New Roman"/>
                <w:sz w:val="28"/>
                <w:szCs w:val="28"/>
                <w:lang w:val="uk-UA"/>
              </w:rPr>
            </w:pPr>
          </w:p>
          <w:p w:rsidR="00F01596" w:rsidRPr="00C57411" w:rsidRDefault="00F01596" w:rsidP="00C57411">
            <w:pPr>
              <w:spacing w:after="0" w:line="240" w:lineRule="auto"/>
              <w:rPr>
                <w:rFonts w:ascii="Times New Roman" w:hAnsi="Times New Roman" w:cs="Times New Roman"/>
                <w:sz w:val="28"/>
                <w:szCs w:val="28"/>
              </w:rPr>
            </w:pPr>
          </w:p>
        </w:tc>
        <w:tc>
          <w:tcPr>
            <w:tcW w:w="3202" w:type="dxa"/>
            <w:tcBorders>
              <w:top w:val="single" w:sz="4" w:space="0" w:color="auto"/>
              <w:left w:val="single" w:sz="4" w:space="0" w:color="auto"/>
              <w:bottom w:val="single" w:sz="4" w:space="0" w:color="auto"/>
              <w:right w:val="single" w:sz="4" w:space="0" w:color="auto"/>
            </w:tcBorders>
          </w:tcPr>
          <w:p w:rsidR="00F01596" w:rsidRPr="00C57411" w:rsidRDefault="00F01596" w:rsidP="00664510">
            <w:pPr>
              <w:shd w:val="clear" w:color="auto" w:fill="FFFFFF"/>
              <w:spacing w:after="0" w:line="240" w:lineRule="auto"/>
              <w:rPr>
                <w:rFonts w:ascii="Times New Roman" w:hAnsi="Times New Roman" w:cs="Times New Roman"/>
                <w:sz w:val="28"/>
                <w:szCs w:val="28"/>
                <w:lang w:eastAsia="en-US"/>
              </w:rPr>
            </w:pPr>
            <w:r w:rsidRPr="00C57411">
              <w:rPr>
                <w:rFonts w:ascii="Times New Roman" w:hAnsi="Times New Roman" w:cs="Times New Roman"/>
                <w:sz w:val="28"/>
                <w:szCs w:val="28"/>
                <w:lang w:val="uk-UA" w:eastAsia="en-US"/>
              </w:rPr>
              <w:t>В</w:t>
            </w:r>
            <w:r w:rsidRPr="00C57411">
              <w:rPr>
                <w:rFonts w:ascii="Times New Roman" w:hAnsi="Times New Roman" w:cs="Times New Roman"/>
                <w:sz w:val="28"/>
                <w:szCs w:val="28"/>
                <w:lang w:eastAsia="en-US"/>
              </w:rPr>
              <w:t>оді</w:t>
            </w:r>
            <w:r>
              <w:rPr>
                <w:rFonts w:ascii="Times New Roman" w:hAnsi="Times New Roman" w:cs="Times New Roman"/>
                <w:sz w:val="28"/>
                <w:szCs w:val="28"/>
                <w:lang w:val="uk-UA" w:eastAsia="en-US"/>
              </w:rPr>
              <w:t>й а</w:t>
            </w:r>
            <w:r w:rsidRPr="00C57411">
              <w:rPr>
                <w:rFonts w:ascii="Times New Roman" w:hAnsi="Times New Roman" w:cs="Times New Roman"/>
                <w:sz w:val="28"/>
                <w:szCs w:val="28"/>
                <w:lang w:eastAsia="en-US"/>
              </w:rPr>
              <w:t>втотранспортних засобів</w:t>
            </w:r>
          </w:p>
          <w:p w:rsidR="00F01596" w:rsidRPr="00C57411" w:rsidRDefault="00F01596" w:rsidP="00664510">
            <w:pPr>
              <w:shd w:val="clear" w:color="auto" w:fill="FFFFFF"/>
              <w:spacing w:after="0" w:line="240" w:lineRule="auto"/>
              <w:ind w:firstLine="450"/>
              <w:rPr>
                <w:rFonts w:ascii="Times New Roman" w:hAnsi="Times New Roman" w:cs="Times New Roman"/>
                <w:sz w:val="28"/>
                <w:szCs w:val="28"/>
              </w:rPr>
            </w:pPr>
            <w:bookmarkStart w:id="2" w:name="n63"/>
            <w:bookmarkEnd w:id="2"/>
          </w:p>
        </w:tc>
      </w:tr>
    </w:tbl>
    <w:p w:rsidR="00F01596" w:rsidRPr="003E1807" w:rsidRDefault="00F01596" w:rsidP="005A3D6C">
      <w:pPr>
        <w:spacing w:after="0" w:line="240" w:lineRule="auto"/>
        <w:ind w:firstLine="720"/>
        <w:jc w:val="both"/>
        <w:rPr>
          <w:rFonts w:ascii="Times New Roman" w:hAnsi="Times New Roman" w:cs="Times New Roman"/>
          <w:sz w:val="28"/>
          <w:szCs w:val="28"/>
          <w:lang w:val="uk-UA"/>
        </w:rPr>
      </w:pPr>
    </w:p>
    <w:p w:rsidR="00F01596" w:rsidRPr="003E1807" w:rsidRDefault="00F01596" w:rsidP="005A3D6C">
      <w:pPr>
        <w:spacing w:after="0" w:line="240" w:lineRule="auto"/>
        <w:ind w:firstLine="720"/>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 xml:space="preserve">6. Преміювання працівників здійснюється згідно </w:t>
      </w:r>
      <w:r>
        <w:rPr>
          <w:rFonts w:ascii="Times New Roman" w:hAnsi="Times New Roman" w:cs="Times New Roman"/>
          <w:sz w:val="28"/>
          <w:szCs w:val="28"/>
          <w:lang w:val="uk-UA"/>
        </w:rPr>
        <w:t xml:space="preserve">з </w:t>
      </w:r>
      <w:r w:rsidRPr="003E1807">
        <w:rPr>
          <w:rFonts w:ascii="Times New Roman" w:hAnsi="Times New Roman" w:cs="Times New Roman"/>
          <w:sz w:val="28"/>
          <w:szCs w:val="28"/>
          <w:lang w:val="uk-UA"/>
        </w:rPr>
        <w:t>Положення</w:t>
      </w:r>
      <w:r>
        <w:rPr>
          <w:rFonts w:ascii="Times New Roman" w:hAnsi="Times New Roman" w:cs="Times New Roman"/>
          <w:sz w:val="28"/>
          <w:szCs w:val="28"/>
          <w:lang w:val="uk-UA"/>
        </w:rPr>
        <w:t>м</w:t>
      </w:r>
      <w:r w:rsidRPr="003E1807">
        <w:rPr>
          <w:rFonts w:ascii="Times New Roman" w:hAnsi="Times New Roman" w:cs="Times New Roman"/>
          <w:sz w:val="28"/>
          <w:szCs w:val="28"/>
          <w:lang w:val="uk-UA"/>
        </w:rPr>
        <w:t xml:space="preserve"> </w:t>
      </w:r>
      <w:r w:rsidRPr="001A08F4">
        <w:rPr>
          <w:rFonts w:ascii="Times New Roman" w:hAnsi="Times New Roman" w:cs="Times New Roman"/>
          <w:sz w:val="28"/>
          <w:szCs w:val="28"/>
          <w:lang w:val="uk-UA"/>
        </w:rPr>
        <w:t>про преміювання працівників Центру надання соціальних послуг Решетилівської міської ради</w:t>
      </w:r>
      <w:r w:rsidRPr="003E1807">
        <w:rPr>
          <w:rFonts w:ascii="Times New Roman" w:hAnsi="Times New Roman" w:cs="Times New Roman"/>
          <w:sz w:val="28"/>
          <w:szCs w:val="28"/>
          <w:lang w:val="uk-UA"/>
        </w:rPr>
        <w:t xml:space="preserve"> (</w:t>
      </w:r>
      <w:r w:rsidRPr="00684F83">
        <w:rPr>
          <w:rFonts w:ascii="Times New Roman" w:hAnsi="Times New Roman" w:cs="Times New Roman"/>
          <w:sz w:val="28"/>
          <w:szCs w:val="28"/>
          <w:lang w:val="uk-UA"/>
        </w:rPr>
        <w:t>додаток 3</w:t>
      </w:r>
      <w:r w:rsidRPr="003E1807">
        <w:rPr>
          <w:rFonts w:ascii="Times New Roman" w:hAnsi="Times New Roman" w:cs="Times New Roman"/>
          <w:sz w:val="28"/>
          <w:szCs w:val="28"/>
          <w:lang w:val="uk-UA"/>
        </w:rPr>
        <w:t xml:space="preserve"> до Колективного договору) в межах фонду заробітної плати.</w:t>
      </w:r>
    </w:p>
    <w:p w:rsidR="00F01596" w:rsidRPr="003E1807" w:rsidRDefault="00F01596" w:rsidP="005A3D6C">
      <w:pPr>
        <w:spacing w:after="0" w:line="240" w:lineRule="auto"/>
        <w:ind w:firstLine="720"/>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7. Розмір премії залежить від особистого внеску в загальні результати роботи Центру.</w:t>
      </w:r>
    </w:p>
    <w:p w:rsidR="00F01596" w:rsidRPr="003E1807" w:rsidRDefault="00F01596" w:rsidP="005A3D6C">
      <w:pPr>
        <w:spacing w:after="0" w:line="240" w:lineRule="auto"/>
        <w:ind w:firstLine="720"/>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8. Порядок преміювання директора Центру визначається контрактом.</w:t>
      </w:r>
    </w:p>
    <w:p w:rsidR="00F01596" w:rsidRPr="003E1807" w:rsidRDefault="00F01596" w:rsidP="002E5EC7">
      <w:pPr>
        <w:ind w:firstLine="720"/>
        <w:jc w:val="both"/>
        <w:rPr>
          <w:rFonts w:ascii="Times New Roman" w:hAnsi="Times New Roman" w:cs="Times New Roman"/>
          <w:sz w:val="28"/>
          <w:szCs w:val="28"/>
          <w:lang w:val="uk-UA"/>
        </w:rPr>
      </w:pPr>
    </w:p>
    <w:p w:rsidR="00F01596" w:rsidRDefault="00F01596" w:rsidP="005F4B34">
      <w:pPr>
        <w:spacing w:after="0" w:line="240" w:lineRule="auto"/>
        <w:ind w:left="6379"/>
        <w:rPr>
          <w:rFonts w:ascii="Times New Roman" w:hAnsi="Times New Roman" w:cs="Times New Roman"/>
          <w:sz w:val="28"/>
          <w:szCs w:val="28"/>
          <w:lang w:val="uk-UA"/>
        </w:rPr>
      </w:pPr>
      <w:bookmarkStart w:id="3" w:name="_GoBack"/>
      <w:bookmarkEnd w:id="3"/>
    </w:p>
    <w:p w:rsidR="00F01596" w:rsidRDefault="00F01596" w:rsidP="00A715B8">
      <w:pPr>
        <w:spacing w:after="0" w:line="240" w:lineRule="auto"/>
        <w:ind w:left="5954"/>
        <w:rPr>
          <w:rFonts w:ascii="Times New Roman" w:hAnsi="Times New Roman" w:cs="Times New Roman"/>
          <w:sz w:val="28"/>
          <w:szCs w:val="28"/>
          <w:lang w:val="uk-UA"/>
        </w:rPr>
      </w:pPr>
      <w:r>
        <w:rPr>
          <w:rFonts w:ascii="Times New Roman" w:hAnsi="Times New Roman" w:cs="Times New Roman"/>
          <w:sz w:val="28"/>
          <w:szCs w:val="28"/>
          <w:lang w:val="uk-UA"/>
        </w:rPr>
        <w:br w:type="page"/>
        <w:t xml:space="preserve"> </w:t>
      </w:r>
      <w:r w:rsidRPr="003E1807">
        <w:rPr>
          <w:rFonts w:ascii="Times New Roman" w:hAnsi="Times New Roman" w:cs="Times New Roman"/>
          <w:sz w:val="28"/>
          <w:szCs w:val="28"/>
          <w:lang w:val="uk-UA"/>
        </w:rPr>
        <w:t xml:space="preserve">Додаток 3 </w:t>
      </w:r>
    </w:p>
    <w:p w:rsidR="00F01596" w:rsidRDefault="00F01596" w:rsidP="00A715B8">
      <w:pPr>
        <w:spacing w:after="0" w:line="240" w:lineRule="auto"/>
        <w:ind w:left="595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E1807">
        <w:rPr>
          <w:rFonts w:ascii="Times New Roman" w:hAnsi="Times New Roman" w:cs="Times New Roman"/>
          <w:sz w:val="28"/>
          <w:szCs w:val="28"/>
          <w:lang w:val="uk-UA"/>
        </w:rPr>
        <w:t>до колективного договору</w:t>
      </w:r>
    </w:p>
    <w:p w:rsidR="00F01596" w:rsidRPr="009D752D" w:rsidRDefault="00F01596" w:rsidP="00A715B8">
      <w:pPr>
        <w:shd w:val="clear" w:color="auto" w:fill="FFFFFF"/>
        <w:tabs>
          <w:tab w:val="left" w:pos="5390"/>
        </w:tabs>
        <w:spacing w:after="0" w:line="240" w:lineRule="auto"/>
        <w:ind w:left="6050"/>
        <w:rPr>
          <w:rFonts w:ascii="Times New Roman" w:hAnsi="Times New Roman" w:cs="Times New Roman"/>
          <w:color w:val="000000"/>
          <w:sz w:val="28"/>
          <w:szCs w:val="28"/>
          <w:lang w:val="uk-UA"/>
        </w:rPr>
      </w:pPr>
      <w:r w:rsidRPr="009D752D">
        <w:rPr>
          <w:rFonts w:ascii="Times New Roman" w:hAnsi="Times New Roman" w:cs="Times New Roman"/>
          <w:color w:val="000000"/>
          <w:sz w:val="28"/>
          <w:szCs w:val="28"/>
          <w:lang w:val="uk-UA"/>
        </w:rPr>
        <w:t>Центру надання соціальних послуг</w:t>
      </w:r>
      <w:r>
        <w:rPr>
          <w:rFonts w:ascii="Times New Roman" w:hAnsi="Times New Roman" w:cs="Times New Roman"/>
          <w:color w:val="000000"/>
          <w:sz w:val="28"/>
          <w:szCs w:val="28"/>
          <w:lang w:val="uk-UA"/>
        </w:rPr>
        <w:t xml:space="preserve"> </w:t>
      </w:r>
      <w:r w:rsidRPr="009D752D">
        <w:rPr>
          <w:rFonts w:ascii="Times New Roman" w:hAnsi="Times New Roman" w:cs="Times New Roman"/>
          <w:color w:val="000000"/>
          <w:sz w:val="28"/>
          <w:szCs w:val="28"/>
          <w:lang w:val="uk-UA"/>
        </w:rPr>
        <w:t>Решетилівської міської ради</w:t>
      </w:r>
      <w:r>
        <w:rPr>
          <w:rFonts w:ascii="Times New Roman" w:hAnsi="Times New Roman" w:cs="Times New Roman"/>
          <w:color w:val="000000"/>
          <w:sz w:val="28"/>
          <w:szCs w:val="28"/>
          <w:lang w:val="uk-UA"/>
        </w:rPr>
        <w:t xml:space="preserve"> </w:t>
      </w:r>
      <w:r w:rsidRPr="009D752D">
        <w:rPr>
          <w:rFonts w:ascii="Times New Roman" w:hAnsi="Times New Roman" w:cs="Times New Roman"/>
          <w:color w:val="000000"/>
          <w:sz w:val="28"/>
          <w:szCs w:val="28"/>
          <w:lang w:val="uk-UA"/>
        </w:rPr>
        <w:t xml:space="preserve">на </w:t>
      </w:r>
      <w:r>
        <w:rPr>
          <w:rFonts w:ascii="Times New Roman" w:hAnsi="Times New Roman" w:cs="Times New Roman"/>
          <w:color w:val="000000"/>
          <w:sz w:val="28"/>
          <w:szCs w:val="28"/>
          <w:lang w:val="uk-UA"/>
        </w:rPr>
        <w:t>2021-</w:t>
      </w:r>
      <w:r w:rsidRPr="009D752D">
        <w:rPr>
          <w:rFonts w:ascii="Times New Roman" w:hAnsi="Times New Roman" w:cs="Times New Roman"/>
          <w:color w:val="000000"/>
          <w:sz w:val="28"/>
          <w:szCs w:val="28"/>
          <w:lang w:val="uk-UA"/>
        </w:rPr>
        <w:t>2025 роки</w:t>
      </w:r>
    </w:p>
    <w:p w:rsidR="00F01596" w:rsidRPr="003E1807" w:rsidRDefault="00F01596" w:rsidP="005F4B34">
      <w:pPr>
        <w:spacing w:after="0" w:line="240" w:lineRule="auto"/>
        <w:ind w:left="6379"/>
        <w:rPr>
          <w:rFonts w:ascii="Times New Roman" w:hAnsi="Times New Roman" w:cs="Times New Roman"/>
          <w:sz w:val="28"/>
          <w:szCs w:val="28"/>
          <w:lang w:val="uk-UA"/>
        </w:rPr>
      </w:pPr>
    </w:p>
    <w:tbl>
      <w:tblPr>
        <w:tblW w:w="0" w:type="auto"/>
        <w:tblInd w:w="2" w:type="dxa"/>
        <w:tblLook w:val="01E0"/>
      </w:tblPr>
      <w:tblGrid>
        <w:gridCol w:w="5388"/>
        <w:gridCol w:w="4183"/>
      </w:tblGrid>
      <w:tr w:rsidR="00F01596" w:rsidRPr="00956E24">
        <w:tc>
          <w:tcPr>
            <w:tcW w:w="5388" w:type="dxa"/>
          </w:tcPr>
          <w:p w:rsidR="00F01596" w:rsidRPr="00956E24" w:rsidRDefault="00F01596" w:rsidP="00D07F21">
            <w:pPr>
              <w:spacing w:after="0" w:line="240" w:lineRule="auto"/>
              <w:rPr>
                <w:rFonts w:ascii="Times New Roman" w:hAnsi="Times New Roman" w:cs="Times New Roman"/>
                <w:sz w:val="28"/>
                <w:szCs w:val="28"/>
                <w:lang w:val="uk-UA" w:eastAsia="uk-UA"/>
              </w:rPr>
            </w:pPr>
            <w:r w:rsidRPr="00956E24">
              <w:rPr>
                <w:rFonts w:ascii="Times New Roman" w:hAnsi="Times New Roman" w:cs="Times New Roman"/>
                <w:sz w:val="28"/>
                <w:szCs w:val="28"/>
                <w:lang w:val="uk-UA" w:eastAsia="uk-UA"/>
              </w:rPr>
              <w:t xml:space="preserve">ПОГОДЖЕНО:                                                           </w:t>
            </w:r>
            <w:r>
              <w:rPr>
                <w:rFonts w:ascii="Times New Roman" w:hAnsi="Times New Roman" w:cs="Times New Roman"/>
                <w:sz w:val="28"/>
                <w:szCs w:val="28"/>
                <w:lang w:val="uk-UA" w:eastAsia="uk-UA"/>
              </w:rPr>
              <w:t>Уповноважений трудового колективу</w:t>
            </w:r>
            <w:r w:rsidRPr="00956E24">
              <w:rPr>
                <w:rFonts w:ascii="Times New Roman" w:hAnsi="Times New Roman" w:cs="Times New Roman"/>
                <w:sz w:val="28"/>
                <w:szCs w:val="28"/>
                <w:lang w:val="uk-UA" w:eastAsia="uk-UA"/>
              </w:rPr>
              <w:t xml:space="preserve"> </w:t>
            </w:r>
          </w:p>
          <w:p w:rsidR="00F01596" w:rsidRPr="00956E24" w:rsidRDefault="00F01596" w:rsidP="00D07F21">
            <w:pPr>
              <w:spacing w:after="0" w:line="240" w:lineRule="auto"/>
              <w:rPr>
                <w:rFonts w:ascii="Times New Roman" w:hAnsi="Times New Roman" w:cs="Times New Roman"/>
                <w:sz w:val="28"/>
                <w:szCs w:val="28"/>
                <w:lang w:val="uk-UA" w:eastAsia="uk-UA"/>
              </w:rPr>
            </w:pPr>
            <w:r w:rsidRPr="00956E24">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Н.А.Низова</w:t>
            </w:r>
          </w:p>
        </w:tc>
        <w:tc>
          <w:tcPr>
            <w:tcW w:w="4183" w:type="dxa"/>
          </w:tcPr>
          <w:p w:rsidR="00F01596" w:rsidRPr="00956E24" w:rsidRDefault="00F01596" w:rsidP="00D07F21">
            <w:pPr>
              <w:spacing w:after="0" w:line="240" w:lineRule="auto"/>
              <w:ind w:left="255"/>
              <w:rPr>
                <w:rFonts w:ascii="Times New Roman" w:hAnsi="Times New Roman" w:cs="Times New Roman"/>
                <w:sz w:val="28"/>
                <w:szCs w:val="28"/>
                <w:lang w:val="uk-UA" w:eastAsia="uk-UA"/>
              </w:rPr>
            </w:pPr>
            <w:r w:rsidRPr="00956E24">
              <w:rPr>
                <w:rFonts w:ascii="Times New Roman" w:hAnsi="Times New Roman" w:cs="Times New Roman"/>
                <w:sz w:val="28"/>
                <w:szCs w:val="28"/>
                <w:lang w:val="uk-UA" w:eastAsia="uk-UA"/>
              </w:rPr>
              <w:t>ЗАТВЕРДЖЕНО:</w:t>
            </w:r>
          </w:p>
          <w:p w:rsidR="00F01596" w:rsidRPr="00956E24" w:rsidRDefault="00F01596" w:rsidP="00D07F21">
            <w:pPr>
              <w:spacing w:after="0" w:line="240" w:lineRule="auto"/>
              <w:ind w:left="255"/>
              <w:rPr>
                <w:rFonts w:ascii="Times New Roman" w:hAnsi="Times New Roman" w:cs="Times New Roman"/>
                <w:sz w:val="28"/>
                <w:szCs w:val="28"/>
                <w:lang w:val="uk-UA" w:eastAsia="uk-UA"/>
              </w:rPr>
            </w:pPr>
            <w:r w:rsidRPr="00956E24">
              <w:rPr>
                <w:rFonts w:ascii="Times New Roman" w:hAnsi="Times New Roman" w:cs="Times New Roman"/>
                <w:sz w:val="28"/>
                <w:szCs w:val="28"/>
                <w:lang w:val="uk-UA" w:eastAsia="uk-UA"/>
              </w:rPr>
              <w:t xml:space="preserve">наказ директора </w:t>
            </w:r>
            <w:r>
              <w:rPr>
                <w:rFonts w:ascii="Times New Roman" w:hAnsi="Times New Roman" w:cs="Times New Roman"/>
                <w:sz w:val="28"/>
                <w:szCs w:val="28"/>
                <w:lang w:val="uk-UA" w:eastAsia="uk-UA"/>
              </w:rPr>
              <w:t>Центру</w:t>
            </w:r>
          </w:p>
          <w:p w:rsidR="00F01596" w:rsidRPr="00956E24" w:rsidRDefault="00F01596" w:rsidP="00D07F21">
            <w:pPr>
              <w:spacing w:after="0" w:line="240" w:lineRule="auto"/>
              <w:ind w:left="255"/>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w:t>
            </w:r>
            <w:r w:rsidRPr="00956E24">
              <w:rPr>
                <w:rFonts w:ascii="Times New Roman" w:hAnsi="Times New Roman" w:cs="Times New Roman"/>
                <w:sz w:val="28"/>
                <w:szCs w:val="28"/>
                <w:lang w:val="uk-UA" w:eastAsia="uk-UA"/>
              </w:rPr>
              <w:t>20</w:t>
            </w:r>
            <w:r>
              <w:rPr>
                <w:rFonts w:ascii="Times New Roman" w:hAnsi="Times New Roman" w:cs="Times New Roman"/>
                <w:sz w:val="28"/>
                <w:szCs w:val="28"/>
                <w:lang w:val="uk-UA" w:eastAsia="uk-UA"/>
              </w:rPr>
              <w:t>21</w:t>
            </w:r>
            <w:r w:rsidRPr="00956E24">
              <w:rPr>
                <w:rFonts w:ascii="Times New Roman" w:hAnsi="Times New Roman" w:cs="Times New Roman"/>
                <w:sz w:val="28"/>
                <w:szCs w:val="28"/>
                <w:lang w:val="uk-UA" w:eastAsia="uk-UA"/>
              </w:rPr>
              <w:t xml:space="preserve">  №  </w:t>
            </w:r>
            <w:r>
              <w:rPr>
                <w:rFonts w:ascii="Times New Roman" w:hAnsi="Times New Roman" w:cs="Times New Roman"/>
                <w:sz w:val="28"/>
                <w:szCs w:val="28"/>
                <w:lang w:val="uk-UA" w:eastAsia="uk-UA"/>
              </w:rPr>
              <w:t>______</w:t>
            </w:r>
          </w:p>
        </w:tc>
      </w:tr>
    </w:tbl>
    <w:p w:rsidR="00F01596" w:rsidRPr="003E1807" w:rsidRDefault="00F01596" w:rsidP="002F59CD">
      <w:pPr>
        <w:ind w:left="7230"/>
        <w:rPr>
          <w:rFonts w:ascii="Times New Roman" w:hAnsi="Times New Roman" w:cs="Times New Roman"/>
          <w:sz w:val="28"/>
          <w:szCs w:val="28"/>
          <w:lang w:val="uk-UA"/>
        </w:rPr>
      </w:pPr>
    </w:p>
    <w:p w:rsidR="00F01596" w:rsidRPr="003E1807" w:rsidRDefault="00F01596" w:rsidP="002F59CD">
      <w:pPr>
        <w:spacing w:after="0" w:line="240" w:lineRule="auto"/>
        <w:jc w:val="center"/>
        <w:rPr>
          <w:rFonts w:ascii="Times New Roman" w:hAnsi="Times New Roman" w:cs="Times New Roman"/>
          <w:b/>
          <w:bCs/>
          <w:sz w:val="28"/>
          <w:szCs w:val="28"/>
          <w:lang w:val="uk-UA"/>
        </w:rPr>
      </w:pPr>
      <w:r w:rsidRPr="003E1807">
        <w:rPr>
          <w:rFonts w:ascii="Times New Roman" w:hAnsi="Times New Roman" w:cs="Times New Roman"/>
          <w:b/>
          <w:bCs/>
          <w:sz w:val="28"/>
          <w:szCs w:val="28"/>
          <w:lang w:val="uk-UA"/>
        </w:rPr>
        <w:t xml:space="preserve">ПОЛОЖЕННЯ </w:t>
      </w:r>
    </w:p>
    <w:p w:rsidR="00F01596" w:rsidRDefault="00F01596" w:rsidP="002F59CD">
      <w:pPr>
        <w:spacing w:after="0" w:line="240" w:lineRule="auto"/>
        <w:jc w:val="center"/>
        <w:rPr>
          <w:rFonts w:ascii="Times New Roman" w:hAnsi="Times New Roman" w:cs="Times New Roman"/>
          <w:b/>
          <w:bCs/>
          <w:sz w:val="28"/>
          <w:szCs w:val="28"/>
          <w:lang w:val="uk-UA"/>
        </w:rPr>
      </w:pPr>
      <w:r w:rsidRPr="003E1807">
        <w:rPr>
          <w:rFonts w:ascii="Times New Roman" w:hAnsi="Times New Roman" w:cs="Times New Roman"/>
          <w:b/>
          <w:bCs/>
          <w:sz w:val="28"/>
          <w:szCs w:val="28"/>
          <w:lang w:val="uk-UA"/>
        </w:rPr>
        <w:t xml:space="preserve">про преміювання працівників </w:t>
      </w:r>
    </w:p>
    <w:p w:rsidR="00F01596" w:rsidRPr="003E1807" w:rsidRDefault="00F01596" w:rsidP="002F59CD">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b/>
          <w:bCs/>
          <w:sz w:val="28"/>
          <w:szCs w:val="28"/>
          <w:lang w:val="uk-UA"/>
        </w:rPr>
        <w:t>Центр</w:t>
      </w:r>
      <w:r>
        <w:rPr>
          <w:rFonts w:ascii="Times New Roman" w:hAnsi="Times New Roman" w:cs="Times New Roman"/>
          <w:b/>
          <w:bCs/>
          <w:sz w:val="28"/>
          <w:szCs w:val="28"/>
          <w:lang w:val="uk-UA"/>
        </w:rPr>
        <w:t>у</w:t>
      </w:r>
      <w:r w:rsidRPr="003E1807">
        <w:rPr>
          <w:rFonts w:ascii="Times New Roman" w:hAnsi="Times New Roman" w:cs="Times New Roman"/>
          <w:b/>
          <w:bCs/>
          <w:sz w:val="28"/>
          <w:szCs w:val="28"/>
          <w:lang w:val="uk-UA"/>
        </w:rPr>
        <w:t xml:space="preserve"> надання соціальних послуг Решетилівської міської ради</w:t>
      </w:r>
    </w:p>
    <w:p w:rsidR="00F01596" w:rsidRDefault="00F01596" w:rsidP="002F59CD">
      <w:pPr>
        <w:jc w:val="center"/>
        <w:rPr>
          <w:rFonts w:ascii="Times New Roman" w:hAnsi="Times New Roman" w:cs="Times New Roman"/>
          <w:b/>
          <w:bCs/>
          <w:sz w:val="28"/>
          <w:szCs w:val="28"/>
          <w:lang w:val="uk-UA"/>
        </w:rPr>
      </w:pPr>
    </w:p>
    <w:p w:rsidR="00F01596" w:rsidRPr="003E1807" w:rsidRDefault="00F01596" w:rsidP="002F59CD">
      <w:pPr>
        <w:jc w:val="center"/>
        <w:rPr>
          <w:rFonts w:ascii="Times New Roman" w:hAnsi="Times New Roman" w:cs="Times New Roman"/>
          <w:b/>
          <w:bCs/>
          <w:sz w:val="28"/>
          <w:szCs w:val="28"/>
          <w:lang w:val="uk-UA"/>
        </w:rPr>
      </w:pPr>
      <w:r w:rsidRPr="003E1807">
        <w:rPr>
          <w:rFonts w:ascii="Times New Roman" w:hAnsi="Times New Roman" w:cs="Times New Roman"/>
          <w:b/>
          <w:bCs/>
          <w:sz w:val="28"/>
          <w:szCs w:val="28"/>
          <w:lang w:val="uk-UA"/>
        </w:rPr>
        <w:t>1. Загальні положення</w:t>
      </w:r>
    </w:p>
    <w:p w:rsidR="00F01596" w:rsidRPr="003E1807" w:rsidRDefault="00F01596" w:rsidP="002F59CD">
      <w:pPr>
        <w:spacing w:after="0" w:line="240" w:lineRule="auto"/>
        <w:ind w:firstLine="720"/>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1.1. Положення розроблене з метою посилення матеріального стимулювання працівників Центру надання соціальних пос</w:t>
      </w:r>
      <w:r>
        <w:rPr>
          <w:rFonts w:ascii="Times New Roman" w:hAnsi="Times New Roman" w:cs="Times New Roman"/>
          <w:sz w:val="28"/>
          <w:szCs w:val="28"/>
          <w:lang w:val="uk-UA"/>
        </w:rPr>
        <w:t>луг Решетилівської міської ради</w:t>
      </w:r>
      <w:r w:rsidRPr="003E1807">
        <w:rPr>
          <w:rFonts w:ascii="Times New Roman" w:hAnsi="Times New Roman" w:cs="Times New Roman"/>
          <w:sz w:val="28"/>
          <w:szCs w:val="28"/>
          <w:lang w:val="uk-UA"/>
        </w:rPr>
        <w:t>, виходячи з результатів індивідуальної праці та оцінки особистого вкладу в загальні результати роботи, підвищення її ефективності та якості.</w:t>
      </w:r>
    </w:p>
    <w:p w:rsidR="00F01596" w:rsidRPr="003E1807" w:rsidRDefault="00F01596" w:rsidP="002F59CD">
      <w:pPr>
        <w:spacing w:after="0" w:line="240" w:lineRule="auto"/>
        <w:ind w:firstLine="900"/>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1.2. Преміювання працівників Центру здійснюється протягом календарного року  відповідно до їх особистого внеску в загальні результати роботи і граничними розмірами не обмежується.</w:t>
      </w:r>
    </w:p>
    <w:p w:rsidR="00F01596" w:rsidRPr="003E1807" w:rsidRDefault="00F01596" w:rsidP="002F59CD">
      <w:pPr>
        <w:spacing w:after="0" w:line="240" w:lineRule="auto"/>
        <w:ind w:firstLine="9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Pr="003E1807">
        <w:rPr>
          <w:rFonts w:ascii="Times New Roman" w:hAnsi="Times New Roman" w:cs="Times New Roman"/>
          <w:sz w:val="28"/>
          <w:szCs w:val="28"/>
          <w:lang w:val="uk-UA"/>
        </w:rPr>
        <w:t xml:space="preserve">Премія виплачується за рахунок та в межах фонду оплати праці при наявності економії за підсумками роботи. </w:t>
      </w:r>
    </w:p>
    <w:p w:rsidR="00F01596" w:rsidRPr="003E1807" w:rsidRDefault="00F01596" w:rsidP="002F59CD">
      <w:pPr>
        <w:spacing w:after="0" w:line="240" w:lineRule="auto"/>
        <w:ind w:firstLine="900"/>
        <w:jc w:val="both"/>
        <w:rPr>
          <w:rFonts w:ascii="Times New Roman" w:hAnsi="Times New Roman" w:cs="Times New Roman"/>
          <w:sz w:val="28"/>
          <w:szCs w:val="28"/>
          <w:lang w:val="uk-UA"/>
        </w:rPr>
      </w:pPr>
    </w:p>
    <w:p w:rsidR="00F01596" w:rsidRPr="003E1807" w:rsidRDefault="00F01596" w:rsidP="002F59CD">
      <w:pPr>
        <w:ind w:firstLine="900"/>
        <w:jc w:val="center"/>
        <w:rPr>
          <w:rFonts w:ascii="Times New Roman" w:hAnsi="Times New Roman" w:cs="Times New Roman"/>
          <w:b/>
          <w:bCs/>
          <w:sz w:val="28"/>
          <w:szCs w:val="28"/>
          <w:lang w:val="uk-UA"/>
        </w:rPr>
      </w:pPr>
      <w:r w:rsidRPr="003E1807">
        <w:rPr>
          <w:rFonts w:ascii="Times New Roman" w:hAnsi="Times New Roman" w:cs="Times New Roman"/>
          <w:b/>
          <w:bCs/>
          <w:sz w:val="28"/>
          <w:szCs w:val="28"/>
          <w:lang w:val="uk-UA"/>
        </w:rPr>
        <w:t>2. Основні умови преміювання</w:t>
      </w:r>
    </w:p>
    <w:p w:rsidR="00F01596" w:rsidRPr="003E1807" w:rsidRDefault="00F01596" w:rsidP="00DC747F">
      <w:pPr>
        <w:spacing w:after="0" w:line="240" w:lineRule="auto"/>
        <w:ind w:firstLine="902"/>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 xml:space="preserve">2.1. Преміювання директора Центру здійснюється в розмірах, передбачених контрактом. </w:t>
      </w:r>
    </w:p>
    <w:p w:rsidR="00F01596" w:rsidRPr="003E1807" w:rsidRDefault="00F01596" w:rsidP="003B31D2">
      <w:pPr>
        <w:spacing w:after="0" w:line="240" w:lineRule="auto"/>
        <w:ind w:firstLine="902"/>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 xml:space="preserve">2.2. Преміювання працівників Центру проводиться за наказом директора Центру. </w:t>
      </w:r>
    </w:p>
    <w:p w:rsidR="00F01596" w:rsidRPr="003E1807" w:rsidRDefault="00F01596" w:rsidP="00DC747F">
      <w:pPr>
        <w:spacing w:after="0" w:line="240" w:lineRule="auto"/>
        <w:ind w:firstLine="902"/>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2.3. Основні показники, за умови виконання яких можливе преміювання:</w:t>
      </w:r>
    </w:p>
    <w:p w:rsidR="00F01596" w:rsidRPr="003E1807" w:rsidRDefault="00F01596" w:rsidP="00DC747F">
      <w:pPr>
        <w:spacing w:after="0" w:line="240" w:lineRule="auto"/>
        <w:ind w:firstLine="902"/>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2.3.1. Виконання плану обслуговування громадян, якісне надання соціальних послуг.</w:t>
      </w:r>
    </w:p>
    <w:p w:rsidR="00F01596" w:rsidRPr="003E1807" w:rsidRDefault="00F01596" w:rsidP="00DC747F">
      <w:pPr>
        <w:spacing w:after="0" w:line="240" w:lineRule="auto"/>
        <w:ind w:firstLine="902"/>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2.3.2. Відсутність доган  за неякісне обслуговування.</w:t>
      </w:r>
    </w:p>
    <w:p w:rsidR="00F01596" w:rsidRPr="003E1807" w:rsidRDefault="00F01596" w:rsidP="00DC747F">
      <w:pPr>
        <w:spacing w:after="0" w:line="240" w:lineRule="auto"/>
        <w:ind w:firstLine="902"/>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2.3.3. Відсутність випадків порушення строків подання звітності.</w:t>
      </w:r>
    </w:p>
    <w:p w:rsidR="00F01596" w:rsidRPr="003E1807" w:rsidRDefault="00F01596" w:rsidP="00DC747F">
      <w:pPr>
        <w:spacing w:after="0" w:line="240" w:lineRule="auto"/>
        <w:ind w:firstLine="902"/>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2.3.4. Дотримання правил внутрішнього трудового розпорядку.</w:t>
      </w:r>
    </w:p>
    <w:p w:rsidR="00F01596" w:rsidRPr="003E1807" w:rsidRDefault="00F01596" w:rsidP="00DC747F">
      <w:pPr>
        <w:spacing w:after="0" w:line="240" w:lineRule="auto"/>
        <w:ind w:firstLine="902"/>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2.3.5. Сумлінне ведення звітної документації.</w:t>
      </w:r>
    </w:p>
    <w:p w:rsidR="00F01596" w:rsidRPr="003E1807" w:rsidRDefault="00F01596" w:rsidP="002F59CD">
      <w:pPr>
        <w:ind w:firstLine="900"/>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2.4. Розмір премії працівникам Центру визначається директором Центру.</w:t>
      </w:r>
    </w:p>
    <w:p w:rsidR="00F01596" w:rsidRPr="003E1807" w:rsidRDefault="00F01596" w:rsidP="00DC747F">
      <w:pPr>
        <w:spacing w:after="0" w:line="240" w:lineRule="auto"/>
        <w:jc w:val="center"/>
        <w:rPr>
          <w:rFonts w:ascii="Times New Roman" w:hAnsi="Times New Roman" w:cs="Times New Roman"/>
          <w:b/>
          <w:bCs/>
          <w:sz w:val="28"/>
          <w:szCs w:val="28"/>
          <w:lang w:val="uk-UA"/>
        </w:rPr>
      </w:pPr>
      <w:r w:rsidRPr="003E1807">
        <w:rPr>
          <w:rFonts w:ascii="Times New Roman" w:hAnsi="Times New Roman" w:cs="Times New Roman"/>
          <w:b/>
          <w:bCs/>
          <w:sz w:val="28"/>
          <w:szCs w:val="28"/>
          <w:lang w:val="uk-UA"/>
        </w:rPr>
        <w:t xml:space="preserve">3. </w:t>
      </w:r>
      <w:r w:rsidRPr="00BC4734">
        <w:rPr>
          <w:rFonts w:ascii="Times New Roman" w:hAnsi="Times New Roman" w:cs="Times New Roman"/>
          <w:b/>
          <w:bCs/>
          <w:sz w:val="28"/>
          <w:szCs w:val="28"/>
          <w:lang w:val="uk-UA"/>
        </w:rPr>
        <w:t>Розміри та порядок виплати премій</w:t>
      </w:r>
    </w:p>
    <w:p w:rsidR="00F01596" w:rsidRDefault="00F01596" w:rsidP="00DC747F">
      <w:pPr>
        <w:spacing w:after="0" w:line="240" w:lineRule="auto"/>
        <w:ind w:firstLine="748"/>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 xml:space="preserve">3.1. </w:t>
      </w:r>
      <w:r w:rsidRPr="0018435E">
        <w:rPr>
          <w:rFonts w:ascii="Times New Roman" w:hAnsi="Times New Roman" w:cs="Times New Roman"/>
          <w:sz w:val="28"/>
          <w:szCs w:val="28"/>
          <w:lang w:val="uk-UA"/>
        </w:rPr>
        <w:t xml:space="preserve">Преміювання директора </w:t>
      </w:r>
      <w:r>
        <w:rPr>
          <w:rFonts w:ascii="Times New Roman" w:hAnsi="Times New Roman" w:cs="Times New Roman"/>
          <w:sz w:val="28"/>
          <w:szCs w:val="28"/>
          <w:lang w:val="uk-UA"/>
        </w:rPr>
        <w:t xml:space="preserve">Центру </w:t>
      </w:r>
      <w:r w:rsidRPr="0018435E">
        <w:rPr>
          <w:rFonts w:ascii="Times New Roman" w:hAnsi="Times New Roman" w:cs="Times New Roman"/>
          <w:sz w:val="28"/>
          <w:szCs w:val="28"/>
          <w:lang w:val="uk-UA"/>
        </w:rPr>
        <w:t>здійснюється</w:t>
      </w:r>
      <w:r>
        <w:rPr>
          <w:rFonts w:ascii="Times New Roman" w:hAnsi="Times New Roman" w:cs="Times New Roman"/>
          <w:sz w:val="28"/>
          <w:szCs w:val="28"/>
          <w:lang w:val="uk-UA"/>
        </w:rPr>
        <w:t xml:space="preserve"> відповідно до укладеного контракту.</w:t>
      </w:r>
    </w:p>
    <w:p w:rsidR="00F01596" w:rsidRPr="003E1807" w:rsidRDefault="00F01596" w:rsidP="00DC747F">
      <w:pPr>
        <w:spacing w:after="0" w:line="240" w:lineRule="auto"/>
        <w:ind w:firstLine="7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Преміювання </w:t>
      </w:r>
      <w:r w:rsidRPr="003E1807">
        <w:rPr>
          <w:rFonts w:ascii="Times New Roman" w:hAnsi="Times New Roman" w:cs="Times New Roman"/>
          <w:sz w:val="28"/>
          <w:szCs w:val="28"/>
          <w:lang w:val="uk-UA"/>
        </w:rPr>
        <w:t>працівників Центру може здійснюватися за рахунок та у межах коштів на оплату праці за підсумками робот</w:t>
      </w:r>
      <w:r>
        <w:rPr>
          <w:rFonts w:ascii="Times New Roman" w:hAnsi="Times New Roman" w:cs="Times New Roman"/>
          <w:sz w:val="28"/>
          <w:szCs w:val="28"/>
          <w:lang w:val="uk-UA"/>
        </w:rPr>
        <w:t>и за місяць, за квартал, за рік</w:t>
      </w:r>
      <w:r w:rsidRPr="003E1807">
        <w:rPr>
          <w:rFonts w:ascii="Times New Roman" w:hAnsi="Times New Roman" w:cs="Times New Roman"/>
          <w:sz w:val="28"/>
          <w:szCs w:val="28"/>
          <w:lang w:val="uk-UA"/>
        </w:rPr>
        <w:t>.</w:t>
      </w:r>
    </w:p>
    <w:p w:rsidR="00F01596" w:rsidRDefault="00F01596" w:rsidP="00DC747F">
      <w:pPr>
        <w:spacing w:after="0" w:line="240" w:lineRule="auto"/>
        <w:ind w:firstLine="748"/>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3.</w:t>
      </w:r>
      <w:r>
        <w:rPr>
          <w:rFonts w:ascii="Times New Roman" w:hAnsi="Times New Roman" w:cs="Times New Roman"/>
          <w:sz w:val="28"/>
          <w:szCs w:val="28"/>
          <w:lang w:val="uk-UA"/>
        </w:rPr>
        <w:t>3</w:t>
      </w:r>
      <w:r w:rsidRPr="003E1807">
        <w:rPr>
          <w:rFonts w:ascii="Times New Roman" w:hAnsi="Times New Roman" w:cs="Times New Roman"/>
          <w:sz w:val="28"/>
          <w:szCs w:val="28"/>
          <w:lang w:val="uk-UA"/>
        </w:rPr>
        <w:t>. Розрахунок фонду преміювання працівників здійснюється головним бухгалтером Центру та направляється директору Центру для визначення розміру преміювання працівників у відсотках до посадового окладу.</w:t>
      </w:r>
    </w:p>
    <w:p w:rsidR="00F01596" w:rsidRDefault="00F01596" w:rsidP="00DC747F">
      <w:pPr>
        <w:spacing w:after="0" w:line="240" w:lineRule="auto"/>
        <w:ind w:firstLine="7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Премія нараховується на посадові оклади без врахування підвищень, доплат і надбавок. </w:t>
      </w:r>
    </w:p>
    <w:p w:rsidR="00F01596" w:rsidRPr="003E1807" w:rsidRDefault="00F01596" w:rsidP="00DC747F">
      <w:pPr>
        <w:spacing w:after="0" w:line="240" w:lineRule="auto"/>
        <w:ind w:firstLine="748"/>
        <w:jc w:val="both"/>
        <w:rPr>
          <w:rFonts w:ascii="Times New Roman" w:hAnsi="Times New Roman" w:cs="Times New Roman"/>
          <w:sz w:val="28"/>
          <w:szCs w:val="28"/>
          <w:lang w:val="uk-UA"/>
        </w:rPr>
      </w:pPr>
      <w:r>
        <w:rPr>
          <w:rFonts w:ascii="Times New Roman" w:hAnsi="Times New Roman" w:cs="Times New Roman"/>
          <w:sz w:val="28"/>
          <w:szCs w:val="28"/>
          <w:lang w:val="uk-UA"/>
        </w:rPr>
        <w:t>3.5. Загальна сума премії, яка виплачується одному працівникові, граничними розмірами не обмежується.</w:t>
      </w:r>
    </w:p>
    <w:p w:rsidR="00F01596" w:rsidRPr="003E1807" w:rsidRDefault="00F01596" w:rsidP="00DC747F">
      <w:pPr>
        <w:spacing w:after="0" w:line="240" w:lineRule="auto"/>
        <w:ind w:firstLine="748"/>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3.</w:t>
      </w:r>
      <w:r>
        <w:rPr>
          <w:rFonts w:ascii="Times New Roman" w:hAnsi="Times New Roman" w:cs="Times New Roman"/>
          <w:sz w:val="28"/>
          <w:szCs w:val="28"/>
          <w:lang w:val="uk-UA"/>
        </w:rPr>
        <w:t>6</w:t>
      </w:r>
      <w:r w:rsidRPr="003E1807">
        <w:rPr>
          <w:rFonts w:ascii="Times New Roman" w:hAnsi="Times New Roman" w:cs="Times New Roman"/>
          <w:sz w:val="28"/>
          <w:szCs w:val="28"/>
          <w:lang w:val="uk-UA"/>
        </w:rPr>
        <w:t>. Для визначення розміру  премії враховуються такі показники:</w:t>
      </w:r>
    </w:p>
    <w:p w:rsidR="00F01596" w:rsidRPr="003E1807" w:rsidRDefault="00F01596" w:rsidP="00DC747F">
      <w:pPr>
        <w:spacing w:after="0" w:line="240" w:lineRule="auto"/>
        <w:ind w:firstLine="748"/>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рівень відповідальності працівника;</w:t>
      </w:r>
    </w:p>
    <w:p w:rsidR="00F01596" w:rsidRPr="003E1807" w:rsidRDefault="00F01596" w:rsidP="00DC747F">
      <w:pPr>
        <w:spacing w:after="0" w:line="240" w:lineRule="auto"/>
        <w:ind w:firstLine="709"/>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сумлінна праця, що передбачає виконання визначених функціональних обов’язків та дотримання правил внутрішнього трудового розпорядку;</w:t>
      </w:r>
    </w:p>
    <w:p w:rsidR="00F01596" w:rsidRPr="003E1807" w:rsidRDefault="00F01596" w:rsidP="00DC747F">
      <w:pPr>
        <w:spacing w:after="0" w:line="240" w:lineRule="auto"/>
        <w:ind w:firstLine="709"/>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дотримання вимог законодавства;</w:t>
      </w:r>
    </w:p>
    <w:p w:rsidR="00F01596" w:rsidRPr="003E1807" w:rsidRDefault="00F01596" w:rsidP="00DC747F">
      <w:pPr>
        <w:spacing w:after="0" w:line="240" w:lineRule="auto"/>
        <w:ind w:firstLine="709"/>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трудова дисципліна; </w:t>
      </w:r>
    </w:p>
    <w:p w:rsidR="00F01596" w:rsidRPr="003E1807" w:rsidRDefault="00F01596" w:rsidP="00DC747F">
      <w:pPr>
        <w:spacing w:after="0" w:line="240" w:lineRule="auto"/>
        <w:ind w:firstLine="709"/>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виконавська дисципліна;</w:t>
      </w:r>
    </w:p>
    <w:p w:rsidR="00F01596" w:rsidRPr="003E1807" w:rsidRDefault="00F01596" w:rsidP="00DC747F">
      <w:pPr>
        <w:spacing w:after="0" w:line="240" w:lineRule="auto"/>
        <w:ind w:firstLine="709"/>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внесення особистого внеску у загальні результати роботи Центру;</w:t>
      </w:r>
    </w:p>
    <w:p w:rsidR="00F01596" w:rsidRPr="003E1807" w:rsidRDefault="00F01596" w:rsidP="00DC747F">
      <w:pPr>
        <w:spacing w:after="0" w:line="240" w:lineRule="auto"/>
        <w:ind w:firstLine="709"/>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результати комплексних та цільових перевірок тощо.</w:t>
      </w:r>
    </w:p>
    <w:p w:rsidR="00F01596" w:rsidRPr="003E1807" w:rsidRDefault="00F01596" w:rsidP="00DC747F">
      <w:pPr>
        <w:spacing w:after="0" w:line="240" w:lineRule="auto"/>
        <w:ind w:firstLine="748"/>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3.</w:t>
      </w:r>
      <w:r>
        <w:rPr>
          <w:rFonts w:ascii="Times New Roman" w:hAnsi="Times New Roman" w:cs="Times New Roman"/>
          <w:sz w:val="28"/>
          <w:szCs w:val="28"/>
          <w:lang w:val="uk-UA"/>
        </w:rPr>
        <w:t>7</w:t>
      </w:r>
      <w:r w:rsidRPr="003E1807">
        <w:rPr>
          <w:rFonts w:ascii="Times New Roman" w:hAnsi="Times New Roman" w:cs="Times New Roman"/>
          <w:sz w:val="28"/>
          <w:szCs w:val="28"/>
          <w:lang w:val="uk-UA"/>
        </w:rPr>
        <w:t>. Не підлягають преміюванню за розрахунковий період працівники, які:</w:t>
      </w:r>
    </w:p>
    <w:p w:rsidR="00F01596" w:rsidRPr="0018435E" w:rsidRDefault="00F01596" w:rsidP="00DC747F">
      <w:pPr>
        <w:spacing w:after="0" w:line="240" w:lineRule="auto"/>
        <w:ind w:firstLine="709"/>
        <w:jc w:val="both"/>
        <w:rPr>
          <w:rFonts w:ascii="Times New Roman" w:hAnsi="Times New Roman" w:cs="Times New Roman"/>
          <w:sz w:val="28"/>
          <w:szCs w:val="28"/>
          <w:lang w:val="uk-UA"/>
        </w:rPr>
      </w:pPr>
      <w:r w:rsidRPr="0018435E">
        <w:rPr>
          <w:rFonts w:ascii="Times New Roman" w:hAnsi="Times New Roman" w:cs="Times New Roman"/>
          <w:sz w:val="28"/>
          <w:szCs w:val="28"/>
          <w:lang w:val="uk-UA"/>
        </w:rPr>
        <w:t>звільнені за власним бажанням;</w:t>
      </w:r>
    </w:p>
    <w:p w:rsidR="00F01596" w:rsidRPr="0018435E" w:rsidRDefault="00F01596" w:rsidP="00DC747F">
      <w:pPr>
        <w:spacing w:after="0" w:line="240" w:lineRule="auto"/>
        <w:ind w:firstLine="709"/>
        <w:jc w:val="both"/>
        <w:rPr>
          <w:rFonts w:ascii="Times New Roman" w:hAnsi="Times New Roman" w:cs="Times New Roman"/>
          <w:sz w:val="28"/>
          <w:szCs w:val="28"/>
          <w:lang w:val="uk-UA"/>
        </w:rPr>
      </w:pPr>
      <w:r w:rsidRPr="0018435E">
        <w:rPr>
          <w:rFonts w:ascii="Times New Roman" w:hAnsi="Times New Roman" w:cs="Times New Roman"/>
          <w:sz w:val="28"/>
          <w:szCs w:val="28"/>
          <w:lang w:val="uk-UA"/>
        </w:rPr>
        <w:t>мають дисциплінарні стягнення;</w:t>
      </w:r>
    </w:p>
    <w:p w:rsidR="00F01596" w:rsidRPr="0018435E" w:rsidRDefault="00F01596" w:rsidP="00DC747F">
      <w:pPr>
        <w:spacing w:after="0" w:line="240" w:lineRule="auto"/>
        <w:ind w:firstLine="709"/>
        <w:jc w:val="both"/>
        <w:rPr>
          <w:rFonts w:ascii="Times New Roman" w:hAnsi="Times New Roman" w:cs="Times New Roman"/>
          <w:sz w:val="28"/>
          <w:szCs w:val="28"/>
          <w:lang w:val="uk-UA"/>
        </w:rPr>
      </w:pPr>
      <w:r w:rsidRPr="0018435E">
        <w:rPr>
          <w:rFonts w:ascii="Times New Roman" w:hAnsi="Times New Roman" w:cs="Times New Roman"/>
          <w:sz w:val="28"/>
          <w:szCs w:val="28"/>
          <w:lang w:val="uk-UA"/>
        </w:rPr>
        <w:t xml:space="preserve">за появу на роботі в стані алкогольного  або наркотичного сп’яніння. </w:t>
      </w:r>
    </w:p>
    <w:p w:rsidR="00F01596" w:rsidRPr="0018435E" w:rsidRDefault="00F01596" w:rsidP="00DC747F">
      <w:pPr>
        <w:spacing w:after="0" w:line="240" w:lineRule="auto"/>
        <w:ind w:firstLine="748"/>
        <w:jc w:val="both"/>
        <w:rPr>
          <w:rFonts w:ascii="Times New Roman" w:hAnsi="Times New Roman" w:cs="Times New Roman"/>
          <w:sz w:val="28"/>
          <w:szCs w:val="28"/>
          <w:lang w:val="uk-UA"/>
        </w:rPr>
      </w:pPr>
      <w:r w:rsidRPr="0018435E">
        <w:rPr>
          <w:rFonts w:ascii="Times New Roman" w:hAnsi="Times New Roman" w:cs="Times New Roman"/>
          <w:sz w:val="28"/>
          <w:szCs w:val="28"/>
          <w:lang w:val="uk-UA"/>
        </w:rPr>
        <w:t>3.5. Виплата премій працівникам Центру здійснюється пропорційно відпрацьованому часу  або незалежно відпрацьованого часу за наказом директора Центру</w:t>
      </w:r>
      <w:r>
        <w:rPr>
          <w:rFonts w:ascii="Times New Roman" w:hAnsi="Times New Roman" w:cs="Times New Roman"/>
          <w:sz w:val="28"/>
          <w:szCs w:val="28"/>
          <w:lang w:val="uk-UA"/>
        </w:rPr>
        <w:t>, без врахування днів відпустки, тимчасової непрацездатності, відрядження та навчання,</w:t>
      </w:r>
      <w:r w:rsidRPr="0018435E">
        <w:rPr>
          <w:rFonts w:ascii="Times New Roman" w:hAnsi="Times New Roman" w:cs="Times New Roman"/>
          <w:sz w:val="28"/>
          <w:szCs w:val="28"/>
          <w:lang w:val="uk-UA"/>
        </w:rPr>
        <w:t xml:space="preserve"> </w:t>
      </w:r>
      <w:r w:rsidRPr="00BC4734">
        <w:rPr>
          <w:rFonts w:ascii="Times New Roman" w:hAnsi="Times New Roman" w:cs="Times New Roman"/>
          <w:sz w:val="28"/>
          <w:szCs w:val="28"/>
          <w:lang w:val="uk-UA"/>
        </w:rPr>
        <w:t>відповідно до їх особистого вкладу в загальні результати роботи за підсумками роботи, без обмеження індивідуального розміру премії.</w:t>
      </w:r>
    </w:p>
    <w:p w:rsidR="00F01596" w:rsidRPr="0018435E" w:rsidRDefault="00F01596" w:rsidP="00DC747F">
      <w:pPr>
        <w:spacing w:after="0" w:line="240" w:lineRule="auto"/>
        <w:ind w:firstLine="748"/>
        <w:jc w:val="both"/>
        <w:rPr>
          <w:rFonts w:ascii="Times New Roman" w:hAnsi="Times New Roman" w:cs="Times New Roman"/>
          <w:sz w:val="28"/>
          <w:szCs w:val="28"/>
          <w:lang w:val="uk-UA"/>
        </w:rPr>
      </w:pPr>
      <w:r w:rsidRPr="0018435E">
        <w:rPr>
          <w:rFonts w:ascii="Times New Roman" w:hAnsi="Times New Roman" w:cs="Times New Roman"/>
          <w:sz w:val="28"/>
          <w:szCs w:val="28"/>
          <w:lang w:val="uk-UA"/>
        </w:rPr>
        <w:t>Нарахована премія  за відпрацьований  місяць виплачується  у поточному місяці одночасно із виплатою заробітної плати за другу половину місяця.</w:t>
      </w:r>
    </w:p>
    <w:p w:rsidR="00F01596" w:rsidRPr="003E1807" w:rsidRDefault="00F01596" w:rsidP="00DC747F">
      <w:pPr>
        <w:spacing w:after="0" w:line="240" w:lineRule="auto"/>
        <w:ind w:firstLine="748"/>
        <w:jc w:val="both"/>
        <w:rPr>
          <w:rFonts w:ascii="Times New Roman" w:hAnsi="Times New Roman" w:cs="Times New Roman"/>
          <w:sz w:val="28"/>
          <w:szCs w:val="28"/>
          <w:lang w:val="uk-UA"/>
        </w:rPr>
      </w:pPr>
      <w:r w:rsidRPr="0018435E">
        <w:rPr>
          <w:rFonts w:ascii="Times New Roman" w:hAnsi="Times New Roman" w:cs="Times New Roman"/>
          <w:sz w:val="28"/>
          <w:szCs w:val="28"/>
          <w:lang w:val="uk-UA"/>
        </w:rPr>
        <w:t>3.</w:t>
      </w:r>
      <w:r>
        <w:rPr>
          <w:rFonts w:ascii="Times New Roman" w:hAnsi="Times New Roman" w:cs="Times New Roman"/>
          <w:sz w:val="28"/>
          <w:szCs w:val="28"/>
          <w:lang w:val="uk-UA"/>
        </w:rPr>
        <w:t>8</w:t>
      </w:r>
      <w:r w:rsidRPr="0018435E">
        <w:rPr>
          <w:rFonts w:ascii="Times New Roman" w:hAnsi="Times New Roman" w:cs="Times New Roman"/>
          <w:sz w:val="28"/>
          <w:szCs w:val="28"/>
          <w:lang w:val="uk-UA"/>
        </w:rPr>
        <w:t>. Працівникам, які звільнилися з роботи протягом місяця</w:t>
      </w:r>
      <w:r w:rsidRPr="003E1807">
        <w:rPr>
          <w:rFonts w:ascii="Times New Roman" w:hAnsi="Times New Roman" w:cs="Times New Roman"/>
          <w:sz w:val="28"/>
          <w:szCs w:val="28"/>
          <w:lang w:val="uk-UA"/>
        </w:rPr>
        <w:t xml:space="preserve">, за який проводиться преміювання, премії не виплачуються, за винятком тих працівників, які призначені на інші посади в Центрі в порядку переведення. </w:t>
      </w:r>
    </w:p>
    <w:p w:rsidR="00F01596" w:rsidRPr="003E1807" w:rsidRDefault="00F01596" w:rsidP="00DC747F">
      <w:pPr>
        <w:spacing w:after="0" w:line="240" w:lineRule="auto"/>
        <w:ind w:firstLine="748"/>
        <w:jc w:val="both"/>
        <w:rPr>
          <w:rFonts w:ascii="Times New Roman" w:hAnsi="Times New Roman" w:cs="Times New Roman"/>
          <w:sz w:val="28"/>
          <w:szCs w:val="28"/>
          <w:lang w:val="uk-UA"/>
        </w:rPr>
      </w:pPr>
      <w:r w:rsidRPr="003E1807">
        <w:rPr>
          <w:rFonts w:ascii="Times New Roman" w:hAnsi="Times New Roman" w:cs="Times New Roman"/>
          <w:sz w:val="28"/>
          <w:szCs w:val="28"/>
          <w:lang w:val="uk-UA"/>
        </w:rPr>
        <w:t>3.</w:t>
      </w:r>
      <w:r>
        <w:rPr>
          <w:rFonts w:ascii="Times New Roman" w:hAnsi="Times New Roman" w:cs="Times New Roman"/>
          <w:sz w:val="28"/>
          <w:szCs w:val="28"/>
          <w:lang w:val="uk-UA"/>
        </w:rPr>
        <w:t>9</w:t>
      </w:r>
      <w:r w:rsidRPr="003E1807">
        <w:rPr>
          <w:rFonts w:ascii="Times New Roman" w:hAnsi="Times New Roman" w:cs="Times New Roman"/>
          <w:sz w:val="28"/>
          <w:szCs w:val="28"/>
          <w:lang w:val="uk-UA"/>
        </w:rPr>
        <w:t>. У разі притягнення працівників до дисциплінарної відповідальності, протягом дії дисциплінарного стягнення заходи заохочення до них не застосовуються.</w:t>
      </w:r>
    </w:p>
    <w:p w:rsidR="00F01596" w:rsidRPr="003E1807" w:rsidRDefault="00F01596" w:rsidP="002F59CD">
      <w:pPr>
        <w:ind w:firstLine="900"/>
        <w:jc w:val="both"/>
        <w:rPr>
          <w:rFonts w:ascii="Times New Roman" w:hAnsi="Times New Roman" w:cs="Times New Roman"/>
          <w:sz w:val="28"/>
          <w:szCs w:val="28"/>
          <w:lang w:val="uk-UA"/>
        </w:rPr>
      </w:pPr>
    </w:p>
    <w:p w:rsidR="00F01596" w:rsidRDefault="00F01596" w:rsidP="005F4B34">
      <w:pPr>
        <w:spacing w:after="0"/>
        <w:rPr>
          <w:rFonts w:ascii="Times New Roman" w:hAnsi="Times New Roman" w:cs="Times New Roman"/>
          <w:sz w:val="28"/>
          <w:szCs w:val="28"/>
          <w:lang w:val="uk-UA"/>
        </w:rPr>
      </w:pPr>
      <w:r w:rsidRPr="003E180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F01596" w:rsidRPr="003E1807" w:rsidRDefault="00F01596" w:rsidP="005446C2">
      <w:pPr>
        <w:spacing w:after="0"/>
        <w:ind w:left="5664" w:firstLine="290"/>
        <w:rPr>
          <w:rFonts w:ascii="Times New Roman" w:hAnsi="Times New Roman" w:cs="Times New Roman"/>
          <w:sz w:val="28"/>
          <w:szCs w:val="28"/>
          <w:lang w:val="uk-UA"/>
        </w:rPr>
      </w:pPr>
      <w:r>
        <w:rPr>
          <w:rFonts w:ascii="Times New Roman" w:hAnsi="Times New Roman" w:cs="Times New Roman"/>
          <w:sz w:val="28"/>
          <w:szCs w:val="28"/>
          <w:lang w:val="uk-UA"/>
        </w:rPr>
        <w:br w:type="page"/>
        <w:t xml:space="preserve">  </w:t>
      </w:r>
      <w:r w:rsidRPr="003E1807">
        <w:rPr>
          <w:rFonts w:ascii="Times New Roman" w:hAnsi="Times New Roman" w:cs="Times New Roman"/>
          <w:sz w:val="28"/>
          <w:szCs w:val="28"/>
          <w:lang w:val="uk-UA"/>
        </w:rPr>
        <w:t>Додаток 4</w:t>
      </w:r>
    </w:p>
    <w:p w:rsidR="00F01596" w:rsidRDefault="00F01596" w:rsidP="00763ED6">
      <w:pPr>
        <w:spacing w:after="0" w:line="240" w:lineRule="auto"/>
        <w:ind w:left="595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E1807">
        <w:rPr>
          <w:rFonts w:ascii="Times New Roman" w:hAnsi="Times New Roman" w:cs="Times New Roman"/>
          <w:sz w:val="28"/>
          <w:szCs w:val="28"/>
          <w:lang w:val="uk-UA"/>
        </w:rPr>
        <w:t>до колективного договору</w:t>
      </w:r>
    </w:p>
    <w:p w:rsidR="00F01596" w:rsidRPr="009D752D" w:rsidRDefault="00F01596" w:rsidP="00763ED6">
      <w:pPr>
        <w:shd w:val="clear" w:color="auto" w:fill="FFFFFF"/>
        <w:tabs>
          <w:tab w:val="left" w:pos="5390"/>
        </w:tabs>
        <w:spacing w:after="0" w:line="240" w:lineRule="auto"/>
        <w:ind w:left="6050"/>
        <w:rPr>
          <w:rFonts w:ascii="Times New Roman" w:hAnsi="Times New Roman" w:cs="Times New Roman"/>
          <w:color w:val="000000"/>
          <w:sz w:val="28"/>
          <w:szCs w:val="28"/>
          <w:lang w:val="uk-UA"/>
        </w:rPr>
      </w:pPr>
      <w:r w:rsidRPr="009D752D">
        <w:rPr>
          <w:rFonts w:ascii="Times New Roman" w:hAnsi="Times New Roman" w:cs="Times New Roman"/>
          <w:color w:val="000000"/>
          <w:sz w:val="28"/>
          <w:szCs w:val="28"/>
          <w:lang w:val="uk-UA"/>
        </w:rPr>
        <w:t>Центру надання соціальних послуг</w:t>
      </w:r>
      <w:r>
        <w:rPr>
          <w:rFonts w:ascii="Times New Roman" w:hAnsi="Times New Roman" w:cs="Times New Roman"/>
          <w:color w:val="000000"/>
          <w:sz w:val="28"/>
          <w:szCs w:val="28"/>
          <w:lang w:val="uk-UA"/>
        </w:rPr>
        <w:t xml:space="preserve"> </w:t>
      </w:r>
      <w:r w:rsidRPr="009D752D">
        <w:rPr>
          <w:rFonts w:ascii="Times New Roman" w:hAnsi="Times New Roman" w:cs="Times New Roman"/>
          <w:color w:val="000000"/>
          <w:sz w:val="28"/>
          <w:szCs w:val="28"/>
          <w:lang w:val="uk-UA"/>
        </w:rPr>
        <w:t>Решетилівської міської ради</w:t>
      </w:r>
      <w:r>
        <w:rPr>
          <w:rFonts w:ascii="Times New Roman" w:hAnsi="Times New Roman" w:cs="Times New Roman"/>
          <w:color w:val="000000"/>
          <w:sz w:val="28"/>
          <w:szCs w:val="28"/>
          <w:lang w:val="uk-UA"/>
        </w:rPr>
        <w:t xml:space="preserve"> </w:t>
      </w:r>
      <w:r w:rsidRPr="009D752D">
        <w:rPr>
          <w:rFonts w:ascii="Times New Roman" w:hAnsi="Times New Roman" w:cs="Times New Roman"/>
          <w:color w:val="000000"/>
          <w:sz w:val="28"/>
          <w:szCs w:val="28"/>
          <w:lang w:val="uk-UA"/>
        </w:rPr>
        <w:t xml:space="preserve">на </w:t>
      </w:r>
      <w:r>
        <w:rPr>
          <w:rFonts w:ascii="Times New Roman" w:hAnsi="Times New Roman" w:cs="Times New Roman"/>
          <w:color w:val="000000"/>
          <w:sz w:val="28"/>
          <w:szCs w:val="28"/>
          <w:lang w:val="uk-UA"/>
        </w:rPr>
        <w:t>2021-</w:t>
      </w:r>
      <w:r w:rsidRPr="009D752D">
        <w:rPr>
          <w:rFonts w:ascii="Times New Roman" w:hAnsi="Times New Roman" w:cs="Times New Roman"/>
          <w:color w:val="000000"/>
          <w:sz w:val="28"/>
          <w:szCs w:val="28"/>
          <w:lang w:val="uk-UA"/>
        </w:rPr>
        <w:t>2025 роки</w:t>
      </w:r>
    </w:p>
    <w:p w:rsidR="00F01596" w:rsidRPr="003E1807" w:rsidRDefault="00F01596" w:rsidP="009E0A66">
      <w:pPr>
        <w:jc w:val="right"/>
        <w:rPr>
          <w:rFonts w:ascii="Times New Roman" w:hAnsi="Times New Roman" w:cs="Times New Roman"/>
          <w:sz w:val="28"/>
          <w:szCs w:val="28"/>
          <w:lang w:val="uk-UA"/>
        </w:rPr>
      </w:pPr>
    </w:p>
    <w:p w:rsidR="00F01596" w:rsidRPr="003E1807" w:rsidRDefault="00F01596" w:rsidP="00076153">
      <w:pPr>
        <w:spacing w:after="0" w:line="240" w:lineRule="auto"/>
        <w:ind w:right="-545"/>
        <w:jc w:val="center"/>
        <w:rPr>
          <w:rFonts w:ascii="Times New Roman" w:eastAsia="SimSun" w:hAnsi="Times New Roman" w:cs="Times New Roman"/>
          <w:b/>
          <w:bCs/>
          <w:sz w:val="28"/>
          <w:szCs w:val="28"/>
          <w:lang w:val="uk-UA" w:eastAsia="uk-UA"/>
        </w:rPr>
      </w:pPr>
      <w:r w:rsidRPr="003E1807">
        <w:rPr>
          <w:rFonts w:ascii="Times New Roman" w:hAnsi="Times New Roman" w:cs="Times New Roman"/>
          <w:b/>
          <w:bCs/>
          <w:sz w:val="28"/>
          <w:szCs w:val="28"/>
          <w:lang w:val="uk-UA"/>
        </w:rPr>
        <w:t>Тривалість відпусток</w:t>
      </w:r>
      <w:r w:rsidRPr="003E1807">
        <w:rPr>
          <w:rFonts w:ascii="Times New Roman" w:hAnsi="Times New Roman" w:cs="Times New Roman"/>
          <w:sz w:val="28"/>
          <w:szCs w:val="28"/>
          <w:lang w:val="uk-UA"/>
        </w:rPr>
        <w:t xml:space="preserve"> </w:t>
      </w:r>
      <w:r w:rsidRPr="003E1807">
        <w:rPr>
          <w:rFonts w:ascii="Times New Roman" w:eastAsia="SimSun" w:hAnsi="Times New Roman" w:cs="Times New Roman"/>
          <w:b/>
          <w:bCs/>
          <w:sz w:val="28"/>
          <w:szCs w:val="28"/>
          <w:lang w:val="uk-UA" w:eastAsia="uk-UA"/>
        </w:rPr>
        <w:t xml:space="preserve">працівників </w:t>
      </w:r>
    </w:p>
    <w:p w:rsidR="00F01596" w:rsidRPr="003E1807" w:rsidRDefault="00F01596" w:rsidP="005F4B34">
      <w:pPr>
        <w:spacing w:after="0"/>
        <w:jc w:val="center"/>
        <w:rPr>
          <w:rFonts w:ascii="Times New Roman" w:eastAsia="SimSun" w:hAnsi="Times New Roman"/>
          <w:b/>
          <w:bCs/>
          <w:sz w:val="28"/>
          <w:szCs w:val="28"/>
          <w:lang w:val="uk-UA" w:eastAsia="uk-UA"/>
        </w:rPr>
      </w:pPr>
      <w:r w:rsidRPr="003E1807">
        <w:rPr>
          <w:rFonts w:ascii="Times New Roman" w:eastAsia="SimSun" w:hAnsi="Times New Roman" w:cs="Times New Roman"/>
          <w:b/>
          <w:bCs/>
          <w:sz w:val="28"/>
          <w:szCs w:val="28"/>
          <w:lang w:val="uk-UA" w:eastAsia="uk-UA"/>
        </w:rPr>
        <w:t>Центр</w:t>
      </w:r>
      <w:r>
        <w:rPr>
          <w:rFonts w:ascii="Times New Roman" w:eastAsia="SimSun" w:hAnsi="Times New Roman" w:cs="Times New Roman"/>
          <w:b/>
          <w:bCs/>
          <w:sz w:val="28"/>
          <w:szCs w:val="28"/>
          <w:lang w:val="uk-UA" w:eastAsia="uk-UA"/>
        </w:rPr>
        <w:t>у</w:t>
      </w:r>
      <w:r w:rsidRPr="003E1807">
        <w:rPr>
          <w:rFonts w:ascii="Times New Roman" w:eastAsia="SimSun" w:hAnsi="Times New Roman" w:cs="Times New Roman"/>
          <w:b/>
          <w:bCs/>
          <w:sz w:val="28"/>
          <w:szCs w:val="28"/>
          <w:lang w:val="uk-UA" w:eastAsia="uk-UA"/>
        </w:rPr>
        <w:t xml:space="preserve"> надання соціальних послуг </w:t>
      </w:r>
      <w:r>
        <w:rPr>
          <w:rFonts w:ascii="Times New Roman" w:eastAsia="SimSun" w:hAnsi="Times New Roman" w:cs="Times New Roman"/>
          <w:b/>
          <w:bCs/>
          <w:sz w:val="28"/>
          <w:szCs w:val="28"/>
          <w:lang w:val="uk-UA" w:eastAsia="uk-UA"/>
        </w:rPr>
        <w:t>Решетилівської міської ради</w:t>
      </w:r>
    </w:p>
    <w:p w:rsidR="00F01596" w:rsidRPr="003E1807" w:rsidRDefault="00F01596" w:rsidP="00076153">
      <w:pPr>
        <w:spacing w:after="0" w:line="240" w:lineRule="auto"/>
        <w:rPr>
          <w:rFonts w:ascii="Times New Roman" w:hAnsi="Times New Roman" w:cs="Times New Roman"/>
          <w:sz w:val="28"/>
          <w:szCs w:val="28"/>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3445"/>
        <w:gridCol w:w="1985"/>
        <w:gridCol w:w="1715"/>
        <w:gridCol w:w="1794"/>
      </w:tblGrid>
      <w:tr w:rsidR="00F01596" w:rsidRPr="003E1807">
        <w:tc>
          <w:tcPr>
            <w:tcW w:w="632"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 xml:space="preserve">№ </w:t>
            </w:r>
          </w:p>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п\п</w:t>
            </w:r>
          </w:p>
        </w:tc>
        <w:tc>
          <w:tcPr>
            <w:tcW w:w="3445"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Посада</w:t>
            </w:r>
          </w:p>
        </w:tc>
        <w:tc>
          <w:tcPr>
            <w:tcW w:w="1985"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Тривалість основної відпустки</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Тривалість додаткової відпустки за особливий характер роботи</w:t>
            </w:r>
          </w:p>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 xml:space="preserve">(ст.8 п.2 Закону України </w:t>
            </w:r>
            <w:r w:rsidRPr="003E1807">
              <w:rPr>
                <w:rFonts w:ascii="Times New Roman" w:hAnsi="Times New Roman" w:cs="Times New Roman"/>
                <w:sz w:val="28"/>
                <w:szCs w:val="28"/>
              </w:rPr>
              <w:t xml:space="preserve">“ </w:t>
            </w:r>
            <w:r w:rsidRPr="003E1807">
              <w:rPr>
                <w:rFonts w:ascii="Times New Roman" w:hAnsi="Times New Roman" w:cs="Times New Roman"/>
                <w:sz w:val="28"/>
                <w:szCs w:val="28"/>
                <w:lang w:val="uk-UA"/>
              </w:rPr>
              <w:t>Про відпустки</w:t>
            </w:r>
            <w:r w:rsidRPr="003E1807">
              <w:rPr>
                <w:rFonts w:ascii="Times New Roman" w:hAnsi="Times New Roman" w:cs="Times New Roman"/>
                <w:sz w:val="28"/>
                <w:szCs w:val="28"/>
              </w:rPr>
              <w:t>”</w:t>
            </w:r>
            <w:r w:rsidRPr="003E1807">
              <w:rPr>
                <w:rFonts w:ascii="Times New Roman" w:hAnsi="Times New Roman" w:cs="Times New Roman"/>
                <w:sz w:val="28"/>
                <w:szCs w:val="28"/>
                <w:lang w:val="uk-UA"/>
              </w:rPr>
              <w:t>)</w:t>
            </w: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Тривалість додаткової відпустки за ненормований робочий день</w:t>
            </w:r>
            <w:r>
              <w:rPr>
                <w:rFonts w:ascii="Times New Roman" w:hAnsi="Times New Roman" w:cs="Times New Roman"/>
                <w:sz w:val="28"/>
                <w:szCs w:val="28"/>
                <w:lang w:val="uk-UA"/>
              </w:rPr>
              <w:t xml:space="preserve"> </w:t>
            </w:r>
            <w:r w:rsidRPr="003E1807">
              <w:rPr>
                <w:rFonts w:ascii="Times New Roman" w:hAnsi="Times New Roman" w:cs="Times New Roman"/>
                <w:sz w:val="28"/>
                <w:szCs w:val="28"/>
                <w:lang w:val="uk-UA"/>
              </w:rPr>
              <w:t xml:space="preserve">(ст.8 п.2 Закону України </w:t>
            </w:r>
            <w:r w:rsidRPr="003E1807">
              <w:rPr>
                <w:rFonts w:ascii="Times New Roman" w:hAnsi="Times New Roman" w:cs="Times New Roman"/>
                <w:sz w:val="28"/>
                <w:szCs w:val="28"/>
              </w:rPr>
              <w:t xml:space="preserve">“ </w:t>
            </w:r>
            <w:r w:rsidRPr="003E1807">
              <w:rPr>
                <w:rFonts w:ascii="Times New Roman" w:hAnsi="Times New Roman" w:cs="Times New Roman"/>
                <w:sz w:val="28"/>
                <w:szCs w:val="28"/>
                <w:lang w:val="uk-UA"/>
              </w:rPr>
              <w:t>Про відпустки</w:t>
            </w:r>
            <w:r w:rsidRPr="003E1807">
              <w:rPr>
                <w:rFonts w:ascii="Times New Roman" w:hAnsi="Times New Roman" w:cs="Times New Roman"/>
                <w:sz w:val="28"/>
                <w:szCs w:val="28"/>
              </w:rPr>
              <w:t>”</w:t>
            </w:r>
            <w:r w:rsidRPr="003E1807">
              <w:rPr>
                <w:rFonts w:ascii="Times New Roman" w:hAnsi="Times New Roman" w:cs="Times New Roman"/>
                <w:sz w:val="28"/>
                <w:szCs w:val="28"/>
                <w:lang w:val="uk-UA"/>
              </w:rPr>
              <w:t>)</w:t>
            </w:r>
          </w:p>
        </w:tc>
      </w:tr>
      <w:tr w:rsidR="00F01596" w:rsidRPr="003E1807">
        <w:tc>
          <w:tcPr>
            <w:tcW w:w="6062" w:type="dxa"/>
            <w:gridSpan w:val="3"/>
          </w:tcPr>
          <w:p w:rsidR="00F01596" w:rsidRPr="003E1807" w:rsidRDefault="00F01596" w:rsidP="00076153">
            <w:pPr>
              <w:spacing w:after="0" w:line="240" w:lineRule="auto"/>
              <w:jc w:val="center"/>
              <w:rPr>
                <w:rFonts w:ascii="Times New Roman" w:hAnsi="Times New Roman" w:cs="Times New Roman"/>
                <w:b/>
                <w:bCs/>
                <w:sz w:val="28"/>
                <w:szCs w:val="28"/>
                <w:lang w:val="uk-UA"/>
              </w:rPr>
            </w:pPr>
            <w:r w:rsidRPr="003E1807">
              <w:rPr>
                <w:rFonts w:ascii="Times New Roman" w:hAnsi="Times New Roman" w:cs="Times New Roman"/>
                <w:b/>
                <w:bCs/>
                <w:sz w:val="28"/>
                <w:szCs w:val="28"/>
                <w:lang w:val="uk-UA"/>
              </w:rPr>
              <w:t>Апарат ЦНСП</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r>
      <w:tr w:rsidR="00F01596" w:rsidRPr="003E1807">
        <w:tc>
          <w:tcPr>
            <w:tcW w:w="632"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1</w:t>
            </w:r>
          </w:p>
        </w:tc>
        <w:tc>
          <w:tcPr>
            <w:tcW w:w="3445" w:type="dxa"/>
          </w:tcPr>
          <w:p w:rsidR="00F01596" w:rsidRPr="003E1807" w:rsidRDefault="00F01596" w:rsidP="00BA3981">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Директор</w:t>
            </w:r>
          </w:p>
        </w:tc>
        <w:tc>
          <w:tcPr>
            <w:tcW w:w="1985"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24</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7</w:t>
            </w:r>
          </w:p>
        </w:tc>
      </w:tr>
      <w:tr w:rsidR="00F01596" w:rsidRPr="003E1807">
        <w:tc>
          <w:tcPr>
            <w:tcW w:w="632"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2</w:t>
            </w:r>
          </w:p>
        </w:tc>
        <w:tc>
          <w:tcPr>
            <w:tcW w:w="3445" w:type="dxa"/>
          </w:tcPr>
          <w:p w:rsidR="00F01596" w:rsidRPr="003E1807" w:rsidRDefault="00F01596" w:rsidP="00BA3981">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Заступник директора</w:t>
            </w:r>
          </w:p>
        </w:tc>
        <w:tc>
          <w:tcPr>
            <w:tcW w:w="1985" w:type="dxa"/>
          </w:tcPr>
          <w:p w:rsidR="00F01596" w:rsidRPr="003E1807" w:rsidRDefault="00F01596" w:rsidP="00BA3981">
            <w:pPr>
              <w:spacing w:after="0" w:line="240" w:lineRule="auto"/>
              <w:jc w:val="center"/>
              <w:rPr>
                <w:rFonts w:ascii="Times New Roman" w:hAnsi="Times New Roman" w:cs="Times New Roman"/>
                <w:sz w:val="28"/>
                <w:szCs w:val="28"/>
              </w:rPr>
            </w:pPr>
            <w:r w:rsidRPr="003E1807">
              <w:rPr>
                <w:rFonts w:ascii="Times New Roman" w:hAnsi="Times New Roman" w:cs="Times New Roman"/>
                <w:sz w:val="28"/>
                <w:szCs w:val="28"/>
                <w:lang w:val="uk-UA"/>
              </w:rPr>
              <w:t>24</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7</w:t>
            </w:r>
          </w:p>
        </w:tc>
      </w:tr>
      <w:tr w:rsidR="00F01596" w:rsidRPr="003E1807">
        <w:tc>
          <w:tcPr>
            <w:tcW w:w="632"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3</w:t>
            </w:r>
          </w:p>
        </w:tc>
        <w:tc>
          <w:tcPr>
            <w:tcW w:w="3445" w:type="dxa"/>
          </w:tcPr>
          <w:p w:rsidR="00F01596" w:rsidRPr="003E1807" w:rsidRDefault="00F01596" w:rsidP="00BA3981">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Головний бухгалтер</w:t>
            </w:r>
          </w:p>
        </w:tc>
        <w:tc>
          <w:tcPr>
            <w:tcW w:w="1985"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24</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7</w:t>
            </w:r>
          </w:p>
        </w:tc>
      </w:tr>
      <w:tr w:rsidR="00F01596" w:rsidRPr="003E1807">
        <w:tc>
          <w:tcPr>
            <w:tcW w:w="632"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4</w:t>
            </w:r>
          </w:p>
        </w:tc>
        <w:tc>
          <w:tcPr>
            <w:tcW w:w="3445" w:type="dxa"/>
          </w:tcPr>
          <w:p w:rsidR="00F01596" w:rsidRPr="003E1807" w:rsidRDefault="00F01596" w:rsidP="00BA3981">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Бухгалтер</w:t>
            </w:r>
          </w:p>
        </w:tc>
        <w:tc>
          <w:tcPr>
            <w:tcW w:w="1985"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24</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6</w:t>
            </w:r>
          </w:p>
        </w:tc>
      </w:tr>
      <w:tr w:rsidR="00F01596" w:rsidRPr="003E1807">
        <w:tc>
          <w:tcPr>
            <w:tcW w:w="632"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5</w:t>
            </w:r>
          </w:p>
        </w:tc>
        <w:tc>
          <w:tcPr>
            <w:tcW w:w="3445" w:type="dxa"/>
          </w:tcPr>
          <w:p w:rsidR="00F01596" w:rsidRPr="003E1807" w:rsidRDefault="00F01596" w:rsidP="00BA3981">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Економіст</w:t>
            </w:r>
          </w:p>
        </w:tc>
        <w:tc>
          <w:tcPr>
            <w:tcW w:w="1985"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24</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6</w:t>
            </w:r>
          </w:p>
        </w:tc>
      </w:tr>
      <w:tr w:rsidR="00F01596" w:rsidRPr="003E1807">
        <w:tc>
          <w:tcPr>
            <w:tcW w:w="632"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6</w:t>
            </w:r>
          </w:p>
        </w:tc>
        <w:tc>
          <w:tcPr>
            <w:tcW w:w="3445" w:type="dxa"/>
          </w:tcPr>
          <w:p w:rsidR="00F01596" w:rsidRPr="003E1807" w:rsidRDefault="00F01596" w:rsidP="00BA3981">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Інспектор з кадрів</w:t>
            </w:r>
          </w:p>
        </w:tc>
        <w:tc>
          <w:tcPr>
            <w:tcW w:w="1985" w:type="dxa"/>
          </w:tcPr>
          <w:p w:rsidR="00F01596" w:rsidRPr="003E1807" w:rsidRDefault="00F01596" w:rsidP="00BA3981">
            <w:pPr>
              <w:spacing w:after="0" w:line="240" w:lineRule="auto"/>
              <w:jc w:val="center"/>
              <w:rPr>
                <w:rFonts w:ascii="Times New Roman" w:hAnsi="Times New Roman" w:cs="Times New Roman"/>
                <w:sz w:val="28"/>
                <w:szCs w:val="28"/>
              </w:rPr>
            </w:pPr>
            <w:r w:rsidRPr="003E1807">
              <w:rPr>
                <w:rFonts w:ascii="Times New Roman" w:hAnsi="Times New Roman" w:cs="Times New Roman"/>
                <w:sz w:val="28"/>
                <w:szCs w:val="28"/>
                <w:lang w:val="uk-UA"/>
              </w:rPr>
              <w:t>24</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6</w:t>
            </w:r>
          </w:p>
        </w:tc>
      </w:tr>
      <w:tr w:rsidR="00F01596" w:rsidRPr="003E1807">
        <w:tc>
          <w:tcPr>
            <w:tcW w:w="632" w:type="dxa"/>
          </w:tcPr>
          <w:p w:rsidR="00F01596" w:rsidRPr="003E1807" w:rsidRDefault="00F01596" w:rsidP="00B93EC3">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7</w:t>
            </w:r>
          </w:p>
        </w:tc>
        <w:tc>
          <w:tcPr>
            <w:tcW w:w="3445" w:type="dxa"/>
          </w:tcPr>
          <w:p w:rsidR="00F01596" w:rsidRPr="003E1807" w:rsidRDefault="00F01596" w:rsidP="00BA3981">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Завідувач господарства</w:t>
            </w:r>
          </w:p>
        </w:tc>
        <w:tc>
          <w:tcPr>
            <w:tcW w:w="1985" w:type="dxa"/>
          </w:tcPr>
          <w:p w:rsidR="00F01596" w:rsidRPr="003E1807" w:rsidRDefault="00F01596" w:rsidP="00BA398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r>
      <w:tr w:rsidR="00F01596" w:rsidRPr="003E1807">
        <w:tc>
          <w:tcPr>
            <w:tcW w:w="632"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8</w:t>
            </w:r>
          </w:p>
        </w:tc>
        <w:tc>
          <w:tcPr>
            <w:tcW w:w="3445" w:type="dxa"/>
          </w:tcPr>
          <w:p w:rsidR="00F01596" w:rsidRPr="003E1807" w:rsidRDefault="00F01596" w:rsidP="00BA3981">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Водій автотранспортних засобів</w:t>
            </w:r>
          </w:p>
        </w:tc>
        <w:tc>
          <w:tcPr>
            <w:tcW w:w="1985" w:type="dxa"/>
          </w:tcPr>
          <w:p w:rsidR="00F01596" w:rsidRPr="003E1807" w:rsidRDefault="00F01596" w:rsidP="00BA3981">
            <w:pPr>
              <w:spacing w:after="0" w:line="240" w:lineRule="auto"/>
              <w:jc w:val="center"/>
              <w:rPr>
                <w:rFonts w:ascii="Times New Roman" w:hAnsi="Times New Roman" w:cs="Times New Roman"/>
                <w:sz w:val="28"/>
                <w:szCs w:val="28"/>
              </w:rPr>
            </w:pPr>
            <w:r w:rsidRPr="003E1807">
              <w:rPr>
                <w:rFonts w:ascii="Times New Roman" w:hAnsi="Times New Roman" w:cs="Times New Roman"/>
                <w:sz w:val="28"/>
                <w:szCs w:val="28"/>
                <w:lang w:val="uk-UA"/>
              </w:rPr>
              <w:t>24</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4</w:t>
            </w:r>
          </w:p>
        </w:tc>
      </w:tr>
      <w:tr w:rsidR="00F01596" w:rsidRPr="003E1807">
        <w:tc>
          <w:tcPr>
            <w:tcW w:w="632"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9</w:t>
            </w:r>
          </w:p>
        </w:tc>
        <w:tc>
          <w:tcPr>
            <w:tcW w:w="3445" w:type="dxa"/>
          </w:tcPr>
          <w:p w:rsidR="00F01596" w:rsidRPr="003E1807" w:rsidRDefault="00F01596" w:rsidP="00BA3981">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Прибиральник службових приміщень</w:t>
            </w:r>
          </w:p>
        </w:tc>
        <w:tc>
          <w:tcPr>
            <w:tcW w:w="1985" w:type="dxa"/>
          </w:tcPr>
          <w:p w:rsidR="00F01596" w:rsidRPr="003E1807" w:rsidRDefault="00F01596" w:rsidP="00BA3981">
            <w:pPr>
              <w:spacing w:after="0" w:line="240" w:lineRule="auto"/>
              <w:jc w:val="center"/>
              <w:rPr>
                <w:rFonts w:ascii="Times New Roman" w:hAnsi="Times New Roman" w:cs="Times New Roman"/>
                <w:sz w:val="28"/>
                <w:szCs w:val="28"/>
              </w:rPr>
            </w:pPr>
            <w:r w:rsidRPr="003E1807">
              <w:rPr>
                <w:rFonts w:ascii="Times New Roman" w:hAnsi="Times New Roman" w:cs="Times New Roman"/>
                <w:sz w:val="28"/>
                <w:szCs w:val="28"/>
                <w:lang w:val="uk-UA"/>
              </w:rPr>
              <w:t>24</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r>
      <w:tr w:rsidR="00F01596" w:rsidRPr="003E1807">
        <w:tc>
          <w:tcPr>
            <w:tcW w:w="6062" w:type="dxa"/>
            <w:gridSpan w:val="3"/>
          </w:tcPr>
          <w:p w:rsidR="00F01596" w:rsidRPr="003E1807" w:rsidRDefault="00F01596" w:rsidP="00BA3981">
            <w:pPr>
              <w:spacing w:after="0" w:line="240" w:lineRule="auto"/>
              <w:jc w:val="center"/>
              <w:rPr>
                <w:rFonts w:ascii="Times New Roman" w:hAnsi="Times New Roman" w:cs="Times New Roman"/>
                <w:b/>
                <w:bCs/>
                <w:sz w:val="28"/>
                <w:szCs w:val="28"/>
                <w:lang w:val="uk-UA"/>
              </w:rPr>
            </w:pPr>
            <w:r w:rsidRPr="003E1807">
              <w:rPr>
                <w:rFonts w:ascii="Times New Roman" w:hAnsi="Times New Roman" w:cs="Times New Roman"/>
                <w:b/>
                <w:bCs/>
                <w:sz w:val="28"/>
                <w:szCs w:val="28"/>
                <w:lang w:val="uk-UA"/>
              </w:rPr>
              <w:t>Відділення соціальної допомоги  вдома</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r>
      <w:tr w:rsidR="00F01596" w:rsidRPr="003E1807">
        <w:tc>
          <w:tcPr>
            <w:tcW w:w="632"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10</w:t>
            </w:r>
          </w:p>
        </w:tc>
        <w:tc>
          <w:tcPr>
            <w:tcW w:w="3445" w:type="dxa"/>
          </w:tcPr>
          <w:p w:rsidR="00F01596" w:rsidRPr="003E1807" w:rsidRDefault="00F01596" w:rsidP="00BA3981">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 xml:space="preserve">Завідувач відділення </w:t>
            </w:r>
          </w:p>
        </w:tc>
        <w:tc>
          <w:tcPr>
            <w:tcW w:w="1985" w:type="dxa"/>
          </w:tcPr>
          <w:p w:rsidR="00F01596" w:rsidRPr="003E1807" w:rsidRDefault="00F01596" w:rsidP="00BA3981">
            <w:pPr>
              <w:spacing w:after="0" w:line="240" w:lineRule="auto"/>
              <w:jc w:val="center"/>
              <w:rPr>
                <w:rFonts w:ascii="Times New Roman" w:hAnsi="Times New Roman" w:cs="Times New Roman"/>
                <w:sz w:val="28"/>
                <w:szCs w:val="28"/>
              </w:rPr>
            </w:pPr>
            <w:r w:rsidRPr="003E1807">
              <w:rPr>
                <w:rFonts w:ascii="Times New Roman" w:hAnsi="Times New Roman" w:cs="Times New Roman"/>
                <w:sz w:val="28"/>
                <w:szCs w:val="28"/>
                <w:lang w:val="uk-UA"/>
              </w:rPr>
              <w:t>24</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6</w:t>
            </w:r>
          </w:p>
        </w:tc>
      </w:tr>
      <w:tr w:rsidR="00F01596" w:rsidRPr="003E1807">
        <w:tc>
          <w:tcPr>
            <w:tcW w:w="632"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11</w:t>
            </w:r>
          </w:p>
        </w:tc>
        <w:tc>
          <w:tcPr>
            <w:tcW w:w="3445" w:type="dxa"/>
          </w:tcPr>
          <w:p w:rsidR="00F01596" w:rsidRPr="003E1807" w:rsidRDefault="00F01596" w:rsidP="00B93EC3">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Фахівець із соціальної допомоги вдома</w:t>
            </w:r>
          </w:p>
        </w:tc>
        <w:tc>
          <w:tcPr>
            <w:tcW w:w="1985" w:type="dxa"/>
          </w:tcPr>
          <w:p w:rsidR="00F01596" w:rsidRPr="003E1807" w:rsidRDefault="00F01596" w:rsidP="00BA3981">
            <w:pPr>
              <w:spacing w:after="0" w:line="240" w:lineRule="auto"/>
              <w:jc w:val="center"/>
              <w:rPr>
                <w:rFonts w:ascii="Times New Roman" w:hAnsi="Times New Roman" w:cs="Times New Roman"/>
                <w:sz w:val="28"/>
                <w:szCs w:val="28"/>
              </w:rPr>
            </w:pPr>
            <w:r w:rsidRPr="003E1807">
              <w:rPr>
                <w:rFonts w:ascii="Times New Roman" w:hAnsi="Times New Roman" w:cs="Times New Roman"/>
                <w:sz w:val="28"/>
                <w:szCs w:val="28"/>
                <w:lang w:val="uk-UA"/>
              </w:rPr>
              <w:t>24</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6</w:t>
            </w:r>
          </w:p>
        </w:tc>
      </w:tr>
      <w:tr w:rsidR="00F01596" w:rsidRPr="003E1807">
        <w:tc>
          <w:tcPr>
            <w:tcW w:w="632" w:type="dxa"/>
          </w:tcPr>
          <w:p w:rsidR="00F01596" w:rsidRPr="00F23CA7" w:rsidRDefault="00F01596" w:rsidP="00996B9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445" w:type="dxa"/>
          </w:tcPr>
          <w:p w:rsidR="00F01596" w:rsidRPr="00F23CA7" w:rsidRDefault="00F01596" w:rsidP="00996B9D">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Соціальний</w:t>
            </w:r>
            <w:r>
              <w:rPr>
                <w:rFonts w:ascii="Times New Roman" w:hAnsi="Times New Roman" w:cs="Times New Roman"/>
                <w:sz w:val="28"/>
                <w:szCs w:val="28"/>
                <w:lang w:val="uk-UA"/>
              </w:rPr>
              <w:t xml:space="preserve"> працівник</w:t>
            </w:r>
          </w:p>
        </w:tc>
        <w:tc>
          <w:tcPr>
            <w:tcW w:w="1985" w:type="dxa"/>
          </w:tcPr>
          <w:p w:rsidR="00F01596" w:rsidRPr="003E1807" w:rsidRDefault="00F01596" w:rsidP="00996B9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715" w:type="dxa"/>
          </w:tcPr>
          <w:p w:rsidR="00F01596" w:rsidRPr="003E1807" w:rsidRDefault="00F01596" w:rsidP="00996B9D">
            <w:pPr>
              <w:spacing w:after="0" w:line="240" w:lineRule="auto"/>
              <w:jc w:val="center"/>
              <w:rPr>
                <w:rFonts w:ascii="Times New Roman" w:hAnsi="Times New Roman" w:cs="Times New Roman"/>
                <w:sz w:val="28"/>
                <w:szCs w:val="28"/>
                <w:lang w:val="uk-UA"/>
              </w:rPr>
            </w:pPr>
          </w:p>
        </w:tc>
        <w:tc>
          <w:tcPr>
            <w:tcW w:w="1794" w:type="dxa"/>
          </w:tcPr>
          <w:p w:rsidR="00F01596" w:rsidRPr="003E1807" w:rsidRDefault="00F01596" w:rsidP="00996B9D">
            <w:pPr>
              <w:spacing w:after="0" w:line="240" w:lineRule="auto"/>
              <w:jc w:val="center"/>
              <w:rPr>
                <w:rFonts w:ascii="Times New Roman" w:hAnsi="Times New Roman" w:cs="Times New Roman"/>
                <w:sz w:val="28"/>
                <w:szCs w:val="28"/>
                <w:lang w:val="uk-UA"/>
              </w:rPr>
            </w:pPr>
          </w:p>
        </w:tc>
      </w:tr>
      <w:tr w:rsidR="00F01596" w:rsidRPr="003E1807">
        <w:tc>
          <w:tcPr>
            <w:tcW w:w="632"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1</w:t>
            </w:r>
            <w:r>
              <w:rPr>
                <w:rFonts w:ascii="Times New Roman" w:hAnsi="Times New Roman" w:cs="Times New Roman"/>
                <w:sz w:val="28"/>
                <w:szCs w:val="28"/>
                <w:lang w:val="uk-UA"/>
              </w:rPr>
              <w:t>3</w:t>
            </w:r>
          </w:p>
        </w:tc>
        <w:tc>
          <w:tcPr>
            <w:tcW w:w="3445" w:type="dxa"/>
          </w:tcPr>
          <w:p w:rsidR="00F01596" w:rsidRPr="003E1807" w:rsidRDefault="00F01596" w:rsidP="004A4505">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Соціальний робітник</w:t>
            </w:r>
          </w:p>
        </w:tc>
        <w:tc>
          <w:tcPr>
            <w:tcW w:w="1985" w:type="dxa"/>
          </w:tcPr>
          <w:p w:rsidR="00F01596" w:rsidRPr="003E1807" w:rsidRDefault="00F01596" w:rsidP="00BA3981">
            <w:pPr>
              <w:spacing w:after="0" w:line="240" w:lineRule="auto"/>
              <w:jc w:val="center"/>
              <w:rPr>
                <w:rFonts w:ascii="Times New Roman" w:hAnsi="Times New Roman" w:cs="Times New Roman"/>
                <w:sz w:val="28"/>
                <w:szCs w:val="28"/>
              </w:rPr>
            </w:pPr>
            <w:r w:rsidRPr="00F23CA7">
              <w:rPr>
                <w:rFonts w:ascii="Times New Roman" w:hAnsi="Times New Roman" w:cs="Times New Roman"/>
                <w:sz w:val="28"/>
                <w:szCs w:val="28"/>
                <w:lang w:val="uk-UA"/>
              </w:rPr>
              <w:t>24</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r>
      <w:tr w:rsidR="00F01596" w:rsidRPr="003E1807">
        <w:tc>
          <w:tcPr>
            <w:tcW w:w="7777" w:type="dxa"/>
            <w:gridSpan w:val="4"/>
          </w:tcPr>
          <w:p w:rsidR="00F01596" w:rsidRPr="003E1807" w:rsidRDefault="00F01596" w:rsidP="004A4505">
            <w:pPr>
              <w:spacing w:after="0" w:line="240" w:lineRule="auto"/>
              <w:jc w:val="center"/>
              <w:rPr>
                <w:rFonts w:ascii="Times New Roman" w:hAnsi="Times New Roman" w:cs="Times New Roman"/>
                <w:b/>
                <w:bCs/>
                <w:sz w:val="28"/>
                <w:szCs w:val="28"/>
                <w:lang w:val="uk-UA"/>
              </w:rPr>
            </w:pPr>
            <w:r w:rsidRPr="003E1807">
              <w:rPr>
                <w:rFonts w:ascii="Times New Roman" w:hAnsi="Times New Roman" w:cs="Times New Roman"/>
                <w:b/>
                <w:bCs/>
                <w:sz w:val="28"/>
                <w:szCs w:val="28"/>
                <w:lang w:val="uk-UA"/>
              </w:rPr>
              <w:t xml:space="preserve">Відділення соціальної роботи </w:t>
            </w:r>
          </w:p>
        </w:tc>
        <w:tc>
          <w:tcPr>
            <w:tcW w:w="1794" w:type="dxa"/>
          </w:tcPr>
          <w:p w:rsidR="00F01596" w:rsidRPr="003E1807" w:rsidRDefault="00F01596" w:rsidP="00BA3981">
            <w:pPr>
              <w:spacing w:after="0" w:line="240" w:lineRule="auto"/>
              <w:jc w:val="center"/>
              <w:rPr>
                <w:rFonts w:ascii="Times New Roman" w:hAnsi="Times New Roman" w:cs="Times New Roman"/>
                <w:b/>
                <w:bCs/>
                <w:sz w:val="28"/>
                <w:szCs w:val="28"/>
                <w:lang w:val="uk-UA"/>
              </w:rPr>
            </w:pPr>
          </w:p>
        </w:tc>
      </w:tr>
      <w:tr w:rsidR="00F01596" w:rsidRPr="003E1807">
        <w:tc>
          <w:tcPr>
            <w:tcW w:w="632" w:type="dxa"/>
          </w:tcPr>
          <w:p w:rsidR="00F01596" w:rsidRPr="003E1807" w:rsidRDefault="00F01596" w:rsidP="00F23CA7">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1</w:t>
            </w:r>
            <w:r>
              <w:rPr>
                <w:rFonts w:ascii="Times New Roman" w:hAnsi="Times New Roman" w:cs="Times New Roman"/>
                <w:sz w:val="28"/>
                <w:szCs w:val="28"/>
                <w:lang w:val="uk-UA"/>
              </w:rPr>
              <w:t>4</w:t>
            </w:r>
          </w:p>
        </w:tc>
        <w:tc>
          <w:tcPr>
            <w:tcW w:w="3445" w:type="dxa"/>
          </w:tcPr>
          <w:p w:rsidR="00F01596" w:rsidRPr="003E1807" w:rsidRDefault="00F01596" w:rsidP="00BA3981">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Завідувач відділення</w:t>
            </w:r>
          </w:p>
        </w:tc>
        <w:tc>
          <w:tcPr>
            <w:tcW w:w="1985" w:type="dxa"/>
          </w:tcPr>
          <w:p w:rsidR="00F01596" w:rsidRPr="003E1807" w:rsidRDefault="00F01596" w:rsidP="00BA3981">
            <w:pPr>
              <w:spacing w:after="0" w:line="240" w:lineRule="auto"/>
              <w:jc w:val="center"/>
              <w:rPr>
                <w:rFonts w:ascii="Times New Roman" w:hAnsi="Times New Roman" w:cs="Times New Roman"/>
                <w:sz w:val="28"/>
                <w:szCs w:val="28"/>
              </w:rPr>
            </w:pPr>
            <w:r w:rsidRPr="003E1807">
              <w:rPr>
                <w:rFonts w:ascii="Times New Roman" w:hAnsi="Times New Roman" w:cs="Times New Roman"/>
                <w:sz w:val="28"/>
                <w:szCs w:val="28"/>
                <w:lang w:val="uk-UA"/>
              </w:rPr>
              <w:t>24</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6</w:t>
            </w:r>
          </w:p>
        </w:tc>
      </w:tr>
      <w:tr w:rsidR="00F01596" w:rsidRPr="003E1807">
        <w:tc>
          <w:tcPr>
            <w:tcW w:w="632"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1</w:t>
            </w:r>
            <w:r>
              <w:rPr>
                <w:rFonts w:ascii="Times New Roman" w:hAnsi="Times New Roman" w:cs="Times New Roman"/>
                <w:sz w:val="28"/>
                <w:szCs w:val="28"/>
                <w:lang w:val="uk-UA"/>
              </w:rPr>
              <w:t>5</w:t>
            </w:r>
          </w:p>
        </w:tc>
        <w:tc>
          <w:tcPr>
            <w:tcW w:w="3445" w:type="dxa"/>
          </w:tcPr>
          <w:p w:rsidR="00F01596" w:rsidRPr="003E1807" w:rsidRDefault="00F01596" w:rsidP="00BA3981">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 xml:space="preserve">Фахівець із соціальної роботи </w:t>
            </w:r>
          </w:p>
        </w:tc>
        <w:tc>
          <w:tcPr>
            <w:tcW w:w="1985" w:type="dxa"/>
          </w:tcPr>
          <w:p w:rsidR="00F01596" w:rsidRPr="003E1807" w:rsidRDefault="00F01596" w:rsidP="00BA3981">
            <w:pPr>
              <w:spacing w:after="0" w:line="240" w:lineRule="auto"/>
              <w:jc w:val="center"/>
              <w:rPr>
                <w:rFonts w:ascii="Times New Roman" w:hAnsi="Times New Roman" w:cs="Times New Roman"/>
                <w:sz w:val="28"/>
                <w:szCs w:val="28"/>
              </w:rPr>
            </w:pPr>
            <w:r w:rsidRPr="003E1807">
              <w:rPr>
                <w:rFonts w:ascii="Times New Roman" w:hAnsi="Times New Roman" w:cs="Times New Roman"/>
                <w:sz w:val="28"/>
                <w:szCs w:val="28"/>
                <w:lang w:val="uk-UA"/>
              </w:rPr>
              <w:t>24</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6</w:t>
            </w:r>
          </w:p>
        </w:tc>
      </w:tr>
      <w:tr w:rsidR="00F01596" w:rsidRPr="003E1807">
        <w:tc>
          <w:tcPr>
            <w:tcW w:w="632" w:type="dxa"/>
          </w:tcPr>
          <w:p w:rsidR="00F01596" w:rsidRPr="003E1807" w:rsidRDefault="00F01596" w:rsidP="00BA398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445" w:type="dxa"/>
          </w:tcPr>
          <w:p w:rsidR="00F01596" w:rsidRPr="003E1807" w:rsidRDefault="00F01596" w:rsidP="00BA3981">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Практичний психолог</w:t>
            </w:r>
          </w:p>
        </w:tc>
        <w:tc>
          <w:tcPr>
            <w:tcW w:w="1985"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24</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6</w:t>
            </w:r>
          </w:p>
        </w:tc>
      </w:tr>
      <w:tr w:rsidR="00F01596" w:rsidRPr="003E1807">
        <w:tc>
          <w:tcPr>
            <w:tcW w:w="632" w:type="dxa"/>
          </w:tcPr>
          <w:p w:rsidR="00F01596" w:rsidRPr="00F23CA7" w:rsidRDefault="00F01596" w:rsidP="00BA398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3445" w:type="dxa"/>
          </w:tcPr>
          <w:p w:rsidR="00F01596" w:rsidRPr="00F23CA7" w:rsidRDefault="00F01596" w:rsidP="00BA3981">
            <w:pPr>
              <w:spacing w:after="0" w:line="240" w:lineRule="auto"/>
              <w:rPr>
                <w:rFonts w:ascii="Times New Roman" w:hAnsi="Times New Roman" w:cs="Times New Roman"/>
                <w:sz w:val="28"/>
                <w:szCs w:val="28"/>
                <w:lang w:val="uk-UA"/>
              </w:rPr>
            </w:pPr>
            <w:r w:rsidRPr="00F23CA7">
              <w:rPr>
                <w:rFonts w:ascii="Times New Roman" w:hAnsi="Times New Roman" w:cs="Times New Roman"/>
                <w:sz w:val="28"/>
                <w:szCs w:val="28"/>
                <w:lang w:val="uk-UA"/>
              </w:rPr>
              <w:t>Перукар</w:t>
            </w:r>
          </w:p>
        </w:tc>
        <w:tc>
          <w:tcPr>
            <w:tcW w:w="1985" w:type="dxa"/>
          </w:tcPr>
          <w:p w:rsidR="00F01596" w:rsidRPr="003E1807" w:rsidRDefault="00F01596" w:rsidP="00BA3981">
            <w:pPr>
              <w:spacing w:after="0" w:line="240" w:lineRule="auto"/>
              <w:jc w:val="center"/>
              <w:rPr>
                <w:rFonts w:ascii="Times New Roman" w:hAnsi="Times New Roman" w:cs="Times New Roman"/>
                <w:sz w:val="28"/>
                <w:szCs w:val="28"/>
              </w:rPr>
            </w:pPr>
            <w:r w:rsidRPr="003E1807">
              <w:rPr>
                <w:rFonts w:ascii="Times New Roman" w:hAnsi="Times New Roman" w:cs="Times New Roman"/>
                <w:sz w:val="28"/>
                <w:szCs w:val="28"/>
                <w:lang w:val="uk-UA"/>
              </w:rPr>
              <w:t>24</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r>
      <w:tr w:rsidR="00F01596" w:rsidRPr="003E1807">
        <w:tc>
          <w:tcPr>
            <w:tcW w:w="7777" w:type="dxa"/>
            <w:gridSpan w:val="4"/>
          </w:tcPr>
          <w:p w:rsidR="00F01596" w:rsidRPr="003E1807" w:rsidRDefault="00F01596" w:rsidP="00076153">
            <w:pPr>
              <w:spacing w:after="0" w:line="240" w:lineRule="auto"/>
              <w:jc w:val="center"/>
              <w:rPr>
                <w:rFonts w:ascii="Times New Roman" w:hAnsi="Times New Roman" w:cs="Times New Roman"/>
                <w:b/>
                <w:bCs/>
                <w:sz w:val="28"/>
                <w:szCs w:val="28"/>
                <w:lang w:val="uk-UA"/>
              </w:rPr>
            </w:pPr>
          </w:p>
          <w:p w:rsidR="00F01596" w:rsidRPr="003E1807" w:rsidRDefault="00F01596" w:rsidP="00076153">
            <w:pPr>
              <w:spacing w:after="0" w:line="240" w:lineRule="auto"/>
              <w:jc w:val="center"/>
              <w:rPr>
                <w:rFonts w:ascii="Times New Roman" w:hAnsi="Times New Roman" w:cs="Times New Roman"/>
                <w:b/>
                <w:bCs/>
                <w:sz w:val="28"/>
                <w:szCs w:val="28"/>
                <w:lang w:val="uk-UA"/>
              </w:rPr>
            </w:pPr>
            <w:r w:rsidRPr="003E1807">
              <w:rPr>
                <w:rFonts w:ascii="Times New Roman" w:hAnsi="Times New Roman" w:cs="Times New Roman"/>
                <w:b/>
                <w:bCs/>
                <w:sz w:val="28"/>
                <w:szCs w:val="28"/>
                <w:lang w:val="uk-UA"/>
              </w:rPr>
              <w:t xml:space="preserve">Відділення  стаціонарного догляду </w:t>
            </w:r>
          </w:p>
        </w:tc>
        <w:tc>
          <w:tcPr>
            <w:tcW w:w="1794" w:type="dxa"/>
          </w:tcPr>
          <w:p w:rsidR="00F01596" w:rsidRPr="003E1807" w:rsidRDefault="00F01596" w:rsidP="00BA3981">
            <w:pPr>
              <w:spacing w:after="0" w:line="240" w:lineRule="auto"/>
              <w:jc w:val="center"/>
              <w:rPr>
                <w:rFonts w:ascii="Times New Roman" w:hAnsi="Times New Roman" w:cs="Times New Roman"/>
                <w:b/>
                <w:bCs/>
                <w:sz w:val="28"/>
                <w:szCs w:val="28"/>
                <w:lang w:val="uk-UA"/>
              </w:rPr>
            </w:pPr>
          </w:p>
        </w:tc>
      </w:tr>
      <w:tr w:rsidR="00F01596" w:rsidRPr="003E1807">
        <w:tc>
          <w:tcPr>
            <w:tcW w:w="632" w:type="dxa"/>
          </w:tcPr>
          <w:p w:rsidR="00F01596" w:rsidRPr="003E1807" w:rsidRDefault="00F01596" w:rsidP="00BA398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445" w:type="dxa"/>
          </w:tcPr>
          <w:p w:rsidR="00F01596" w:rsidRPr="003E1807" w:rsidRDefault="00F01596" w:rsidP="00BA3981">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Завідувач відділення</w:t>
            </w:r>
          </w:p>
        </w:tc>
        <w:tc>
          <w:tcPr>
            <w:tcW w:w="1985"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24</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6</w:t>
            </w:r>
          </w:p>
        </w:tc>
      </w:tr>
      <w:tr w:rsidR="00F01596" w:rsidRPr="003E1807">
        <w:tc>
          <w:tcPr>
            <w:tcW w:w="632" w:type="dxa"/>
          </w:tcPr>
          <w:p w:rsidR="00F01596" w:rsidRPr="003E1807" w:rsidRDefault="00F01596" w:rsidP="00BA398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3445" w:type="dxa"/>
          </w:tcPr>
          <w:p w:rsidR="00F01596" w:rsidRPr="003E1807" w:rsidRDefault="00F01596" w:rsidP="004A4505">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Сестра-господиня</w:t>
            </w:r>
          </w:p>
        </w:tc>
        <w:tc>
          <w:tcPr>
            <w:tcW w:w="1985"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24</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4</w:t>
            </w:r>
          </w:p>
        </w:tc>
      </w:tr>
      <w:tr w:rsidR="00F01596" w:rsidRPr="003E1807">
        <w:tc>
          <w:tcPr>
            <w:tcW w:w="632" w:type="dxa"/>
          </w:tcPr>
          <w:p w:rsidR="00F01596" w:rsidRPr="003E1807" w:rsidRDefault="00F01596" w:rsidP="00BA398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3445" w:type="dxa"/>
          </w:tcPr>
          <w:p w:rsidR="00F01596" w:rsidRPr="003E1807" w:rsidRDefault="00F01596" w:rsidP="004A4505">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Сестра медична</w:t>
            </w:r>
          </w:p>
        </w:tc>
        <w:tc>
          <w:tcPr>
            <w:tcW w:w="1985"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24</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r>
      <w:tr w:rsidR="00F01596" w:rsidRPr="003E1807">
        <w:trPr>
          <w:trHeight w:val="353"/>
        </w:trPr>
        <w:tc>
          <w:tcPr>
            <w:tcW w:w="632" w:type="dxa"/>
          </w:tcPr>
          <w:p w:rsidR="00F01596" w:rsidRPr="003E1807" w:rsidRDefault="00F01596" w:rsidP="00BA398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3445" w:type="dxa"/>
          </w:tcPr>
          <w:p w:rsidR="00F01596" w:rsidRPr="003E1807" w:rsidRDefault="00F01596" w:rsidP="00BA3981">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Молодша медична сестра з догляду за хворими</w:t>
            </w:r>
          </w:p>
        </w:tc>
        <w:tc>
          <w:tcPr>
            <w:tcW w:w="1985"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24</w:t>
            </w:r>
          </w:p>
        </w:tc>
        <w:tc>
          <w:tcPr>
            <w:tcW w:w="1715" w:type="dxa"/>
          </w:tcPr>
          <w:p w:rsidR="00F01596" w:rsidRPr="003E1807" w:rsidRDefault="00F01596" w:rsidP="004A4505">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7</w:t>
            </w: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r>
      <w:tr w:rsidR="00F01596" w:rsidRPr="003E1807">
        <w:tc>
          <w:tcPr>
            <w:tcW w:w="632" w:type="dxa"/>
          </w:tcPr>
          <w:p w:rsidR="00F01596" w:rsidRPr="003E1807" w:rsidRDefault="00F01596" w:rsidP="00BA398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3445" w:type="dxa"/>
          </w:tcPr>
          <w:p w:rsidR="00F01596" w:rsidRPr="003E1807" w:rsidRDefault="00F01596" w:rsidP="00BA3981">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Кухар</w:t>
            </w:r>
          </w:p>
        </w:tc>
        <w:tc>
          <w:tcPr>
            <w:tcW w:w="1985"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24</w:t>
            </w:r>
          </w:p>
        </w:tc>
        <w:tc>
          <w:tcPr>
            <w:tcW w:w="1715" w:type="dxa"/>
          </w:tcPr>
          <w:p w:rsidR="00F01596" w:rsidRPr="003E1807" w:rsidRDefault="00F01596" w:rsidP="00BA3981">
            <w:pPr>
              <w:spacing w:after="0" w:line="240" w:lineRule="auto"/>
              <w:jc w:val="center"/>
              <w:rPr>
                <w:rFonts w:ascii="Times New Roman" w:hAnsi="Times New Roman" w:cs="Times New Roman"/>
                <w:sz w:val="28"/>
                <w:szCs w:val="28"/>
                <w:lang w:val="uk-UA"/>
              </w:rPr>
            </w:pPr>
            <w:r w:rsidRPr="003E1807">
              <w:rPr>
                <w:rFonts w:ascii="Times New Roman" w:hAnsi="Times New Roman" w:cs="Times New Roman"/>
                <w:sz w:val="28"/>
                <w:szCs w:val="28"/>
                <w:lang w:val="uk-UA"/>
              </w:rPr>
              <w:t>4</w:t>
            </w:r>
          </w:p>
        </w:tc>
        <w:tc>
          <w:tcPr>
            <w:tcW w:w="1794" w:type="dxa"/>
          </w:tcPr>
          <w:p w:rsidR="00F01596" w:rsidRPr="003E1807" w:rsidRDefault="00F01596" w:rsidP="00BA3981">
            <w:pPr>
              <w:spacing w:after="0" w:line="240" w:lineRule="auto"/>
              <w:jc w:val="center"/>
              <w:rPr>
                <w:rFonts w:ascii="Times New Roman" w:hAnsi="Times New Roman" w:cs="Times New Roman"/>
                <w:sz w:val="28"/>
                <w:szCs w:val="28"/>
                <w:lang w:val="uk-UA"/>
              </w:rPr>
            </w:pPr>
          </w:p>
        </w:tc>
      </w:tr>
    </w:tbl>
    <w:p w:rsidR="00F01596" w:rsidRPr="003E1807" w:rsidRDefault="00F01596" w:rsidP="00076153">
      <w:pPr>
        <w:spacing w:after="0" w:line="240" w:lineRule="auto"/>
        <w:rPr>
          <w:rFonts w:ascii="Times New Roman" w:hAnsi="Times New Roman" w:cs="Times New Roman"/>
          <w:sz w:val="28"/>
          <w:szCs w:val="28"/>
        </w:rPr>
      </w:pPr>
    </w:p>
    <w:p w:rsidR="00F01596" w:rsidRPr="003E1807" w:rsidRDefault="00F01596" w:rsidP="00076153">
      <w:pPr>
        <w:spacing w:after="0" w:line="240" w:lineRule="auto"/>
        <w:jc w:val="right"/>
        <w:rPr>
          <w:rFonts w:ascii="Times New Roman" w:hAnsi="Times New Roman" w:cs="Times New Roman"/>
          <w:sz w:val="28"/>
          <w:szCs w:val="28"/>
          <w:lang w:val="uk-UA"/>
        </w:rPr>
      </w:pPr>
    </w:p>
    <w:p w:rsidR="00F01596" w:rsidRPr="003E1807" w:rsidRDefault="00F01596" w:rsidP="00076153">
      <w:pPr>
        <w:spacing w:after="0" w:line="240" w:lineRule="auto"/>
        <w:jc w:val="right"/>
        <w:rPr>
          <w:rFonts w:ascii="Times New Roman" w:hAnsi="Times New Roman" w:cs="Times New Roman"/>
          <w:sz w:val="28"/>
          <w:szCs w:val="28"/>
          <w:lang w:val="uk-UA"/>
        </w:rPr>
      </w:pPr>
    </w:p>
    <w:p w:rsidR="00F01596" w:rsidRPr="003E1807" w:rsidRDefault="00F01596" w:rsidP="00076153">
      <w:pPr>
        <w:spacing w:after="0" w:line="240" w:lineRule="auto"/>
        <w:jc w:val="right"/>
        <w:rPr>
          <w:rFonts w:ascii="Times New Roman" w:hAnsi="Times New Roman" w:cs="Times New Roman"/>
          <w:sz w:val="28"/>
          <w:szCs w:val="28"/>
          <w:lang w:val="uk-UA"/>
        </w:rPr>
      </w:pPr>
    </w:p>
    <w:p w:rsidR="00F01596" w:rsidRPr="003E1807" w:rsidRDefault="00F01596" w:rsidP="005F4B34">
      <w:pPr>
        <w:spacing w:after="0"/>
        <w:jc w:val="center"/>
        <w:rPr>
          <w:rFonts w:ascii="Times New Roman" w:eastAsia="SimSun" w:hAnsi="Times New Roman"/>
          <w:b/>
          <w:bCs/>
          <w:sz w:val="28"/>
          <w:szCs w:val="28"/>
          <w:lang w:val="uk-UA" w:eastAsia="uk-UA"/>
        </w:rPr>
      </w:pPr>
    </w:p>
    <w:p w:rsidR="00F01596" w:rsidRPr="003E1807" w:rsidRDefault="00F01596" w:rsidP="009E0A66">
      <w:pPr>
        <w:rPr>
          <w:rFonts w:ascii="Times New Roman" w:hAnsi="Times New Roman" w:cs="Times New Roman"/>
          <w:sz w:val="28"/>
          <w:szCs w:val="28"/>
          <w:lang w:val="uk-UA"/>
        </w:rPr>
      </w:pPr>
    </w:p>
    <w:p w:rsidR="00F01596" w:rsidRPr="003E1807" w:rsidRDefault="00F01596" w:rsidP="009E0A66">
      <w:pPr>
        <w:rPr>
          <w:rFonts w:ascii="Times New Roman" w:hAnsi="Times New Roman" w:cs="Times New Roman"/>
          <w:sz w:val="28"/>
          <w:szCs w:val="28"/>
          <w:lang w:val="uk-UA"/>
        </w:rPr>
      </w:pPr>
    </w:p>
    <w:p w:rsidR="00F01596" w:rsidRPr="003E1807" w:rsidRDefault="00F01596" w:rsidP="009E0A66">
      <w:pPr>
        <w:rPr>
          <w:rFonts w:ascii="Times New Roman" w:hAnsi="Times New Roman" w:cs="Times New Roman"/>
          <w:sz w:val="28"/>
          <w:szCs w:val="28"/>
          <w:lang w:val="uk-UA"/>
        </w:rPr>
      </w:pPr>
    </w:p>
    <w:p w:rsidR="00F01596" w:rsidRPr="003E1807" w:rsidRDefault="00F01596" w:rsidP="00F23CA7">
      <w:pPr>
        <w:spacing w:after="0" w:line="240" w:lineRule="auto"/>
        <w:ind w:left="5246" w:firstLine="708"/>
        <w:rPr>
          <w:rFonts w:ascii="Times New Roman" w:hAnsi="Times New Roman" w:cs="Times New Roman"/>
          <w:sz w:val="28"/>
          <w:szCs w:val="28"/>
          <w:lang w:val="uk-UA"/>
        </w:rPr>
      </w:pPr>
      <w:r w:rsidRPr="003E1807">
        <w:rPr>
          <w:rFonts w:ascii="Times New Roman" w:hAnsi="Times New Roman" w:cs="Times New Roman"/>
          <w:sz w:val="28"/>
          <w:szCs w:val="28"/>
          <w:lang w:val="uk-UA"/>
        </w:rPr>
        <w:br w:type="page"/>
      </w:r>
      <w:r>
        <w:rPr>
          <w:rFonts w:ascii="Times New Roman" w:hAnsi="Times New Roman" w:cs="Times New Roman"/>
          <w:sz w:val="28"/>
          <w:szCs w:val="28"/>
          <w:lang w:val="uk-UA"/>
        </w:rPr>
        <w:t xml:space="preserve"> </w:t>
      </w:r>
      <w:r w:rsidRPr="003E1807">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5</w:t>
      </w:r>
    </w:p>
    <w:p w:rsidR="00F01596" w:rsidRDefault="00F01596" w:rsidP="00F23CA7">
      <w:pPr>
        <w:spacing w:after="0" w:line="240" w:lineRule="auto"/>
        <w:ind w:left="595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E1807">
        <w:rPr>
          <w:rFonts w:ascii="Times New Roman" w:hAnsi="Times New Roman" w:cs="Times New Roman"/>
          <w:sz w:val="28"/>
          <w:szCs w:val="28"/>
          <w:lang w:val="uk-UA"/>
        </w:rPr>
        <w:t>до колективного договору</w:t>
      </w:r>
    </w:p>
    <w:p w:rsidR="00F01596" w:rsidRPr="009D752D" w:rsidRDefault="00F01596" w:rsidP="00F23CA7">
      <w:pPr>
        <w:shd w:val="clear" w:color="auto" w:fill="FFFFFF"/>
        <w:tabs>
          <w:tab w:val="left" w:pos="5390"/>
        </w:tabs>
        <w:spacing w:after="0" w:line="240" w:lineRule="auto"/>
        <w:ind w:left="6050"/>
        <w:rPr>
          <w:rFonts w:ascii="Times New Roman" w:hAnsi="Times New Roman" w:cs="Times New Roman"/>
          <w:color w:val="000000"/>
          <w:sz w:val="28"/>
          <w:szCs w:val="28"/>
          <w:lang w:val="uk-UA"/>
        </w:rPr>
      </w:pPr>
      <w:r w:rsidRPr="009D752D">
        <w:rPr>
          <w:rFonts w:ascii="Times New Roman" w:hAnsi="Times New Roman" w:cs="Times New Roman"/>
          <w:color w:val="000000"/>
          <w:sz w:val="28"/>
          <w:szCs w:val="28"/>
          <w:lang w:val="uk-UA"/>
        </w:rPr>
        <w:t>Центру надання соціальних послуг</w:t>
      </w:r>
      <w:r>
        <w:rPr>
          <w:rFonts w:ascii="Times New Roman" w:hAnsi="Times New Roman" w:cs="Times New Roman"/>
          <w:color w:val="000000"/>
          <w:sz w:val="28"/>
          <w:szCs w:val="28"/>
          <w:lang w:val="uk-UA"/>
        </w:rPr>
        <w:t xml:space="preserve"> </w:t>
      </w:r>
      <w:r w:rsidRPr="009D752D">
        <w:rPr>
          <w:rFonts w:ascii="Times New Roman" w:hAnsi="Times New Roman" w:cs="Times New Roman"/>
          <w:color w:val="000000"/>
          <w:sz w:val="28"/>
          <w:szCs w:val="28"/>
          <w:lang w:val="uk-UA"/>
        </w:rPr>
        <w:t>Решетилівської міської ради</w:t>
      </w:r>
      <w:r>
        <w:rPr>
          <w:rFonts w:ascii="Times New Roman" w:hAnsi="Times New Roman" w:cs="Times New Roman"/>
          <w:color w:val="000000"/>
          <w:sz w:val="28"/>
          <w:szCs w:val="28"/>
          <w:lang w:val="uk-UA"/>
        </w:rPr>
        <w:t xml:space="preserve"> </w:t>
      </w:r>
      <w:r w:rsidRPr="009D752D">
        <w:rPr>
          <w:rFonts w:ascii="Times New Roman" w:hAnsi="Times New Roman" w:cs="Times New Roman"/>
          <w:color w:val="000000"/>
          <w:sz w:val="28"/>
          <w:szCs w:val="28"/>
          <w:lang w:val="uk-UA"/>
        </w:rPr>
        <w:t xml:space="preserve">на </w:t>
      </w:r>
      <w:r>
        <w:rPr>
          <w:rFonts w:ascii="Times New Roman" w:hAnsi="Times New Roman" w:cs="Times New Roman"/>
          <w:color w:val="000000"/>
          <w:sz w:val="28"/>
          <w:szCs w:val="28"/>
          <w:lang w:val="uk-UA"/>
        </w:rPr>
        <w:t>2021-</w:t>
      </w:r>
      <w:r w:rsidRPr="009D752D">
        <w:rPr>
          <w:rFonts w:ascii="Times New Roman" w:hAnsi="Times New Roman" w:cs="Times New Roman"/>
          <w:color w:val="000000"/>
          <w:sz w:val="28"/>
          <w:szCs w:val="28"/>
          <w:lang w:val="uk-UA"/>
        </w:rPr>
        <w:t>2025 роки</w:t>
      </w:r>
    </w:p>
    <w:p w:rsidR="00F01596" w:rsidRPr="003E1807" w:rsidRDefault="00F01596" w:rsidP="001747CB">
      <w:pPr>
        <w:ind w:left="7560"/>
        <w:rPr>
          <w:rFonts w:ascii="Times New Roman" w:hAnsi="Times New Roman" w:cs="Times New Roman"/>
          <w:sz w:val="28"/>
          <w:szCs w:val="28"/>
          <w:lang w:val="uk-UA"/>
        </w:rPr>
      </w:pPr>
    </w:p>
    <w:p w:rsidR="00F01596" w:rsidRPr="003E1807" w:rsidRDefault="00F01596" w:rsidP="00C014E6">
      <w:pPr>
        <w:spacing w:after="0" w:line="240" w:lineRule="auto"/>
        <w:jc w:val="center"/>
        <w:rPr>
          <w:rFonts w:ascii="Times New Roman" w:hAnsi="Times New Roman" w:cs="Times New Roman"/>
          <w:b/>
          <w:bCs/>
          <w:sz w:val="28"/>
          <w:szCs w:val="28"/>
          <w:lang w:val="uk-UA"/>
        </w:rPr>
      </w:pPr>
      <w:r w:rsidRPr="003E1807">
        <w:rPr>
          <w:rFonts w:ascii="Times New Roman" w:hAnsi="Times New Roman" w:cs="Times New Roman"/>
          <w:b/>
          <w:bCs/>
          <w:sz w:val="28"/>
          <w:szCs w:val="28"/>
          <w:lang w:val="uk-UA"/>
        </w:rPr>
        <w:t xml:space="preserve">Перелік професій і посад працівників </w:t>
      </w:r>
    </w:p>
    <w:p w:rsidR="00F01596" w:rsidRDefault="00F01596" w:rsidP="00C014E6">
      <w:pPr>
        <w:spacing w:after="0" w:line="240" w:lineRule="auto"/>
        <w:jc w:val="center"/>
        <w:rPr>
          <w:rFonts w:ascii="Times New Roman" w:eastAsia="SimSun" w:hAnsi="Times New Roman"/>
          <w:b/>
          <w:bCs/>
          <w:sz w:val="28"/>
          <w:szCs w:val="28"/>
          <w:lang w:val="uk-UA" w:eastAsia="uk-UA"/>
        </w:rPr>
      </w:pPr>
      <w:r w:rsidRPr="003E1807">
        <w:rPr>
          <w:rFonts w:ascii="Times New Roman" w:eastAsia="SimSun" w:hAnsi="Times New Roman" w:cs="Times New Roman"/>
          <w:b/>
          <w:bCs/>
          <w:sz w:val="28"/>
          <w:szCs w:val="28"/>
          <w:lang w:val="uk-UA" w:eastAsia="uk-UA"/>
        </w:rPr>
        <w:t>Центр</w:t>
      </w:r>
      <w:r>
        <w:rPr>
          <w:rFonts w:ascii="Times New Roman" w:eastAsia="SimSun" w:hAnsi="Times New Roman" w:cs="Times New Roman"/>
          <w:b/>
          <w:bCs/>
          <w:sz w:val="28"/>
          <w:szCs w:val="28"/>
          <w:lang w:val="uk-UA" w:eastAsia="uk-UA"/>
        </w:rPr>
        <w:t>у</w:t>
      </w:r>
      <w:r w:rsidRPr="003E1807">
        <w:rPr>
          <w:rFonts w:ascii="Times New Roman" w:eastAsia="SimSun" w:hAnsi="Times New Roman" w:cs="Times New Roman"/>
          <w:b/>
          <w:bCs/>
          <w:sz w:val="28"/>
          <w:szCs w:val="28"/>
          <w:lang w:val="uk-UA" w:eastAsia="uk-UA"/>
        </w:rPr>
        <w:t xml:space="preserve"> надання соціальних послуг Решетилівської міської ради, </w:t>
      </w:r>
    </w:p>
    <w:p w:rsidR="00F01596" w:rsidRPr="003E1807" w:rsidRDefault="00F01596" w:rsidP="00C014E6">
      <w:pPr>
        <w:spacing w:after="0" w:line="240" w:lineRule="auto"/>
        <w:jc w:val="center"/>
        <w:rPr>
          <w:rFonts w:ascii="Times New Roman" w:hAnsi="Times New Roman" w:cs="Times New Roman"/>
          <w:b/>
          <w:bCs/>
          <w:sz w:val="28"/>
          <w:szCs w:val="28"/>
          <w:lang w:val="uk-UA"/>
        </w:rPr>
      </w:pPr>
      <w:r w:rsidRPr="003E1807">
        <w:rPr>
          <w:rFonts w:ascii="Times New Roman" w:hAnsi="Times New Roman" w:cs="Times New Roman"/>
          <w:b/>
          <w:bCs/>
          <w:sz w:val="28"/>
          <w:szCs w:val="28"/>
          <w:lang w:val="uk-UA"/>
        </w:rPr>
        <w:t>яким безкоштовно видається спецодяг, взуття та інші засоби індивідуального захисту</w:t>
      </w:r>
    </w:p>
    <w:p w:rsidR="00F01596" w:rsidRPr="003E1807" w:rsidRDefault="00F01596" w:rsidP="00E9296F">
      <w:pPr>
        <w:spacing w:after="0" w:line="240" w:lineRule="auto"/>
        <w:jc w:val="center"/>
        <w:rPr>
          <w:rFonts w:ascii="Times New Roman" w:hAnsi="Times New Roman" w:cs="Times New Roman"/>
          <w:sz w:val="28"/>
          <w:szCs w:val="28"/>
          <w:lang w:val="uk-UA"/>
        </w:rPr>
      </w:pPr>
    </w:p>
    <w:p w:rsidR="00F01596" w:rsidRPr="003E1807" w:rsidRDefault="00F01596" w:rsidP="00E9296F">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 xml:space="preserve">1.   </w:t>
      </w:r>
      <w:r>
        <w:rPr>
          <w:rFonts w:ascii="Times New Roman" w:hAnsi="Times New Roman" w:cs="Times New Roman"/>
          <w:sz w:val="28"/>
          <w:szCs w:val="28"/>
          <w:lang w:val="uk-UA"/>
        </w:rPr>
        <w:t>Сестра медична</w:t>
      </w:r>
    </w:p>
    <w:p w:rsidR="00F01596" w:rsidRPr="003E1807" w:rsidRDefault="00F01596" w:rsidP="00E9296F">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2.   Молодш</w:t>
      </w:r>
      <w:r>
        <w:rPr>
          <w:rFonts w:ascii="Times New Roman" w:hAnsi="Times New Roman" w:cs="Times New Roman"/>
          <w:sz w:val="28"/>
          <w:szCs w:val="28"/>
          <w:lang w:val="uk-UA"/>
        </w:rPr>
        <w:t>а медична сестра з догляду за хворими</w:t>
      </w:r>
    </w:p>
    <w:p w:rsidR="00F01596" w:rsidRPr="003E1807" w:rsidRDefault="00F01596" w:rsidP="00E9296F">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3.   Водій</w:t>
      </w:r>
      <w:r>
        <w:rPr>
          <w:rFonts w:ascii="Times New Roman" w:hAnsi="Times New Roman" w:cs="Times New Roman"/>
          <w:sz w:val="28"/>
          <w:szCs w:val="28"/>
          <w:lang w:val="uk-UA"/>
        </w:rPr>
        <w:t xml:space="preserve"> автотранспорних засобів</w:t>
      </w:r>
    </w:p>
    <w:p w:rsidR="00F01596" w:rsidRPr="003E1807" w:rsidRDefault="00F01596" w:rsidP="00E9296F">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 xml:space="preserve">4.   </w:t>
      </w:r>
      <w:r w:rsidRPr="00C014E6">
        <w:rPr>
          <w:rFonts w:ascii="Times New Roman" w:hAnsi="Times New Roman" w:cs="Times New Roman"/>
          <w:sz w:val="28"/>
          <w:szCs w:val="28"/>
          <w:lang w:val="uk-UA"/>
        </w:rPr>
        <w:t>Перукар</w:t>
      </w:r>
    </w:p>
    <w:p w:rsidR="00F01596" w:rsidRPr="003E1807" w:rsidRDefault="00F01596" w:rsidP="00E9296F">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5.   Соціальний робітник</w:t>
      </w:r>
    </w:p>
    <w:p w:rsidR="00F01596" w:rsidRPr="003E1807" w:rsidRDefault="00F01596" w:rsidP="00E9296F">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6.   Прибиральник службових приміщень</w:t>
      </w:r>
    </w:p>
    <w:p w:rsidR="00F01596" w:rsidRPr="003E1807" w:rsidRDefault="00F01596" w:rsidP="00E9296F">
      <w:pPr>
        <w:spacing w:after="0" w:line="240" w:lineRule="auto"/>
        <w:rPr>
          <w:rFonts w:ascii="Times New Roman" w:hAnsi="Times New Roman" w:cs="Times New Roman"/>
          <w:sz w:val="28"/>
          <w:szCs w:val="28"/>
          <w:lang w:val="uk-UA"/>
        </w:rPr>
      </w:pPr>
      <w:r w:rsidRPr="003E1807">
        <w:rPr>
          <w:rFonts w:ascii="Times New Roman" w:hAnsi="Times New Roman" w:cs="Times New Roman"/>
          <w:sz w:val="28"/>
          <w:szCs w:val="28"/>
          <w:lang w:val="uk-UA"/>
        </w:rPr>
        <w:t>7.   Кухар</w:t>
      </w:r>
    </w:p>
    <w:p w:rsidR="00F01596" w:rsidRPr="003E1807" w:rsidRDefault="00F01596" w:rsidP="001747CB">
      <w:pPr>
        <w:jc w:val="center"/>
        <w:rPr>
          <w:rFonts w:ascii="Times New Roman" w:hAnsi="Times New Roman" w:cs="Times New Roman"/>
          <w:b/>
          <w:bCs/>
          <w:sz w:val="28"/>
          <w:szCs w:val="28"/>
          <w:lang w:val="uk-UA"/>
        </w:rPr>
      </w:pPr>
    </w:p>
    <w:p w:rsidR="00F01596" w:rsidRPr="003E1807" w:rsidRDefault="00F01596" w:rsidP="001747CB">
      <w:pPr>
        <w:jc w:val="center"/>
        <w:rPr>
          <w:rFonts w:ascii="Times New Roman" w:hAnsi="Times New Roman" w:cs="Times New Roman"/>
          <w:b/>
          <w:bCs/>
          <w:sz w:val="28"/>
          <w:szCs w:val="28"/>
          <w:lang w:val="uk-UA"/>
        </w:rPr>
      </w:pPr>
    </w:p>
    <w:p w:rsidR="00F01596" w:rsidRPr="003E1807" w:rsidRDefault="00F01596" w:rsidP="001747CB">
      <w:pPr>
        <w:jc w:val="center"/>
        <w:rPr>
          <w:rFonts w:ascii="Times New Roman" w:hAnsi="Times New Roman" w:cs="Times New Roman"/>
          <w:b/>
          <w:bCs/>
          <w:sz w:val="28"/>
          <w:szCs w:val="28"/>
          <w:lang w:val="uk-UA"/>
        </w:rPr>
      </w:pPr>
    </w:p>
    <w:p w:rsidR="00F01596" w:rsidRPr="003E1807" w:rsidRDefault="00F01596" w:rsidP="001747CB">
      <w:pPr>
        <w:jc w:val="center"/>
        <w:rPr>
          <w:rFonts w:ascii="Times New Roman" w:hAnsi="Times New Roman" w:cs="Times New Roman"/>
          <w:b/>
          <w:bCs/>
          <w:sz w:val="28"/>
          <w:szCs w:val="28"/>
          <w:lang w:val="uk-UA"/>
        </w:rPr>
      </w:pPr>
    </w:p>
    <w:p w:rsidR="00F01596" w:rsidRPr="003E1807" w:rsidRDefault="00F01596" w:rsidP="006D701A">
      <w:pPr>
        <w:shd w:val="clear" w:color="auto" w:fill="FFFFFF"/>
        <w:spacing w:after="150" w:line="240" w:lineRule="auto"/>
        <w:ind w:firstLine="450"/>
        <w:jc w:val="both"/>
        <w:rPr>
          <w:rFonts w:ascii="Times New Roman" w:hAnsi="Times New Roman" w:cs="Times New Roman"/>
          <w:b/>
          <w:bCs/>
          <w:color w:val="333333"/>
          <w:sz w:val="28"/>
          <w:szCs w:val="28"/>
          <w:lang w:val="uk-UA" w:eastAsia="en-US"/>
        </w:rPr>
      </w:pPr>
    </w:p>
    <w:p w:rsidR="00F01596" w:rsidRPr="003E1807" w:rsidRDefault="00F01596" w:rsidP="001747CB">
      <w:pPr>
        <w:rPr>
          <w:rFonts w:ascii="Times New Roman" w:hAnsi="Times New Roman" w:cs="Times New Roman"/>
          <w:sz w:val="28"/>
          <w:szCs w:val="28"/>
          <w:lang w:val="uk-UA"/>
        </w:rPr>
      </w:pPr>
    </w:p>
    <w:p w:rsidR="00F01596" w:rsidRPr="003E1807" w:rsidRDefault="00F01596" w:rsidP="003F2C90">
      <w:pPr>
        <w:ind w:left="720"/>
        <w:jc w:val="both"/>
        <w:rPr>
          <w:rFonts w:ascii="Times New Roman" w:hAnsi="Times New Roman" w:cs="Times New Roman"/>
          <w:b/>
          <w:bCs/>
          <w:sz w:val="28"/>
          <w:szCs w:val="28"/>
        </w:rPr>
      </w:pPr>
    </w:p>
    <w:p w:rsidR="00F01596" w:rsidRDefault="00F01596" w:rsidP="003F2C90">
      <w:pPr>
        <w:ind w:left="720"/>
        <w:jc w:val="both"/>
        <w:rPr>
          <w:rFonts w:ascii="Times New Roman" w:hAnsi="Times New Roman" w:cs="Times New Roman"/>
          <w:sz w:val="28"/>
          <w:szCs w:val="28"/>
        </w:rPr>
      </w:pPr>
    </w:p>
    <w:p w:rsidR="00F01596" w:rsidRDefault="00F01596" w:rsidP="003F2C90">
      <w:pPr>
        <w:ind w:left="720"/>
        <w:jc w:val="both"/>
        <w:rPr>
          <w:rFonts w:ascii="Times New Roman" w:hAnsi="Times New Roman" w:cs="Times New Roman"/>
          <w:sz w:val="28"/>
          <w:szCs w:val="28"/>
        </w:rPr>
      </w:pPr>
    </w:p>
    <w:p w:rsidR="00F01596" w:rsidRDefault="00F01596" w:rsidP="003F2C90">
      <w:pPr>
        <w:ind w:left="720"/>
        <w:jc w:val="both"/>
        <w:rPr>
          <w:rFonts w:ascii="Times New Roman" w:hAnsi="Times New Roman" w:cs="Times New Roman"/>
          <w:sz w:val="28"/>
          <w:szCs w:val="28"/>
        </w:rPr>
      </w:pPr>
    </w:p>
    <w:p w:rsidR="00F01596" w:rsidRDefault="00F01596" w:rsidP="003F2C90">
      <w:pPr>
        <w:ind w:left="720"/>
        <w:jc w:val="both"/>
        <w:rPr>
          <w:rFonts w:ascii="Times New Roman" w:hAnsi="Times New Roman" w:cs="Times New Roman"/>
          <w:sz w:val="28"/>
          <w:szCs w:val="28"/>
        </w:rPr>
      </w:pPr>
    </w:p>
    <w:p w:rsidR="00F01596" w:rsidRPr="003E1807" w:rsidRDefault="00F01596" w:rsidP="00EC4540">
      <w:pPr>
        <w:spacing w:after="0" w:line="240" w:lineRule="auto"/>
        <w:ind w:left="5246" w:firstLine="708"/>
        <w:rPr>
          <w:rFonts w:ascii="Times New Roman" w:hAnsi="Times New Roman" w:cs="Times New Roman"/>
          <w:sz w:val="28"/>
          <w:szCs w:val="28"/>
          <w:lang w:val="uk-UA"/>
        </w:rPr>
      </w:pPr>
      <w:r>
        <w:rPr>
          <w:rFonts w:ascii="Times New Roman" w:hAnsi="Times New Roman" w:cs="Times New Roman"/>
          <w:sz w:val="28"/>
          <w:szCs w:val="28"/>
          <w:lang w:val="uk-UA"/>
        </w:rPr>
        <w:br w:type="page"/>
        <w:t xml:space="preserve"> Додаток 6</w:t>
      </w:r>
    </w:p>
    <w:p w:rsidR="00F01596" w:rsidRDefault="00F01596" w:rsidP="00EC4540">
      <w:pPr>
        <w:spacing w:after="0" w:line="240" w:lineRule="auto"/>
        <w:ind w:left="595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E1807">
        <w:rPr>
          <w:rFonts w:ascii="Times New Roman" w:hAnsi="Times New Roman" w:cs="Times New Roman"/>
          <w:sz w:val="28"/>
          <w:szCs w:val="28"/>
          <w:lang w:val="uk-UA"/>
        </w:rPr>
        <w:t>до колективного договору</w:t>
      </w:r>
    </w:p>
    <w:p w:rsidR="00F01596" w:rsidRPr="009D752D" w:rsidRDefault="00F01596" w:rsidP="00EC4540">
      <w:pPr>
        <w:shd w:val="clear" w:color="auto" w:fill="FFFFFF"/>
        <w:tabs>
          <w:tab w:val="left" w:pos="5390"/>
        </w:tabs>
        <w:spacing w:after="0" w:line="240" w:lineRule="auto"/>
        <w:ind w:left="6050"/>
        <w:rPr>
          <w:rFonts w:ascii="Times New Roman" w:hAnsi="Times New Roman" w:cs="Times New Roman"/>
          <w:color w:val="000000"/>
          <w:sz w:val="28"/>
          <w:szCs w:val="28"/>
          <w:lang w:val="uk-UA"/>
        </w:rPr>
      </w:pPr>
      <w:r w:rsidRPr="009D752D">
        <w:rPr>
          <w:rFonts w:ascii="Times New Roman" w:hAnsi="Times New Roman" w:cs="Times New Roman"/>
          <w:color w:val="000000"/>
          <w:sz w:val="28"/>
          <w:szCs w:val="28"/>
          <w:lang w:val="uk-UA"/>
        </w:rPr>
        <w:t>Центру надання соціальних послуг</w:t>
      </w:r>
      <w:r>
        <w:rPr>
          <w:rFonts w:ascii="Times New Roman" w:hAnsi="Times New Roman" w:cs="Times New Roman"/>
          <w:color w:val="000000"/>
          <w:sz w:val="28"/>
          <w:szCs w:val="28"/>
          <w:lang w:val="uk-UA"/>
        </w:rPr>
        <w:t xml:space="preserve"> </w:t>
      </w:r>
      <w:r w:rsidRPr="009D752D">
        <w:rPr>
          <w:rFonts w:ascii="Times New Roman" w:hAnsi="Times New Roman" w:cs="Times New Roman"/>
          <w:color w:val="000000"/>
          <w:sz w:val="28"/>
          <w:szCs w:val="28"/>
          <w:lang w:val="uk-UA"/>
        </w:rPr>
        <w:t>Решетилівської міської ради</w:t>
      </w:r>
      <w:r>
        <w:rPr>
          <w:rFonts w:ascii="Times New Roman" w:hAnsi="Times New Roman" w:cs="Times New Roman"/>
          <w:color w:val="000000"/>
          <w:sz w:val="28"/>
          <w:szCs w:val="28"/>
          <w:lang w:val="uk-UA"/>
        </w:rPr>
        <w:t xml:space="preserve"> </w:t>
      </w:r>
      <w:r w:rsidRPr="009D752D">
        <w:rPr>
          <w:rFonts w:ascii="Times New Roman" w:hAnsi="Times New Roman" w:cs="Times New Roman"/>
          <w:color w:val="000000"/>
          <w:sz w:val="28"/>
          <w:szCs w:val="28"/>
          <w:lang w:val="uk-UA"/>
        </w:rPr>
        <w:t xml:space="preserve">на </w:t>
      </w:r>
      <w:r>
        <w:rPr>
          <w:rFonts w:ascii="Times New Roman" w:hAnsi="Times New Roman" w:cs="Times New Roman"/>
          <w:color w:val="000000"/>
          <w:sz w:val="28"/>
          <w:szCs w:val="28"/>
          <w:lang w:val="uk-UA"/>
        </w:rPr>
        <w:t>2021-</w:t>
      </w:r>
      <w:r w:rsidRPr="009D752D">
        <w:rPr>
          <w:rFonts w:ascii="Times New Roman" w:hAnsi="Times New Roman" w:cs="Times New Roman"/>
          <w:color w:val="000000"/>
          <w:sz w:val="28"/>
          <w:szCs w:val="28"/>
          <w:lang w:val="uk-UA"/>
        </w:rPr>
        <w:t>2025 роки</w:t>
      </w:r>
    </w:p>
    <w:p w:rsidR="00F01596" w:rsidRPr="00185716" w:rsidRDefault="00F01596" w:rsidP="00204253">
      <w:pPr>
        <w:spacing w:after="0" w:line="240" w:lineRule="auto"/>
        <w:jc w:val="center"/>
        <w:rPr>
          <w:rFonts w:ascii="Times New Roman" w:hAnsi="Times New Roman" w:cs="Times New Roman"/>
          <w:sz w:val="28"/>
          <w:szCs w:val="28"/>
          <w:lang w:val="uk-UA"/>
        </w:rPr>
      </w:pPr>
      <w:r w:rsidRPr="00292C30">
        <w:rPr>
          <w:rFonts w:ascii="Times New Roman" w:hAnsi="Times New Roman" w:cs="Times New Roman"/>
          <w:b/>
          <w:bCs/>
          <w:sz w:val="28"/>
          <w:szCs w:val="28"/>
          <w:lang w:val="uk-UA"/>
        </w:rPr>
        <w:t>Комплексні заходи</w:t>
      </w:r>
      <w:r>
        <w:rPr>
          <w:rFonts w:ascii="Times New Roman" w:hAnsi="Times New Roman" w:cs="Times New Roman"/>
          <w:b/>
          <w:bCs/>
          <w:sz w:val="28"/>
          <w:szCs w:val="28"/>
          <w:lang w:val="uk-UA"/>
        </w:rPr>
        <w:t xml:space="preserve"> </w:t>
      </w:r>
      <w:r w:rsidRPr="00292C30">
        <w:rPr>
          <w:rFonts w:ascii="Times New Roman" w:hAnsi="Times New Roman" w:cs="Times New Roman"/>
          <w:b/>
          <w:bCs/>
          <w:sz w:val="28"/>
          <w:szCs w:val="28"/>
          <w:lang w:val="uk-UA"/>
        </w:rPr>
        <w:t>з охорони праці</w:t>
      </w:r>
    </w:p>
    <w:tbl>
      <w:tblPr>
        <w:tblW w:w="98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4618"/>
        <w:gridCol w:w="2477"/>
        <w:gridCol w:w="1902"/>
      </w:tblGrid>
      <w:tr w:rsidR="00F01596" w:rsidRPr="00956E24">
        <w:tc>
          <w:tcPr>
            <w:tcW w:w="810" w:type="dxa"/>
          </w:tcPr>
          <w:p w:rsidR="00F01596" w:rsidRPr="00185716" w:rsidRDefault="00F01596" w:rsidP="00AD0D5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w:t>
            </w:r>
          </w:p>
          <w:p w:rsidR="00F01596" w:rsidRPr="00185716" w:rsidRDefault="00F01596" w:rsidP="00AD0D5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п/п</w:t>
            </w:r>
          </w:p>
          <w:p w:rsidR="00F01596" w:rsidRPr="00185716" w:rsidRDefault="00F01596" w:rsidP="00AD0D5C">
            <w:pPr>
              <w:spacing w:after="0" w:line="240" w:lineRule="auto"/>
              <w:jc w:val="center"/>
              <w:rPr>
                <w:rFonts w:ascii="Times New Roman" w:hAnsi="Times New Roman" w:cs="Times New Roman"/>
                <w:sz w:val="28"/>
                <w:szCs w:val="28"/>
                <w:lang w:val="uk-UA"/>
              </w:rPr>
            </w:pPr>
          </w:p>
        </w:tc>
        <w:tc>
          <w:tcPr>
            <w:tcW w:w="4618" w:type="dxa"/>
          </w:tcPr>
          <w:p w:rsidR="00F01596" w:rsidRPr="00185716" w:rsidRDefault="00F01596" w:rsidP="00AD0D5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Назва заходу</w:t>
            </w:r>
          </w:p>
        </w:tc>
        <w:tc>
          <w:tcPr>
            <w:tcW w:w="2477" w:type="dxa"/>
          </w:tcPr>
          <w:p w:rsidR="00F01596" w:rsidRPr="00185716" w:rsidRDefault="00F01596" w:rsidP="00AD0D5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Відповідальні особи</w:t>
            </w:r>
          </w:p>
        </w:tc>
        <w:tc>
          <w:tcPr>
            <w:tcW w:w="1902" w:type="dxa"/>
          </w:tcPr>
          <w:p w:rsidR="00F01596" w:rsidRPr="00185716" w:rsidRDefault="00F01596" w:rsidP="00AD0D5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Термін виконання</w:t>
            </w:r>
          </w:p>
        </w:tc>
      </w:tr>
      <w:tr w:rsidR="00F01596" w:rsidRPr="00956E24">
        <w:tc>
          <w:tcPr>
            <w:tcW w:w="9807" w:type="dxa"/>
            <w:gridSpan w:val="4"/>
          </w:tcPr>
          <w:p w:rsidR="00F01596" w:rsidRPr="00185716" w:rsidRDefault="00F01596" w:rsidP="00AD0D5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1. Організаційні</w:t>
            </w:r>
          </w:p>
        </w:tc>
      </w:tr>
      <w:tr w:rsidR="00F01596" w:rsidRPr="00956E24">
        <w:tc>
          <w:tcPr>
            <w:tcW w:w="810" w:type="dxa"/>
          </w:tcPr>
          <w:p w:rsidR="00F01596" w:rsidRPr="00185716" w:rsidRDefault="00F01596" w:rsidP="00AD0D5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1.</w:t>
            </w:r>
          </w:p>
        </w:tc>
        <w:tc>
          <w:tcPr>
            <w:tcW w:w="4618" w:type="dxa"/>
          </w:tcPr>
          <w:p w:rsidR="00F01596" w:rsidRPr="00185716" w:rsidRDefault="00F01596" w:rsidP="0003298C">
            <w:pPr>
              <w:spacing w:after="0" w:line="240" w:lineRule="auto"/>
              <w:jc w:val="both"/>
              <w:rPr>
                <w:rFonts w:ascii="Times New Roman" w:hAnsi="Times New Roman" w:cs="Times New Roman"/>
                <w:sz w:val="28"/>
                <w:szCs w:val="28"/>
                <w:lang w:val="uk-UA"/>
              </w:rPr>
            </w:pPr>
            <w:r w:rsidRPr="00185716">
              <w:rPr>
                <w:rFonts w:ascii="Times New Roman" w:hAnsi="Times New Roman" w:cs="Times New Roman"/>
                <w:sz w:val="28"/>
                <w:szCs w:val="28"/>
                <w:lang w:val="uk-UA"/>
              </w:rPr>
              <w:t xml:space="preserve">Створення належних, безпечних і здорових умов праці у структурних підрозділах </w:t>
            </w:r>
            <w:r>
              <w:rPr>
                <w:rFonts w:ascii="Times New Roman" w:hAnsi="Times New Roman" w:cs="Times New Roman"/>
                <w:sz w:val="28"/>
                <w:szCs w:val="28"/>
                <w:lang w:val="uk-UA"/>
              </w:rPr>
              <w:t>Центру</w:t>
            </w:r>
          </w:p>
        </w:tc>
        <w:tc>
          <w:tcPr>
            <w:tcW w:w="2477" w:type="dxa"/>
          </w:tcPr>
          <w:p w:rsidR="00F01596" w:rsidRPr="00185716" w:rsidRDefault="00F01596" w:rsidP="0020425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Центру, заступник директора, </w:t>
            </w:r>
            <w:r w:rsidRPr="00185716">
              <w:rPr>
                <w:rFonts w:ascii="Times New Roman" w:hAnsi="Times New Roman" w:cs="Times New Roman"/>
                <w:sz w:val="28"/>
                <w:szCs w:val="28"/>
                <w:lang w:val="uk-UA"/>
              </w:rPr>
              <w:t xml:space="preserve">завідувачі відділень </w:t>
            </w:r>
          </w:p>
        </w:tc>
        <w:tc>
          <w:tcPr>
            <w:tcW w:w="1902" w:type="dxa"/>
          </w:tcPr>
          <w:p w:rsidR="00F01596" w:rsidRPr="00185716" w:rsidRDefault="00F01596" w:rsidP="00AD0D5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Постійно</w:t>
            </w:r>
          </w:p>
        </w:tc>
      </w:tr>
      <w:tr w:rsidR="00F01596" w:rsidRPr="00956E24">
        <w:tc>
          <w:tcPr>
            <w:tcW w:w="810" w:type="dxa"/>
          </w:tcPr>
          <w:p w:rsidR="00F01596" w:rsidRPr="00185716" w:rsidRDefault="00F01596" w:rsidP="00AD0D5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2.</w:t>
            </w:r>
          </w:p>
        </w:tc>
        <w:tc>
          <w:tcPr>
            <w:tcW w:w="4618" w:type="dxa"/>
          </w:tcPr>
          <w:p w:rsidR="00F01596" w:rsidRPr="00185716" w:rsidRDefault="00F01596" w:rsidP="0003298C">
            <w:pPr>
              <w:spacing w:after="0" w:line="240" w:lineRule="auto"/>
              <w:jc w:val="both"/>
              <w:rPr>
                <w:rFonts w:ascii="Times New Roman" w:hAnsi="Times New Roman" w:cs="Times New Roman"/>
                <w:sz w:val="28"/>
                <w:szCs w:val="28"/>
                <w:lang w:val="uk-UA"/>
              </w:rPr>
            </w:pPr>
            <w:r w:rsidRPr="00185716">
              <w:rPr>
                <w:rFonts w:ascii="Times New Roman" w:hAnsi="Times New Roman" w:cs="Times New Roman"/>
                <w:sz w:val="28"/>
                <w:szCs w:val="28"/>
                <w:lang w:val="uk-UA"/>
              </w:rPr>
              <w:t>Пров</w:t>
            </w:r>
            <w:r>
              <w:rPr>
                <w:rFonts w:ascii="Times New Roman" w:hAnsi="Times New Roman" w:cs="Times New Roman"/>
                <w:sz w:val="28"/>
                <w:szCs w:val="28"/>
                <w:lang w:val="uk-UA"/>
              </w:rPr>
              <w:t>едення</w:t>
            </w:r>
            <w:r w:rsidRPr="00185716">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и</w:t>
            </w:r>
            <w:r w:rsidRPr="001857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щодо </w:t>
            </w:r>
            <w:r w:rsidRPr="00185716">
              <w:rPr>
                <w:rFonts w:ascii="Times New Roman" w:hAnsi="Times New Roman" w:cs="Times New Roman"/>
                <w:sz w:val="28"/>
                <w:szCs w:val="28"/>
                <w:lang w:val="uk-UA"/>
              </w:rPr>
              <w:t xml:space="preserve"> запобіганн</w:t>
            </w:r>
            <w:r>
              <w:rPr>
                <w:rFonts w:ascii="Times New Roman" w:hAnsi="Times New Roman" w:cs="Times New Roman"/>
                <w:sz w:val="28"/>
                <w:szCs w:val="28"/>
                <w:lang w:val="uk-UA"/>
              </w:rPr>
              <w:t>я</w:t>
            </w:r>
            <w:r w:rsidRPr="00185716">
              <w:rPr>
                <w:rFonts w:ascii="Times New Roman" w:hAnsi="Times New Roman" w:cs="Times New Roman"/>
                <w:sz w:val="28"/>
                <w:szCs w:val="28"/>
                <w:lang w:val="uk-UA"/>
              </w:rPr>
              <w:t xml:space="preserve"> виробничого травматизму та травматизму невиробничого характеру</w:t>
            </w:r>
            <w:r>
              <w:rPr>
                <w:rFonts w:ascii="Times New Roman" w:hAnsi="Times New Roman" w:cs="Times New Roman"/>
                <w:sz w:val="28"/>
                <w:szCs w:val="28"/>
                <w:lang w:val="uk-UA"/>
              </w:rPr>
              <w:t>:</w:t>
            </w:r>
          </w:p>
          <w:p w:rsidR="00F01596" w:rsidRPr="00185716" w:rsidRDefault="00F01596" w:rsidP="0003298C">
            <w:pPr>
              <w:numPr>
                <w:ilvl w:val="0"/>
                <w:numId w:val="7"/>
              </w:numPr>
              <w:spacing w:after="0" w:line="240" w:lineRule="auto"/>
              <w:jc w:val="both"/>
              <w:rPr>
                <w:rFonts w:ascii="Times New Roman" w:hAnsi="Times New Roman" w:cs="Times New Roman"/>
                <w:sz w:val="28"/>
                <w:szCs w:val="28"/>
                <w:lang w:val="uk-UA"/>
              </w:rPr>
            </w:pPr>
            <w:r w:rsidRPr="00185716">
              <w:rPr>
                <w:rFonts w:ascii="Times New Roman" w:hAnsi="Times New Roman" w:cs="Times New Roman"/>
                <w:sz w:val="28"/>
                <w:szCs w:val="28"/>
                <w:lang w:val="uk-UA"/>
              </w:rPr>
              <w:t>при прийнятті працівників на роботу забезпечити проведення вступного та первинного інструктажу до початку роботи;</w:t>
            </w:r>
          </w:p>
          <w:p w:rsidR="00F01596" w:rsidRPr="00185716" w:rsidRDefault="00F01596" w:rsidP="0003298C">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185716">
              <w:rPr>
                <w:rFonts w:ascii="Times New Roman" w:hAnsi="Times New Roman" w:cs="Times New Roman"/>
                <w:sz w:val="28"/>
                <w:szCs w:val="28"/>
                <w:lang w:val="uk-UA"/>
              </w:rPr>
              <w:t xml:space="preserve">сім працівникам в процесі трудової діяльності проводити навчання та інструктажі з питань охорони праці, надання першої допомоги при нещасних випадках, з правил </w:t>
            </w:r>
            <w:r>
              <w:rPr>
                <w:rFonts w:ascii="Times New Roman" w:hAnsi="Times New Roman" w:cs="Times New Roman"/>
                <w:sz w:val="28"/>
                <w:szCs w:val="28"/>
                <w:lang w:val="uk-UA"/>
              </w:rPr>
              <w:t>поведінки при виникнення аварії</w:t>
            </w:r>
          </w:p>
        </w:tc>
        <w:tc>
          <w:tcPr>
            <w:tcW w:w="2477" w:type="dxa"/>
          </w:tcPr>
          <w:p w:rsidR="00F01596" w:rsidRPr="00185716" w:rsidRDefault="00F01596" w:rsidP="0003298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Директор</w:t>
            </w:r>
            <w:r>
              <w:rPr>
                <w:rFonts w:ascii="Times New Roman" w:hAnsi="Times New Roman" w:cs="Times New Roman"/>
                <w:sz w:val="28"/>
                <w:szCs w:val="28"/>
                <w:lang w:val="uk-UA"/>
              </w:rPr>
              <w:t xml:space="preserve"> Центру</w:t>
            </w:r>
            <w:r w:rsidRPr="00185716">
              <w:rPr>
                <w:rFonts w:ascii="Times New Roman" w:hAnsi="Times New Roman" w:cs="Times New Roman"/>
                <w:sz w:val="28"/>
                <w:szCs w:val="28"/>
                <w:lang w:val="uk-UA"/>
              </w:rPr>
              <w:t xml:space="preserve">, </w:t>
            </w:r>
            <w:r>
              <w:rPr>
                <w:rFonts w:ascii="Times New Roman" w:hAnsi="Times New Roman" w:cs="Times New Roman"/>
                <w:sz w:val="28"/>
                <w:szCs w:val="28"/>
                <w:lang w:val="uk-UA"/>
              </w:rPr>
              <w:t>заступник директора (</w:t>
            </w:r>
            <w:r w:rsidRPr="00185716">
              <w:rPr>
                <w:rFonts w:ascii="Times New Roman" w:hAnsi="Times New Roman" w:cs="Times New Roman"/>
                <w:sz w:val="28"/>
                <w:szCs w:val="28"/>
                <w:lang w:val="uk-UA"/>
              </w:rPr>
              <w:t>відповідальна особа з охорони праці</w:t>
            </w:r>
            <w:r>
              <w:rPr>
                <w:rFonts w:ascii="Times New Roman" w:hAnsi="Times New Roman" w:cs="Times New Roman"/>
                <w:sz w:val="28"/>
                <w:szCs w:val="28"/>
                <w:lang w:val="uk-UA"/>
              </w:rPr>
              <w:t xml:space="preserve">), </w:t>
            </w:r>
            <w:r w:rsidRPr="00185716">
              <w:rPr>
                <w:rFonts w:ascii="Times New Roman" w:hAnsi="Times New Roman" w:cs="Times New Roman"/>
                <w:sz w:val="28"/>
                <w:szCs w:val="28"/>
                <w:lang w:val="uk-UA"/>
              </w:rPr>
              <w:t xml:space="preserve">завідувачі відділень </w:t>
            </w:r>
          </w:p>
        </w:tc>
        <w:tc>
          <w:tcPr>
            <w:tcW w:w="1902" w:type="dxa"/>
          </w:tcPr>
          <w:p w:rsidR="00F01596" w:rsidRPr="00185716" w:rsidRDefault="00F01596" w:rsidP="00AD0D5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Постійно</w:t>
            </w:r>
          </w:p>
          <w:p w:rsidR="00F01596" w:rsidRPr="00185716" w:rsidRDefault="00F01596" w:rsidP="00AD0D5C">
            <w:pPr>
              <w:spacing w:after="0" w:line="240" w:lineRule="auto"/>
              <w:jc w:val="center"/>
              <w:rPr>
                <w:rFonts w:ascii="Times New Roman" w:hAnsi="Times New Roman" w:cs="Times New Roman"/>
                <w:sz w:val="28"/>
                <w:szCs w:val="28"/>
                <w:lang w:val="uk-UA"/>
              </w:rPr>
            </w:pPr>
          </w:p>
          <w:p w:rsidR="00F01596" w:rsidRPr="00185716" w:rsidRDefault="00F01596" w:rsidP="00AD0D5C">
            <w:pPr>
              <w:spacing w:after="0" w:line="240" w:lineRule="auto"/>
              <w:jc w:val="center"/>
              <w:rPr>
                <w:rFonts w:ascii="Times New Roman" w:hAnsi="Times New Roman" w:cs="Times New Roman"/>
                <w:sz w:val="28"/>
                <w:szCs w:val="28"/>
                <w:lang w:val="uk-UA"/>
              </w:rPr>
            </w:pPr>
          </w:p>
          <w:p w:rsidR="00F01596" w:rsidRPr="00185716" w:rsidRDefault="00F01596" w:rsidP="00AD0D5C">
            <w:pPr>
              <w:spacing w:after="0" w:line="240" w:lineRule="auto"/>
              <w:jc w:val="center"/>
              <w:rPr>
                <w:rFonts w:ascii="Times New Roman" w:hAnsi="Times New Roman" w:cs="Times New Roman"/>
                <w:sz w:val="28"/>
                <w:szCs w:val="28"/>
                <w:lang w:val="uk-UA"/>
              </w:rPr>
            </w:pPr>
          </w:p>
          <w:p w:rsidR="00F01596" w:rsidRPr="00185716" w:rsidRDefault="00F01596" w:rsidP="00AD0D5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за потребою</w:t>
            </w:r>
          </w:p>
          <w:p w:rsidR="00F01596" w:rsidRPr="00185716" w:rsidRDefault="00F01596" w:rsidP="00AD0D5C">
            <w:pPr>
              <w:spacing w:after="0" w:line="240" w:lineRule="auto"/>
              <w:jc w:val="center"/>
              <w:rPr>
                <w:rFonts w:ascii="Times New Roman" w:hAnsi="Times New Roman" w:cs="Times New Roman"/>
                <w:sz w:val="28"/>
                <w:szCs w:val="28"/>
                <w:lang w:val="uk-UA"/>
              </w:rPr>
            </w:pPr>
          </w:p>
          <w:p w:rsidR="00F01596" w:rsidRPr="00185716" w:rsidRDefault="00F01596" w:rsidP="00AD0D5C">
            <w:pPr>
              <w:spacing w:after="0" w:line="240" w:lineRule="auto"/>
              <w:jc w:val="center"/>
              <w:rPr>
                <w:rFonts w:ascii="Times New Roman" w:hAnsi="Times New Roman" w:cs="Times New Roman"/>
                <w:sz w:val="28"/>
                <w:szCs w:val="28"/>
                <w:lang w:val="uk-UA"/>
              </w:rPr>
            </w:pPr>
          </w:p>
          <w:p w:rsidR="00F01596" w:rsidRPr="00185716" w:rsidRDefault="00F01596" w:rsidP="00AD0D5C">
            <w:pPr>
              <w:spacing w:after="0" w:line="240" w:lineRule="auto"/>
              <w:jc w:val="center"/>
              <w:rPr>
                <w:rFonts w:ascii="Times New Roman" w:hAnsi="Times New Roman" w:cs="Times New Roman"/>
                <w:sz w:val="28"/>
                <w:szCs w:val="28"/>
                <w:lang w:val="uk-UA"/>
              </w:rPr>
            </w:pPr>
          </w:p>
        </w:tc>
      </w:tr>
      <w:tr w:rsidR="00F01596" w:rsidRPr="00956E24">
        <w:tc>
          <w:tcPr>
            <w:tcW w:w="810" w:type="dxa"/>
          </w:tcPr>
          <w:p w:rsidR="00F01596" w:rsidRPr="00185716" w:rsidRDefault="00F01596" w:rsidP="00AD0D5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3.</w:t>
            </w:r>
          </w:p>
        </w:tc>
        <w:tc>
          <w:tcPr>
            <w:tcW w:w="4618" w:type="dxa"/>
          </w:tcPr>
          <w:p w:rsidR="00F01596" w:rsidRPr="00185716" w:rsidRDefault="00F01596" w:rsidP="0003298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185716">
              <w:rPr>
                <w:rFonts w:ascii="Times New Roman" w:hAnsi="Times New Roman" w:cs="Times New Roman"/>
                <w:sz w:val="28"/>
                <w:szCs w:val="28"/>
                <w:lang w:val="uk-UA"/>
              </w:rPr>
              <w:t>в</w:t>
            </w:r>
            <w:r>
              <w:rPr>
                <w:rFonts w:ascii="Times New Roman" w:hAnsi="Times New Roman" w:cs="Times New Roman"/>
                <w:sz w:val="28"/>
                <w:szCs w:val="28"/>
                <w:lang w:val="uk-UA"/>
              </w:rPr>
              <w:t>оєчасне проведення розслідування</w:t>
            </w:r>
            <w:r w:rsidRPr="00185716">
              <w:rPr>
                <w:rFonts w:ascii="Times New Roman" w:hAnsi="Times New Roman" w:cs="Times New Roman"/>
                <w:sz w:val="28"/>
                <w:szCs w:val="28"/>
                <w:lang w:val="uk-UA"/>
              </w:rPr>
              <w:t xml:space="preserve"> та облік нещасних випадків на виробництві та випадків невиробничого травматизму</w:t>
            </w:r>
          </w:p>
        </w:tc>
        <w:tc>
          <w:tcPr>
            <w:tcW w:w="2477" w:type="dxa"/>
          </w:tcPr>
          <w:p w:rsidR="00F01596" w:rsidRPr="00185716" w:rsidRDefault="00F01596" w:rsidP="0003298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Директор Центру, заступник директора,</w:t>
            </w:r>
            <w:r w:rsidRPr="00185716">
              <w:rPr>
                <w:rFonts w:ascii="Times New Roman" w:hAnsi="Times New Roman" w:cs="Times New Roman"/>
                <w:sz w:val="28"/>
                <w:szCs w:val="28"/>
                <w:lang w:val="uk-UA"/>
              </w:rPr>
              <w:t xml:space="preserve"> комісія по розслідуванню нещасних випадків </w:t>
            </w:r>
          </w:p>
        </w:tc>
        <w:tc>
          <w:tcPr>
            <w:tcW w:w="1902" w:type="dxa"/>
          </w:tcPr>
          <w:p w:rsidR="00F01596" w:rsidRPr="00185716" w:rsidRDefault="00F01596" w:rsidP="00AD0D5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w:t>
            </w:r>
            <w:r w:rsidRPr="00185716">
              <w:rPr>
                <w:rFonts w:ascii="Times New Roman" w:hAnsi="Times New Roman" w:cs="Times New Roman"/>
                <w:sz w:val="28"/>
                <w:szCs w:val="28"/>
                <w:lang w:val="uk-UA"/>
              </w:rPr>
              <w:t>а потребою</w:t>
            </w:r>
          </w:p>
        </w:tc>
      </w:tr>
      <w:tr w:rsidR="00F01596" w:rsidRPr="00956E24">
        <w:tc>
          <w:tcPr>
            <w:tcW w:w="9807" w:type="dxa"/>
            <w:gridSpan w:val="4"/>
          </w:tcPr>
          <w:p w:rsidR="00F01596" w:rsidRPr="00185716" w:rsidRDefault="00F01596" w:rsidP="00AD0D5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2. Медико-профілактичні</w:t>
            </w:r>
          </w:p>
        </w:tc>
      </w:tr>
      <w:tr w:rsidR="00F01596" w:rsidRPr="00956E24">
        <w:tc>
          <w:tcPr>
            <w:tcW w:w="810" w:type="dxa"/>
          </w:tcPr>
          <w:p w:rsidR="00F01596" w:rsidRPr="00185716" w:rsidRDefault="00F01596" w:rsidP="00AD0D5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4.</w:t>
            </w:r>
          </w:p>
        </w:tc>
        <w:tc>
          <w:tcPr>
            <w:tcW w:w="4618" w:type="dxa"/>
          </w:tcPr>
          <w:p w:rsidR="00F01596" w:rsidRPr="00185716" w:rsidRDefault="00F01596" w:rsidP="0003298C">
            <w:pPr>
              <w:spacing w:after="0" w:line="240" w:lineRule="auto"/>
              <w:jc w:val="both"/>
              <w:rPr>
                <w:rFonts w:ascii="Times New Roman" w:hAnsi="Times New Roman" w:cs="Times New Roman"/>
                <w:sz w:val="28"/>
                <w:szCs w:val="28"/>
                <w:lang w:val="uk-UA"/>
              </w:rPr>
            </w:pPr>
            <w:r w:rsidRPr="00185716">
              <w:rPr>
                <w:rFonts w:ascii="Times New Roman" w:hAnsi="Times New Roman" w:cs="Times New Roman"/>
                <w:sz w:val="28"/>
                <w:szCs w:val="28"/>
                <w:lang w:val="uk-UA"/>
              </w:rPr>
              <w:t>Забезпеч</w:t>
            </w:r>
            <w:r>
              <w:rPr>
                <w:rFonts w:ascii="Times New Roman" w:hAnsi="Times New Roman" w:cs="Times New Roman"/>
                <w:sz w:val="28"/>
                <w:szCs w:val="28"/>
                <w:lang w:val="uk-UA"/>
              </w:rPr>
              <w:t>ення</w:t>
            </w:r>
            <w:r w:rsidRPr="00185716">
              <w:rPr>
                <w:rFonts w:ascii="Times New Roman" w:hAnsi="Times New Roman" w:cs="Times New Roman"/>
                <w:sz w:val="28"/>
                <w:szCs w:val="28"/>
                <w:lang w:val="uk-UA"/>
              </w:rPr>
              <w:t xml:space="preserve"> проходження медогляду </w:t>
            </w:r>
            <w:r>
              <w:rPr>
                <w:rFonts w:ascii="Times New Roman" w:hAnsi="Times New Roman" w:cs="Times New Roman"/>
                <w:sz w:val="28"/>
                <w:szCs w:val="28"/>
                <w:lang w:val="uk-UA"/>
              </w:rPr>
              <w:t>працівниками Центру</w:t>
            </w:r>
          </w:p>
        </w:tc>
        <w:tc>
          <w:tcPr>
            <w:tcW w:w="2477" w:type="dxa"/>
          </w:tcPr>
          <w:p w:rsidR="00F01596" w:rsidRPr="00185716" w:rsidRDefault="00F01596" w:rsidP="0003298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Директор</w:t>
            </w:r>
            <w:r>
              <w:rPr>
                <w:rFonts w:ascii="Times New Roman" w:hAnsi="Times New Roman" w:cs="Times New Roman"/>
                <w:sz w:val="28"/>
                <w:szCs w:val="28"/>
                <w:lang w:val="uk-UA"/>
              </w:rPr>
              <w:t xml:space="preserve"> Центру,</w:t>
            </w:r>
            <w:r w:rsidRPr="00185716">
              <w:rPr>
                <w:rFonts w:ascii="Times New Roman" w:hAnsi="Times New Roman" w:cs="Times New Roman"/>
                <w:sz w:val="28"/>
                <w:szCs w:val="28"/>
                <w:lang w:val="uk-UA"/>
              </w:rPr>
              <w:t xml:space="preserve"> </w:t>
            </w:r>
            <w:r>
              <w:rPr>
                <w:rFonts w:ascii="Times New Roman" w:hAnsi="Times New Roman" w:cs="Times New Roman"/>
                <w:sz w:val="28"/>
                <w:szCs w:val="28"/>
                <w:lang w:val="uk-UA"/>
              </w:rPr>
              <w:t>заступник директора</w:t>
            </w:r>
          </w:p>
        </w:tc>
        <w:tc>
          <w:tcPr>
            <w:tcW w:w="1902" w:type="dxa"/>
          </w:tcPr>
          <w:p w:rsidR="00F01596" w:rsidRPr="00185716" w:rsidRDefault="00F01596" w:rsidP="00AD0D5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ст.17 Закону України «Про охорону праці»</w:t>
            </w:r>
          </w:p>
        </w:tc>
      </w:tr>
      <w:tr w:rsidR="00F01596" w:rsidRPr="00956E24">
        <w:tc>
          <w:tcPr>
            <w:tcW w:w="810" w:type="dxa"/>
          </w:tcPr>
          <w:p w:rsidR="00F01596" w:rsidRPr="00185716" w:rsidRDefault="00F01596" w:rsidP="00AD0D5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5.</w:t>
            </w:r>
          </w:p>
        </w:tc>
        <w:tc>
          <w:tcPr>
            <w:tcW w:w="4618" w:type="dxa"/>
          </w:tcPr>
          <w:p w:rsidR="00F01596" w:rsidRPr="00185716" w:rsidRDefault="00F01596" w:rsidP="0003298C">
            <w:pPr>
              <w:spacing w:after="0" w:line="240" w:lineRule="auto"/>
              <w:jc w:val="both"/>
              <w:rPr>
                <w:rFonts w:ascii="Times New Roman" w:hAnsi="Times New Roman" w:cs="Times New Roman"/>
                <w:sz w:val="28"/>
                <w:szCs w:val="28"/>
                <w:lang w:val="uk-UA"/>
              </w:rPr>
            </w:pPr>
            <w:r w:rsidRPr="00A00E67">
              <w:rPr>
                <w:rFonts w:ascii="Times New Roman" w:hAnsi="Times New Roman" w:cs="Times New Roman"/>
                <w:sz w:val="28"/>
                <w:szCs w:val="28"/>
                <w:lang w:val="uk-UA"/>
              </w:rPr>
              <w:t>Виплата щорічної матеріальної допомоги на оздоровлення до відпустки</w:t>
            </w:r>
          </w:p>
        </w:tc>
        <w:tc>
          <w:tcPr>
            <w:tcW w:w="2477" w:type="dxa"/>
          </w:tcPr>
          <w:p w:rsidR="00F01596" w:rsidRPr="00185716" w:rsidRDefault="00F01596" w:rsidP="0003298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Директор</w:t>
            </w:r>
            <w:r>
              <w:rPr>
                <w:rFonts w:ascii="Times New Roman" w:hAnsi="Times New Roman" w:cs="Times New Roman"/>
                <w:sz w:val="28"/>
                <w:szCs w:val="28"/>
                <w:lang w:val="uk-UA"/>
              </w:rPr>
              <w:t xml:space="preserve"> Центру</w:t>
            </w:r>
            <w:r w:rsidRPr="00185716">
              <w:rPr>
                <w:rFonts w:ascii="Times New Roman" w:hAnsi="Times New Roman" w:cs="Times New Roman"/>
                <w:sz w:val="28"/>
                <w:szCs w:val="28"/>
                <w:lang w:val="uk-UA"/>
              </w:rPr>
              <w:t xml:space="preserve">, головний бухгалтер </w:t>
            </w:r>
          </w:p>
        </w:tc>
        <w:tc>
          <w:tcPr>
            <w:tcW w:w="1902" w:type="dxa"/>
          </w:tcPr>
          <w:p w:rsidR="00F01596" w:rsidRPr="00185716" w:rsidRDefault="00F01596" w:rsidP="00AD0D5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Один раз в рік</w:t>
            </w:r>
          </w:p>
        </w:tc>
      </w:tr>
      <w:tr w:rsidR="00F01596" w:rsidRPr="00956E24">
        <w:tc>
          <w:tcPr>
            <w:tcW w:w="9807" w:type="dxa"/>
            <w:gridSpan w:val="4"/>
          </w:tcPr>
          <w:p w:rsidR="00F01596" w:rsidRPr="00185716" w:rsidRDefault="00F01596" w:rsidP="0003298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3. Саніт</w:t>
            </w:r>
            <w:r>
              <w:rPr>
                <w:rFonts w:ascii="Times New Roman" w:hAnsi="Times New Roman" w:cs="Times New Roman"/>
                <w:sz w:val="28"/>
                <w:szCs w:val="28"/>
                <w:lang w:val="uk-UA"/>
              </w:rPr>
              <w:t>а</w:t>
            </w:r>
            <w:r w:rsidRPr="00185716">
              <w:rPr>
                <w:rFonts w:ascii="Times New Roman" w:hAnsi="Times New Roman" w:cs="Times New Roman"/>
                <w:sz w:val="28"/>
                <w:szCs w:val="28"/>
                <w:lang w:val="uk-UA"/>
              </w:rPr>
              <w:t>рно-гігієнічні</w:t>
            </w:r>
          </w:p>
        </w:tc>
      </w:tr>
      <w:tr w:rsidR="00F01596" w:rsidRPr="00956E24">
        <w:tc>
          <w:tcPr>
            <w:tcW w:w="810" w:type="dxa"/>
          </w:tcPr>
          <w:p w:rsidR="00F01596" w:rsidRPr="00185716" w:rsidRDefault="00F01596" w:rsidP="00AD0D5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6.</w:t>
            </w:r>
          </w:p>
        </w:tc>
        <w:tc>
          <w:tcPr>
            <w:tcW w:w="4618" w:type="dxa"/>
          </w:tcPr>
          <w:p w:rsidR="00F01596" w:rsidRPr="00185716" w:rsidRDefault="00F01596" w:rsidP="0003298C">
            <w:pPr>
              <w:spacing w:after="0" w:line="240" w:lineRule="auto"/>
              <w:jc w:val="both"/>
              <w:rPr>
                <w:rFonts w:ascii="Times New Roman" w:hAnsi="Times New Roman" w:cs="Times New Roman"/>
                <w:sz w:val="28"/>
                <w:szCs w:val="28"/>
                <w:lang w:val="uk-UA"/>
              </w:rPr>
            </w:pPr>
            <w:r w:rsidRPr="00185716">
              <w:rPr>
                <w:rFonts w:ascii="Times New Roman" w:hAnsi="Times New Roman" w:cs="Times New Roman"/>
                <w:sz w:val="28"/>
                <w:szCs w:val="28"/>
                <w:lang w:val="uk-UA"/>
              </w:rPr>
              <w:t>Створ</w:t>
            </w:r>
            <w:r>
              <w:rPr>
                <w:rFonts w:ascii="Times New Roman" w:hAnsi="Times New Roman" w:cs="Times New Roman"/>
                <w:sz w:val="28"/>
                <w:szCs w:val="28"/>
                <w:lang w:val="uk-UA"/>
              </w:rPr>
              <w:t xml:space="preserve">ення </w:t>
            </w:r>
            <w:r w:rsidRPr="00185716">
              <w:rPr>
                <w:rFonts w:ascii="Times New Roman" w:hAnsi="Times New Roman" w:cs="Times New Roman"/>
                <w:sz w:val="28"/>
                <w:szCs w:val="28"/>
                <w:lang w:val="uk-UA"/>
              </w:rPr>
              <w:t>умов праці, що відповідають вимогам санітарно-гігієнічни</w:t>
            </w:r>
            <w:r>
              <w:rPr>
                <w:rFonts w:ascii="Times New Roman" w:hAnsi="Times New Roman" w:cs="Times New Roman"/>
                <w:sz w:val="28"/>
                <w:szCs w:val="28"/>
                <w:lang w:val="uk-UA"/>
              </w:rPr>
              <w:t>м</w:t>
            </w:r>
            <w:r w:rsidRPr="00185716">
              <w:rPr>
                <w:rFonts w:ascii="Times New Roman" w:hAnsi="Times New Roman" w:cs="Times New Roman"/>
                <w:sz w:val="28"/>
                <w:szCs w:val="28"/>
                <w:lang w:val="uk-UA"/>
              </w:rPr>
              <w:t xml:space="preserve"> норм</w:t>
            </w:r>
            <w:r>
              <w:rPr>
                <w:rFonts w:ascii="Times New Roman" w:hAnsi="Times New Roman" w:cs="Times New Roman"/>
                <w:sz w:val="28"/>
                <w:szCs w:val="28"/>
                <w:lang w:val="uk-UA"/>
              </w:rPr>
              <w:t>ам</w:t>
            </w:r>
          </w:p>
        </w:tc>
        <w:tc>
          <w:tcPr>
            <w:tcW w:w="2477" w:type="dxa"/>
          </w:tcPr>
          <w:p w:rsidR="00F01596" w:rsidRPr="00185716" w:rsidRDefault="00F01596" w:rsidP="0003298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 xml:space="preserve">Директор </w:t>
            </w:r>
            <w:r>
              <w:rPr>
                <w:rFonts w:ascii="Times New Roman" w:hAnsi="Times New Roman" w:cs="Times New Roman"/>
                <w:sz w:val="28"/>
                <w:szCs w:val="28"/>
                <w:lang w:val="uk-UA"/>
              </w:rPr>
              <w:t>Центру</w:t>
            </w:r>
          </w:p>
        </w:tc>
        <w:tc>
          <w:tcPr>
            <w:tcW w:w="1902" w:type="dxa"/>
          </w:tcPr>
          <w:p w:rsidR="00F01596" w:rsidRPr="00185716" w:rsidRDefault="00F01596" w:rsidP="00AD0D5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Постійно</w:t>
            </w:r>
          </w:p>
        </w:tc>
      </w:tr>
      <w:tr w:rsidR="00F01596" w:rsidRPr="00956E24">
        <w:tc>
          <w:tcPr>
            <w:tcW w:w="810" w:type="dxa"/>
          </w:tcPr>
          <w:p w:rsidR="00F01596" w:rsidRPr="00185716" w:rsidRDefault="00F01596" w:rsidP="00AD0D5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7.</w:t>
            </w:r>
          </w:p>
        </w:tc>
        <w:tc>
          <w:tcPr>
            <w:tcW w:w="4618" w:type="dxa"/>
          </w:tcPr>
          <w:p w:rsidR="00F01596" w:rsidRPr="00185716" w:rsidRDefault="00F01596" w:rsidP="0003298C">
            <w:pPr>
              <w:spacing w:after="0" w:line="240" w:lineRule="auto"/>
              <w:jc w:val="both"/>
              <w:rPr>
                <w:rFonts w:ascii="Times New Roman" w:hAnsi="Times New Roman" w:cs="Times New Roman"/>
                <w:sz w:val="28"/>
                <w:szCs w:val="28"/>
                <w:lang w:val="uk-UA"/>
              </w:rPr>
            </w:pPr>
            <w:r w:rsidRPr="00185716">
              <w:rPr>
                <w:rFonts w:ascii="Times New Roman" w:hAnsi="Times New Roman" w:cs="Times New Roman"/>
                <w:sz w:val="28"/>
                <w:szCs w:val="28"/>
                <w:lang w:val="uk-UA"/>
              </w:rPr>
              <w:t>Забезпеч</w:t>
            </w:r>
            <w:r>
              <w:rPr>
                <w:rFonts w:ascii="Times New Roman" w:hAnsi="Times New Roman" w:cs="Times New Roman"/>
                <w:sz w:val="28"/>
                <w:szCs w:val="28"/>
                <w:lang w:val="uk-UA"/>
              </w:rPr>
              <w:t>ення</w:t>
            </w:r>
            <w:r w:rsidRPr="00185716">
              <w:rPr>
                <w:rFonts w:ascii="Times New Roman" w:hAnsi="Times New Roman" w:cs="Times New Roman"/>
                <w:sz w:val="28"/>
                <w:szCs w:val="28"/>
                <w:lang w:val="uk-UA"/>
              </w:rPr>
              <w:t xml:space="preserve"> працюючих санітарно-побутовими приміщеннями</w:t>
            </w:r>
          </w:p>
        </w:tc>
        <w:tc>
          <w:tcPr>
            <w:tcW w:w="2477" w:type="dxa"/>
          </w:tcPr>
          <w:p w:rsidR="00F01596" w:rsidRPr="00185716" w:rsidRDefault="00F01596" w:rsidP="0003298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 xml:space="preserve">Директор </w:t>
            </w:r>
            <w:r>
              <w:rPr>
                <w:rFonts w:ascii="Times New Roman" w:hAnsi="Times New Roman" w:cs="Times New Roman"/>
                <w:sz w:val="28"/>
                <w:szCs w:val="28"/>
                <w:lang w:val="uk-UA"/>
              </w:rPr>
              <w:t>Центру</w:t>
            </w:r>
          </w:p>
        </w:tc>
        <w:tc>
          <w:tcPr>
            <w:tcW w:w="1902" w:type="dxa"/>
          </w:tcPr>
          <w:p w:rsidR="00F01596" w:rsidRPr="00185716" w:rsidRDefault="00F01596" w:rsidP="00AD0D5C">
            <w:pPr>
              <w:spacing w:after="0" w:line="240" w:lineRule="auto"/>
              <w:jc w:val="center"/>
              <w:rPr>
                <w:rFonts w:ascii="Times New Roman" w:hAnsi="Times New Roman" w:cs="Times New Roman"/>
                <w:sz w:val="28"/>
                <w:szCs w:val="28"/>
                <w:lang w:val="uk-UA"/>
              </w:rPr>
            </w:pPr>
            <w:r w:rsidRPr="00185716">
              <w:rPr>
                <w:rFonts w:ascii="Times New Roman" w:hAnsi="Times New Roman" w:cs="Times New Roman"/>
                <w:sz w:val="28"/>
                <w:szCs w:val="28"/>
                <w:lang w:val="uk-UA"/>
              </w:rPr>
              <w:t>Постійно</w:t>
            </w:r>
          </w:p>
          <w:p w:rsidR="00F01596" w:rsidRPr="00185716" w:rsidRDefault="00F01596" w:rsidP="00AD0D5C">
            <w:pPr>
              <w:spacing w:after="0" w:line="240" w:lineRule="auto"/>
              <w:jc w:val="center"/>
              <w:rPr>
                <w:rFonts w:ascii="Times New Roman" w:hAnsi="Times New Roman" w:cs="Times New Roman"/>
                <w:sz w:val="28"/>
                <w:szCs w:val="28"/>
                <w:lang w:val="uk-UA"/>
              </w:rPr>
            </w:pPr>
          </w:p>
        </w:tc>
      </w:tr>
    </w:tbl>
    <w:p w:rsidR="00F01596" w:rsidRPr="00185716" w:rsidRDefault="00F01596" w:rsidP="00204253">
      <w:pPr>
        <w:spacing w:after="0" w:line="240" w:lineRule="auto"/>
        <w:jc w:val="center"/>
        <w:rPr>
          <w:rFonts w:ascii="Times New Roman" w:hAnsi="Times New Roman" w:cs="Times New Roman"/>
          <w:sz w:val="28"/>
          <w:szCs w:val="28"/>
          <w:lang w:val="uk-UA"/>
        </w:rPr>
      </w:pPr>
    </w:p>
    <w:p w:rsidR="00F01596" w:rsidRPr="00185716" w:rsidRDefault="00F01596" w:rsidP="00204253">
      <w:pPr>
        <w:spacing w:after="0" w:line="240" w:lineRule="auto"/>
        <w:jc w:val="center"/>
        <w:rPr>
          <w:rFonts w:ascii="Times New Roman" w:hAnsi="Times New Roman" w:cs="Times New Roman"/>
          <w:sz w:val="28"/>
          <w:szCs w:val="28"/>
          <w:lang w:val="uk-UA"/>
        </w:rPr>
      </w:pPr>
    </w:p>
    <w:p w:rsidR="00F01596" w:rsidRDefault="00F01596" w:rsidP="003F2C90">
      <w:pPr>
        <w:ind w:left="720"/>
        <w:jc w:val="both"/>
        <w:rPr>
          <w:rFonts w:ascii="Times New Roman" w:hAnsi="Times New Roman" w:cs="Times New Roman"/>
          <w:sz w:val="28"/>
          <w:szCs w:val="28"/>
        </w:rPr>
      </w:pPr>
    </w:p>
    <w:p w:rsidR="00F01596" w:rsidRDefault="00F01596" w:rsidP="003F2C90">
      <w:pPr>
        <w:ind w:left="720"/>
        <w:jc w:val="both"/>
        <w:rPr>
          <w:rFonts w:ascii="Times New Roman" w:hAnsi="Times New Roman" w:cs="Times New Roman"/>
          <w:sz w:val="28"/>
          <w:szCs w:val="28"/>
        </w:rPr>
      </w:pPr>
    </w:p>
    <w:p w:rsidR="00F01596" w:rsidRDefault="00F01596" w:rsidP="003F2C90">
      <w:pPr>
        <w:ind w:left="720"/>
        <w:jc w:val="both"/>
        <w:rPr>
          <w:rFonts w:ascii="Times New Roman" w:hAnsi="Times New Roman" w:cs="Times New Roman"/>
          <w:sz w:val="28"/>
          <w:szCs w:val="28"/>
        </w:rPr>
      </w:pPr>
    </w:p>
    <w:p w:rsidR="00F01596" w:rsidRDefault="00F01596" w:rsidP="003F2C90">
      <w:pPr>
        <w:ind w:left="720"/>
        <w:jc w:val="both"/>
        <w:rPr>
          <w:rFonts w:ascii="Times New Roman" w:hAnsi="Times New Roman" w:cs="Times New Roman"/>
          <w:sz w:val="28"/>
          <w:szCs w:val="28"/>
        </w:rPr>
      </w:pPr>
    </w:p>
    <w:p w:rsidR="00F01596" w:rsidRDefault="00F01596" w:rsidP="003F2C90">
      <w:pPr>
        <w:ind w:left="720"/>
        <w:jc w:val="both"/>
        <w:rPr>
          <w:rFonts w:ascii="Times New Roman" w:hAnsi="Times New Roman" w:cs="Times New Roman"/>
          <w:sz w:val="28"/>
          <w:szCs w:val="28"/>
        </w:rPr>
      </w:pPr>
    </w:p>
    <w:p w:rsidR="00F01596" w:rsidRDefault="00F01596" w:rsidP="003F2C90">
      <w:pPr>
        <w:ind w:left="720"/>
        <w:jc w:val="both"/>
        <w:rPr>
          <w:rFonts w:ascii="Times New Roman" w:hAnsi="Times New Roman" w:cs="Times New Roman"/>
          <w:sz w:val="28"/>
          <w:szCs w:val="28"/>
        </w:rPr>
      </w:pPr>
    </w:p>
    <w:p w:rsidR="00F01596" w:rsidRDefault="00F01596" w:rsidP="003F2C90">
      <w:pPr>
        <w:ind w:left="720"/>
        <w:jc w:val="both"/>
        <w:rPr>
          <w:rFonts w:ascii="Times New Roman" w:hAnsi="Times New Roman" w:cs="Times New Roman"/>
          <w:sz w:val="28"/>
          <w:szCs w:val="28"/>
        </w:rPr>
      </w:pPr>
    </w:p>
    <w:p w:rsidR="00F01596" w:rsidRDefault="00F01596" w:rsidP="003F2C90">
      <w:pPr>
        <w:ind w:left="720"/>
        <w:jc w:val="both"/>
        <w:rPr>
          <w:rFonts w:ascii="Times New Roman" w:hAnsi="Times New Roman" w:cs="Times New Roman"/>
          <w:sz w:val="28"/>
          <w:szCs w:val="28"/>
        </w:rPr>
      </w:pPr>
    </w:p>
    <w:p w:rsidR="00F01596" w:rsidRDefault="00F01596" w:rsidP="003F2C90">
      <w:pPr>
        <w:ind w:left="720"/>
        <w:jc w:val="both"/>
        <w:rPr>
          <w:rFonts w:ascii="Times New Roman" w:hAnsi="Times New Roman" w:cs="Times New Roman"/>
          <w:sz w:val="28"/>
          <w:szCs w:val="28"/>
        </w:rPr>
      </w:pPr>
    </w:p>
    <w:p w:rsidR="00F01596" w:rsidRDefault="00F01596" w:rsidP="003F2C90">
      <w:pPr>
        <w:ind w:left="720"/>
        <w:jc w:val="both"/>
        <w:rPr>
          <w:rFonts w:ascii="Times New Roman" w:hAnsi="Times New Roman" w:cs="Times New Roman"/>
          <w:sz w:val="28"/>
          <w:szCs w:val="28"/>
        </w:rPr>
      </w:pPr>
    </w:p>
    <w:p w:rsidR="00F01596" w:rsidRDefault="00F01596" w:rsidP="003F2C90">
      <w:pPr>
        <w:ind w:left="720"/>
        <w:jc w:val="both"/>
        <w:rPr>
          <w:rFonts w:ascii="Times New Roman" w:hAnsi="Times New Roman" w:cs="Times New Roman"/>
          <w:sz w:val="28"/>
          <w:szCs w:val="28"/>
        </w:rPr>
      </w:pPr>
    </w:p>
    <w:p w:rsidR="00F01596" w:rsidRDefault="00F01596" w:rsidP="003F2C90">
      <w:pPr>
        <w:ind w:left="720"/>
        <w:jc w:val="both"/>
        <w:rPr>
          <w:rFonts w:ascii="Times New Roman" w:hAnsi="Times New Roman" w:cs="Times New Roman"/>
          <w:sz w:val="28"/>
          <w:szCs w:val="28"/>
        </w:rPr>
      </w:pPr>
    </w:p>
    <w:p w:rsidR="00F01596" w:rsidRDefault="00F01596" w:rsidP="003F2C90">
      <w:pPr>
        <w:ind w:left="720"/>
        <w:jc w:val="both"/>
        <w:rPr>
          <w:rFonts w:ascii="Times New Roman" w:hAnsi="Times New Roman" w:cs="Times New Roman"/>
          <w:sz w:val="28"/>
          <w:szCs w:val="28"/>
        </w:rPr>
      </w:pPr>
    </w:p>
    <w:p w:rsidR="00F01596" w:rsidRPr="003E1807" w:rsidRDefault="00F01596" w:rsidP="003F2C90">
      <w:pPr>
        <w:ind w:left="720"/>
        <w:jc w:val="both"/>
        <w:rPr>
          <w:rFonts w:ascii="Times New Roman" w:hAnsi="Times New Roman" w:cs="Times New Roman"/>
          <w:sz w:val="28"/>
          <w:szCs w:val="28"/>
        </w:rPr>
      </w:pPr>
      <w:r>
        <w:rPr>
          <w:rFonts w:ascii="Times New Roman" w:hAnsi="Times New Roman" w:cs="Times New Roman"/>
          <w:sz w:val="28"/>
          <w:szCs w:val="28"/>
        </w:rPr>
        <w:br w:type="page"/>
      </w:r>
      <w:r w:rsidRPr="003E1807">
        <w:rPr>
          <w:rFonts w:ascii="Times New Roman" w:hAnsi="Times New Roman" w:cs="Times New Roman"/>
          <w:sz w:val="28"/>
          <w:szCs w:val="28"/>
        </w:rPr>
        <w:t>З колективним договором ознайомлений(а):</w:t>
      </w:r>
    </w:p>
    <w:sectPr w:rsidR="00F01596" w:rsidRPr="003E1807" w:rsidSect="00763ED6">
      <w:footerReference w:type="default" r:id="rId8"/>
      <w:pgSz w:w="11906" w:h="16838" w:code="9"/>
      <w:pgMar w:top="1134" w:right="567" w:bottom="567" w:left="1701" w:header="709" w:footer="709"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596" w:rsidRDefault="00F01596" w:rsidP="0025782E">
      <w:pPr>
        <w:spacing w:after="0" w:line="240" w:lineRule="auto"/>
      </w:pPr>
      <w:r>
        <w:separator/>
      </w:r>
    </w:p>
  </w:endnote>
  <w:endnote w:type="continuationSeparator" w:id="0">
    <w:p w:rsidR="00F01596" w:rsidRDefault="00F01596" w:rsidP="00257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596" w:rsidRDefault="00F01596">
    <w:pPr>
      <w:pStyle w:val="Footer"/>
      <w:jc w:val="right"/>
    </w:pPr>
  </w:p>
  <w:p w:rsidR="00F01596" w:rsidRDefault="00F01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596" w:rsidRDefault="00F01596" w:rsidP="0025782E">
      <w:pPr>
        <w:spacing w:after="0" w:line="240" w:lineRule="auto"/>
      </w:pPr>
      <w:r>
        <w:separator/>
      </w:r>
    </w:p>
  </w:footnote>
  <w:footnote w:type="continuationSeparator" w:id="0">
    <w:p w:rsidR="00F01596" w:rsidRDefault="00F01596" w:rsidP="002578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E6BAA"/>
    <w:multiLevelType w:val="hybridMultilevel"/>
    <w:tmpl w:val="AF6C34BE"/>
    <w:lvl w:ilvl="0" w:tplc="E7D20FE2">
      <w:start w:val="1"/>
      <w:numFmt w:val="decimal"/>
      <w:lvlText w:val="%1."/>
      <w:lvlJc w:val="left"/>
      <w:pPr>
        <w:ind w:left="3960" w:hanging="360"/>
      </w:pPr>
      <w:rPr>
        <w:rFonts w:hint="default"/>
      </w:rPr>
    </w:lvl>
    <w:lvl w:ilvl="1" w:tplc="04190019">
      <w:start w:val="1"/>
      <w:numFmt w:val="lowerLetter"/>
      <w:lvlText w:val="%2."/>
      <w:lvlJc w:val="left"/>
      <w:pPr>
        <w:ind w:left="4680" w:hanging="360"/>
      </w:pPr>
    </w:lvl>
    <w:lvl w:ilvl="2" w:tplc="0419001B">
      <w:start w:val="1"/>
      <w:numFmt w:val="lowerRoman"/>
      <w:lvlText w:val="%3."/>
      <w:lvlJc w:val="right"/>
      <w:pPr>
        <w:ind w:left="5400" w:hanging="180"/>
      </w:pPr>
    </w:lvl>
    <w:lvl w:ilvl="3" w:tplc="0419000F">
      <w:start w:val="1"/>
      <w:numFmt w:val="decimal"/>
      <w:lvlText w:val="%4."/>
      <w:lvlJc w:val="left"/>
      <w:pPr>
        <w:ind w:left="6120" w:hanging="360"/>
      </w:pPr>
    </w:lvl>
    <w:lvl w:ilvl="4" w:tplc="04190019">
      <w:start w:val="1"/>
      <w:numFmt w:val="lowerLetter"/>
      <w:lvlText w:val="%5."/>
      <w:lvlJc w:val="left"/>
      <w:pPr>
        <w:ind w:left="6840" w:hanging="360"/>
      </w:pPr>
    </w:lvl>
    <w:lvl w:ilvl="5" w:tplc="0419001B">
      <w:start w:val="1"/>
      <w:numFmt w:val="lowerRoman"/>
      <w:lvlText w:val="%6."/>
      <w:lvlJc w:val="right"/>
      <w:pPr>
        <w:ind w:left="7560" w:hanging="180"/>
      </w:pPr>
    </w:lvl>
    <w:lvl w:ilvl="6" w:tplc="0419000F">
      <w:start w:val="1"/>
      <w:numFmt w:val="decimal"/>
      <w:lvlText w:val="%7."/>
      <w:lvlJc w:val="left"/>
      <w:pPr>
        <w:ind w:left="8280" w:hanging="360"/>
      </w:pPr>
    </w:lvl>
    <w:lvl w:ilvl="7" w:tplc="04190019">
      <w:start w:val="1"/>
      <w:numFmt w:val="lowerLetter"/>
      <w:lvlText w:val="%8."/>
      <w:lvlJc w:val="left"/>
      <w:pPr>
        <w:ind w:left="9000" w:hanging="360"/>
      </w:pPr>
    </w:lvl>
    <w:lvl w:ilvl="8" w:tplc="0419001B">
      <w:start w:val="1"/>
      <w:numFmt w:val="lowerRoman"/>
      <w:lvlText w:val="%9."/>
      <w:lvlJc w:val="right"/>
      <w:pPr>
        <w:ind w:left="9720" w:hanging="180"/>
      </w:pPr>
    </w:lvl>
  </w:abstractNum>
  <w:abstractNum w:abstractNumId="1">
    <w:nsid w:val="3BD47E68"/>
    <w:multiLevelType w:val="hybridMultilevel"/>
    <w:tmpl w:val="D5328712"/>
    <w:lvl w:ilvl="0" w:tplc="75A22A5E">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44B22B93"/>
    <w:multiLevelType w:val="multilevel"/>
    <w:tmpl w:val="D374AB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5A313EF"/>
    <w:multiLevelType w:val="hybridMultilevel"/>
    <w:tmpl w:val="7E060940"/>
    <w:lvl w:ilvl="0" w:tplc="F82433C6">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6AD6625"/>
    <w:multiLevelType w:val="hybridMultilevel"/>
    <w:tmpl w:val="1C6837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65437866"/>
    <w:multiLevelType w:val="hybridMultilevel"/>
    <w:tmpl w:val="80548C2A"/>
    <w:lvl w:ilvl="0" w:tplc="A3FA3FEA">
      <w:start w:val="10"/>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6">
    <w:nsid w:val="673776CA"/>
    <w:multiLevelType w:val="hybridMultilevel"/>
    <w:tmpl w:val="F5F45A08"/>
    <w:lvl w:ilvl="0" w:tplc="F4562586">
      <w:start w:val="10"/>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7">
    <w:nsid w:val="7A41599B"/>
    <w:multiLevelType w:val="multilevel"/>
    <w:tmpl w:val="0EFE7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6"/>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890"/>
    <w:rsid w:val="0000113F"/>
    <w:rsid w:val="000012EA"/>
    <w:rsid w:val="0003298C"/>
    <w:rsid w:val="0003419A"/>
    <w:rsid w:val="00046A05"/>
    <w:rsid w:val="00057401"/>
    <w:rsid w:val="00066A56"/>
    <w:rsid w:val="00076153"/>
    <w:rsid w:val="00077CC8"/>
    <w:rsid w:val="0008751F"/>
    <w:rsid w:val="00091A6F"/>
    <w:rsid w:val="000B0ED4"/>
    <w:rsid w:val="000D49A4"/>
    <w:rsid w:val="000D69F6"/>
    <w:rsid w:val="000D70FF"/>
    <w:rsid w:val="000E7381"/>
    <w:rsid w:val="00113C95"/>
    <w:rsid w:val="00130A1F"/>
    <w:rsid w:val="00133E63"/>
    <w:rsid w:val="001403A8"/>
    <w:rsid w:val="001635BA"/>
    <w:rsid w:val="00163654"/>
    <w:rsid w:val="001747CB"/>
    <w:rsid w:val="0018210F"/>
    <w:rsid w:val="00183E86"/>
    <w:rsid w:val="001840FF"/>
    <w:rsid w:val="0018435E"/>
    <w:rsid w:val="00185716"/>
    <w:rsid w:val="00196942"/>
    <w:rsid w:val="00196A62"/>
    <w:rsid w:val="001A08F4"/>
    <w:rsid w:val="001B0247"/>
    <w:rsid w:val="001C2105"/>
    <w:rsid w:val="001D4EB8"/>
    <w:rsid w:val="001D7F00"/>
    <w:rsid w:val="001E6B97"/>
    <w:rsid w:val="00204253"/>
    <w:rsid w:val="002104AA"/>
    <w:rsid w:val="00214576"/>
    <w:rsid w:val="0022360B"/>
    <w:rsid w:val="00234908"/>
    <w:rsid w:val="002520D0"/>
    <w:rsid w:val="0025782E"/>
    <w:rsid w:val="002612B5"/>
    <w:rsid w:val="002636D5"/>
    <w:rsid w:val="00287946"/>
    <w:rsid w:val="00292C30"/>
    <w:rsid w:val="002934B2"/>
    <w:rsid w:val="00293683"/>
    <w:rsid w:val="00295038"/>
    <w:rsid w:val="002A23FB"/>
    <w:rsid w:val="002A3362"/>
    <w:rsid w:val="002A793A"/>
    <w:rsid w:val="002B5400"/>
    <w:rsid w:val="002B5DDA"/>
    <w:rsid w:val="002B6F8E"/>
    <w:rsid w:val="002C0992"/>
    <w:rsid w:val="002D1890"/>
    <w:rsid w:val="002D73D9"/>
    <w:rsid w:val="002E5EC7"/>
    <w:rsid w:val="002F3A47"/>
    <w:rsid w:val="002F59CD"/>
    <w:rsid w:val="00325678"/>
    <w:rsid w:val="0035071F"/>
    <w:rsid w:val="00372AE1"/>
    <w:rsid w:val="00385A89"/>
    <w:rsid w:val="00391847"/>
    <w:rsid w:val="00391E3D"/>
    <w:rsid w:val="003B2479"/>
    <w:rsid w:val="003B31D2"/>
    <w:rsid w:val="003C49B5"/>
    <w:rsid w:val="003E1807"/>
    <w:rsid w:val="003E57BD"/>
    <w:rsid w:val="003F2C90"/>
    <w:rsid w:val="0040006D"/>
    <w:rsid w:val="00404F77"/>
    <w:rsid w:val="00440ADF"/>
    <w:rsid w:val="004423C2"/>
    <w:rsid w:val="004551FA"/>
    <w:rsid w:val="00463FE9"/>
    <w:rsid w:val="00470F97"/>
    <w:rsid w:val="00477C17"/>
    <w:rsid w:val="00480951"/>
    <w:rsid w:val="00481063"/>
    <w:rsid w:val="00481DB8"/>
    <w:rsid w:val="004821C2"/>
    <w:rsid w:val="004971B9"/>
    <w:rsid w:val="004A2279"/>
    <w:rsid w:val="004A4505"/>
    <w:rsid w:val="004B3292"/>
    <w:rsid w:val="004B78D9"/>
    <w:rsid w:val="004C1942"/>
    <w:rsid w:val="004C2618"/>
    <w:rsid w:val="004C6956"/>
    <w:rsid w:val="004E40EC"/>
    <w:rsid w:val="004E438F"/>
    <w:rsid w:val="004E7740"/>
    <w:rsid w:val="004E7E95"/>
    <w:rsid w:val="004F6D13"/>
    <w:rsid w:val="005006C5"/>
    <w:rsid w:val="0051007F"/>
    <w:rsid w:val="005120AC"/>
    <w:rsid w:val="00514EE4"/>
    <w:rsid w:val="00527397"/>
    <w:rsid w:val="00542A00"/>
    <w:rsid w:val="0054439B"/>
    <w:rsid w:val="005446C2"/>
    <w:rsid w:val="0057479B"/>
    <w:rsid w:val="00587CA8"/>
    <w:rsid w:val="005A3D6C"/>
    <w:rsid w:val="005A44FA"/>
    <w:rsid w:val="005A584C"/>
    <w:rsid w:val="005B352B"/>
    <w:rsid w:val="005C6934"/>
    <w:rsid w:val="005D1E60"/>
    <w:rsid w:val="005F4B34"/>
    <w:rsid w:val="005F6A3D"/>
    <w:rsid w:val="006108EF"/>
    <w:rsid w:val="00630E5D"/>
    <w:rsid w:val="00635D28"/>
    <w:rsid w:val="00664510"/>
    <w:rsid w:val="00667821"/>
    <w:rsid w:val="00680B49"/>
    <w:rsid w:val="00684F83"/>
    <w:rsid w:val="0068534A"/>
    <w:rsid w:val="00686066"/>
    <w:rsid w:val="006942A3"/>
    <w:rsid w:val="00695E4C"/>
    <w:rsid w:val="00696007"/>
    <w:rsid w:val="006974C6"/>
    <w:rsid w:val="006A72D0"/>
    <w:rsid w:val="006B650B"/>
    <w:rsid w:val="006C796E"/>
    <w:rsid w:val="006D18BD"/>
    <w:rsid w:val="006D33C6"/>
    <w:rsid w:val="006D701A"/>
    <w:rsid w:val="006E74CE"/>
    <w:rsid w:val="00703457"/>
    <w:rsid w:val="00712835"/>
    <w:rsid w:val="00712D9D"/>
    <w:rsid w:val="007328EC"/>
    <w:rsid w:val="0073457B"/>
    <w:rsid w:val="007413CE"/>
    <w:rsid w:val="0075710C"/>
    <w:rsid w:val="007613A2"/>
    <w:rsid w:val="00763ED6"/>
    <w:rsid w:val="00771748"/>
    <w:rsid w:val="007C16FC"/>
    <w:rsid w:val="007C3744"/>
    <w:rsid w:val="007F2363"/>
    <w:rsid w:val="00815049"/>
    <w:rsid w:val="008174D0"/>
    <w:rsid w:val="008358FE"/>
    <w:rsid w:val="00837558"/>
    <w:rsid w:val="008559F2"/>
    <w:rsid w:val="00856234"/>
    <w:rsid w:val="00856C38"/>
    <w:rsid w:val="00873ECA"/>
    <w:rsid w:val="008805AD"/>
    <w:rsid w:val="00886DB7"/>
    <w:rsid w:val="008968F3"/>
    <w:rsid w:val="008C37F8"/>
    <w:rsid w:val="008D184C"/>
    <w:rsid w:val="008D25B0"/>
    <w:rsid w:val="008D2AD9"/>
    <w:rsid w:val="008D55A8"/>
    <w:rsid w:val="008E451E"/>
    <w:rsid w:val="00904EF3"/>
    <w:rsid w:val="0092212B"/>
    <w:rsid w:val="00956E24"/>
    <w:rsid w:val="00972462"/>
    <w:rsid w:val="009730DE"/>
    <w:rsid w:val="00976F1C"/>
    <w:rsid w:val="00987B36"/>
    <w:rsid w:val="009948CB"/>
    <w:rsid w:val="00996B9D"/>
    <w:rsid w:val="009976C3"/>
    <w:rsid w:val="009B710C"/>
    <w:rsid w:val="009C465B"/>
    <w:rsid w:val="009D04DF"/>
    <w:rsid w:val="009D752D"/>
    <w:rsid w:val="009E0A66"/>
    <w:rsid w:val="00A00E67"/>
    <w:rsid w:val="00A03BDD"/>
    <w:rsid w:val="00A10E90"/>
    <w:rsid w:val="00A31E53"/>
    <w:rsid w:val="00A42515"/>
    <w:rsid w:val="00A44A0E"/>
    <w:rsid w:val="00A65007"/>
    <w:rsid w:val="00A715B8"/>
    <w:rsid w:val="00A71AB3"/>
    <w:rsid w:val="00A768F9"/>
    <w:rsid w:val="00A84FBE"/>
    <w:rsid w:val="00A87D90"/>
    <w:rsid w:val="00A92CF3"/>
    <w:rsid w:val="00A97497"/>
    <w:rsid w:val="00AA0988"/>
    <w:rsid w:val="00AB36FF"/>
    <w:rsid w:val="00AB6701"/>
    <w:rsid w:val="00AC3CE5"/>
    <w:rsid w:val="00AD0D5C"/>
    <w:rsid w:val="00AD3E7E"/>
    <w:rsid w:val="00AF2584"/>
    <w:rsid w:val="00AF5949"/>
    <w:rsid w:val="00AF7195"/>
    <w:rsid w:val="00B31B55"/>
    <w:rsid w:val="00B400A1"/>
    <w:rsid w:val="00B40273"/>
    <w:rsid w:val="00B53817"/>
    <w:rsid w:val="00B61792"/>
    <w:rsid w:val="00B74701"/>
    <w:rsid w:val="00B756E4"/>
    <w:rsid w:val="00B80433"/>
    <w:rsid w:val="00B851B4"/>
    <w:rsid w:val="00B8766C"/>
    <w:rsid w:val="00B93EC3"/>
    <w:rsid w:val="00BA198E"/>
    <w:rsid w:val="00BA3981"/>
    <w:rsid w:val="00BB4E8A"/>
    <w:rsid w:val="00BB5E76"/>
    <w:rsid w:val="00BC4734"/>
    <w:rsid w:val="00BC6A2D"/>
    <w:rsid w:val="00BC6CC6"/>
    <w:rsid w:val="00BD10C6"/>
    <w:rsid w:val="00BE0093"/>
    <w:rsid w:val="00BE2CEE"/>
    <w:rsid w:val="00BF4257"/>
    <w:rsid w:val="00C014E6"/>
    <w:rsid w:val="00C03064"/>
    <w:rsid w:val="00C109B2"/>
    <w:rsid w:val="00C31605"/>
    <w:rsid w:val="00C34802"/>
    <w:rsid w:val="00C43668"/>
    <w:rsid w:val="00C57411"/>
    <w:rsid w:val="00C577DE"/>
    <w:rsid w:val="00C66130"/>
    <w:rsid w:val="00C66D8B"/>
    <w:rsid w:val="00CA2B44"/>
    <w:rsid w:val="00CB09EA"/>
    <w:rsid w:val="00CB1F99"/>
    <w:rsid w:val="00CB7CCB"/>
    <w:rsid w:val="00CC46AD"/>
    <w:rsid w:val="00CC4F9F"/>
    <w:rsid w:val="00CD034A"/>
    <w:rsid w:val="00CD5C5B"/>
    <w:rsid w:val="00CD6194"/>
    <w:rsid w:val="00CF0700"/>
    <w:rsid w:val="00CF25FE"/>
    <w:rsid w:val="00CF2D6F"/>
    <w:rsid w:val="00D04269"/>
    <w:rsid w:val="00D07F21"/>
    <w:rsid w:val="00D13A4F"/>
    <w:rsid w:val="00D16897"/>
    <w:rsid w:val="00D4388C"/>
    <w:rsid w:val="00D44898"/>
    <w:rsid w:val="00D4789E"/>
    <w:rsid w:val="00D521CE"/>
    <w:rsid w:val="00D74859"/>
    <w:rsid w:val="00D779D3"/>
    <w:rsid w:val="00D85388"/>
    <w:rsid w:val="00D979F8"/>
    <w:rsid w:val="00DB066D"/>
    <w:rsid w:val="00DB2D25"/>
    <w:rsid w:val="00DC747F"/>
    <w:rsid w:val="00DE4B07"/>
    <w:rsid w:val="00DF03E7"/>
    <w:rsid w:val="00E15F2F"/>
    <w:rsid w:val="00E20E69"/>
    <w:rsid w:val="00E2323F"/>
    <w:rsid w:val="00E24D7E"/>
    <w:rsid w:val="00E44022"/>
    <w:rsid w:val="00E50F26"/>
    <w:rsid w:val="00E57400"/>
    <w:rsid w:val="00E657CC"/>
    <w:rsid w:val="00E71239"/>
    <w:rsid w:val="00E90C4C"/>
    <w:rsid w:val="00E9296F"/>
    <w:rsid w:val="00E95C8D"/>
    <w:rsid w:val="00EA7362"/>
    <w:rsid w:val="00EB1DA5"/>
    <w:rsid w:val="00EB39AF"/>
    <w:rsid w:val="00EB4489"/>
    <w:rsid w:val="00EC4540"/>
    <w:rsid w:val="00ED7B09"/>
    <w:rsid w:val="00EF0DD5"/>
    <w:rsid w:val="00EF175E"/>
    <w:rsid w:val="00F01596"/>
    <w:rsid w:val="00F0472D"/>
    <w:rsid w:val="00F06EE4"/>
    <w:rsid w:val="00F20CA5"/>
    <w:rsid w:val="00F23CA7"/>
    <w:rsid w:val="00F32BF8"/>
    <w:rsid w:val="00F361B9"/>
    <w:rsid w:val="00F46B3F"/>
    <w:rsid w:val="00F6630E"/>
    <w:rsid w:val="00F7207B"/>
    <w:rsid w:val="00F729AB"/>
    <w:rsid w:val="00F83CF0"/>
    <w:rsid w:val="00F86EBA"/>
    <w:rsid w:val="00FA09E8"/>
    <w:rsid w:val="00FB7E1E"/>
    <w:rsid w:val="00FC05B9"/>
    <w:rsid w:val="00FE24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FB"/>
    <w:pPr>
      <w:spacing w:after="200" w:line="276" w:lineRule="auto"/>
    </w:pPr>
    <w:rPr>
      <w:rFonts w:cs="Calibri"/>
    </w:rPr>
  </w:style>
  <w:style w:type="paragraph" w:styleId="Heading2">
    <w:name w:val="heading 2"/>
    <w:basedOn w:val="Normal"/>
    <w:link w:val="Heading2Char"/>
    <w:uiPriority w:val="99"/>
    <w:qFormat/>
    <w:rsid w:val="002E5EC7"/>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E5EC7"/>
    <w:rPr>
      <w:rFonts w:ascii="Times New Roman" w:hAnsi="Times New Roman" w:cs="Times New Roman"/>
      <w:b/>
      <w:bCs/>
      <w:sz w:val="36"/>
      <w:szCs w:val="36"/>
    </w:rPr>
  </w:style>
  <w:style w:type="paragraph" w:styleId="NormalWeb">
    <w:name w:val="Normal (Web)"/>
    <w:basedOn w:val="Normal"/>
    <w:uiPriority w:val="99"/>
    <w:rsid w:val="002D1890"/>
    <w:pPr>
      <w:spacing w:before="100" w:beforeAutospacing="1" w:after="100" w:afterAutospacing="1" w:line="240" w:lineRule="auto"/>
    </w:pPr>
    <w:rPr>
      <w:sz w:val="24"/>
      <w:szCs w:val="24"/>
    </w:rPr>
  </w:style>
  <w:style w:type="paragraph" w:customStyle="1" w:styleId="rtecenter">
    <w:name w:val="rtecenter"/>
    <w:basedOn w:val="Normal"/>
    <w:uiPriority w:val="99"/>
    <w:rsid w:val="002D1890"/>
    <w:pPr>
      <w:spacing w:before="100" w:beforeAutospacing="1" w:after="100" w:afterAutospacing="1" w:line="240" w:lineRule="auto"/>
    </w:pPr>
    <w:rPr>
      <w:sz w:val="24"/>
      <w:szCs w:val="24"/>
    </w:rPr>
  </w:style>
  <w:style w:type="character" w:styleId="Strong">
    <w:name w:val="Strong"/>
    <w:basedOn w:val="DefaultParagraphFont"/>
    <w:uiPriority w:val="99"/>
    <w:qFormat/>
    <w:rsid w:val="002D1890"/>
    <w:rPr>
      <w:b/>
      <w:bCs/>
    </w:rPr>
  </w:style>
  <w:style w:type="character" w:styleId="Emphasis">
    <w:name w:val="Emphasis"/>
    <w:basedOn w:val="DefaultParagraphFont"/>
    <w:uiPriority w:val="99"/>
    <w:qFormat/>
    <w:rsid w:val="002B6F8E"/>
    <w:rPr>
      <w:i/>
      <w:iCs/>
    </w:rPr>
  </w:style>
  <w:style w:type="paragraph" w:customStyle="1" w:styleId="a">
    <w:name w:val="Знак Знак"/>
    <w:basedOn w:val="Normal"/>
    <w:uiPriority w:val="99"/>
    <w:rsid w:val="00F86EBA"/>
    <w:pPr>
      <w:spacing w:after="0" w:line="240" w:lineRule="auto"/>
    </w:pPr>
    <w:rPr>
      <w:rFonts w:ascii="Verdana" w:hAnsi="Verdana" w:cs="Verdana"/>
      <w:sz w:val="20"/>
      <w:szCs w:val="20"/>
      <w:lang w:val="en-US" w:eastAsia="en-US"/>
    </w:rPr>
  </w:style>
  <w:style w:type="table" w:styleId="TableGrid">
    <w:name w:val="Table Grid"/>
    <w:basedOn w:val="TableNormal"/>
    <w:uiPriority w:val="99"/>
    <w:rsid w:val="00F86EB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E0A66"/>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9E0A66"/>
    <w:rPr>
      <w:rFonts w:ascii="Times New Roman" w:hAnsi="Times New Roman" w:cs="Times New Roman"/>
      <w:sz w:val="24"/>
      <w:szCs w:val="24"/>
    </w:rPr>
  </w:style>
  <w:style w:type="paragraph" w:styleId="Footer">
    <w:name w:val="footer"/>
    <w:basedOn w:val="Normal"/>
    <w:link w:val="FooterChar"/>
    <w:uiPriority w:val="99"/>
    <w:rsid w:val="009E0A66"/>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9E0A66"/>
    <w:rPr>
      <w:rFonts w:ascii="Times New Roman" w:hAnsi="Times New Roman" w:cs="Times New Roman"/>
      <w:sz w:val="24"/>
      <w:szCs w:val="24"/>
    </w:rPr>
  </w:style>
  <w:style w:type="paragraph" w:customStyle="1" w:styleId="rvps2">
    <w:name w:val="rvps2"/>
    <w:basedOn w:val="Normal"/>
    <w:uiPriority w:val="99"/>
    <w:rsid w:val="002104AA"/>
    <w:pPr>
      <w:spacing w:before="100" w:beforeAutospacing="1" w:after="100" w:afterAutospacing="1" w:line="240" w:lineRule="auto"/>
    </w:pPr>
    <w:rPr>
      <w:sz w:val="24"/>
      <w:szCs w:val="24"/>
      <w:lang w:val="en-US" w:eastAsia="en-US"/>
    </w:rPr>
  </w:style>
  <w:style w:type="character" w:styleId="Hyperlink">
    <w:name w:val="Hyperlink"/>
    <w:basedOn w:val="DefaultParagraphFont"/>
    <w:uiPriority w:val="99"/>
    <w:semiHidden/>
    <w:rsid w:val="002104AA"/>
    <w:rPr>
      <w:color w:val="0000FF"/>
      <w:u w:val="single"/>
    </w:rPr>
  </w:style>
  <w:style w:type="character" w:customStyle="1" w:styleId="rvts9">
    <w:name w:val="rvts9"/>
    <w:uiPriority w:val="99"/>
    <w:rsid w:val="006D701A"/>
  </w:style>
  <w:style w:type="paragraph" w:customStyle="1" w:styleId="rvps17">
    <w:name w:val="rvps17"/>
    <w:basedOn w:val="Normal"/>
    <w:uiPriority w:val="99"/>
    <w:rsid w:val="001D4EB8"/>
    <w:pPr>
      <w:spacing w:before="100" w:beforeAutospacing="1" w:after="100" w:afterAutospacing="1" w:line="240" w:lineRule="auto"/>
    </w:pPr>
    <w:rPr>
      <w:sz w:val="24"/>
      <w:szCs w:val="24"/>
      <w:lang w:val="en-US" w:eastAsia="en-US"/>
    </w:rPr>
  </w:style>
  <w:style w:type="character" w:customStyle="1" w:styleId="rvts23">
    <w:name w:val="rvts23"/>
    <w:uiPriority w:val="99"/>
    <w:rsid w:val="001D4EB8"/>
  </w:style>
  <w:style w:type="character" w:customStyle="1" w:styleId="rvts64">
    <w:name w:val="rvts64"/>
    <w:uiPriority w:val="99"/>
    <w:rsid w:val="001D4EB8"/>
  </w:style>
  <w:style w:type="paragraph" w:customStyle="1" w:styleId="rvps3">
    <w:name w:val="rvps3"/>
    <w:basedOn w:val="Normal"/>
    <w:uiPriority w:val="99"/>
    <w:rsid w:val="001D4EB8"/>
    <w:pPr>
      <w:spacing w:before="100" w:beforeAutospacing="1" w:after="100" w:afterAutospacing="1" w:line="240" w:lineRule="auto"/>
    </w:pPr>
    <w:rPr>
      <w:sz w:val="24"/>
      <w:szCs w:val="24"/>
      <w:lang w:val="en-US" w:eastAsia="en-US"/>
    </w:rPr>
  </w:style>
  <w:style w:type="paragraph" w:customStyle="1" w:styleId="rvps6">
    <w:name w:val="rvps6"/>
    <w:basedOn w:val="Normal"/>
    <w:uiPriority w:val="99"/>
    <w:rsid w:val="001D4EB8"/>
    <w:pPr>
      <w:spacing w:before="100" w:beforeAutospacing="1" w:after="100" w:afterAutospacing="1" w:line="240" w:lineRule="auto"/>
    </w:pPr>
    <w:rPr>
      <w:sz w:val="24"/>
      <w:szCs w:val="24"/>
      <w:lang w:val="en-US" w:eastAsia="en-US"/>
    </w:rPr>
  </w:style>
  <w:style w:type="paragraph" w:customStyle="1" w:styleId="rvps14">
    <w:name w:val="rvps14"/>
    <w:basedOn w:val="Normal"/>
    <w:uiPriority w:val="99"/>
    <w:rsid w:val="00972462"/>
    <w:pPr>
      <w:spacing w:before="100" w:beforeAutospacing="1" w:after="100" w:afterAutospacing="1" w:line="240" w:lineRule="auto"/>
    </w:pPr>
    <w:rPr>
      <w:sz w:val="24"/>
      <w:szCs w:val="24"/>
      <w:lang w:val="en-US" w:eastAsia="en-US"/>
    </w:rPr>
  </w:style>
  <w:style w:type="paragraph" w:customStyle="1" w:styleId="rvps7">
    <w:name w:val="rvps7"/>
    <w:basedOn w:val="Normal"/>
    <w:uiPriority w:val="99"/>
    <w:rsid w:val="00972462"/>
    <w:pPr>
      <w:spacing w:before="100" w:beforeAutospacing="1" w:after="100" w:afterAutospacing="1" w:line="240" w:lineRule="auto"/>
    </w:pPr>
    <w:rPr>
      <w:sz w:val="24"/>
      <w:szCs w:val="24"/>
      <w:lang w:val="en-US" w:eastAsia="en-US"/>
    </w:rPr>
  </w:style>
  <w:style w:type="character" w:customStyle="1" w:styleId="rvts15">
    <w:name w:val="rvts15"/>
    <w:uiPriority w:val="99"/>
    <w:rsid w:val="00972462"/>
  </w:style>
  <w:style w:type="paragraph" w:styleId="BodyText2">
    <w:name w:val="Body Text 2"/>
    <w:basedOn w:val="Normal"/>
    <w:link w:val="BodyText2Char"/>
    <w:uiPriority w:val="99"/>
    <w:rsid w:val="003F2C90"/>
    <w:pPr>
      <w:spacing w:after="0" w:line="240" w:lineRule="auto"/>
      <w:ind w:right="-874"/>
    </w:pPr>
    <w:rPr>
      <w:sz w:val="28"/>
      <w:szCs w:val="28"/>
      <w:lang w:val="uk-UA"/>
    </w:rPr>
  </w:style>
  <w:style w:type="character" w:customStyle="1" w:styleId="BodyText2Char">
    <w:name w:val="Body Text 2 Char"/>
    <w:basedOn w:val="DefaultParagraphFont"/>
    <w:link w:val="BodyText2"/>
    <w:uiPriority w:val="99"/>
    <w:locked/>
    <w:rsid w:val="003F2C90"/>
    <w:rPr>
      <w:rFonts w:ascii="Times New Roman" w:hAnsi="Times New Roman" w:cs="Times New Roman"/>
      <w:sz w:val="24"/>
      <w:szCs w:val="24"/>
      <w:lang w:val="uk-UA"/>
    </w:rPr>
  </w:style>
  <w:style w:type="paragraph" w:styleId="ListParagraph">
    <w:name w:val="List Paragraph"/>
    <w:basedOn w:val="Normal"/>
    <w:uiPriority w:val="99"/>
    <w:qFormat/>
    <w:rsid w:val="00D16897"/>
    <w:pPr>
      <w:ind w:left="720"/>
    </w:pPr>
  </w:style>
  <w:style w:type="character" w:customStyle="1" w:styleId="apple-converted-space">
    <w:name w:val="apple-converted-space"/>
    <w:basedOn w:val="DefaultParagraphFont"/>
    <w:uiPriority w:val="99"/>
    <w:rsid w:val="0092212B"/>
  </w:style>
  <w:style w:type="character" w:styleId="PageNumber">
    <w:name w:val="page number"/>
    <w:basedOn w:val="DefaultParagraphFont"/>
    <w:uiPriority w:val="99"/>
    <w:rsid w:val="00BC6A2D"/>
  </w:style>
  <w:style w:type="paragraph" w:styleId="BalloonText">
    <w:name w:val="Balloon Text"/>
    <w:basedOn w:val="Normal"/>
    <w:link w:val="BalloonTextChar"/>
    <w:uiPriority w:val="99"/>
    <w:semiHidden/>
    <w:rsid w:val="00066A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4FBE"/>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953440645">
      <w:marLeft w:val="0"/>
      <w:marRight w:val="0"/>
      <w:marTop w:val="0"/>
      <w:marBottom w:val="0"/>
      <w:divBdr>
        <w:top w:val="none" w:sz="0" w:space="0" w:color="auto"/>
        <w:left w:val="none" w:sz="0" w:space="0" w:color="auto"/>
        <w:bottom w:val="none" w:sz="0" w:space="0" w:color="auto"/>
        <w:right w:val="none" w:sz="0" w:space="0" w:color="auto"/>
      </w:divBdr>
    </w:div>
    <w:div w:id="953440646">
      <w:marLeft w:val="0"/>
      <w:marRight w:val="0"/>
      <w:marTop w:val="0"/>
      <w:marBottom w:val="0"/>
      <w:divBdr>
        <w:top w:val="none" w:sz="0" w:space="0" w:color="auto"/>
        <w:left w:val="none" w:sz="0" w:space="0" w:color="auto"/>
        <w:bottom w:val="none" w:sz="0" w:space="0" w:color="auto"/>
        <w:right w:val="none" w:sz="0" w:space="0" w:color="auto"/>
      </w:divBdr>
      <w:divsChild>
        <w:div w:id="953440656">
          <w:marLeft w:val="0"/>
          <w:marRight w:val="0"/>
          <w:marTop w:val="0"/>
          <w:marBottom w:val="150"/>
          <w:divBdr>
            <w:top w:val="none" w:sz="0" w:space="0" w:color="auto"/>
            <w:left w:val="none" w:sz="0" w:space="0" w:color="auto"/>
            <w:bottom w:val="none" w:sz="0" w:space="0" w:color="auto"/>
            <w:right w:val="none" w:sz="0" w:space="0" w:color="auto"/>
          </w:divBdr>
        </w:div>
      </w:divsChild>
    </w:div>
    <w:div w:id="953440647">
      <w:marLeft w:val="0"/>
      <w:marRight w:val="0"/>
      <w:marTop w:val="0"/>
      <w:marBottom w:val="0"/>
      <w:divBdr>
        <w:top w:val="none" w:sz="0" w:space="0" w:color="auto"/>
        <w:left w:val="none" w:sz="0" w:space="0" w:color="auto"/>
        <w:bottom w:val="none" w:sz="0" w:space="0" w:color="auto"/>
        <w:right w:val="none" w:sz="0" w:space="0" w:color="auto"/>
      </w:divBdr>
    </w:div>
    <w:div w:id="953440648">
      <w:marLeft w:val="0"/>
      <w:marRight w:val="0"/>
      <w:marTop w:val="0"/>
      <w:marBottom w:val="0"/>
      <w:divBdr>
        <w:top w:val="none" w:sz="0" w:space="0" w:color="auto"/>
        <w:left w:val="none" w:sz="0" w:space="0" w:color="auto"/>
        <w:bottom w:val="none" w:sz="0" w:space="0" w:color="auto"/>
        <w:right w:val="none" w:sz="0" w:space="0" w:color="auto"/>
      </w:divBdr>
    </w:div>
    <w:div w:id="953440649">
      <w:marLeft w:val="0"/>
      <w:marRight w:val="0"/>
      <w:marTop w:val="0"/>
      <w:marBottom w:val="0"/>
      <w:divBdr>
        <w:top w:val="none" w:sz="0" w:space="0" w:color="auto"/>
        <w:left w:val="none" w:sz="0" w:space="0" w:color="auto"/>
        <w:bottom w:val="none" w:sz="0" w:space="0" w:color="auto"/>
        <w:right w:val="none" w:sz="0" w:space="0" w:color="auto"/>
      </w:divBdr>
    </w:div>
    <w:div w:id="953440650">
      <w:marLeft w:val="0"/>
      <w:marRight w:val="0"/>
      <w:marTop w:val="0"/>
      <w:marBottom w:val="0"/>
      <w:divBdr>
        <w:top w:val="none" w:sz="0" w:space="0" w:color="auto"/>
        <w:left w:val="none" w:sz="0" w:space="0" w:color="auto"/>
        <w:bottom w:val="none" w:sz="0" w:space="0" w:color="auto"/>
        <w:right w:val="none" w:sz="0" w:space="0" w:color="auto"/>
      </w:divBdr>
    </w:div>
    <w:div w:id="953440651">
      <w:marLeft w:val="0"/>
      <w:marRight w:val="0"/>
      <w:marTop w:val="0"/>
      <w:marBottom w:val="0"/>
      <w:divBdr>
        <w:top w:val="none" w:sz="0" w:space="0" w:color="auto"/>
        <w:left w:val="none" w:sz="0" w:space="0" w:color="auto"/>
        <w:bottom w:val="none" w:sz="0" w:space="0" w:color="auto"/>
        <w:right w:val="none" w:sz="0" w:space="0" w:color="auto"/>
      </w:divBdr>
    </w:div>
    <w:div w:id="953440652">
      <w:marLeft w:val="0"/>
      <w:marRight w:val="0"/>
      <w:marTop w:val="0"/>
      <w:marBottom w:val="0"/>
      <w:divBdr>
        <w:top w:val="none" w:sz="0" w:space="0" w:color="auto"/>
        <w:left w:val="none" w:sz="0" w:space="0" w:color="auto"/>
        <w:bottom w:val="none" w:sz="0" w:space="0" w:color="auto"/>
        <w:right w:val="none" w:sz="0" w:space="0" w:color="auto"/>
      </w:divBdr>
    </w:div>
    <w:div w:id="953440653">
      <w:marLeft w:val="0"/>
      <w:marRight w:val="0"/>
      <w:marTop w:val="0"/>
      <w:marBottom w:val="0"/>
      <w:divBdr>
        <w:top w:val="none" w:sz="0" w:space="0" w:color="auto"/>
        <w:left w:val="none" w:sz="0" w:space="0" w:color="auto"/>
        <w:bottom w:val="none" w:sz="0" w:space="0" w:color="auto"/>
        <w:right w:val="none" w:sz="0" w:space="0" w:color="auto"/>
      </w:divBdr>
    </w:div>
    <w:div w:id="953440654">
      <w:marLeft w:val="0"/>
      <w:marRight w:val="0"/>
      <w:marTop w:val="0"/>
      <w:marBottom w:val="0"/>
      <w:divBdr>
        <w:top w:val="none" w:sz="0" w:space="0" w:color="auto"/>
        <w:left w:val="none" w:sz="0" w:space="0" w:color="auto"/>
        <w:bottom w:val="none" w:sz="0" w:space="0" w:color="auto"/>
        <w:right w:val="none" w:sz="0" w:space="0" w:color="auto"/>
      </w:divBdr>
    </w:div>
    <w:div w:id="953440655">
      <w:marLeft w:val="0"/>
      <w:marRight w:val="0"/>
      <w:marTop w:val="0"/>
      <w:marBottom w:val="0"/>
      <w:divBdr>
        <w:top w:val="none" w:sz="0" w:space="0" w:color="auto"/>
        <w:left w:val="none" w:sz="0" w:space="0" w:color="auto"/>
        <w:bottom w:val="none" w:sz="0" w:space="0" w:color="auto"/>
        <w:right w:val="none" w:sz="0" w:space="0" w:color="auto"/>
      </w:divBdr>
    </w:div>
    <w:div w:id="953440657">
      <w:marLeft w:val="0"/>
      <w:marRight w:val="0"/>
      <w:marTop w:val="0"/>
      <w:marBottom w:val="0"/>
      <w:divBdr>
        <w:top w:val="none" w:sz="0" w:space="0" w:color="auto"/>
        <w:left w:val="none" w:sz="0" w:space="0" w:color="auto"/>
        <w:bottom w:val="none" w:sz="0" w:space="0" w:color="auto"/>
        <w:right w:val="none" w:sz="0" w:space="0" w:color="auto"/>
      </w:divBdr>
    </w:div>
    <w:div w:id="953440658">
      <w:marLeft w:val="0"/>
      <w:marRight w:val="0"/>
      <w:marTop w:val="0"/>
      <w:marBottom w:val="0"/>
      <w:divBdr>
        <w:top w:val="none" w:sz="0" w:space="0" w:color="auto"/>
        <w:left w:val="none" w:sz="0" w:space="0" w:color="auto"/>
        <w:bottom w:val="none" w:sz="0" w:space="0" w:color="auto"/>
        <w:right w:val="none" w:sz="0" w:space="0" w:color="auto"/>
      </w:divBdr>
    </w:div>
    <w:div w:id="953440659">
      <w:marLeft w:val="0"/>
      <w:marRight w:val="0"/>
      <w:marTop w:val="0"/>
      <w:marBottom w:val="0"/>
      <w:divBdr>
        <w:top w:val="none" w:sz="0" w:space="0" w:color="auto"/>
        <w:left w:val="none" w:sz="0" w:space="0" w:color="auto"/>
        <w:bottom w:val="none" w:sz="0" w:space="0" w:color="auto"/>
        <w:right w:val="none" w:sz="0" w:space="0" w:color="auto"/>
      </w:divBdr>
      <w:divsChild>
        <w:div w:id="953440660">
          <w:marLeft w:val="0"/>
          <w:marRight w:val="0"/>
          <w:marTop w:val="0"/>
          <w:marBottom w:val="150"/>
          <w:divBdr>
            <w:top w:val="none" w:sz="0" w:space="0" w:color="auto"/>
            <w:left w:val="none" w:sz="0" w:space="0" w:color="auto"/>
            <w:bottom w:val="none" w:sz="0" w:space="0" w:color="auto"/>
            <w:right w:val="none" w:sz="0" w:space="0" w:color="auto"/>
          </w:divBdr>
        </w:div>
      </w:divsChild>
    </w:div>
    <w:div w:id="953440661">
      <w:marLeft w:val="0"/>
      <w:marRight w:val="0"/>
      <w:marTop w:val="0"/>
      <w:marBottom w:val="0"/>
      <w:divBdr>
        <w:top w:val="none" w:sz="0" w:space="0" w:color="auto"/>
        <w:left w:val="none" w:sz="0" w:space="0" w:color="auto"/>
        <w:bottom w:val="none" w:sz="0" w:space="0" w:color="auto"/>
        <w:right w:val="none" w:sz="0" w:space="0" w:color="auto"/>
      </w:divBdr>
      <w:divsChild>
        <w:div w:id="953440662">
          <w:marLeft w:val="0"/>
          <w:marRight w:val="0"/>
          <w:marTop w:val="0"/>
          <w:marBottom w:val="150"/>
          <w:divBdr>
            <w:top w:val="none" w:sz="0" w:space="0" w:color="auto"/>
            <w:left w:val="none" w:sz="0" w:space="0" w:color="auto"/>
            <w:bottom w:val="none" w:sz="0" w:space="0" w:color="auto"/>
            <w:right w:val="none" w:sz="0" w:space="0" w:color="auto"/>
          </w:divBdr>
        </w:div>
      </w:divsChild>
    </w:div>
    <w:div w:id="953440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322-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462</TotalTime>
  <Pages>29</Pages>
  <Words>7273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ЗАРЕЄСТРОВАНО</dc:title>
  <dc:subject/>
  <dc:creator>Оксана</dc:creator>
  <cp:keywords/>
  <dc:description/>
  <cp:lastModifiedBy>1</cp:lastModifiedBy>
  <cp:revision>55</cp:revision>
  <cp:lastPrinted>2021-01-18T12:09:00Z</cp:lastPrinted>
  <dcterms:created xsi:type="dcterms:W3CDTF">2021-01-09T09:30:00Z</dcterms:created>
  <dcterms:modified xsi:type="dcterms:W3CDTF">2021-01-26T11:11:00Z</dcterms:modified>
</cp:coreProperties>
</file>