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rFonts w:ascii="Times New Roman" w:hAnsi="Times New Roman"/>
          <w:sz w:val="24"/>
          <w:szCs w:val="24"/>
        </w:rPr>
      </w:pPr>
      <w:r>
        <w:rPr>
          <w:b/>
          <w:bCs/>
          <w:sz w:val="24"/>
          <w:szCs w:val="24"/>
        </w:rPr>
        <w:t>(</w:t>
      </w:r>
      <w:r>
        <w:rPr>
          <w:rFonts w:eastAsia="Noto Sans CJK SC Regular" w:cs="FreeSans"/>
          <w:b/>
          <w:bCs/>
          <w:color w:val="00000A"/>
          <w:kern w:val="2"/>
          <w:sz w:val="24"/>
          <w:szCs w:val="24"/>
          <w:lang w:val="uk-UA" w:eastAsia="zh-CN" w:bidi="hi-IN"/>
        </w:rPr>
        <w:t>тридцять третя 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22 травня</w:t>
      </w:r>
      <w:r>
        <w:rPr>
          <w:b w:val="false"/>
          <w:bCs w:val="false"/>
          <w:sz w:val="24"/>
          <w:szCs w:val="24"/>
        </w:rPr>
        <w:t xml:space="preserve"> 2023 року</w:t>
        <w:tab/>
        <w:tab/>
        <w:tab/>
        <w:tab/>
        <w:tab/>
        <w:tab/>
        <w:tab/>
        <w:tab/>
        <w:tab/>
        <w:tab/>
        <w:t>№ 33</w:t>
        <w:tab/>
        <w:tab/>
      </w:r>
    </w:p>
    <w:p>
      <w:pPr>
        <w:pStyle w:val="Normal"/>
        <w:jc w:val="both"/>
        <w:rPr>
          <w:rFonts w:ascii="Times New Roman" w:hAnsi="Times New Roman"/>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30</w:t>
      </w:r>
    </w:p>
    <w:p>
      <w:pPr>
        <w:pStyle w:val="Normal"/>
        <w:jc w:val="both"/>
        <w:rPr>
          <w:sz w:val="24"/>
          <w:szCs w:val="24"/>
        </w:rPr>
      </w:pPr>
      <w:r>
        <w:rPr>
          <w:b w:val="false"/>
          <w:bCs w:val="false"/>
          <w:sz w:val="24"/>
          <w:szCs w:val="24"/>
          <w:lang w:val="ru-RU"/>
        </w:rPr>
        <w:t>Місце проведення: Полтавська обл</w:t>
      </w:r>
      <w:r>
        <w:rPr>
          <w:b w:val="false"/>
          <w:bCs w:val="false"/>
          <w:sz w:val="24"/>
          <w:szCs w:val="24"/>
          <w:lang w:val="uk-UA"/>
        </w:rPr>
        <w:t>асть</w:t>
      </w:r>
      <w:r>
        <w:rPr>
          <w:b w:val="false"/>
          <w:bCs w:val="false"/>
          <w:sz w:val="24"/>
          <w:szCs w:val="24"/>
          <w:lang w:val="ru-RU"/>
        </w:rPr>
        <w:t xml:space="preserve">, Полтавський </w:t>
      </w:r>
      <w:r>
        <w:rPr>
          <w:b w:val="false"/>
          <w:bCs w:val="false"/>
          <w:sz w:val="24"/>
          <w:szCs w:val="24"/>
          <w:lang w:val="uk-UA"/>
        </w:rPr>
        <w:t>район</w:t>
      </w:r>
      <w:r>
        <w:rPr>
          <w:b w:val="false"/>
          <w:bCs w:val="false"/>
          <w:sz w:val="24"/>
          <w:szCs w:val="24"/>
          <w:lang w:val="ru-RU"/>
        </w:rPr>
        <w:t>,</w:t>
      </w:r>
    </w:p>
    <w:p>
      <w:pPr>
        <w:pStyle w:val="Normal"/>
        <w:jc w:val="both"/>
        <w:rPr>
          <w:sz w:val="24"/>
          <w:szCs w:val="24"/>
        </w:rPr>
      </w:pPr>
      <w:r>
        <w:rPr>
          <w:b w:val="false"/>
          <w:bCs w:val="false"/>
          <w:sz w:val="24"/>
          <w:szCs w:val="24"/>
          <w:lang w:val="ru-RU"/>
        </w:rPr>
        <w:t>м</w:t>
      </w:r>
      <w:r>
        <w:rPr>
          <w:b w:val="false"/>
          <w:bCs w:val="false"/>
          <w:sz w:val="24"/>
          <w:szCs w:val="24"/>
          <w:lang w:val="uk-UA"/>
        </w:rPr>
        <w:t>істо</w:t>
      </w:r>
      <w:r>
        <w:rPr>
          <w:b w:val="false"/>
          <w:bCs w:val="false"/>
          <w:sz w:val="24"/>
          <w:szCs w:val="24"/>
          <w:lang w:val="ru-RU"/>
        </w:rPr>
        <w:t xml:space="preserve"> Решетилівка, вул</w:t>
      </w:r>
      <w:r>
        <w:rPr>
          <w:b w:val="false"/>
          <w:bCs w:val="false"/>
          <w:sz w:val="24"/>
          <w:szCs w:val="24"/>
          <w:lang w:val="uk-UA"/>
        </w:rPr>
        <w:t>иця</w:t>
      </w:r>
      <w:r>
        <w:rPr>
          <w:b w:val="false"/>
          <w:bCs w:val="false"/>
          <w:sz w:val="24"/>
          <w:szCs w:val="24"/>
          <w:lang w:val="ru-RU"/>
        </w:rPr>
        <w:t xml:space="preserve">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 xml:space="preserve">18 </w:t>
      </w:r>
      <w:r>
        <w:rPr>
          <w:b w:val="false"/>
          <w:bCs w:val="false"/>
          <w:color w:val="auto"/>
          <w:sz w:val="24"/>
          <w:szCs w:val="24"/>
        </w:rPr>
        <w:t>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ab/>
        <w:t xml:space="preserve">На сесії присутні: перший заступник міського голови Сивинська І.В.,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bookmarkEnd w:id="0"/>
      <w:r>
        <w:rPr>
          <w:b w:val="false"/>
          <w:bCs w:val="false"/>
          <w:color w:val="auto"/>
          <w:sz w:val="24"/>
          <w:szCs w:val="24"/>
        </w:rPr>
        <w:t xml:space="preserve">, представник народного депутата України Кулинича О.І. </w:t>
      </w:r>
      <w:r>
        <w:rPr>
          <w:b w:val="false"/>
          <w:bCs w:val="false"/>
          <w:strike w:val="false"/>
          <w:dstrike w:val="false"/>
          <w:color w:val="auto"/>
          <w:sz w:val="24"/>
          <w:szCs w:val="24"/>
        </w:rPr>
        <w:t>Шерстюк М.В., голова молодіжного консультативно-дорадчого органу при міській раді Криндач В.Ю.,</w:t>
      </w:r>
      <w:r>
        <w:rPr>
          <w:b w:val="false"/>
          <w:bCs w:val="false"/>
          <w:color w:val="auto"/>
          <w:sz w:val="24"/>
          <w:szCs w:val="24"/>
        </w:rPr>
        <w:t xml:space="preserve"> засоби масової інформації.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тридцять третьої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w:t>
      </w:r>
      <w:r>
        <w:rPr>
          <w:rFonts w:eastAsia="Noto Sans CJK SC Regular" w:cs="FreeSans"/>
          <w:b w:val="false"/>
          <w:bCs w:val="false"/>
          <w:color w:val="00000A"/>
          <w:kern w:val="2"/>
          <w:sz w:val="24"/>
          <w:szCs w:val="24"/>
          <w:lang w:val="uk-UA" w:eastAsia="zh-CN" w:bidi="hi-IN"/>
        </w:rPr>
        <w:t>ської громади</w:t>
      </w:r>
      <w:r>
        <w:rPr>
          <w:b w:val="false"/>
          <w:bCs w:val="false"/>
          <w:sz w:val="24"/>
          <w:szCs w:val="24"/>
        </w:rPr>
        <w:t>.</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Захарченко В.Ф., Кацітадзе О.О.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включити </w:t>
      </w:r>
      <w:r>
        <w:rPr>
          <w:rFonts w:eastAsia="Noto Sans CJK SC Regular" w:cs="FreeSans"/>
          <w:b w:val="false"/>
          <w:bCs w:val="false"/>
          <w:color w:val="00000A"/>
          <w:kern w:val="2"/>
          <w:sz w:val="24"/>
          <w:szCs w:val="24"/>
          <w:lang w:val="uk-UA" w:eastAsia="zh-CN" w:bidi="hi-IN"/>
        </w:rPr>
        <w:t>до</w:t>
      </w:r>
      <w:r>
        <w:rPr>
          <w:b w:val="false"/>
          <w:bCs w:val="false"/>
          <w:sz w:val="24"/>
          <w:szCs w:val="24"/>
        </w:rPr>
        <w:t xml:space="preserve"> порядку денного наступні питання (згідно доповідн</w:t>
      </w:r>
      <w:r>
        <w:rPr>
          <w:rFonts w:eastAsia="Noto Sans CJK SC Regular" w:cs="FreeSans"/>
          <w:b w:val="false"/>
          <w:bCs w:val="false"/>
          <w:color w:val="00000A"/>
          <w:kern w:val="2"/>
          <w:sz w:val="24"/>
          <w:szCs w:val="24"/>
          <w:lang w:val="uk-UA" w:eastAsia="zh-CN" w:bidi="hi-IN"/>
        </w:rPr>
        <w:t>ої</w:t>
      </w:r>
      <w:r>
        <w:rPr>
          <w:b w:val="false"/>
          <w:bCs w:val="false"/>
          <w:sz w:val="24"/>
          <w:szCs w:val="24"/>
        </w:rPr>
        <w:t xml:space="preserve"> записки начальник</w:t>
      </w:r>
      <w:r>
        <w:rPr>
          <w:rFonts w:eastAsia="Noto Sans CJK SC Regular" w:cs="FreeSans"/>
          <w:b w:val="false"/>
          <w:bCs w:val="false"/>
          <w:color w:val="00000A"/>
          <w:kern w:val="2"/>
          <w:sz w:val="24"/>
          <w:szCs w:val="24"/>
          <w:lang w:val="uk-UA" w:eastAsia="zh-CN" w:bidi="hi-IN"/>
        </w:rPr>
        <w:t>а</w:t>
      </w:r>
      <w:r>
        <w:rPr>
          <w:b w:val="false"/>
          <w:bCs w:val="false"/>
          <w:sz w:val="24"/>
          <w:szCs w:val="24"/>
        </w:rPr>
        <w:t xml:space="preserve"> відділ</w:t>
      </w:r>
      <w:r>
        <w:rPr>
          <w:rFonts w:eastAsia="Noto Sans CJK SC Regular" w:cs="FreeSans"/>
          <w:b w:val="false"/>
          <w:bCs w:val="false"/>
          <w:color w:val="00000A"/>
          <w:kern w:val="2"/>
          <w:sz w:val="24"/>
          <w:szCs w:val="24"/>
          <w:lang w:val="uk-UA" w:eastAsia="zh-CN" w:bidi="hi-IN"/>
        </w:rPr>
        <w:t>у земельних ресурсів та охорони навколишнього середовища</w:t>
      </w:r>
      <w:r>
        <w:rPr>
          <w:b w:val="false"/>
          <w:bCs w:val="false"/>
          <w:sz w:val="24"/>
          <w:szCs w:val="24"/>
        </w:rPr>
        <w:t>):</w:t>
      </w:r>
    </w:p>
    <w:p>
      <w:pPr>
        <w:pStyle w:val="Normal"/>
        <w:jc w:val="both"/>
        <w:rPr/>
      </w:pPr>
      <w:r>
        <w:rPr>
          <w:b w:val="false"/>
          <w:bCs w:val="false"/>
          <w:sz w:val="24"/>
          <w:szCs w:val="24"/>
        </w:rPr>
        <w:tab/>
        <w:t xml:space="preserve">1.  </w:t>
      </w:r>
      <w:r>
        <w:rPr>
          <w:rStyle w:val="13"/>
          <w:rFonts w:cs="Times New Roman"/>
          <w:b w:val="false"/>
          <w:bCs w:val="false"/>
          <w:color w:val="000000"/>
          <w:sz w:val="24"/>
          <w:szCs w:val="24"/>
          <w:shd w:fill="FFFFFF" w:val="clear"/>
          <w:lang w:val="uk-UA" w:eastAsia="hi-IN" w:bidi="hi-IN"/>
        </w:rPr>
        <w:t>Про</w:t>
      </w:r>
      <w:r>
        <w:rPr>
          <w:rStyle w:val="13"/>
          <w:rFonts w:cs="Times New Roman"/>
          <w:b/>
          <w:bCs/>
          <w:color w:val="000000"/>
          <w:sz w:val="24"/>
          <w:szCs w:val="24"/>
          <w:shd w:fill="FFFFFF" w:val="clear"/>
          <w:lang w:val="uk-UA" w:eastAsia="hi-IN" w:bidi="hi-IN"/>
        </w:rPr>
        <w:t xml:space="preserve"> </w:t>
      </w:r>
      <w:r>
        <w:rPr>
          <w:rStyle w:val="13"/>
          <w:rFonts w:cs="Times New Roman"/>
          <w:b w:val="false"/>
          <w:bCs/>
          <w:color w:val="000000"/>
          <w:sz w:val="24"/>
          <w:szCs w:val="24"/>
          <w:shd w:fill="FFFFFF" w:val="clear"/>
          <w:lang w:val="uk-UA" w:eastAsia="hi-IN" w:bidi="hi-IN"/>
        </w:rPr>
        <w:t xml:space="preserve">розірвання договору оренди землі з </w:t>
      </w:r>
      <w:r>
        <w:rPr>
          <w:rStyle w:val="13"/>
          <w:rFonts w:cs="Times New Roman"/>
          <w:b w:val="false"/>
          <w:bCs w:val="false"/>
          <w:color w:val="000000"/>
          <w:sz w:val="24"/>
          <w:szCs w:val="24"/>
          <w:shd w:fill="FFFFFF" w:val="clear"/>
          <w:lang w:val="uk-UA" w:eastAsia="hi-IN" w:bidi="hi-IN"/>
        </w:rPr>
        <w:t>Колотієм В.І.</w:t>
      </w:r>
    </w:p>
    <w:p>
      <w:pPr>
        <w:pStyle w:val="Normal"/>
        <w:jc w:val="both"/>
        <w:rPr>
          <w:rFonts w:ascii="Times New Roman" w:hAnsi="Times New Roman"/>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19</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sz w:val="24"/>
          <w:szCs w:val="24"/>
          <w:lang w:val="uk-UA"/>
        </w:rPr>
        <w:tab/>
        <w:t xml:space="preserve">2. </w:t>
      </w:r>
      <w:r>
        <w:rPr>
          <w:rFonts w:cs="Times New Roman"/>
          <w:b w:val="false"/>
          <w:bCs/>
          <w:color w:val="auto"/>
          <w:sz w:val="24"/>
          <w:szCs w:val="24"/>
          <w:lang w:val="uk-UA"/>
        </w:rPr>
        <w:t xml:space="preserve">Про надання дозволу ПП „СК ІНВЕСТ БУД” на виготовлення технічних документацій із землеустрою щодо встановлення (відновлення) меж земельних ділянок в натурі (на місцевості) </w:t>
      </w:r>
      <w:r>
        <w:rPr>
          <w:rFonts w:cs="Times New Roman"/>
          <w:b w:val="false"/>
          <w:bCs w:val="false"/>
          <w:color w:val="auto"/>
          <w:sz w:val="24"/>
          <w:szCs w:val="24"/>
          <w:shd w:fill="FFFFFF" w:val="clear"/>
          <w:lang w:val="uk-UA"/>
        </w:rPr>
        <w:t>на нерозподілені (невитребувані) земельні частки (паї).</w:t>
      </w:r>
    </w:p>
    <w:p>
      <w:pPr>
        <w:pStyle w:val="Normal"/>
        <w:jc w:val="both"/>
        <w:rPr>
          <w:rFonts w:ascii="Times New Roman" w:hAnsi="Times New Roman"/>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18</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sz w:val="24"/>
          <w:szCs w:val="24"/>
          <w:lang w:val="uk-UA"/>
        </w:rPr>
        <w:tab/>
        <w:t xml:space="preserve">3. </w:t>
      </w:r>
      <w:r>
        <w:rPr>
          <w:rFonts w:cs="Times New Roman"/>
          <w:b w:val="false"/>
          <w:bCs/>
          <w:sz w:val="24"/>
          <w:szCs w:val="24"/>
          <w:lang w:val="uk-UA"/>
        </w:rPr>
        <w:t>Про передачу Колотію А. В. в оренду земельної ділянки з кадастровим номером 5324255100:00:009:0022.</w:t>
      </w:r>
    </w:p>
    <w:p>
      <w:pPr>
        <w:pStyle w:val="Normal"/>
        <w:jc w:val="both"/>
        <w:rPr>
          <w:rFonts w:ascii="Times New Roman" w:hAnsi="Times New Roman"/>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19</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eastAsia="Noto Sans CJK SC Regular" w:cs="Times New Roman"/>
          <w:b w:val="false"/>
          <w:bCs w:val="false"/>
          <w:color w:val="00000A"/>
          <w:kern w:val="2"/>
          <w:sz w:val="24"/>
          <w:szCs w:val="24"/>
          <w:lang w:val="uk-UA" w:eastAsia="zh-CN" w:bidi="hi-IN"/>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cs="Times New Roman"/>
          <w:b w:val="false"/>
          <w:bCs w:val="false"/>
          <w:sz w:val="24"/>
          <w:szCs w:val="24"/>
          <w:lang w:val="uk-UA"/>
        </w:rPr>
        <w:tab/>
        <w:t xml:space="preserve"> </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w:t>
      </w:r>
      <w:r>
        <w:rPr>
          <w:b w:val="false"/>
          <w:bCs w:val="false"/>
          <w:sz w:val="24"/>
          <w:szCs w:val="24"/>
          <w:lang w:val="uk-UA"/>
        </w:rPr>
        <w:t>в</w:t>
      </w:r>
      <w:r>
        <w:rPr>
          <w:b w:val="false"/>
          <w:bCs w:val="false"/>
          <w:sz w:val="24"/>
          <w:szCs w:val="24"/>
          <w:lang w:val="uk-UA"/>
        </w:rPr>
        <w:t xml:space="preserve">несені додаткові земельні питання - </w:t>
      </w:r>
      <w:r>
        <w:rPr>
          <w:rFonts w:cs="Times New Roman"/>
          <w:b w:val="false"/>
          <w:bCs w:val="false"/>
          <w:sz w:val="24"/>
          <w:szCs w:val="24"/>
          <w:lang w:val="uk-UA"/>
        </w:rPr>
        <w:t xml:space="preserve">розглянути </w:t>
      </w:r>
      <w:bookmarkStart w:id="1" w:name="__DdeLink__858_2033445332"/>
      <w:r>
        <w:rPr>
          <w:rFonts w:cs="Times New Roman"/>
          <w:b w:val="false"/>
          <w:bCs w:val="false"/>
          <w:sz w:val="24"/>
          <w:szCs w:val="24"/>
          <w:lang w:val="uk-UA"/>
        </w:rPr>
        <w:t>в черговості їх внесення</w:t>
      </w:r>
      <w:bookmarkEnd w:id="1"/>
      <w:r>
        <w:rPr>
          <w:rFonts w:cs="Times New Roman"/>
          <w:b w:val="false"/>
          <w:bCs w:val="false"/>
          <w:sz w:val="24"/>
          <w:szCs w:val="24"/>
          <w:lang w:val="uk-UA"/>
        </w:rPr>
        <w:t xml:space="preserve"> </w:t>
      </w:r>
      <w:r>
        <w:rPr>
          <w:rFonts w:eastAsia="Times New Roman" w:cs="Times New Roman"/>
          <w:b w:val="false"/>
          <w:bCs w:val="false"/>
          <w:color w:val="000000"/>
          <w:kern w:val="0"/>
          <w:sz w:val="24"/>
          <w:szCs w:val="24"/>
          <w:lang w:val="uk-UA" w:eastAsia="ru-RU" w:bidi="ar-SA"/>
        </w:rPr>
        <w:t>після основних земельних питань  з № 22 по № 24.</w:t>
      </w:r>
    </w:p>
    <w:p>
      <w:pPr>
        <w:pStyle w:val="Western"/>
        <w:spacing w:lineRule="auto" w:line="240" w:before="0" w:after="0"/>
        <w:jc w:val="both"/>
        <w:rPr/>
      </w:pP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19</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0</w:t>
      </w:r>
      <w:r>
        <w:rPr>
          <w:rStyle w:val="Strong"/>
          <w:rFonts w:eastAsia="Noto Sans CJK SC Regular" w:cs="FreeSans" w:ascii="Times New Roman" w:hAnsi="Times New Roman"/>
          <w:b w:val="false"/>
          <w:bCs w:val="false"/>
          <w:color w:val="00000A"/>
          <w:spacing w:val="-8"/>
          <w:kern w:val="2"/>
          <w:sz w:val="24"/>
          <w:szCs w:val="24"/>
          <w:u w:val="none"/>
          <w:lang w:val="uk-UA" w:eastAsia="zh-CN" w:bidi="hi-IN"/>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19</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Депутати ухвалили регламент роботи пленарного засідання ради п</w:t>
      </w:r>
      <w:r>
        <w:rPr>
          <w:rFonts w:cs="Times New Roman"/>
          <w:b w:val="false"/>
          <w:bCs w:val="false"/>
          <w:sz w:val="24"/>
          <w:szCs w:val="24"/>
          <w:highlight w:val="white"/>
          <w:lang w:val="uk-UA"/>
        </w:rPr>
        <w:t>о питаннях порядку денного надати доповідачам до 3 хв., в</w:t>
      </w:r>
      <w:r>
        <w:rPr>
          <w:rFonts w:cs="Times New Roman"/>
          <w:sz w:val="24"/>
          <w:szCs w:val="24"/>
          <w:highlight w:val="white"/>
          <w:lang w:val="uk-UA"/>
        </w:rPr>
        <w:t xml:space="preserve">иступаючим до 5 хвилин., на питання ,,Різне” надати до 10 хвилин. </w:t>
      </w:r>
      <w:r>
        <w:rPr>
          <w:rFonts w:cs="Times New Roman"/>
          <w:b w:val="false"/>
          <w:bCs w:val="false"/>
          <w:sz w:val="24"/>
          <w:szCs w:val="24"/>
          <w:highlight w:val="white"/>
          <w:lang w:val="uk-UA"/>
        </w:rPr>
        <w:t xml:space="preserve">Сесію провести </w:t>
      </w:r>
      <w:r>
        <w:rPr>
          <w:rFonts w:cs="Times New Roman"/>
          <w:b w:val="false"/>
          <w:bCs w:val="false"/>
          <w:sz w:val="24"/>
          <w:szCs w:val="24"/>
          <w:lang w:val="uk-UA"/>
        </w:rPr>
        <w:t>за</w:t>
      </w:r>
      <w:r>
        <w:rPr>
          <w:rFonts w:cs="Times New Roman"/>
          <w:b w:val="false"/>
          <w:bCs w:val="false"/>
          <w:color w:val="314004"/>
          <w:sz w:val="24"/>
          <w:szCs w:val="24"/>
          <w:lang w:val="uk-UA"/>
        </w:rPr>
        <w:t xml:space="preserve"> 1,00 </w:t>
      </w:r>
      <w:r>
        <w:rPr>
          <w:rFonts w:cs="Times New Roman"/>
          <w:b w:val="false"/>
          <w:bCs w:val="false"/>
          <w:sz w:val="24"/>
          <w:szCs w:val="24"/>
          <w:lang w:val="uk-UA"/>
        </w:rPr>
        <w:t>годину</w:t>
      </w:r>
      <w:r>
        <w:rPr>
          <w:rFonts w:cs="Times New Roman"/>
          <w:b w:val="false"/>
          <w:bCs w:val="false"/>
          <w:sz w:val="24"/>
          <w:szCs w:val="24"/>
          <w:highlight w:val="white"/>
          <w:lang w:val="uk-UA"/>
        </w:rPr>
        <w:t xml:space="preserve">., </w:t>
      </w:r>
      <w:r>
        <w:rPr>
          <w:rFonts w:cs="Times New Roman"/>
          <w:b w:val="false"/>
          <w:bCs w:val="false"/>
          <w:sz w:val="24"/>
          <w:szCs w:val="24"/>
          <w:highlight w:val="white"/>
          <w:u w:val="none"/>
          <w:lang w:val="uk-UA"/>
        </w:rPr>
        <w:t>б</w:t>
      </w:r>
      <w:r>
        <w:rPr>
          <w:rFonts w:cs="Times New Roman"/>
          <w:b w:val="false"/>
          <w:bCs w:val="false"/>
          <w:sz w:val="24"/>
          <w:szCs w:val="24"/>
          <w:u w:val="none"/>
          <w:lang w:val="uk-UA"/>
        </w:rPr>
        <w:t>ез перерви.</w:t>
      </w:r>
      <w:r>
        <w:rPr>
          <w:b w:val="false"/>
          <w:bCs w:val="false"/>
          <w:sz w:val="24"/>
          <w:szCs w:val="24"/>
          <w:lang w:val="ru-RU"/>
        </w:rPr>
        <w:t xml:space="preserve">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rFonts w:ascii="Times New Roman" w:hAnsi="Times New Roman"/>
          <w:i/>
          <w:i/>
          <w:iCs/>
          <w:sz w:val="28"/>
          <w:szCs w:val="28"/>
          <w:lang w:val="uk-UA"/>
        </w:rPr>
      </w:pPr>
      <w:r>
        <w:rPr>
          <w:rFonts w:cs="" w:cstheme="minorBidi"/>
          <w:b w:val="false"/>
          <w:bCs w:val="false"/>
          <w:i w:val="false"/>
          <w:iCs w:val="false"/>
          <w:sz w:val="24"/>
          <w:szCs w:val="24"/>
          <w:u w:val="none"/>
          <w:lang w:val="uk-UA"/>
        </w:rPr>
        <w:tab/>
      </w:r>
    </w:p>
    <w:p>
      <w:pPr>
        <w:pStyle w:val="Normal"/>
        <w:numPr>
          <w:ilvl w:val="0"/>
          <w:numId w:val="2"/>
        </w:numPr>
        <w:spacing w:before="0" w:after="0"/>
        <w:jc w:val="both"/>
        <w:rPr>
          <w:rFonts w:ascii="Times New Roman" w:hAnsi="Times New Roman"/>
          <w:sz w:val="24"/>
          <w:szCs w:val="24"/>
        </w:rPr>
      </w:pPr>
      <w:r>
        <w:rPr>
          <w:b w:val="false"/>
          <w:bCs w:val="false"/>
          <w:i w:val="false"/>
          <w:iCs w:val="false"/>
          <w:color w:val="000000"/>
          <w:sz w:val="24"/>
          <w:szCs w:val="24"/>
        </w:rPr>
        <w:t xml:space="preserve">1. </w:t>
      </w:r>
      <w:bookmarkStart w:id="2" w:name="__DdeLink__184_1373089079"/>
      <w:r>
        <w:rPr>
          <w:b w:val="false"/>
          <w:bCs w:val="false"/>
          <w:i w:val="false"/>
          <w:iCs w:val="false"/>
          <w:color w:val="000000"/>
          <w:sz w:val="24"/>
          <w:szCs w:val="24"/>
        </w:rPr>
        <w:t xml:space="preserve">Про роботу </w:t>
      </w:r>
      <w:bookmarkStart w:id="3" w:name="__DdeLink__2340_2325366708"/>
      <w:r>
        <w:rPr>
          <w:b w:val="false"/>
          <w:bCs w:val="false"/>
          <w:i w:val="false"/>
          <w:iCs w:val="false"/>
          <w:color w:val="000000"/>
          <w:sz w:val="24"/>
          <w:szCs w:val="24"/>
        </w:rPr>
        <w:t>молодіжного консультативно-дорадчого органу</w:t>
      </w:r>
      <w:bookmarkEnd w:id="3"/>
      <w:r>
        <w:rPr>
          <w:b w:val="false"/>
          <w:bCs w:val="false"/>
          <w:i w:val="false"/>
          <w:iCs w:val="false"/>
          <w:color w:val="000000"/>
          <w:sz w:val="24"/>
          <w:szCs w:val="24"/>
        </w:rPr>
        <w:t xml:space="preserve"> </w:t>
      </w:r>
      <w:r>
        <w:rPr>
          <w:rFonts w:cs="Times New Roman"/>
          <w:b w:val="false"/>
          <w:bCs w:val="false"/>
          <w:i w:val="false"/>
          <w:iCs w:val="false"/>
          <w:color w:val="000000"/>
          <w:sz w:val="24"/>
          <w:szCs w:val="24"/>
        </w:rPr>
        <w:t>при Решетилівській міській раді.</w:t>
      </w:r>
      <w:bookmarkEnd w:id="2"/>
    </w:p>
    <w:p>
      <w:pPr>
        <w:pStyle w:val="Style37"/>
        <w:numPr>
          <w:ilvl w:val="0"/>
          <w:numId w:val="0"/>
        </w:numPr>
        <w:spacing w:before="0" w:after="0"/>
        <w:ind w:hanging="0"/>
        <w:jc w:val="both"/>
        <w:rPr>
          <w:rFonts w:ascii="Times New Roman" w:hAnsi="Times New Roman"/>
          <w:sz w:val="24"/>
          <w:szCs w:val="24"/>
        </w:rPr>
      </w:pPr>
      <w:r>
        <w:rPr>
          <w:rFonts w:cs="Times New Roman" w:ascii="Times New Roman" w:hAnsi="Times New Roman"/>
          <w:b w:val="false"/>
          <w:bCs w:val="false"/>
          <w:i w:val="false"/>
          <w:iCs w:val="false"/>
          <w:color w:val="000000"/>
          <w:sz w:val="24"/>
          <w:szCs w:val="24"/>
        </w:rPr>
        <w:t>Доповідає: Криндач В.Ю. - голова молодіжного консультативно-дорадчого органу.</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sz w:val="24"/>
          <w:szCs w:val="24"/>
        </w:rPr>
        <w:t>2. Про внесення змін до рішення Малобакайської сільської ради від 22.10.2010.</w:t>
      </w:r>
    </w:p>
    <w:p>
      <w:pPr>
        <w:pStyle w:val="Normal"/>
        <w:widowControl w:val="false"/>
        <w:numPr>
          <w:ilvl w:val="0"/>
          <w:numId w:val="0"/>
        </w:numPr>
        <w:bidi w:val="0"/>
        <w:spacing w:before="0" w:after="0"/>
        <w:ind w:hanging="0"/>
        <w:jc w:val="both"/>
        <w:rPr>
          <w:rFonts w:ascii="Times New Roman" w:hAnsi="Times New Roman"/>
          <w:sz w:val="24"/>
          <w:szCs w:val="24"/>
        </w:rPr>
      </w:pPr>
      <w:r>
        <w:rPr>
          <w:rFonts w:cs="Times New Roman"/>
          <w:bCs/>
          <w:sz w:val="24"/>
          <w:szCs w:val="24"/>
        </w:rPr>
        <w:t>Доповідає: Добжинська Світлана Василівна - начальник відділу земельних ресурсів та охорони навколишнього середовища.</w:t>
      </w:r>
    </w:p>
    <w:p>
      <w:pPr>
        <w:pStyle w:val="Style35"/>
        <w:widowControl w:val="false"/>
        <w:numPr>
          <w:ilvl w:val="0"/>
          <w:numId w:val="2"/>
        </w:numPr>
        <w:bidi w:val="0"/>
        <w:spacing w:before="0" w:after="0"/>
        <w:contextualSpacing/>
        <w:jc w:val="both"/>
        <w:rPr>
          <w:rFonts w:ascii="Times New Roman" w:hAnsi="Times New Roman"/>
          <w:sz w:val="24"/>
          <w:szCs w:val="24"/>
        </w:rPr>
      </w:pPr>
      <w:r>
        <w:rPr>
          <w:rFonts w:cs="Times New Roman" w:ascii="Times New Roman" w:hAnsi="Times New Roman"/>
          <w:bCs/>
          <w:sz w:val="24"/>
          <w:szCs w:val="24"/>
        </w:rPr>
        <w:t>3. Про внесення змін до рішення Решетилівської міської ради від</w:t>
        <w:br/>
        <w:t>31 березня 2021 року № 330-5-</w:t>
      </w:r>
      <w:r>
        <w:rPr>
          <w:rFonts w:cs="Times New Roman" w:ascii="Times New Roman" w:hAnsi="Times New Roman"/>
          <w:bCs/>
          <w:sz w:val="24"/>
          <w:szCs w:val="24"/>
          <w:lang w:val="en-US"/>
        </w:rPr>
        <w:t>VII</w:t>
      </w:r>
      <w:r>
        <w:rPr>
          <w:rFonts w:cs="Times New Roman" w:ascii="Times New Roman" w:hAnsi="Times New Roman"/>
          <w:bCs/>
          <w:sz w:val="24"/>
          <w:szCs w:val="24"/>
        </w:rPr>
        <w:t>І.</w:t>
      </w:r>
    </w:p>
    <w:p>
      <w:pPr>
        <w:pStyle w:val="Normal"/>
        <w:widowControl w:val="false"/>
        <w:numPr>
          <w:ilvl w:val="0"/>
          <w:numId w:val="0"/>
        </w:numPr>
        <w:bidi w:val="0"/>
        <w:spacing w:before="0" w:after="0"/>
        <w:ind w:hanging="0"/>
        <w:contextualSpacing/>
        <w:jc w:val="both"/>
        <w:rPr>
          <w:rFonts w:ascii="Times New Roman" w:hAnsi="Times New Roman"/>
          <w:sz w:val="24"/>
          <w:szCs w:val="24"/>
        </w:rPr>
      </w:pPr>
      <w:r>
        <w:rPr>
          <w:rFonts w:cs="Times New Roman"/>
          <w:bCs/>
          <w:sz w:val="24"/>
          <w:szCs w:val="24"/>
        </w:rPr>
        <w:t>Доповідає: Добжинська С.В. - начальник відділу земельних ресурсів та охорони навколишнього середовища.</w:t>
      </w:r>
    </w:p>
    <w:p>
      <w:pPr>
        <w:pStyle w:val="Standard"/>
        <w:widowControl/>
        <w:numPr>
          <w:ilvl w:val="0"/>
          <w:numId w:val="2"/>
        </w:numPr>
        <w:suppressAutoHyphens w:val="true"/>
        <w:overflowPunct w:val="false"/>
        <w:bidi w:val="0"/>
        <w:jc w:val="both"/>
        <w:textAlignment w:val="baseline"/>
        <w:rPr>
          <w:rFonts w:ascii="Times New Roman" w:hAnsi="Times New Roman"/>
          <w:sz w:val="24"/>
          <w:szCs w:val="24"/>
        </w:rPr>
      </w:pPr>
      <w:r>
        <w:rPr>
          <w:rFonts w:cs="Times New Roman" w:ascii="Times New Roman" w:hAnsi="Times New Roman"/>
          <w:bCs/>
          <w:sz w:val="24"/>
          <w:szCs w:val="24"/>
        </w:rPr>
        <w:t>4.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Standard"/>
        <w:widowControl/>
        <w:numPr>
          <w:ilvl w:val="0"/>
          <w:numId w:val="0"/>
        </w:numPr>
        <w:suppressAutoHyphens w:val="true"/>
        <w:overflowPunct w:val="false"/>
        <w:bidi w:val="0"/>
        <w:ind w:left="0" w:right="0" w:hanging="0"/>
        <w:jc w:val="both"/>
        <w:textAlignment w:val="baseline"/>
        <w:rPr>
          <w:rFonts w:ascii="Times New Roman" w:hAnsi="Times New Roman"/>
          <w:sz w:val="24"/>
          <w:szCs w:val="24"/>
        </w:rPr>
      </w:pPr>
      <w:r>
        <w:rPr>
          <w:rFonts w:cs="Times New Roman" w:ascii="Times New Roman" w:hAnsi="Times New Roman"/>
          <w:bCs/>
          <w:sz w:val="24"/>
          <w:szCs w:val="24"/>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5. Про надання дозволу на виготовлення технічної документації з нормативної грошової оцінки земель населеного пункту Андріївка.</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6. Про надання дозволу на виготовлення технічної документації з нормативної грошової оцінки земель населеного пункту Запсілля.</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0"/>
        </w:numPr>
        <w:bidi w:val="0"/>
        <w:ind w:hanging="0"/>
        <w:jc w:val="both"/>
        <w:rPr>
          <w:rFonts w:cs="Times New Roman"/>
          <w:bCs/>
          <w:color w:val="000000"/>
          <w:lang w:val="uk-UA"/>
        </w:rPr>
      </w:pPr>
      <w:r>
        <w:rPr>
          <w:rFonts w:cs="Times New Roman"/>
          <w:bCs/>
          <w:color w:val="000000"/>
          <w:lang w:val="uk-UA"/>
        </w:rPr>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7. Про надання дозволу на виготовлення технічної документації з нормативної грошової оцінки земель населеного пункту Литвинівка.</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8. Про надання дозволу на виготовлення технічної документації з нормативної грошової оцінки земель населеного пункту Нова Диканька.</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9. Про надання дозволу на виготовлення технічної документації з нормативної грошової оцінки земель населеного пункту Остап’є.</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0"/>
        </w:numPr>
        <w:bidi w:val="0"/>
        <w:ind w:hanging="0"/>
        <w:jc w:val="both"/>
        <w:rPr>
          <w:rFonts w:cs="Times New Roman"/>
          <w:bCs/>
          <w:color w:val="000000"/>
          <w:lang w:val="uk-UA"/>
        </w:rPr>
      </w:pPr>
      <w:r>
        <w:rPr>
          <w:rFonts w:cs="Times New Roman"/>
          <w:bCs/>
          <w:color w:val="000000"/>
          <w:lang w:val="uk-UA"/>
        </w:rPr>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10. Про надання дозволу на виготовлення технічної документації з нормативної грошової оцінки земель населеного пункту Пустовари.</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color w:val="000000"/>
          <w:sz w:val="24"/>
          <w:szCs w:val="24"/>
          <w:lang w:val="uk-UA"/>
        </w:rPr>
        <w:t>11. Про надання дозволу на виготовлення технічної документації з нормативної грошової оцінки земель населеного пункту Хоружі.</w:t>
      </w:r>
    </w:p>
    <w:p>
      <w:pPr>
        <w:pStyle w:val="Normal"/>
        <w:widowControl w:val="false"/>
        <w:numPr>
          <w:ilvl w:val="0"/>
          <w:numId w:val="0"/>
        </w:numPr>
        <w:bidi w:val="0"/>
        <w:ind w:hanging="0"/>
        <w:jc w:val="both"/>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bCs/>
          <w:sz w:val="24"/>
          <w:szCs w:val="24"/>
          <w:lang w:val="uk-UA"/>
        </w:rPr>
        <w:t>12. Про надання дозволу на виготовлення проекту землеустрою щодо відведення земельної ділянки для сінокосіння і випасання худоби на умовах оренди.</w:t>
      </w:r>
    </w:p>
    <w:p>
      <w:pPr>
        <w:pStyle w:val="Normal"/>
        <w:widowControl w:val="false"/>
        <w:numPr>
          <w:ilvl w:val="0"/>
          <w:numId w:val="0"/>
        </w:numPr>
        <w:bidi w:val="0"/>
        <w:ind w:hanging="0"/>
        <w:jc w:val="both"/>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tabs>
          <w:tab w:val="clear" w:pos="709"/>
          <w:tab w:val="left" w:pos="735" w:leader="none"/>
        </w:tabs>
        <w:overflowPunct w:val="true"/>
        <w:bidi w:val="0"/>
        <w:spacing w:before="0" w:after="0"/>
        <w:jc w:val="both"/>
        <w:rPr>
          <w:rFonts w:ascii="Times New Roman" w:hAnsi="Times New Roman"/>
          <w:sz w:val="24"/>
          <w:szCs w:val="24"/>
        </w:rPr>
      </w:pPr>
      <w:r>
        <w:rPr>
          <w:bCs/>
          <w:sz w:val="24"/>
          <w:szCs w:val="24"/>
        </w:rPr>
        <w:t>13. Про надання дозволу СТОВ „ГОВТВА” на виготовлення технічних документацій із землеустрою щодо встановлення (відновлення) меж земельних ділянок в натурі (на місцевості</w:t>
      </w:r>
      <w:r>
        <w:rPr>
          <w:bCs/>
          <w:color w:val="auto"/>
          <w:sz w:val="24"/>
          <w:szCs w:val="24"/>
        </w:rPr>
        <w:t>).</w:t>
      </w:r>
    </w:p>
    <w:p>
      <w:pPr>
        <w:pStyle w:val="Normal"/>
        <w:widowControl w:val="false"/>
        <w:numPr>
          <w:ilvl w:val="0"/>
          <w:numId w:val="0"/>
        </w:numPr>
        <w:tabs>
          <w:tab w:val="clear" w:pos="709"/>
          <w:tab w:val="left" w:pos="735" w:leader="none"/>
        </w:tabs>
        <w:overflowPunct w:val="true"/>
        <w:bidi w:val="0"/>
        <w:spacing w:before="0" w:after="29"/>
        <w:ind w:hanging="0"/>
        <w:jc w:val="both"/>
        <w:rPr>
          <w:rFonts w:ascii="Times New Roman" w:hAnsi="Times New Roman"/>
          <w:sz w:val="24"/>
          <w:szCs w:val="24"/>
        </w:rPr>
      </w:pPr>
      <w:r>
        <w:rPr>
          <w:rFonts w:cs="Times New Roman"/>
          <w:bCs/>
          <w:color w:val="auto"/>
          <w:sz w:val="24"/>
          <w:szCs w:val="24"/>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bCs/>
          <w:sz w:val="24"/>
          <w:szCs w:val="24"/>
          <w:lang w:val="uk-UA"/>
        </w:rPr>
        <w:t>14. Про надання дозволу на виготовлення технічної документації із землеустрою щодо поділу та об’єднання земельної ділянки кадастровий номер 5324281400:00:005:0006.</w:t>
      </w:r>
    </w:p>
    <w:p>
      <w:pPr>
        <w:pStyle w:val="Normal"/>
        <w:widowControl w:val="false"/>
        <w:numPr>
          <w:ilvl w:val="0"/>
          <w:numId w:val="0"/>
        </w:numPr>
        <w:bidi w:val="0"/>
        <w:ind w:hanging="0"/>
        <w:jc w:val="both"/>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ListParagraph"/>
        <w:widowControl/>
        <w:numPr>
          <w:ilvl w:val="0"/>
          <w:numId w:val="2"/>
        </w:numPr>
        <w:suppressAutoHyphens w:val="true"/>
        <w:bidi w:val="0"/>
        <w:spacing w:lineRule="auto" w:line="240" w:before="0" w:after="0"/>
        <w:contextualSpacing/>
        <w:jc w:val="both"/>
        <w:rPr>
          <w:rFonts w:ascii="Times New Roman" w:hAnsi="Times New Roman"/>
          <w:sz w:val="24"/>
          <w:szCs w:val="24"/>
        </w:rPr>
      </w:pPr>
      <w:r>
        <w:rPr>
          <w:bCs/>
          <w:sz w:val="24"/>
          <w:szCs w:val="24"/>
          <w:lang w:val="uk-UA"/>
        </w:rPr>
        <w:t xml:space="preserve">15. Про передачу АКЦІОНЕРНОМУ ТОВАРИСТВУ </w:t>
      </w:r>
      <w:r>
        <w:rPr>
          <w:sz w:val="24"/>
          <w:szCs w:val="24"/>
          <w:lang w:val="uk-UA"/>
        </w:rPr>
        <w:t>„ОПЕРАТОР ГАЗОРОЗПОДІЛЬНОЇ СИСТЕМИ „ПОЛТАВАГАЗ”</w:t>
      </w:r>
      <w:r>
        <w:rPr>
          <w:bCs/>
          <w:sz w:val="24"/>
          <w:szCs w:val="24"/>
          <w:lang w:val="uk-UA"/>
        </w:rPr>
        <w:t xml:space="preserve"> в оренду земельної ділянки кадастровий номер 5324255100:30:003:0084.</w:t>
      </w:r>
    </w:p>
    <w:p>
      <w:pPr>
        <w:pStyle w:val="Normal"/>
        <w:widowControl w:val="false"/>
        <w:numPr>
          <w:ilvl w:val="0"/>
          <w:numId w:val="0"/>
        </w:numPr>
        <w:suppressAutoHyphens w:val="true"/>
        <w:bidi w:val="0"/>
        <w:spacing w:lineRule="auto" w:line="240" w:before="0" w:after="0"/>
        <w:ind w:hanging="0"/>
        <w:contextualSpacing/>
        <w:jc w:val="both"/>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bidi w:val="0"/>
        <w:spacing w:before="0" w:after="0"/>
        <w:jc w:val="both"/>
        <w:rPr>
          <w:rFonts w:ascii="Times New Roman" w:hAnsi="Times New Roman"/>
          <w:sz w:val="24"/>
          <w:szCs w:val="24"/>
        </w:rPr>
      </w:pPr>
      <w:r>
        <w:rPr>
          <w:rFonts w:cs="Times New Roman"/>
          <w:bCs/>
          <w:sz w:val="24"/>
          <w:szCs w:val="24"/>
          <w:lang w:val="uk-UA"/>
        </w:rPr>
        <w:t>16. Про передачу Миколаєнку В.Д. в оренду земельної ділянки з кадастровим номером 5324284200:00:010:0102.</w:t>
      </w:r>
    </w:p>
    <w:p>
      <w:pPr>
        <w:pStyle w:val="Normal"/>
        <w:widowControl w:val="false"/>
        <w:numPr>
          <w:ilvl w:val="0"/>
          <w:numId w:val="0"/>
        </w:numPr>
        <w:bidi w:val="0"/>
        <w:ind w:hanging="0"/>
        <w:jc w:val="both"/>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ListParagraph"/>
        <w:widowControl/>
        <w:numPr>
          <w:ilvl w:val="0"/>
          <w:numId w:val="2"/>
        </w:numPr>
        <w:suppressAutoHyphens w:val="true"/>
        <w:bidi w:val="0"/>
        <w:spacing w:before="0" w:after="0"/>
        <w:contextualSpacing/>
        <w:jc w:val="both"/>
        <w:rPr>
          <w:rFonts w:ascii="Times New Roman" w:hAnsi="Times New Roman"/>
          <w:sz w:val="24"/>
          <w:szCs w:val="24"/>
        </w:rPr>
      </w:pPr>
      <w:r>
        <w:rPr>
          <w:rFonts w:cs="Times New Roman"/>
          <w:bCs/>
          <w:sz w:val="24"/>
          <w:szCs w:val="24"/>
          <w:lang w:val="uk-UA"/>
        </w:rPr>
        <w:t xml:space="preserve">17. Про передачу ТОВ </w:t>
      </w:r>
      <w:r>
        <w:rPr>
          <w:rFonts w:cs="Times New Roman"/>
          <w:sz w:val="24"/>
          <w:szCs w:val="24"/>
          <w:lang w:val="uk-UA"/>
        </w:rPr>
        <w:t xml:space="preserve">„ТК „ДНІПРОТРАНСНАФТА” </w:t>
      </w:r>
      <w:r>
        <w:rPr>
          <w:rFonts w:cs="Times New Roman"/>
          <w:bCs/>
          <w:sz w:val="24"/>
          <w:szCs w:val="24"/>
          <w:lang w:val="uk-UA"/>
        </w:rPr>
        <w:t xml:space="preserve">в оренду земельної ділянки з кадастровим номером </w:t>
      </w:r>
      <w:r>
        <w:rPr>
          <w:rFonts w:cs="Times New Roman"/>
          <w:sz w:val="24"/>
          <w:szCs w:val="24"/>
          <w:lang w:val="uk-UA"/>
        </w:rPr>
        <w:t>5324255100:00:003:0253.</w:t>
      </w:r>
    </w:p>
    <w:p>
      <w:pPr>
        <w:pStyle w:val="Normal"/>
        <w:widowControl w:val="false"/>
        <w:numPr>
          <w:ilvl w:val="0"/>
          <w:numId w:val="0"/>
        </w:numPr>
        <w:suppressAutoHyphens w:val="true"/>
        <w:bidi w:val="0"/>
        <w:spacing w:before="0" w:after="0"/>
        <w:ind w:hanging="0"/>
        <w:contextualSpacing/>
        <w:jc w:val="both"/>
        <w:rPr>
          <w:rFonts w:ascii="Times New Roman" w:hAnsi="Times New Roman"/>
          <w:sz w:val="24"/>
          <w:szCs w:val="24"/>
        </w:rPr>
      </w:pPr>
      <w:bookmarkStart w:id="4" w:name="__DdeLink__347_1863038749"/>
      <w:r>
        <w:rPr>
          <w:rFonts w:cs="Times New Roman"/>
          <w:bCs/>
          <w:sz w:val="24"/>
          <w:szCs w:val="24"/>
          <w:lang w:val="uk-UA"/>
        </w:rPr>
        <w:t>Доповідає: Добжинська С.В. - начальник відділу земельних ресурсів та охорони навколишнього середовища.</w:t>
      </w:r>
      <w:bookmarkEnd w:id="4"/>
    </w:p>
    <w:p>
      <w:pPr>
        <w:pStyle w:val="Normal"/>
        <w:widowControl w:val="false"/>
        <w:numPr>
          <w:ilvl w:val="0"/>
          <w:numId w:val="2"/>
        </w:numPr>
        <w:overflowPunct w:val="true"/>
        <w:bidi w:val="0"/>
        <w:spacing w:before="0" w:after="86"/>
        <w:ind w:left="0" w:right="0" w:firstLine="510"/>
        <w:jc w:val="both"/>
        <w:rPr>
          <w:rFonts w:ascii="Times New Roman" w:hAnsi="Times New Roman"/>
          <w:sz w:val="24"/>
          <w:szCs w:val="24"/>
        </w:rPr>
      </w:pPr>
      <w:r>
        <w:rPr>
          <w:rFonts w:cs="Times New Roman"/>
          <w:bCs/>
          <w:color w:val="000000"/>
          <w:sz w:val="24"/>
          <w:szCs w:val="24"/>
          <w:lang w:val="uk-UA"/>
        </w:rPr>
        <w:t xml:space="preserve">18. </w:t>
      </w:r>
      <w:bookmarkStart w:id="5" w:name="__DdeLink__551_2663220956"/>
      <w:r>
        <w:rPr>
          <w:rFonts w:cs="Times New Roman"/>
          <w:bCs/>
          <w:color w:val="000000"/>
          <w:sz w:val="24"/>
          <w:szCs w:val="24"/>
          <w:lang w:val="uk-UA"/>
        </w:rPr>
        <w:t xml:space="preserve">Про </w:t>
      </w:r>
      <w:bookmarkEnd w:id="5"/>
      <w:r>
        <w:rPr>
          <w:rFonts w:cs="Times New Roman"/>
          <w:bCs/>
          <w:color w:val="000000"/>
          <w:sz w:val="24"/>
          <w:szCs w:val="24"/>
          <w:lang w:val="uk-UA"/>
        </w:rPr>
        <w:t>затвердження Ісаєнко А.Л. проекту землеустрою щодо відведення земельної ділянки та передачу її в оренду.</w:t>
      </w:r>
    </w:p>
    <w:p>
      <w:pPr>
        <w:pStyle w:val="Normal"/>
        <w:widowControl w:val="false"/>
        <w:numPr>
          <w:ilvl w:val="0"/>
          <w:numId w:val="0"/>
        </w:numPr>
        <w:suppressAutoHyphens w:val="true"/>
        <w:overflowPunct w:val="true"/>
        <w:bidi w:val="0"/>
        <w:spacing w:lineRule="auto" w:line="276" w:before="0" w:after="0"/>
        <w:ind w:left="0" w:right="0" w:hanging="0"/>
        <w:contextualSpacing/>
        <w:jc w:val="both"/>
        <w:textAlignment w:val="baseline"/>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suppressAutoHyphens w:val="true"/>
        <w:bidi w:val="0"/>
        <w:spacing w:before="399" w:after="399"/>
        <w:contextualSpacing/>
        <w:jc w:val="both"/>
        <w:rPr>
          <w:rFonts w:ascii="Times New Roman" w:hAnsi="Times New Roman"/>
          <w:sz w:val="24"/>
          <w:szCs w:val="24"/>
        </w:rPr>
      </w:pPr>
      <w:r>
        <w:rPr>
          <w:rFonts w:cs="Times New Roman"/>
          <w:bCs/>
          <w:color w:val="000000"/>
          <w:sz w:val="24"/>
          <w:szCs w:val="24"/>
          <w:lang w:val="uk-UA"/>
        </w:rPr>
        <w:t>19. Про надання дозволу на виготовлення технічної документації з нормативної грошової оцінки земельної ділянки кадастровий номер 5324281500:00:003:0129.</w:t>
      </w:r>
    </w:p>
    <w:p>
      <w:pPr>
        <w:pStyle w:val="Normal"/>
        <w:widowControl w:val="false"/>
        <w:numPr>
          <w:ilvl w:val="0"/>
          <w:numId w:val="0"/>
        </w:numPr>
        <w:suppressAutoHyphens w:val="true"/>
        <w:overflowPunct w:val="true"/>
        <w:bidi w:val="0"/>
        <w:spacing w:lineRule="auto" w:line="276" w:before="0" w:after="0"/>
        <w:ind w:left="57" w:right="0" w:hanging="0"/>
        <w:contextualSpacing/>
        <w:jc w:val="both"/>
        <w:textAlignment w:val="baseline"/>
        <w:rPr>
          <w:rFonts w:ascii="Times New Roman" w:hAnsi="Times New Roman"/>
          <w:sz w:val="24"/>
          <w:szCs w:val="24"/>
        </w:rPr>
      </w:pPr>
      <w:r>
        <w:rPr>
          <w:rFonts w:cs="Times New Roman"/>
          <w:bCs/>
          <w:color w:val="000000"/>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suppressAutoHyphens w:val="true"/>
        <w:bidi w:val="0"/>
        <w:spacing w:before="513" w:after="513"/>
        <w:contextualSpacing/>
        <w:jc w:val="both"/>
        <w:rPr>
          <w:rFonts w:ascii="Times New Roman" w:hAnsi="Times New Roman"/>
          <w:sz w:val="24"/>
          <w:szCs w:val="24"/>
        </w:rPr>
      </w:pPr>
      <w:r>
        <w:rPr>
          <w:rFonts w:cs="Times New Roman"/>
          <w:bCs/>
          <w:color w:val="000000"/>
          <w:sz w:val="24"/>
          <w:szCs w:val="24"/>
          <w:lang w:val="uk-UA"/>
        </w:rPr>
        <w:t xml:space="preserve">20. Про </w:t>
      </w:r>
      <w:r>
        <w:rPr>
          <w:rFonts w:cs="Times New Roman"/>
          <w:bCs/>
          <w:sz w:val="24"/>
          <w:szCs w:val="24"/>
          <w:lang w:val="uk-UA"/>
        </w:rPr>
        <w:t>посвідчення за Решетилівською міською радою права комунальної власності на земельну ділянку.</w:t>
        <w:tab/>
        <w:tab/>
        <w:tab/>
        <w:tab/>
      </w:r>
    </w:p>
    <w:p>
      <w:pPr>
        <w:pStyle w:val="Normal"/>
        <w:widowControl w:val="false"/>
        <w:numPr>
          <w:ilvl w:val="0"/>
          <w:numId w:val="0"/>
        </w:numPr>
        <w:suppressAutoHyphens w:val="true"/>
        <w:overflowPunct w:val="true"/>
        <w:bidi w:val="0"/>
        <w:spacing w:lineRule="auto" w:line="276" w:before="0" w:after="0"/>
        <w:ind w:left="57" w:right="0" w:hanging="0"/>
        <w:contextualSpacing/>
        <w:jc w:val="both"/>
        <w:textAlignment w:val="baseline"/>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suppressAutoHyphens w:val="true"/>
        <w:bidi w:val="0"/>
        <w:spacing w:before="0" w:after="0"/>
        <w:contextualSpacing/>
        <w:jc w:val="both"/>
        <w:rPr>
          <w:rFonts w:ascii="Times New Roman" w:hAnsi="Times New Roman"/>
          <w:sz w:val="24"/>
          <w:szCs w:val="24"/>
        </w:rPr>
      </w:pPr>
      <w:r>
        <w:rPr>
          <w:rFonts w:cs="Times New Roman"/>
          <w:bCs/>
          <w:sz w:val="24"/>
          <w:szCs w:val="24"/>
          <w:lang w:val="uk-UA"/>
        </w:rPr>
        <w:t>21. Про продаж земельної ділянки для ведення фермерського господарства Василенку С.В.</w:t>
      </w:r>
    </w:p>
    <w:p>
      <w:pPr>
        <w:pStyle w:val="Normal"/>
        <w:widowControl w:val="false"/>
        <w:numPr>
          <w:ilvl w:val="0"/>
          <w:numId w:val="0"/>
        </w:numPr>
        <w:suppressAutoHyphens w:val="true"/>
        <w:overflowPunct w:val="true"/>
        <w:bidi w:val="0"/>
        <w:spacing w:lineRule="auto" w:line="276" w:before="0" w:after="0"/>
        <w:ind w:left="0" w:right="0" w:hanging="0"/>
        <w:contextualSpacing/>
        <w:jc w:val="both"/>
        <w:textAlignment w:val="baseline"/>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suppressAutoHyphens w:val="true"/>
        <w:bidi w:val="0"/>
        <w:spacing w:lineRule="auto" w:line="240" w:before="0" w:after="0"/>
        <w:jc w:val="both"/>
        <w:rPr>
          <w:rFonts w:ascii="Times New Roman" w:hAnsi="Times New Roman"/>
          <w:sz w:val="24"/>
          <w:szCs w:val="24"/>
        </w:rPr>
      </w:pPr>
      <w:r>
        <w:rPr>
          <w:rFonts w:cs="Times New Roman"/>
          <w:b w:val="false"/>
          <w:bCs w:val="false"/>
          <w:sz w:val="24"/>
          <w:szCs w:val="24"/>
          <w:lang w:val="uk-UA"/>
        </w:rPr>
        <w:t>22. Про</w:t>
      </w:r>
      <w:r>
        <w:rPr>
          <w:rFonts w:cs="Times New Roman"/>
          <w:b/>
          <w:bCs/>
          <w:sz w:val="24"/>
          <w:szCs w:val="24"/>
          <w:lang w:val="uk-UA"/>
        </w:rPr>
        <w:t xml:space="preserve"> </w:t>
      </w:r>
      <w:r>
        <w:rPr>
          <w:rFonts w:cs="Times New Roman"/>
          <w:bCs/>
          <w:sz w:val="24"/>
          <w:szCs w:val="24"/>
          <w:lang w:val="uk-UA"/>
        </w:rPr>
        <w:t>розірвання договору оренди землі з Колотієм В.І.</w:t>
      </w:r>
    </w:p>
    <w:p>
      <w:pPr>
        <w:pStyle w:val="Normal"/>
        <w:widowControl w:val="false"/>
        <w:numPr>
          <w:ilvl w:val="0"/>
          <w:numId w:val="0"/>
        </w:numPr>
        <w:suppressAutoHyphens w:val="true"/>
        <w:overflowPunct w:val="true"/>
        <w:bidi w:val="0"/>
        <w:spacing w:lineRule="auto" w:line="276" w:before="0" w:after="0"/>
        <w:ind w:left="0" w:right="0" w:hanging="0"/>
        <w:contextualSpacing/>
        <w:jc w:val="both"/>
        <w:textAlignment w:val="baseline"/>
        <w:rPr>
          <w:rFonts w:ascii="Times New Roman" w:hAnsi="Times New Roman"/>
          <w:sz w:val="24"/>
          <w:szCs w:val="24"/>
        </w:rPr>
      </w:pPr>
      <w:r>
        <w:rPr>
          <w:rFonts w:cs="Times New Roman"/>
          <w:bCs/>
          <w:sz w:val="24"/>
          <w:szCs w:val="24"/>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suppressAutoHyphens w:val="true"/>
        <w:bidi w:val="0"/>
        <w:spacing w:lineRule="auto" w:line="240" w:before="0" w:after="0"/>
        <w:jc w:val="both"/>
        <w:rPr>
          <w:rFonts w:ascii="Times New Roman" w:hAnsi="Times New Roman"/>
          <w:sz w:val="24"/>
          <w:szCs w:val="24"/>
        </w:rPr>
      </w:pPr>
      <w:r>
        <w:rPr>
          <w:rFonts w:cs="Times New Roman"/>
          <w:b w:val="false"/>
          <w:bCs/>
          <w:color w:val="auto"/>
          <w:sz w:val="24"/>
          <w:szCs w:val="24"/>
          <w:lang w:val="uk-UA"/>
        </w:rPr>
        <w:t xml:space="preserve">23. Про надання дозволу ПП „СК ІНВЕСТ БУД” на виготовлення технічних документацій із землеустрою щодо встановлення (відновлення) меж земельних ділянок в натурі (на місцевості) </w:t>
      </w:r>
      <w:r>
        <w:rPr>
          <w:rFonts w:cs="Times New Roman"/>
          <w:b w:val="false"/>
          <w:bCs w:val="false"/>
          <w:color w:val="auto"/>
          <w:sz w:val="24"/>
          <w:szCs w:val="24"/>
          <w:shd w:fill="FFFFFF" w:val="clear"/>
          <w:lang w:val="uk-UA"/>
        </w:rPr>
        <w:t>на нерозподілені (невитребувані) земельні частки (паї).</w:t>
      </w:r>
    </w:p>
    <w:p>
      <w:pPr>
        <w:pStyle w:val="Normal"/>
        <w:widowControl w:val="false"/>
        <w:numPr>
          <w:ilvl w:val="0"/>
          <w:numId w:val="0"/>
        </w:numPr>
        <w:suppressAutoHyphens w:val="true"/>
        <w:overflowPunct w:val="true"/>
        <w:bidi w:val="0"/>
        <w:spacing w:lineRule="auto" w:line="276" w:before="0" w:after="0"/>
        <w:ind w:left="0" w:right="0" w:hanging="0"/>
        <w:contextualSpacing/>
        <w:jc w:val="both"/>
        <w:textAlignment w:val="baseline"/>
        <w:rPr>
          <w:rFonts w:ascii="Times New Roman" w:hAnsi="Times New Roman"/>
          <w:sz w:val="24"/>
          <w:szCs w:val="24"/>
        </w:rPr>
      </w:pPr>
      <w:r>
        <w:rPr>
          <w:rFonts w:cs="Times New Roman"/>
          <w:b w:val="false"/>
          <w:bCs/>
          <w:color w:val="auto"/>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widowControl w:val="false"/>
        <w:numPr>
          <w:ilvl w:val="0"/>
          <w:numId w:val="2"/>
        </w:numPr>
        <w:suppressAutoHyphens w:val="true"/>
        <w:bidi w:val="0"/>
        <w:spacing w:lineRule="auto" w:line="240" w:before="0" w:after="0"/>
        <w:jc w:val="both"/>
        <w:rPr>
          <w:rFonts w:ascii="Times New Roman" w:hAnsi="Times New Roman"/>
          <w:sz w:val="24"/>
          <w:szCs w:val="24"/>
        </w:rPr>
      </w:pPr>
      <w:r>
        <w:rPr>
          <w:rFonts w:cs="Times New Roman"/>
          <w:b w:val="false"/>
          <w:bCs/>
          <w:sz w:val="24"/>
          <w:szCs w:val="24"/>
          <w:lang w:val="uk-UA"/>
        </w:rPr>
        <w:t xml:space="preserve">24. Про </w:t>
      </w:r>
      <w:r>
        <w:rPr>
          <w:rFonts w:cs="Times New Roman"/>
          <w:bCs/>
          <w:sz w:val="24"/>
          <w:szCs w:val="24"/>
          <w:lang w:val="uk-UA"/>
        </w:rPr>
        <w:t>передачу Колотію А. В. в оренду земельної ділянки з кадастровим номером 5324255100:00:009:0022.</w:t>
      </w:r>
    </w:p>
    <w:p>
      <w:pPr>
        <w:pStyle w:val="Normal"/>
        <w:widowControl w:val="false"/>
        <w:numPr>
          <w:ilvl w:val="0"/>
          <w:numId w:val="0"/>
        </w:numPr>
        <w:suppressAutoHyphens w:val="true"/>
        <w:overflowPunct w:val="true"/>
        <w:bidi w:val="0"/>
        <w:spacing w:lineRule="auto" w:line="276" w:before="0" w:after="0"/>
        <w:ind w:left="0" w:right="0" w:hanging="0"/>
        <w:contextualSpacing/>
        <w:jc w:val="both"/>
        <w:textAlignment w:val="baseline"/>
        <w:rPr>
          <w:rFonts w:ascii="Times New Roman" w:hAnsi="Times New Roman"/>
          <w:sz w:val="24"/>
          <w:szCs w:val="24"/>
        </w:rPr>
      </w:pPr>
      <w:bookmarkStart w:id="6" w:name="__DdeLink__545_1991810444"/>
      <w:r>
        <w:rPr>
          <w:rFonts w:cs="Times New Roman"/>
          <w:bCs/>
          <w:sz w:val="24"/>
          <w:szCs w:val="24"/>
          <w:lang w:val="uk-UA"/>
        </w:rPr>
        <w:t>Доповідає: Добжинська С.В. - начальник відділу земельних ресурсів та охорони навколишнього середовища.</w:t>
      </w:r>
      <w:bookmarkEnd w:id="6"/>
    </w:p>
    <w:p>
      <w:pPr>
        <w:pStyle w:val="Normal"/>
        <w:widowControl w:val="false"/>
        <w:numPr>
          <w:ilvl w:val="0"/>
          <w:numId w:val="2"/>
        </w:numPr>
        <w:bidi w:val="0"/>
        <w:spacing w:before="0" w:after="0"/>
        <w:contextualSpacing/>
        <w:jc w:val="both"/>
        <w:rPr/>
      </w:pPr>
      <w:r>
        <w:rPr>
          <w:rFonts w:eastAsia="Calibri"/>
          <w:bCs/>
          <w:color w:val="000000"/>
          <w:sz w:val="24"/>
          <w:szCs w:val="24"/>
          <w:lang w:val="uk-UA" w:eastAsia="ru-RU"/>
        </w:rPr>
        <w:t xml:space="preserve">25. Про роботу </w:t>
      </w:r>
      <w:bookmarkStart w:id="7" w:name="__DdeLink__1869_3942208779"/>
      <w:r>
        <w:rPr>
          <w:rFonts w:eastAsia="Calibri"/>
          <w:bCs/>
          <w:color w:val="000000"/>
          <w:sz w:val="24"/>
          <w:szCs w:val="24"/>
          <w:lang w:val="uk-UA" w:eastAsia="ru-RU"/>
        </w:rPr>
        <w:t xml:space="preserve">постійної комісії </w:t>
      </w:r>
      <w:bookmarkEnd w:id="7"/>
      <w:r>
        <w:rPr>
          <w:rStyle w:val="Style21"/>
          <w:rFonts w:eastAsia="Calibri" w:cs="Times New Roman"/>
          <w:bCs/>
          <w:color w:val="000000"/>
          <w:sz w:val="24"/>
          <w:szCs w:val="24"/>
          <w:lang w:val="uk-UA" w:eastAsia="ru-RU" w:bidi="ar-SA"/>
        </w:rPr>
        <w:t xml:space="preserve">з питань депутатської діяльності, етики, регламенту, забезпечення законності, правопорядку та запобігання корупції </w:t>
      </w:r>
      <w:bookmarkStart w:id="8" w:name="__DdeLink__167_1210009673"/>
      <w:r>
        <w:rPr>
          <w:rStyle w:val="Style21"/>
          <w:rFonts w:eastAsia="Calibri" w:cs="Times New Roman"/>
          <w:bCs/>
          <w:color w:val="000000"/>
          <w:sz w:val="24"/>
          <w:szCs w:val="24"/>
          <w:lang w:val="uk-UA" w:eastAsia="ru-RU" w:bidi="ar-SA"/>
        </w:rPr>
        <w:t>за 2022 рік</w:t>
      </w:r>
      <w:bookmarkEnd w:id="8"/>
      <w:r>
        <w:rPr>
          <w:rStyle w:val="Style21"/>
          <w:rFonts w:eastAsia="Calibri" w:cs="Times New Roman"/>
          <w:bCs/>
          <w:color w:val="000000"/>
          <w:sz w:val="24"/>
          <w:szCs w:val="24"/>
          <w:lang w:val="uk-UA" w:eastAsia="ru-RU" w:bidi="ar-SA"/>
        </w:rPr>
        <w:t>.</w:t>
      </w:r>
    </w:p>
    <w:p>
      <w:pPr>
        <w:pStyle w:val="Normal"/>
        <w:widowControl w:val="false"/>
        <w:numPr>
          <w:ilvl w:val="0"/>
          <w:numId w:val="0"/>
        </w:numPr>
        <w:bidi w:val="0"/>
        <w:spacing w:before="0" w:after="0"/>
        <w:ind w:hanging="0"/>
        <w:contextualSpacing/>
        <w:jc w:val="both"/>
        <w:rPr/>
      </w:pPr>
      <w:r>
        <w:rPr>
          <w:rStyle w:val="Style21"/>
          <w:rFonts w:eastAsia="Calibri" w:cs="Times New Roman"/>
          <w:bCs/>
          <w:color w:val="000000"/>
          <w:sz w:val="24"/>
          <w:szCs w:val="24"/>
          <w:lang w:val="uk-UA" w:eastAsia="ru-RU" w:bidi="ar-SA"/>
        </w:rPr>
        <w:t>Доповідає: Лугова Н.І. - голова постійної комісії.</w:t>
      </w:r>
    </w:p>
    <w:p>
      <w:pPr>
        <w:pStyle w:val="Normal"/>
        <w:widowControl w:val="false"/>
        <w:numPr>
          <w:ilvl w:val="0"/>
          <w:numId w:val="2"/>
        </w:numPr>
        <w:bidi w:val="0"/>
        <w:spacing w:before="0" w:after="0"/>
        <w:jc w:val="left"/>
        <w:rPr/>
      </w:pPr>
      <w:r>
        <w:rPr>
          <w:rStyle w:val="Style21"/>
          <w:sz w:val="24"/>
          <w:szCs w:val="24"/>
        </w:rPr>
        <w:t>2</w:t>
      </w:r>
      <w:r>
        <w:rPr>
          <w:rStyle w:val="Style21"/>
          <w:rFonts w:eastAsia="Calibri" w:cs="Times New Roman"/>
          <w:bCs/>
          <w:color w:val="000000"/>
          <w:sz w:val="24"/>
          <w:szCs w:val="24"/>
          <w:lang w:val="uk-UA" w:eastAsia="ru-RU" w:bidi="ar-SA"/>
        </w:rPr>
        <w:t xml:space="preserve">6. </w:t>
      </w:r>
      <w:r>
        <w:rPr>
          <w:rStyle w:val="Style21"/>
          <w:sz w:val="24"/>
          <w:szCs w:val="24"/>
        </w:rPr>
        <w:t xml:space="preserve">Про звіт старости </w:t>
      </w:r>
      <w:r>
        <w:rPr>
          <w:rStyle w:val="Style21"/>
          <w:rFonts w:cs="Times New Roman"/>
          <w:bCs/>
          <w:sz w:val="24"/>
          <w:szCs w:val="24"/>
        </w:rPr>
        <w:t xml:space="preserve">на </w:t>
      </w:r>
      <w:r>
        <w:rPr>
          <w:rStyle w:val="Style18"/>
          <w:rFonts w:cs="Times New Roman"/>
          <w:bCs/>
          <w:sz w:val="24"/>
          <w:szCs w:val="24"/>
          <w:lang w:eastAsia="ru-RU" w:bidi="ar-SA"/>
        </w:rPr>
        <w:t>території сіл М'якеньківка</w:t>
      </w:r>
      <w:r>
        <w:rPr>
          <w:rStyle w:val="Style18"/>
          <w:rFonts w:eastAsia="Times New Roman" w:cs="Times New Roman"/>
          <w:b w:val="false"/>
          <w:bCs w:val="false"/>
          <w:color w:val="auto"/>
          <w:sz w:val="24"/>
          <w:szCs w:val="24"/>
          <w:lang w:eastAsia="ru-RU" w:bidi="ar-SA"/>
        </w:rPr>
        <w:t xml:space="preserve">, Михнівка, Шрамки </w:t>
      </w:r>
      <w:r>
        <w:rPr>
          <w:rStyle w:val="Style21"/>
          <w:rFonts w:cs="Times New Roman"/>
          <w:bCs/>
          <w:color w:val="000000"/>
          <w:sz w:val="24"/>
          <w:szCs w:val="24"/>
        </w:rPr>
        <w:t>за 2022 рік.</w:t>
      </w:r>
    </w:p>
    <w:p>
      <w:pPr>
        <w:pStyle w:val="Normal"/>
        <w:widowControl w:val="false"/>
        <w:numPr>
          <w:ilvl w:val="0"/>
          <w:numId w:val="0"/>
        </w:numPr>
        <w:bidi w:val="0"/>
        <w:ind w:hanging="0"/>
        <w:jc w:val="left"/>
        <w:rPr/>
      </w:pPr>
      <w:r>
        <w:rPr>
          <w:rStyle w:val="Style21"/>
          <w:rFonts w:cs="Times New Roman"/>
          <w:bCs/>
          <w:color w:val="000000"/>
          <w:sz w:val="24"/>
          <w:szCs w:val="24"/>
        </w:rPr>
        <w:t>Доповідає: Водолівова Наталія Вікторівна- староста.</w:t>
      </w:r>
    </w:p>
    <w:p>
      <w:pPr>
        <w:pStyle w:val="Normal"/>
        <w:widowControl w:val="false"/>
        <w:numPr>
          <w:ilvl w:val="0"/>
          <w:numId w:val="2"/>
        </w:numPr>
        <w:bidi w:val="0"/>
        <w:spacing w:before="0" w:after="0"/>
        <w:jc w:val="left"/>
        <w:rPr/>
      </w:pPr>
      <w:r>
        <w:rPr>
          <w:rStyle w:val="Style21"/>
          <w:sz w:val="24"/>
          <w:szCs w:val="24"/>
        </w:rPr>
        <w:t xml:space="preserve">27. Про звіт старости </w:t>
      </w:r>
      <w:r>
        <w:rPr>
          <w:rStyle w:val="Style21"/>
          <w:rFonts w:cs="Times New Roman"/>
          <w:bCs/>
          <w:sz w:val="24"/>
          <w:szCs w:val="24"/>
        </w:rPr>
        <w:t xml:space="preserve">на </w:t>
      </w:r>
      <w:r>
        <w:rPr>
          <w:rStyle w:val="Style18"/>
          <w:rFonts w:cs="Times New Roman"/>
          <w:bCs/>
          <w:sz w:val="24"/>
          <w:szCs w:val="24"/>
          <w:lang w:eastAsia="ru-RU" w:bidi="ar-SA"/>
        </w:rPr>
        <w:t xml:space="preserve">території сіл </w:t>
      </w:r>
      <w:r>
        <w:rPr>
          <w:rStyle w:val="Style18"/>
          <w:rFonts w:eastAsia="Times New Roman" w:cs="Times New Roman"/>
          <w:b w:val="false"/>
          <w:bCs w:val="false"/>
          <w:color w:val="auto"/>
          <w:sz w:val="24"/>
          <w:szCs w:val="24"/>
          <w:lang w:eastAsia="ru-RU" w:bidi="ar-SA"/>
        </w:rPr>
        <w:t xml:space="preserve">Піщане, Славки </w:t>
      </w:r>
      <w:r>
        <w:rPr>
          <w:rStyle w:val="Style21"/>
          <w:rFonts w:cs="Times New Roman"/>
          <w:bCs/>
          <w:color w:val="000000"/>
          <w:sz w:val="24"/>
          <w:szCs w:val="24"/>
        </w:rPr>
        <w:t>за 2022 рік.</w:t>
      </w:r>
    </w:p>
    <w:p>
      <w:pPr>
        <w:pStyle w:val="Normal"/>
        <w:widowControl w:val="false"/>
        <w:numPr>
          <w:ilvl w:val="0"/>
          <w:numId w:val="0"/>
        </w:numPr>
        <w:bidi w:val="0"/>
        <w:ind w:hanging="0"/>
        <w:jc w:val="left"/>
        <w:rPr/>
      </w:pPr>
      <w:r>
        <w:rPr>
          <w:rStyle w:val="Style21"/>
          <w:rFonts w:cs="Times New Roman"/>
          <w:bCs/>
          <w:color w:val="000000"/>
          <w:sz w:val="24"/>
          <w:szCs w:val="24"/>
        </w:rPr>
        <w:t>Доповідає: Гилюн Віктор Олексійович- староста.</w:t>
      </w:r>
    </w:p>
    <w:p>
      <w:pPr>
        <w:pStyle w:val="Normal"/>
        <w:widowControl w:val="false"/>
        <w:numPr>
          <w:ilvl w:val="0"/>
          <w:numId w:val="2"/>
        </w:numPr>
        <w:bidi w:val="0"/>
        <w:spacing w:before="0" w:after="0"/>
        <w:jc w:val="both"/>
        <w:rPr/>
      </w:pPr>
      <w:r>
        <w:rPr>
          <w:rStyle w:val="Style21"/>
          <w:sz w:val="24"/>
          <w:szCs w:val="24"/>
        </w:rPr>
        <w:t xml:space="preserve">28. Про звіт старости </w:t>
      </w:r>
      <w:r>
        <w:rPr>
          <w:rStyle w:val="Style21"/>
          <w:rFonts w:cs="Times New Roman"/>
          <w:bCs/>
          <w:sz w:val="24"/>
          <w:szCs w:val="24"/>
        </w:rPr>
        <w:t xml:space="preserve">на </w:t>
      </w:r>
      <w:r>
        <w:rPr>
          <w:rStyle w:val="Style18"/>
          <w:rFonts w:cs="Times New Roman"/>
          <w:bCs/>
          <w:sz w:val="24"/>
          <w:szCs w:val="24"/>
          <w:lang w:eastAsia="ru-RU" w:bidi="ar-SA"/>
        </w:rPr>
        <w:t xml:space="preserve">території сіл </w:t>
      </w:r>
      <w:r>
        <w:rPr>
          <w:rStyle w:val="Style18"/>
          <w:rFonts w:cs="Times New Roman"/>
          <w:b w:val="false"/>
          <w:bCs w:val="false"/>
          <w:color w:val="000000"/>
          <w:sz w:val="24"/>
          <w:szCs w:val="24"/>
          <w:lang w:eastAsia="ru-RU" w:bidi="ar-SA"/>
        </w:rPr>
        <w:t xml:space="preserve">Лиман Другий, Братешки, Коліньки, Шишацьке, Дем’янці, Потеряйки-Горові </w:t>
      </w:r>
      <w:r>
        <w:rPr>
          <w:rStyle w:val="Style21"/>
          <w:rFonts w:cs="Times New Roman"/>
          <w:bCs/>
          <w:color w:val="000000"/>
          <w:sz w:val="24"/>
          <w:szCs w:val="24"/>
        </w:rPr>
        <w:t>за 2022 рік.</w:t>
      </w:r>
    </w:p>
    <w:p>
      <w:pPr>
        <w:pStyle w:val="Normal"/>
        <w:widowControl w:val="false"/>
        <w:numPr>
          <w:ilvl w:val="0"/>
          <w:numId w:val="0"/>
        </w:numPr>
        <w:bidi w:val="0"/>
        <w:ind w:hanging="0"/>
        <w:jc w:val="both"/>
        <w:rPr/>
      </w:pPr>
      <w:r>
        <w:rPr>
          <w:rStyle w:val="Style21"/>
          <w:rFonts w:cs="Times New Roman"/>
          <w:bCs/>
          <w:color w:val="000000"/>
          <w:sz w:val="24"/>
          <w:szCs w:val="24"/>
        </w:rPr>
        <w:t>Доповідає: Глазкова Олена Петрівна- староста.</w:t>
      </w:r>
    </w:p>
    <w:p>
      <w:pPr>
        <w:pStyle w:val="Normal"/>
        <w:widowControl w:val="false"/>
        <w:numPr>
          <w:ilvl w:val="0"/>
          <w:numId w:val="2"/>
        </w:numPr>
        <w:tabs>
          <w:tab w:val="clear" w:pos="709"/>
          <w:tab w:val="left" w:pos="0" w:leader="none"/>
        </w:tabs>
        <w:bidi w:val="0"/>
        <w:spacing w:before="0" w:after="0"/>
        <w:jc w:val="both"/>
        <w:rPr/>
      </w:pPr>
      <w:r>
        <w:rPr>
          <w:rStyle w:val="Style21"/>
          <w:sz w:val="24"/>
          <w:szCs w:val="24"/>
        </w:rPr>
        <w:t xml:space="preserve">29. Про звіт старости </w:t>
      </w:r>
      <w:r>
        <w:rPr>
          <w:rStyle w:val="Style21"/>
          <w:rFonts w:cs="Times New Roman"/>
          <w:bCs/>
          <w:sz w:val="24"/>
          <w:szCs w:val="24"/>
        </w:rPr>
        <w:t xml:space="preserve">на </w:t>
      </w:r>
      <w:r>
        <w:rPr>
          <w:rStyle w:val="Style18"/>
          <w:rFonts w:cs="Times New Roman"/>
          <w:bCs/>
          <w:sz w:val="24"/>
          <w:szCs w:val="24"/>
          <w:lang w:eastAsia="ru-RU" w:bidi="ar-SA"/>
        </w:rPr>
        <w:t xml:space="preserve">території сіл </w:t>
      </w:r>
      <w:r>
        <w:rPr>
          <w:rStyle w:val="Style21"/>
          <w:rFonts w:eastAsia="Calibri" w:cs="Times New Roman"/>
          <w:b w:val="false"/>
          <w:bCs w:val="false"/>
          <w:color w:val="000000"/>
          <w:sz w:val="24"/>
          <w:szCs w:val="24"/>
          <w:lang w:eastAsia="ru-RU" w:bidi="ar-SA"/>
        </w:rPr>
        <w:t xml:space="preserve">Пащенки, Яценки, Паськівка, Гольманівка </w:t>
      </w:r>
      <w:r>
        <w:rPr>
          <w:rStyle w:val="Style21"/>
          <w:rFonts w:cs="Times New Roman"/>
          <w:bCs/>
          <w:color w:val="000000"/>
          <w:sz w:val="24"/>
          <w:szCs w:val="24"/>
        </w:rPr>
        <w:t>за 2022 рік.</w:t>
      </w:r>
    </w:p>
    <w:p>
      <w:pPr>
        <w:pStyle w:val="Normal"/>
        <w:widowControl w:val="false"/>
        <w:numPr>
          <w:ilvl w:val="0"/>
          <w:numId w:val="0"/>
        </w:numPr>
        <w:tabs>
          <w:tab w:val="clear" w:pos="709"/>
          <w:tab w:val="left" w:pos="0" w:leader="none"/>
        </w:tabs>
        <w:bidi w:val="0"/>
        <w:ind w:hanging="0"/>
        <w:jc w:val="both"/>
        <w:rPr/>
      </w:pPr>
      <w:r>
        <w:rPr>
          <w:rStyle w:val="Style21"/>
          <w:rFonts w:cs="Times New Roman"/>
          <w:bCs/>
          <w:color w:val="000000"/>
          <w:sz w:val="24"/>
          <w:szCs w:val="24"/>
        </w:rPr>
        <w:t>Доповідає:Іванюк Олена Михайлівна - староста.</w:t>
      </w:r>
    </w:p>
    <w:p>
      <w:pPr>
        <w:pStyle w:val="Normal"/>
        <w:widowControl w:val="false"/>
        <w:numPr>
          <w:ilvl w:val="0"/>
          <w:numId w:val="2"/>
        </w:numPr>
        <w:bidi w:val="0"/>
        <w:spacing w:before="0" w:after="0"/>
        <w:jc w:val="left"/>
        <w:rPr/>
      </w:pPr>
      <w:r>
        <w:rPr>
          <w:rStyle w:val="Style21"/>
          <w:color w:val="000000"/>
          <w:sz w:val="24"/>
          <w:szCs w:val="24"/>
        </w:rPr>
        <w:t xml:space="preserve">30. Про звіт старости </w:t>
      </w:r>
      <w:r>
        <w:rPr>
          <w:rStyle w:val="Style21"/>
          <w:rFonts w:cs="Times New Roman"/>
          <w:bCs/>
          <w:color w:val="000000"/>
          <w:sz w:val="24"/>
          <w:szCs w:val="24"/>
        </w:rPr>
        <w:t xml:space="preserve">на </w:t>
      </w:r>
      <w:r>
        <w:rPr>
          <w:rStyle w:val="Style18"/>
          <w:rFonts w:cs="Times New Roman"/>
          <w:bCs/>
          <w:color w:val="000000"/>
          <w:sz w:val="24"/>
          <w:szCs w:val="24"/>
          <w:lang w:eastAsia="ru-RU" w:bidi="ar-SA"/>
        </w:rPr>
        <w:t>території сіл  Шилівка,Онищенки, Паненки</w:t>
      </w:r>
      <w:r>
        <w:rPr>
          <w:rStyle w:val="Style21"/>
          <w:rFonts w:eastAsia="Calibri" w:cs="Times New Roman"/>
          <w:b w:val="false"/>
          <w:bCs w:val="false"/>
          <w:color w:val="000000"/>
          <w:sz w:val="24"/>
          <w:szCs w:val="24"/>
        </w:rPr>
        <w:t xml:space="preserve"> </w:t>
      </w:r>
      <w:r>
        <w:rPr>
          <w:rStyle w:val="Style21"/>
          <w:rFonts w:cs="Times New Roman"/>
          <w:bCs/>
          <w:color w:val="000000"/>
          <w:sz w:val="24"/>
          <w:szCs w:val="24"/>
        </w:rPr>
        <w:t>за 2022 рік.</w:t>
      </w:r>
    </w:p>
    <w:p>
      <w:pPr>
        <w:pStyle w:val="Normal"/>
        <w:widowControl w:val="false"/>
        <w:numPr>
          <w:ilvl w:val="0"/>
          <w:numId w:val="0"/>
        </w:numPr>
        <w:bidi w:val="0"/>
        <w:ind w:hanging="0"/>
        <w:jc w:val="left"/>
        <w:rPr/>
      </w:pPr>
      <w:r>
        <w:rPr>
          <w:rStyle w:val="Style21"/>
          <w:rFonts w:cs="Times New Roman"/>
          <w:bCs/>
          <w:color w:val="000000"/>
          <w:sz w:val="24"/>
          <w:szCs w:val="24"/>
        </w:rPr>
        <w:t>Доповідає: Нестерець Світлана Олександрівна - староста.</w:t>
      </w:r>
    </w:p>
    <w:p>
      <w:pPr>
        <w:pStyle w:val="Normal"/>
        <w:widowControl w:val="false"/>
        <w:numPr>
          <w:ilvl w:val="0"/>
          <w:numId w:val="2"/>
        </w:numPr>
        <w:tabs>
          <w:tab w:val="clear" w:pos="709"/>
          <w:tab w:val="left" w:pos="0" w:leader="none"/>
        </w:tabs>
        <w:bidi w:val="0"/>
        <w:spacing w:before="0" w:after="0"/>
        <w:jc w:val="both"/>
        <w:rPr/>
      </w:pPr>
      <w:r>
        <w:rPr>
          <w:rStyle w:val="Style21"/>
          <w:sz w:val="24"/>
          <w:szCs w:val="24"/>
        </w:rPr>
        <w:t xml:space="preserve">31. Про звіт старости </w:t>
      </w:r>
      <w:r>
        <w:rPr>
          <w:rStyle w:val="Style21"/>
          <w:rFonts w:cs="Times New Roman"/>
          <w:bCs/>
          <w:sz w:val="24"/>
          <w:szCs w:val="24"/>
        </w:rPr>
        <w:t xml:space="preserve">на </w:t>
      </w:r>
      <w:r>
        <w:rPr>
          <w:rStyle w:val="Style18"/>
          <w:rFonts w:cs="Times New Roman"/>
          <w:bCs/>
          <w:sz w:val="24"/>
          <w:szCs w:val="24"/>
          <w:lang w:eastAsia="ru-RU" w:bidi="ar-SA"/>
        </w:rPr>
        <w:t xml:space="preserve">території сіл </w:t>
      </w:r>
      <w:r>
        <w:rPr>
          <w:rStyle w:val="Style18"/>
          <w:rFonts w:eastAsia="Times New Roman" w:cs="Times New Roman"/>
          <w:b w:val="false"/>
          <w:bCs w:val="false"/>
          <w:color w:val="auto"/>
          <w:sz w:val="24"/>
          <w:szCs w:val="24"/>
          <w:lang w:eastAsia="ru-RU" w:bidi="ar-SA"/>
        </w:rPr>
        <w:t>Нова Михайлівка, Молодиківщина, Потеряйки, Шарлаї</w:t>
      </w:r>
      <w:r>
        <w:rPr>
          <w:rStyle w:val="Style21"/>
          <w:rFonts w:eastAsia="Calibri" w:cs="Times New Roman"/>
          <w:b w:val="false"/>
          <w:bCs w:val="false"/>
          <w:color w:val="000000"/>
          <w:sz w:val="24"/>
          <w:szCs w:val="24"/>
        </w:rPr>
        <w:t xml:space="preserve"> </w:t>
      </w:r>
      <w:r>
        <w:rPr>
          <w:rStyle w:val="Style21"/>
          <w:rFonts w:cs="Times New Roman"/>
          <w:bCs/>
          <w:color w:val="000000"/>
          <w:sz w:val="24"/>
          <w:szCs w:val="24"/>
        </w:rPr>
        <w:t>за 2022 рік.</w:t>
      </w:r>
    </w:p>
    <w:p>
      <w:pPr>
        <w:pStyle w:val="Normal"/>
        <w:widowControl w:val="false"/>
        <w:numPr>
          <w:ilvl w:val="0"/>
          <w:numId w:val="0"/>
        </w:numPr>
        <w:tabs>
          <w:tab w:val="clear" w:pos="709"/>
          <w:tab w:val="left" w:pos="0" w:leader="none"/>
        </w:tabs>
        <w:bidi w:val="0"/>
        <w:ind w:hanging="0"/>
        <w:jc w:val="both"/>
        <w:rPr/>
      </w:pPr>
      <w:r>
        <w:rPr>
          <w:rStyle w:val="Style21"/>
          <w:rFonts w:cs="Times New Roman"/>
          <w:bCs/>
          <w:color w:val="000000"/>
          <w:sz w:val="24"/>
          <w:szCs w:val="24"/>
        </w:rPr>
        <w:t>Доповідає: Приходько Валентина Володимирівна - староста.</w:t>
      </w:r>
    </w:p>
    <w:p>
      <w:pPr>
        <w:pStyle w:val="Normal"/>
        <w:widowControl w:val="false"/>
        <w:numPr>
          <w:ilvl w:val="0"/>
          <w:numId w:val="2"/>
        </w:numPr>
        <w:bidi w:val="0"/>
        <w:spacing w:before="0" w:after="0"/>
        <w:jc w:val="both"/>
        <w:rPr/>
      </w:pPr>
      <w:r>
        <w:rPr>
          <w:rStyle w:val="Style21"/>
          <w:sz w:val="24"/>
          <w:szCs w:val="24"/>
        </w:rPr>
        <w:t xml:space="preserve">32. Про звіт старости </w:t>
      </w:r>
      <w:r>
        <w:rPr>
          <w:rStyle w:val="Style21"/>
          <w:rFonts w:cs="Times New Roman"/>
          <w:bCs/>
          <w:sz w:val="24"/>
          <w:szCs w:val="24"/>
        </w:rPr>
        <w:t xml:space="preserve">на </w:t>
      </w:r>
      <w:r>
        <w:rPr>
          <w:rStyle w:val="Style18"/>
          <w:rFonts w:cs="Times New Roman"/>
          <w:bCs/>
          <w:sz w:val="24"/>
          <w:szCs w:val="24"/>
          <w:lang w:eastAsia="ru-RU" w:bidi="ar-SA"/>
        </w:rPr>
        <w:t xml:space="preserve">території сіл </w:t>
      </w:r>
      <w:r>
        <w:rPr>
          <w:rStyle w:val="Style21"/>
          <w:rFonts w:cs="Times New Roman"/>
          <w:bCs/>
          <w:color w:val="000000"/>
          <w:sz w:val="24"/>
          <w:szCs w:val="24"/>
          <w:lang w:eastAsia="ru-RU" w:bidi="ar-SA"/>
        </w:rPr>
        <w:t xml:space="preserve"> Говтва, Буняківка, Киселівка, Плавні</w:t>
      </w:r>
      <w:r>
        <w:rPr>
          <w:rStyle w:val="Style21"/>
          <w:rFonts w:eastAsia="Calibri" w:cs="Times New Roman"/>
          <w:b w:val="false"/>
          <w:bCs w:val="false"/>
          <w:color w:val="000000"/>
          <w:sz w:val="24"/>
          <w:szCs w:val="24"/>
        </w:rPr>
        <w:t xml:space="preserve"> </w:t>
      </w:r>
      <w:r>
        <w:rPr>
          <w:rStyle w:val="Style21"/>
          <w:rFonts w:cs="Times New Roman"/>
          <w:bCs/>
          <w:color w:val="000000"/>
          <w:sz w:val="24"/>
          <w:szCs w:val="24"/>
        </w:rPr>
        <w:t>за 2022 рік.</w:t>
      </w:r>
    </w:p>
    <w:p>
      <w:pPr>
        <w:pStyle w:val="Normal"/>
        <w:widowControl w:val="false"/>
        <w:numPr>
          <w:ilvl w:val="0"/>
          <w:numId w:val="0"/>
        </w:numPr>
        <w:bidi w:val="0"/>
        <w:ind w:hanging="0"/>
        <w:jc w:val="both"/>
        <w:rPr/>
      </w:pPr>
      <w:r>
        <w:rPr>
          <w:rStyle w:val="Style21"/>
          <w:rFonts w:cs="Times New Roman"/>
          <w:bCs/>
          <w:color w:val="000000"/>
          <w:sz w:val="24"/>
          <w:szCs w:val="24"/>
        </w:rPr>
        <w:t>Доповідає: Семиволос Ігор Вячеславович - староста.</w:t>
      </w:r>
    </w:p>
    <w:p>
      <w:pPr>
        <w:pStyle w:val="Normal"/>
        <w:widowControl w:val="false"/>
        <w:numPr>
          <w:ilvl w:val="0"/>
          <w:numId w:val="2"/>
        </w:numPr>
        <w:tabs>
          <w:tab w:val="clear" w:pos="709"/>
          <w:tab w:val="left" w:pos="0" w:leader="none"/>
        </w:tabs>
        <w:bidi w:val="0"/>
        <w:spacing w:before="0" w:after="0"/>
        <w:jc w:val="both"/>
        <w:rPr/>
      </w:pPr>
      <w:r>
        <w:rPr>
          <w:rStyle w:val="Style21"/>
          <w:sz w:val="24"/>
          <w:szCs w:val="24"/>
        </w:rPr>
        <w:t xml:space="preserve">33. Про звіт старости </w:t>
      </w:r>
      <w:r>
        <w:rPr>
          <w:rStyle w:val="Style21"/>
          <w:rFonts w:cs="Times New Roman"/>
          <w:bCs/>
          <w:sz w:val="24"/>
          <w:szCs w:val="24"/>
        </w:rPr>
        <w:t xml:space="preserve">на </w:t>
      </w:r>
      <w:r>
        <w:rPr>
          <w:rStyle w:val="Style18"/>
          <w:rFonts w:cs="Times New Roman"/>
          <w:bCs/>
          <w:sz w:val="24"/>
          <w:szCs w:val="24"/>
          <w:lang w:eastAsia="ru-RU" w:bidi="ar-SA"/>
        </w:rPr>
        <w:t xml:space="preserve">території сіл </w:t>
      </w:r>
      <w:r>
        <w:rPr>
          <w:rStyle w:val="Style18"/>
          <w:rFonts w:cs="Times New Roman"/>
          <w:b w:val="false"/>
          <w:bCs w:val="false"/>
          <w:color w:val="0D0D0D"/>
          <w:sz w:val="24"/>
          <w:szCs w:val="24"/>
          <w:lang w:eastAsia="ru-RU" w:bidi="ar-SA"/>
        </w:rPr>
        <w:t>Лобачі, Глибока Балка, Крохмальці, Коржі, Тривайли</w:t>
      </w:r>
      <w:r>
        <w:rPr>
          <w:rStyle w:val="Style21"/>
          <w:rFonts w:eastAsia="Calibri" w:cs="Times New Roman"/>
          <w:b w:val="false"/>
          <w:bCs w:val="false"/>
          <w:color w:val="000000"/>
          <w:sz w:val="24"/>
          <w:szCs w:val="24"/>
        </w:rPr>
        <w:t xml:space="preserve"> </w:t>
      </w:r>
      <w:r>
        <w:rPr>
          <w:rStyle w:val="Style21"/>
          <w:rFonts w:cs="Times New Roman"/>
          <w:bCs/>
          <w:color w:val="000000"/>
          <w:sz w:val="24"/>
          <w:szCs w:val="24"/>
        </w:rPr>
        <w:t>за 2022 рік.</w:t>
      </w:r>
    </w:p>
    <w:p>
      <w:pPr>
        <w:pStyle w:val="Normal"/>
        <w:widowControl w:val="false"/>
        <w:numPr>
          <w:ilvl w:val="0"/>
          <w:numId w:val="0"/>
        </w:numPr>
        <w:tabs>
          <w:tab w:val="clear" w:pos="709"/>
          <w:tab w:val="left" w:pos="0" w:leader="none"/>
        </w:tabs>
        <w:bidi w:val="0"/>
        <w:ind w:hanging="0"/>
        <w:jc w:val="both"/>
        <w:rPr/>
      </w:pPr>
      <w:r>
        <w:rPr>
          <w:rStyle w:val="Style21"/>
          <w:rFonts w:cs="Times New Roman"/>
          <w:bCs/>
          <w:color w:val="000000"/>
          <w:sz w:val="24"/>
          <w:szCs w:val="24"/>
        </w:rPr>
        <w:t>Доповідає: Швець Лариса Романівна - староста.</w:t>
      </w:r>
    </w:p>
    <w:p>
      <w:pPr>
        <w:pStyle w:val="Normal"/>
        <w:widowControl w:val="false"/>
        <w:numPr>
          <w:ilvl w:val="0"/>
          <w:numId w:val="2"/>
        </w:numPr>
        <w:bidi w:val="0"/>
        <w:spacing w:before="0" w:after="0"/>
        <w:jc w:val="both"/>
        <w:rPr>
          <w:rFonts w:ascii="Times New Roman" w:hAnsi="Times New Roman"/>
          <w:sz w:val="24"/>
          <w:szCs w:val="24"/>
        </w:rPr>
      </w:pPr>
      <w:r>
        <w:rPr>
          <w:rFonts w:cs="Times New Roman"/>
          <w:color w:val="000000"/>
          <w:sz w:val="24"/>
          <w:szCs w:val="24"/>
        </w:rPr>
        <w:t>34. Про внесення змін до рішення Решетилівської міської ради сьомого скликання від 15.05.2020 № 976-34-</w:t>
      </w:r>
      <w:r>
        <w:rPr>
          <w:rFonts w:cs="Times New Roman"/>
          <w:color w:val="000000"/>
          <w:kern w:val="0"/>
          <w:sz w:val="24"/>
          <w:szCs w:val="24"/>
          <w:lang w:val="en-US"/>
        </w:rPr>
        <w:t>VII</w:t>
      </w:r>
      <w:r>
        <w:rPr>
          <w:rFonts w:cs="Times New Roman"/>
          <w:color w:val="000000"/>
          <w:kern w:val="0"/>
          <w:sz w:val="24"/>
          <w:szCs w:val="24"/>
        </w:rPr>
        <w:t xml:space="preserve"> „</w:t>
      </w:r>
      <w:r>
        <w:rPr>
          <w:rFonts w:cs="Times New Roman"/>
          <w:sz w:val="24"/>
          <w:szCs w:val="24"/>
        </w:rPr>
        <w:t xml:space="preserve">Про </w:t>
      </w:r>
      <w:bookmarkStart w:id="9" w:name="__DdeLink__8478_1745620200"/>
      <w:r>
        <w:rPr>
          <w:rFonts w:cs="Times New Roman"/>
          <w:sz w:val="24"/>
          <w:szCs w:val="24"/>
        </w:rPr>
        <w:t>затвердження Положення про грошові винагороди здобувачам освіти та педагогічним працівникам закладів освіти Решетилівської міської ради</w:t>
      </w:r>
      <w:bookmarkEnd w:id="9"/>
      <w:r>
        <w:rPr>
          <w:rFonts w:cs="Times New Roman"/>
          <w:sz w:val="24"/>
          <w:szCs w:val="24"/>
        </w:rPr>
        <w:t>” (зі змінами).</w:t>
      </w:r>
    </w:p>
    <w:p>
      <w:pPr>
        <w:pStyle w:val="Normal"/>
        <w:widowControl w:val="false"/>
        <w:numPr>
          <w:ilvl w:val="0"/>
          <w:numId w:val="0"/>
        </w:numPr>
        <w:bidi w:val="0"/>
        <w:ind w:hanging="0"/>
        <w:jc w:val="both"/>
        <w:rPr>
          <w:rFonts w:ascii="Times New Roman" w:hAnsi="Times New Roman"/>
          <w:sz w:val="24"/>
          <w:szCs w:val="24"/>
        </w:rPr>
      </w:pPr>
      <w:r>
        <w:rPr>
          <w:rFonts w:cs="Times New Roman"/>
          <w:sz w:val="24"/>
          <w:szCs w:val="24"/>
        </w:rPr>
        <w:t>Доповідає: Костогриз А.М. - начальник відділу освіти.</w:t>
      </w:r>
    </w:p>
    <w:p>
      <w:pPr>
        <w:pStyle w:val="Normal"/>
        <w:widowControl w:val="false"/>
        <w:numPr>
          <w:ilvl w:val="0"/>
          <w:numId w:val="2"/>
        </w:numPr>
        <w:bidi w:val="0"/>
        <w:spacing w:before="0" w:after="0"/>
        <w:jc w:val="both"/>
        <w:rPr>
          <w:rFonts w:ascii="Times New Roman" w:hAnsi="Times New Roman"/>
          <w:sz w:val="24"/>
          <w:szCs w:val="24"/>
        </w:rPr>
      </w:pPr>
      <w:r>
        <w:rPr>
          <w:rFonts w:cs="Times New Roman"/>
          <w:color w:val="000000"/>
          <w:sz w:val="24"/>
          <w:szCs w:val="24"/>
        </w:rPr>
        <w:t>35. Про надання згоди на організацію співробітництва територіальних громад</w:t>
      </w:r>
      <w:r>
        <w:rPr>
          <w:rFonts w:cs="Times New Roman"/>
          <w:kern w:val="0"/>
          <w:sz w:val="24"/>
          <w:szCs w:val="24"/>
        </w:rPr>
        <w:t xml:space="preserve"> у сфері освіти щодо делегування повноважень по забезпеченню координації професійного розвитку педагогічних працівників.</w:t>
      </w:r>
    </w:p>
    <w:p>
      <w:pPr>
        <w:pStyle w:val="Normal"/>
        <w:widowControl w:val="false"/>
        <w:numPr>
          <w:ilvl w:val="0"/>
          <w:numId w:val="0"/>
        </w:numPr>
        <w:bidi w:val="0"/>
        <w:ind w:hanging="0"/>
        <w:jc w:val="both"/>
        <w:rPr>
          <w:rFonts w:ascii="Times New Roman" w:hAnsi="Times New Roman"/>
          <w:sz w:val="24"/>
          <w:szCs w:val="24"/>
        </w:rPr>
      </w:pPr>
      <w:r>
        <w:rPr>
          <w:rFonts w:cs="Times New Roman"/>
          <w:kern w:val="0"/>
          <w:sz w:val="24"/>
          <w:szCs w:val="24"/>
        </w:rPr>
        <w:t>Доповідає: Костогриз А.М. -начальник відділу освіти.</w:t>
      </w:r>
    </w:p>
    <w:p>
      <w:pPr>
        <w:pStyle w:val="Normal"/>
        <w:widowControl w:val="false"/>
        <w:numPr>
          <w:ilvl w:val="0"/>
          <w:numId w:val="2"/>
        </w:numPr>
        <w:bidi w:val="0"/>
        <w:jc w:val="both"/>
        <w:rPr>
          <w:rFonts w:ascii="Times New Roman" w:hAnsi="Times New Roman"/>
          <w:sz w:val="24"/>
          <w:szCs w:val="24"/>
        </w:rPr>
      </w:pPr>
      <w:r>
        <w:rPr>
          <w:rFonts w:cs="Times New Roman"/>
          <w:sz w:val="24"/>
          <w:szCs w:val="24"/>
          <w:lang w:val="uk-UA"/>
        </w:rPr>
        <w:t>36. Про внесення змін до Програми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widowControl w:val="false"/>
        <w:numPr>
          <w:ilvl w:val="0"/>
          <w:numId w:val="0"/>
        </w:numPr>
        <w:bidi w:val="0"/>
        <w:ind w:hanging="0"/>
        <w:jc w:val="both"/>
        <w:rPr>
          <w:rFonts w:ascii="Times New Roman" w:hAnsi="Times New Roman"/>
          <w:sz w:val="24"/>
          <w:szCs w:val="24"/>
        </w:rPr>
      </w:pPr>
      <w:r>
        <w:rPr>
          <w:rFonts w:cs="Times New Roman"/>
          <w:sz w:val="24"/>
          <w:szCs w:val="24"/>
          <w:lang w:val="uk-UA"/>
        </w:rPr>
        <w:t>Доповідає: Романов А.Л. - начальник відділу економічного розвитку, торгівлі та залучення інвестицій.</w:t>
      </w:r>
    </w:p>
    <w:p>
      <w:pPr>
        <w:pStyle w:val="Normal"/>
        <w:widowControl w:val="false"/>
        <w:numPr>
          <w:ilvl w:val="0"/>
          <w:numId w:val="2"/>
        </w:numPr>
        <w:overflowPunct w:val="true"/>
        <w:bidi w:val="0"/>
        <w:spacing w:before="0" w:after="0"/>
        <w:jc w:val="both"/>
        <w:rPr>
          <w:rFonts w:ascii="Times New Roman" w:hAnsi="Times New Roman"/>
          <w:sz w:val="24"/>
          <w:szCs w:val="24"/>
        </w:rPr>
      </w:pPr>
      <w:r>
        <w:rPr>
          <w:rFonts w:cs="Times New Roman"/>
          <w:sz w:val="24"/>
          <w:szCs w:val="24"/>
        </w:rPr>
        <w:t xml:space="preserve">37. Про внесення змін до показників </w:t>
      </w:r>
      <w:r>
        <w:rPr>
          <w:sz w:val="24"/>
          <w:szCs w:val="24"/>
        </w:rPr>
        <w:t>бюджету міської територіальної громади на 2023 рік.</w:t>
      </w:r>
    </w:p>
    <w:p>
      <w:pPr>
        <w:pStyle w:val="Normal"/>
        <w:widowControl w:val="false"/>
        <w:numPr>
          <w:ilvl w:val="0"/>
          <w:numId w:val="0"/>
        </w:numPr>
        <w:overflowPunct w:val="true"/>
        <w:bidi w:val="0"/>
        <w:ind w:right="0" w:hanging="0"/>
        <w:jc w:val="both"/>
        <w:rPr>
          <w:rFonts w:ascii="Times New Roman" w:hAnsi="Times New Roman"/>
          <w:sz w:val="24"/>
          <w:szCs w:val="24"/>
        </w:rPr>
      </w:pPr>
      <w:r>
        <w:rPr>
          <w:sz w:val="24"/>
          <w:szCs w:val="24"/>
        </w:rPr>
        <w:t>Доповідає: Онуфрієнко В.Г. - начальник фінансового управління.</w:t>
      </w:r>
    </w:p>
    <w:p>
      <w:pPr>
        <w:pStyle w:val="Normal"/>
        <w:widowControl w:val="false"/>
        <w:numPr>
          <w:ilvl w:val="0"/>
          <w:numId w:val="2"/>
        </w:numPr>
        <w:overflowPunct w:val="true"/>
        <w:bidi w:val="0"/>
        <w:spacing w:before="0" w:after="0"/>
        <w:ind w:left="397" w:right="0" w:hanging="0"/>
        <w:jc w:val="both"/>
        <w:rPr>
          <w:rFonts w:ascii="Times New Roman" w:hAnsi="Times New Roman"/>
          <w:sz w:val="24"/>
          <w:szCs w:val="24"/>
        </w:rPr>
      </w:pPr>
      <w:r>
        <w:rPr>
          <w:rFonts w:cs="Times New Roman"/>
          <w:sz w:val="24"/>
          <w:szCs w:val="24"/>
        </w:rPr>
        <w:t xml:space="preserve">38. </w:t>
      </w:r>
      <w:bookmarkStart w:id="10" w:name="__DdeLink__168_45482315"/>
      <w:r>
        <w:rPr>
          <w:rFonts w:cs="Times New Roman"/>
          <w:sz w:val="24"/>
          <w:szCs w:val="24"/>
        </w:rPr>
        <w:t xml:space="preserve">Про приватизацію об’єкта </w:t>
      </w:r>
      <w:r>
        <w:rPr>
          <w:sz w:val="24"/>
          <w:szCs w:val="24"/>
        </w:rPr>
        <w:t xml:space="preserve">нерухомого майна комунальної власності Решетилівської міської </w:t>
      </w:r>
      <w:bookmarkStart w:id="11" w:name="__DdeLink__138_61184308211"/>
      <w:bookmarkEnd w:id="11"/>
      <w:r>
        <w:rPr>
          <w:sz w:val="24"/>
          <w:szCs w:val="24"/>
        </w:rPr>
        <w:t>територіальної громади.</w:t>
      </w:r>
      <w:bookmarkEnd w:id="10"/>
    </w:p>
    <w:p>
      <w:pPr>
        <w:pStyle w:val="Style37"/>
        <w:widowControl w:val="false"/>
        <w:numPr>
          <w:ilvl w:val="0"/>
          <w:numId w:val="0"/>
        </w:numPr>
        <w:overflowPunct w:val="true"/>
        <w:bidi w:val="0"/>
        <w:ind w:right="0" w:hanging="0"/>
        <w:jc w:val="both"/>
        <w:rPr>
          <w:rFonts w:ascii="Times New Roman" w:hAnsi="Times New Roman"/>
          <w:sz w:val="24"/>
          <w:szCs w:val="24"/>
        </w:rPr>
      </w:pPr>
      <w:r>
        <w:rPr>
          <w:rFonts w:cs="Times New Roman" w:ascii="Times New Roman" w:hAnsi="Times New Roman"/>
          <w:sz w:val="24"/>
          <w:szCs w:val="24"/>
        </w:rPr>
        <w:t>Доповідає: Колотій Н.Ю. - начальник відділу з юридичних питань та управління комунальним майном.</w:t>
      </w:r>
    </w:p>
    <w:p>
      <w:pPr>
        <w:pStyle w:val="Normal"/>
        <w:widowControl w:val="false"/>
        <w:numPr>
          <w:ilvl w:val="0"/>
          <w:numId w:val="2"/>
        </w:numPr>
        <w:overflowPunct w:val="true"/>
        <w:bidi w:val="0"/>
        <w:spacing w:before="0" w:after="0"/>
        <w:ind w:left="567" w:right="0" w:hanging="0"/>
        <w:jc w:val="both"/>
        <w:rPr/>
      </w:pPr>
      <w:r>
        <w:rPr>
          <w:rStyle w:val="13"/>
          <w:rFonts w:cs="Times New Roman"/>
          <w:color w:val="000000"/>
          <w:sz w:val="24"/>
          <w:szCs w:val="24"/>
          <w:shd w:fill="FFFFFF" w:val="clear"/>
          <w:lang w:val="uk-UA" w:eastAsia="zh-CN" w:bidi="hi-IN"/>
        </w:rPr>
        <w:t xml:space="preserve">39. </w:t>
      </w:r>
      <w:bookmarkStart w:id="12" w:name="__DdeLink__78238_1292945208"/>
      <w:bookmarkStart w:id="13" w:name="__DdeLink__265_706631446"/>
      <w:r>
        <w:rPr>
          <w:rStyle w:val="13"/>
          <w:rFonts w:cs="Times New Roman"/>
          <w:color w:val="000000"/>
          <w:sz w:val="24"/>
          <w:szCs w:val="24"/>
          <w:shd w:fill="FFFFFF" w:val="clear"/>
          <w:lang w:val="uk-UA" w:eastAsia="zh-CN" w:bidi="hi-IN"/>
        </w:rPr>
        <w:t>Про внесення змін</w:t>
      </w:r>
      <w:r>
        <w:rPr>
          <w:rStyle w:val="13"/>
          <w:rFonts w:cs="Times New Roman"/>
          <w:color w:val="000000"/>
          <w:sz w:val="24"/>
          <w:szCs w:val="24"/>
          <w:shd w:fill="FFFFFF" w:val="clear"/>
          <w:lang w:val="uk-UA" w:eastAsia="ar-SA" w:bidi="ar-SA"/>
        </w:rPr>
        <w:t xml:space="preserve"> до містобудівної документації </w:t>
      </w:r>
      <w:r>
        <w:rPr>
          <w:rStyle w:val="13"/>
          <w:rFonts w:cs="Times New Roman"/>
          <w:color w:val="000000"/>
          <w:sz w:val="24"/>
          <w:szCs w:val="24"/>
          <w:shd w:fill="FFFFFF" w:val="clear"/>
          <w:lang w:val="uk-UA" w:eastAsia="zh-CN" w:bidi="hi-IN"/>
        </w:rPr>
        <w:t>„Генеральний план с. Глибока Балка Решетилівського району Полтавської області” та ,,Плану зонування с. Глибока Балка Решетилівського району Полтавської області”</w:t>
      </w:r>
      <w:bookmarkEnd w:id="13"/>
      <w:r>
        <w:rPr>
          <w:rStyle w:val="13"/>
          <w:rFonts w:cs="Times New Roman"/>
          <w:color w:val="000000"/>
          <w:sz w:val="24"/>
          <w:szCs w:val="24"/>
          <w:shd w:fill="FFFFFF" w:val="clear"/>
          <w:lang w:val="uk-UA" w:eastAsia="zh-CN" w:bidi="hi-IN"/>
        </w:rPr>
        <w:t>.</w:t>
      </w:r>
      <w:bookmarkEnd w:id="12"/>
    </w:p>
    <w:p>
      <w:pPr>
        <w:pStyle w:val="Normal"/>
        <w:widowControl w:val="false"/>
        <w:numPr>
          <w:ilvl w:val="0"/>
          <w:numId w:val="0"/>
        </w:numPr>
        <w:overflowPunct w:val="true"/>
        <w:bidi w:val="0"/>
        <w:ind w:right="0" w:hanging="0"/>
        <w:jc w:val="both"/>
        <w:rPr>
          <w:rFonts w:ascii="Times New Roman" w:hAnsi="Times New Roman"/>
          <w:sz w:val="24"/>
          <w:szCs w:val="24"/>
        </w:rPr>
      </w:pPr>
      <w:r>
        <w:rPr>
          <w:rFonts w:cs="Times New Roman"/>
          <w:sz w:val="24"/>
          <w:szCs w:val="24"/>
        </w:rPr>
        <w:t>Доповідає: Приходько О.В. - начальник відділу архітектури та містобудування.</w:t>
      </w:r>
    </w:p>
    <w:p>
      <w:pPr>
        <w:pStyle w:val="Normal"/>
        <w:spacing w:before="0" w:after="0"/>
        <w:jc w:val="both"/>
        <w:rPr/>
      </w:pPr>
      <w:r>
        <w:rPr>
          <w:rStyle w:val="Strong"/>
          <w:rFonts w:cs="Times New Roman"/>
          <w:b w:val="false"/>
          <w:bCs w:val="false"/>
          <w:i w:val="false"/>
          <w:iCs w:val="false"/>
          <w:color w:val="000000"/>
          <w:sz w:val="24"/>
          <w:szCs w:val="24"/>
          <w:u w:val="none"/>
          <w:lang w:val="uk-UA"/>
        </w:rPr>
        <w:tab/>
        <w:t>40. Різне.</w:t>
      </w:r>
    </w:p>
    <w:p>
      <w:pPr>
        <w:pStyle w:val="Normal"/>
        <w:spacing w:before="0" w:after="0"/>
        <w:jc w:val="both"/>
        <w:rPr>
          <w:rStyle w:val="Strong"/>
          <w:rFonts w:ascii="Times New Roman" w:hAnsi="Times New Roman" w:cs="Times New Roman"/>
          <w:b w:val="false"/>
          <w:b w:val="false"/>
          <w:bCs w:val="false"/>
          <w:i w:val="false"/>
          <w:i w:val="false"/>
          <w:iCs w:val="false"/>
          <w:color w:val="000000"/>
          <w:sz w:val="24"/>
          <w:szCs w:val="24"/>
          <w:u w:val="none"/>
          <w:lang w:val="uk-UA"/>
        </w:rPr>
      </w:pPr>
      <w:r>
        <w:rPr>
          <w:rFonts w:cs="Times New Roman"/>
          <w:b w:val="false"/>
          <w:bCs w:val="false"/>
          <w:i w:val="false"/>
          <w:iCs w:val="false"/>
          <w:color w:val="000000"/>
          <w:sz w:val="24"/>
          <w:szCs w:val="24"/>
          <w:u w:val="none"/>
          <w:lang w:val="uk-UA"/>
        </w:rPr>
      </w:r>
    </w:p>
    <w:p>
      <w:pPr>
        <w:pStyle w:val="Normal"/>
        <w:spacing w:before="0" w:after="0"/>
        <w:jc w:val="both"/>
        <w:rPr>
          <w:rFonts w:ascii="Times New Roman" w:hAnsi="Times New Roman"/>
          <w:sz w:val="24"/>
          <w:szCs w:val="24"/>
        </w:rPr>
      </w:pPr>
      <w:r>
        <w:rPr>
          <w:b/>
          <w:bCs/>
          <w:sz w:val="24"/>
          <w:szCs w:val="24"/>
        </w:rPr>
        <w:t>1. СЛУХАЛИ:</w:t>
      </w:r>
    </w:p>
    <w:p>
      <w:pPr>
        <w:pStyle w:val="Normal"/>
        <w:jc w:val="both"/>
        <w:rPr>
          <w:rFonts w:ascii="Times New Roman" w:hAnsi="Times New Roman"/>
          <w:sz w:val="24"/>
          <w:szCs w:val="24"/>
        </w:rPr>
      </w:pPr>
      <w:r>
        <w:rPr>
          <w:b w:val="false"/>
          <w:bCs w:val="false"/>
          <w:sz w:val="24"/>
          <w:szCs w:val="24"/>
        </w:rPr>
        <w:tab/>
      </w:r>
      <w:r>
        <w:rPr>
          <w:rFonts w:eastAsia="Noto Sans CJK SC Regular" w:cs="FreeSans"/>
          <w:b w:val="false"/>
          <w:bCs w:val="false"/>
          <w:color w:val="00000A"/>
          <w:kern w:val="2"/>
          <w:sz w:val="24"/>
          <w:szCs w:val="24"/>
          <w:lang w:val="uk-UA" w:eastAsia="zh-CN" w:bidi="hi-IN"/>
        </w:rPr>
        <w:t>Криндач В.Ю., голова молодіжного консультативно-дорадчого органу при міській раді, яка проінформувала п</w:t>
      </w:r>
      <w:r>
        <w:rPr>
          <w:rFonts w:eastAsia="Noto Sans CJK SC Regular" w:cs="FreeSans"/>
          <w:b w:val="false"/>
          <w:bCs w:val="false"/>
          <w:i w:val="false"/>
          <w:iCs w:val="false"/>
          <w:color w:val="000000"/>
          <w:kern w:val="2"/>
          <w:sz w:val="24"/>
          <w:szCs w:val="24"/>
          <w:lang w:val="uk-UA" w:eastAsia="zh-CN" w:bidi="hi-IN"/>
        </w:rPr>
        <w:t xml:space="preserve">ро роботу </w:t>
      </w:r>
      <w:bookmarkStart w:id="14" w:name="__DdeLink__2340_23253667081"/>
      <w:r>
        <w:rPr>
          <w:rFonts w:eastAsia="Noto Sans CJK SC Regular" w:cs="FreeSans"/>
          <w:b w:val="false"/>
          <w:bCs w:val="false"/>
          <w:i w:val="false"/>
          <w:iCs w:val="false"/>
          <w:color w:val="000000"/>
          <w:kern w:val="2"/>
          <w:sz w:val="24"/>
          <w:szCs w:val="24"/>
          <w:lang w:val="uk-UA" w:eastAsia="zh-CN" w:bidi="hi-IN"/>
        </w:rPr>
        <w:t>молодіжного консультативно-дорадчого органу</w:t>
      </w:r>
      <w:bookmarkEnd w:id="14"/>
      <w:r>
        <w:rPr>
          <w:rFonts w:eastAsia="Noto Sans CJK SC Regular" w:cs="FreeSans"/>
          <w:b w:val="false"/>
          <w:bCs w:val="false"/>
          <w:i w:val="false"/>
          <w:iCs w:val="false"/>
          <w:color w:val="000000"/>
          <w:kern w:val="2"/>
          <w:sz w:val="24"/>
          <w:szCs w:val="24"/>
          <w:lang w:val="uk-UA" w:eastAsia="zh-CN" w:bidi="hi-IN"/>
        </w:rPr>
        <w:t xml:space="preserve"> </w:t>
      </w:r>
      <w:r>
        <w:rPr>
          <w:rFonts w:eastAsia="Noto Sans CJK SC Regular" w:cs="Times New Roman"/>
          <w:b w:val="false"/>
          <w:bCs w:val="false"/>
          <w:i w:val="false"/>
          <w:iCs w:val="false"/>
          <w:color w:val="000000"/>
          <w:kern w:val="2"/>
          <w:sz w:val="24"/>
          <w:szCs w:val="24"/>
          <w:lang w:val="uk-UA" w:eastAsia="zh-CN" w:bidi="hi-IN"/>
        </w:rPr>
        <w:t>при Решетилівській міській раді.</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5" w:name="__DdeLink__5393_34247461"/>
      <w:bookmarkStart w:id="16" w:name="__DdeLink__49141_15496523291"/>
      <w:bookmarkStart w:id="17" w:name="__DdeLink__1265_35088494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5"/>
      <w:bookmarkEnd w:id="16"/>
      <w:bookmarkEnd w:id="17"/>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Добжинську С.В. -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ро внесення змін до рішення Малобакайської сільської ради від 22.10.2010.</w:t>
      </w:r>
    </w:p>
    <w:p>
      <w:pPr>
        <w:pStyle w:val="Normal"/>
        <w:jc w:val="both"/>
        <w:rPr>
          <w:sz w:val="24"/>
          <w:szCs w:val="24"/>
        </w:rPr>
      </w:pPr>
      <w:r>
        <w:rPr>
          <w:b w:val="false"/>
          <w:bCs w:val="false"/>
          <w:sz w:val="24"/>
          <w:szCs w:val="24"/>
        </w:rPr>
        <w:tab/>
      </w:r>
      <w:bookmarkStart w:id="18" w:name="__DdeLink__3719_915640230"/>
      <w:r>
        <w:rPr>
          <w:b w:val="false"/>
          <w:bCs w:val="false"/>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bookmarkEnd w:id="18"/>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bookmarkStart w:id="19" w:name="__DdeLink__4143_171290795"/>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bookmarkEnd w:id="19"/>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4"/>
          <w:kern w:val="0"/>
          <w:sz w:val="24"/>
          <w:szCs w:val="24"/>
          <w:u w:val="none"/>
          <w:lang w:val="uk-UA" w:eastAsia="uk-UA" w:bidi="ar-SA"/>
        </w:rPr>
        <w:t>ро внесення змін до рішення Решетилівської міської ради від</w:t>
        <w:br/>
        <w:t>31 березня 2021 року № 330-5-</w:t>
      </w:r>
      <w:r>
        <w:rPr>
          <w:rStyle w:val="Strong"/>
          <w:rFonts w:eastAsia="Times New Roman" w:cs="Times New Roman"/>
          <w:b w:val="false"/>
          <w:bCs/>
          <w:i w:val="false"/>
          <w:iCs w:val="false"/>
          <w:color w:val="000000"/>
          <w:spacing w:val="4"/>
          <w:kern w:val="0"/>
          <w:sz w:val="24"/>
          <w:szCs w:val="24"/>
          <w:u w:val="none"/>
          <w:lang w:val="en-US" w:eastAsia="uk-UA" w:bidi="ar-SA"/>
        </w:rPr>
        <w:t>VII</w:t>
      </w:r>
      <w:r>
        <w:rPr>
          <w:rStyle w:val="Strong"/>
          <w:rFonts w:eastAsia="Times New Roman" w:cs="Times New Roman"/>
          <w:b w:val="false"/>
          <w:bCs/>
          <w:i w:val="false"/>
          <w:iCs w:val="false"/>
          <w:color w:val="000000"/>
          <w:spacing w:val="4"/>
          <w:kern w:val="0"/>
          <w:sz w:val="24"/>
          <w:szCs w:val="24"/>
          <w:u w:val="none"/>
          <w:lang w:val="uk-UA" w:eastAsia="uk-UA" w:bidi="ar-SA"/>
        </w:rPr>
        <w:t>І.</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20" w:name="__DdeLink__49141_15496523292"/>
      <w:bookmarkStart w:id="21"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bookmarkEnd w:id="21"/>
    </w:p>
    <w:p>
      <w:pPr>
        <w:pStyle w:val="Normal"/>
        <w:jc w:val="both"/>
        <w:rPr>
          <w:rStyle w:val="Style20"/>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8"/>
          <w:kern w:val="0"/>
          <w:sz w:val="24"/>
          <w:szCs w:val="24"/>
          <w:u w:val="none"/>
          <w:lang w:val="uk-UA" w:eastAsia="ru-RU" w:bidi="ar-SA"/>
        </w:rPr>
        <w:t>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sz w:val="24"/>
          <w:szCs w:val="24"/>
        </w:rPr>
      </w:pPr>
      <w:r>
        <w:rPr>
          <w:b w:val="false"/>
          <w:bCs w:val="false"/>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пропозицію спільних постійних комісій про доповнення рішення пунктом 8.</w:t>
      </w:r>
    </w:p>
    <w:p>
      <w:pPr>
        <w:pStyle w:val="Normal"/>
        <w:jc w:val="both"/>
        <w:rPr>
          <w:rFonts w:ascii="Times New Roman" w:hAnsi="Times New Roman"/>
          <w:sz w:val="24"/>
          <w:szCs w:val="24"/>
        </w:rPr>
      </w:pPr>
      <w:r>
        <w:rPr>
          <w:b w:val="false"/>
          <w:bCs w:val="false"/>
          <w:sz w:val="24"/>
          <w:szCs w:val="24"/>
        </w:rPr>
        <w:tab/>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яка поставила на голосування даний проєкт рішення </w:t>
      </w:r>
      <w:r>
        <w:rPr>
          <w:rFonts w:eastAsia="Noto Sans CJK SC Regular" w:cs="FreeSans"/>
          <w:b w:val="false"/>
          <w:bCs w:val="false"/>
          <w:color w:val="00000A"/>
          <w:kern w:val="2"/>
          <w:sz w:val="24"/>
          <w:szCs w:val="24"/>
          <w:lang w:val="uk-UA" w:eastAsia="zh-CN" w:bidi="hi-IN"/>
        </w:rPr>
        <w:t>в цілому</w:t>
      </w:r>
      <w:r>
        <w:rPr>
          <w:b w:val="false"/>
          <w:bCs w:val="false"/>
          <w:sz w:val="24"/>
          <w:szCs w:val="24"/>
        </w:rPr>
        <w:t>.</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2" w:name="__DdeLink__49141_15496523293"/>
      <w:bookmarkStart w:id="23"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bookmarkEnd w:id="2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color w:val="000000"/>
          <w:spacing w:val="-8"/>
          <w:kern w:val="0"/>
          <w:sz w:val="24"/>
          <w:szCs w:val="24"/>
          <w:u w:val="none"/>
          <w:lang w:val="uk-UA" w:eastAsia="ru-RU" w:bidi="ar-SA"/>
        </w:rPr>
        <w:t>ро надання дозволу на виготовлення технічної документації з нормативної грошової оцінки земель населеного пункту Андріївка.</w:t>
      </w:r>
    </w:p>
    <w:p>
      <w:pPr>
        <w:pStyle w:val="Normal"/>
        <w:jc w:val="both"/>
        <w:rPr/>
      </w:pPr>
      <w:r>
        <w:rPr>
          <w:rStyle w:val="Strong"/>
          <w:rFonts w:eastAsia="Times New Roman" w:cs="Times New Roman"/>
          <w:b w:val="false"/>
          <w:bCs/>
          <w:i w:val="false"/>
          <w:iCs w:val="false"/>
          <w:color w:val="000000"/>
          <w:spacing w:val="4"/>
          <w:kern w:val="0"/>
          <w:sz w:val="24"/>
          <w:szCs w:val="24"/>
          <w:u w:val="none"/>
          <w:lang w:val="uk-UA" w:eastAsia="ru-RU" w:bidi="ar-SA"/>
        </w:rPr>
        <w:tab/>
        <w:t>Дядюнова О.А., яка поставила на голосування даний проєкт рішення .</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4" w:name="__DdeLink__49141_15496523295"/>
      <w:bookmarkStart w:id="25"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4"/>
      <w:bookmarkEnd w:id="2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color w:val="000000"/>
          <w:spacing w:val="-8"/>
          <w:kern w:val="0"/>
          <w:sz w:val="24"/>
          <w:szCs w:val="24"/>
          <w:u w:val="none"/>
          <w:lang w:val="uk-UA" w:eastAsia="ru-RU" w:bidi="ar-SA"/>
        </w:rPr>
        <w:t>ро надання дозволу на виготовлення технічної документації з нормативної грошової оцінки земель населеного пункту Запсілля.</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6" w:name="__DdeLink__49141_15496523297"/>
      <w:bookmarkStart w:id="27"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bookmarkEnd w:id="27"/>
    </w:p>
    <w:p>
      <w:pPr>
        <w:pStyle w:val="Normal"/>
        <w:spacing w:lineRule="auto" w:line="240" w:before="0" w:after="0"/>
        <w:jc w:val="both"/>
        <w:rPr>
          <w:rFonts w:ascii="Times New Roman" w:hAnsi="Times New Roman"/>
          <w:b/>
          <w:b/>
          <w:bCs/>
          <w:sz w:val="24"/>
          <w:szCs w:val="24"/>
        </w:rPr>
      </w:pPr>
      <w:r>
        <w:rPr>
          <w:b/>
          <w:bCs/>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yle21"/>
          <w:rFonts w:eastAsia="Times New Roman" w:cs="Times New Roman"/>
          <w:b w:val="false"/>
          <w:bCs/>
          <w:i w:val="false"/>
          <w:iCs/>
          <w:color w:val="000000"/>
          <w:spacing w:val="-8"/>
          <w:kern w:val="0"/>
          <w:sz w:val="24"/>
          <w:szCs w:val="24"/>
          <w:u w:val="none"/>
          <w:lang w:val="uk-UA" w:eastAsia="ru-RU" w:bidi="ar-SA"/>
        </w:rPr>
        <w:t>ро надання дозволу на виготовлення технічної документації з нормативної грошової оцінки земель населеного пункту Литвинівка.</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28"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8"/>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8"/>
          <w:kern w:val="0"/>
          <w:sz w:val="24"/>
          <w:szCs w:val="24"/>
          <w:u w:val="none"/>
          <w:lang w:val="uk-UA" w:eastAsia="ru-RU" w:bidi="ar-SA"/>
        </w:rPr>
        <w:t>ро надання дозволу на виготовлення технічної документації з нормативної грошової оцінки земель населеного пункту Нова Диканька.</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29"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9"/>
    </w:p>
    <w:p>
      <w:pPr>
        <w:pStyle w:val="Normal"/>
        <w:spacing w:lineRule="auto" w:line="240" w:before="0" w:after="0"/>
        <w:jc w:val="both"/>
        <w:rPr>
          <w:rFonts w:ascii="Times New Roman" w:hAnsi="Times New Roman"/>
          <w:b/>
          <w:b/>
          <w:bCs/>
          <w:sz w:val="24"/>
          <w:szCs w:val="24"/>
        </w:rPr>
      </w:pPr>
      <w:r>
        <w:rPr>
          <w:b/>
          <w:bCs/>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w:t>
      </w:r>
      <w:r>
        <w:rPr>
          <w:rStyle w:val="Style21"/>
          <w:rFonts w:eastAsia="Times New Roman" w:cs="Times New Roman"/>
          <w:b w:val="false"/>
          <w:bCs/>
          <w:i w:val="false"/>
          <w:iCs/>
          <w:color w:val="000000"/>
          <w:spacing w:val="-8"/>
          <w:kern w:val="0"/>
          <w:sz w:val="24"/>
          <w:szCs w:val="24"/>
          <w:highlight w:val="white"/>
          <w:u w:val="none"/>
          <w:lang w:val="uk-UA" w:eastAsia="ru-RU" w:bidi="ar-SA"/>
        </w:rPr>
        <w:t>ро надання дозволу на виготовлення технічної документації з нормативної грошової оцінки земель населеного пункту Остап’є.</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0"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0"/>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u w:val="none"/>
          <w:lang w:val="en-US" w:eastAsia="ru-RU"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 xml:space="preserve"> п</w:t>
      </w:r>
      <w:r>
        <w:rPr>
          <w:rStyle w:val="Style21"/>
          <w:rFonts w:eastAsia="Times New Roman" w:cs="Times New Roman"/>
          <w:b w:val="false"/>
          <w:bCs/>
          <w:i w:val="false"/>
          <w:iCs/>
          <w:strike w:val="false"/>
          <w:dstrike w:val="false"/>
          <w:color w:val="000000"/>
          <w:spacing w:val="-8"/>
          <w:kern w:val="0"/>
          <w:sz w:val="24"/>
          <w:szCs w:val="24"/>
          <w:u w:val="none"/>
          <w:lang w:val="uk-UA" w:eastAsia="ru-RU" w:bidi="ar-SA"/>
        </w:rPr>
        <w:t>ро надання дозволу на виготовлення технічної документації з нормативної грошової оцінки земель населеного пункту Пустовари.</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19</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1"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1"/>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ро надання дозволу на виготовлення технічної документації з нормативної грошової оцінки земель населеного пункту Хоружі.</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2"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2"/>
    </w:p>
    <w:p>
      <w:pPr>
        <w:pStyle w:val="Normal"/>
        <w:spacing w:lineRule="auto" w:line="240" w:before="0" w:after="0"/>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u w:val="none"/>
          <w:shd w:fill="FFFFFF" w:val="clear"/>
          <w:lang w:val="uk-UA" w:eastAsia="ru-RU" w:bidi="ar-SA"/>
        </w:rPr>
        <w:t>ро надання дозволу на виготовлення проекту землеустрою щодо відведення земельної ділянки для сінокосіння і випасання худоби на умовах оренди.</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3"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3"/>
    </w:p>
    <w:p>
      <w:pPr>
        <w:pStyle w:val="Normal"/>
        <w:jc w:val="both"/>
        <w:rPr>
          <w:rStyle w:val="Style21"/>
          <w:rFonts w:ascii="Times New Roman" w:hAnsi="Times New Roman"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highlight w:val="white"/>
          <w:u w:val="none"/>
          <w:shd w:fill="FFFFFF" w:val="clear"/>
          <w:lang w:val="uk-UA" w:eastAsia="ru-RU" w:bidi="ar-SA"/>
        </w:rPr>
        <w:t>ро надання дозволу СТОВ „ГОВТВА” на виготовлення технічних документацій із землеустрою щодо встановлення (відновлення) меж земельних ділянок в натурі (на місцевості</w:t>
      </w:r>
      <w:r>
        <w:rPr>
          <w:rStyle w:val="Strong"/>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4"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4"/>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ро надання дозволу на виготовлення технічної документації із землеустрою щодо поділу та об’єднання земельної ділянки кадастровий номер 5324281400:00:005:0006.</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strike w:val="false"/>
          <w:dstrike w:val="false"/>
          <w:color w:val="000000"/>
          <w:spacing w:val="4"/>
          <w:kern w:val="0"/>
          <w:sz w:val="24"/>
          <w:szCs w:val="24"/>
          <w:highlight w:val="white"/>
          <w:u w:val="none"/>
          <w:shd w:fill="FFFFFF" w:val="clear"/>
          <w:lang w:val="uk-UA" w:eastAsia="ru-RU" w:bidi="ar-SA"/>
        </w:rPr>
        <w:t xml:space="preserve">ро передачу АКЦІОНЕРНОМУ ТОВАРИСТВУ </w:t>
      </w:r>
      <w:r>
        <w:rPr>
          <w:rStyle w:val="Strong"/>
          <w:rFonts w:eastAsia="Times New Roman" w:cs="Times New Roman"/>
          <w:b w:val="false"/>
          <w:bCs w:val="false"/>
          <w:i w:val="false"/>
          <w:iCs/>
          <w:strike w:val="false"/>
          <w:dstrike w:val="false"/>
          <w:color w:val="000000"/>
          <w:spacing w:val="4"/>
          <w:kern w:val="0"/>
          <w:sz w:val="24"/>
          <w:szCs w:val="24"/>
          <w:highlight w:val="white"/>
          <w:u w:val="none"/>
          <w:shd w:fill="FFFFFF" w:val="clear"/>
          <w:lang w:val="uk-UA" w:eastAsia="ru-RU" w:bidi="ar-SA"/>
        </w:rPr>
        <w:t>„ОПЕРАТОР ГАЗОРОЗПОДІЛЬНОЇ СИСТЕМИ „ПОЛТАВАГАЗ”</w:t>
      </w:r>
      <w:r>
        <w:rPr>
          <w:rStyle w:val="Strong"/>
          <w:rFonts w:eastAsia="Times New Roman" w:cs="Times New Roman"/>
          <w:b w:val="false"/>
          <w:bCs/>
          <w:i w:val="false"/>
          <w:iCs/>
          <w:strike w:val="false"/>
          <w:dstrike w:val="false"/>
          <w:color w:val="000000"/>
          <w:spacing w:val="4"/>
          <w:kern w:val="0"/>
          <w:sz w:val="24"/>
          <w:szCs w:val="24"/>
          <w:highlight w:val="white"/>
          <w:u w:val="none"/>
          <w:shd w:fill="FFFFFF" w:val="clear"/>
          <w:lang w:val="uk-UA" w:eastAsia="ru-RU" w:bidi="ar-SA"/>
        </w:rPr>
        <w:t xml:space="preserve"> в оренду земельної ділянки кадастровий номер 5324255100:30:003:0084.</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35" w:name="__DdeLink__2028_1433107201"/>
      <w:bookmarkStart w:id="36"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5"/>
      <w:bookmarkEnd w:id="36"/>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8"/>
          <w:kern w:val="0"/>
          <w:sz w:val="24"/>
          <w:szCs w:val="24"/>
          <w:u w:val="none"/>
          <w:lang w:val="uk-UA" w:eastAsia="ru-RU" w:bidi="ar-SA"/>
        </w:rPr>
        <w:t>ро передачу Миколаєнку В.Д. в оренду земельної ділянки з кадастровим номером 5324284200:00:010:0102.</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13</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6</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7" w:name="__DdeLink__49141_1549652329101111111"/>
      <w:r>
        <w:rPr>
          <w:rStyle w:val="Style21"/>
          <w:rFonts w:eastAsia="NSimSun" w:cs="Arial"/>
          <w:b w:val="false"/>
          <w:bCs w:val="false"/>
          <w:color w:val="auto"/>
          <w:kern w:val="2"/>
          <w:sz w:val="24"/>
          <w:szCs w:val="24"/>
          <w:u w:val="none"/>
          <w:lang w:val="uk-UA" w:eastAsia="ru-RU" w:bidi="ar-SA"/>
        </w:rPr>
        <w:t>Проєкт рішення не прийнятий.</w:t>
      </w:r>
      <w:bookmarkEnd w:id="37"/>
    </w:p>
    <w:p>
      <w:pPr>
        <w:pStyle w:val="Normal"/>
        <w:jc w:val="both"/>
        <w:rPr>
          <w:rStyle w:val="Style21"/>
          <w:rFonts w:eastAsia="NSimSun" w:cs="Arial"/>
          <w:b w:val="false"/>
          <w:b w:val="false"/>
          <w:bCs w:val="false"/>
          <w:color w:val="auto"/>
          <w:kern w:val="2"/>
          <w:sz w:val="24"/>
          <w:szCs w:val="24"/>
          <w:u w:val="none"/>
          <w:lang w:val="uk-UA" w:eastAsia="ru-RU" w:bidi="ar-SA"/>
        </w:rPr>
      </w:pPr>
      <w:r>
        <w:rPr/>
      </w:r>
    </w:p>
    <w:p>
      <w:pPr>
        <w:pStyle w:val="Normal"/>
        <w:jc w:val="both"/>
        <w:rPr/>
      </w:pPr>
      <w:r>
        <w:rPr>
          <w:rStyle w:val="Style21"/>
          <w:rFonts w:eastAsia="NSimSun" w:cs="Arial"/>
          <w:b/>
          <w:bCs/>
          <w:color w:val="auto"/>
          <w:kern w:val="2"/>
          <w:sz w:val="24"/>
          <w:szCs w:val="24"/>
          <w:u w:val="none"/>
          <w:lang w:val="uk-UA" w:eastAsia="ru-RU" w:bidi="ar-SA"/>
        </w:rPr>
        <w:t>ВИСТУПИЛИ:</w:t>
      </w:r>
    </w:p>
    <w:p>
      <w:pPr>
        <w:pStyle w:val="Normal"/>
        <w:jc w:val="both"/>
        <w:rPr/>
      </w:pPr>
      <w:r>
        <w:rPr>
          <w:rStyle w:val="Style21"/>
          <w:rFonts w:eastAsia="NSimSun" w:cs="Arial"/>
          <w:b/>
          <w:bCs/>
          <w:color w:val="auto"/>
          <w:kern w:val="2"/>
          <w:sz w:val="24"/>
          <w:szCs w:val="24"/>
          <w:u w:val="none"/>
          <w:lang w:val="uk-UA" w:eastAsia="ru-RU" w:bidi="ar-SA"/>
        </w:rPr>
        <w:tab/>
      </w:r>
      <w:r>
        <w:rPr>
          <w:rStyle w:val="Style21"/>
          <w:rFonts w:eastAsia="NSimSun" w:cs="Arial"/>
          <w:b w:val="false"/>
          <w:bCs w:val="false"/>
          <w:color w:val="auto"/>
          <w:kern w:val="2"/>
          <w:sz w:val="24"/>
          <w:szCs w:val="24"/>
          <w:u w:val="none"/>
          <w:lang w:val="uk-UA" w:eastAsia="ru-RU" w:bidi="ar-SA"/>
        </w:rPr>
        <w:t>Кошовий П.М., депутат міської ради, який запитав чи буде підготовлений проєкт рішення який він озвучував на спільний комісіях по заборону надання земельних ділянок.</w:t>
      </w:r>
    </w:p>
    <w:p>
      <w:pPr>
        <w:pStyle w:val="Normal"/>
        <w:jc w:val="both"/>
        <w:rPr/>
      </w:pPr>
      <w:r>
        <w:rPr>
          <w:rStyle w:val="Style21"/>
          <w:rFonts w:eastAsia="NSimSun" w:cs="Arial"/>
          <w:b w:val="false"/>
          <w:bCs w:val="false"/>
          <w:color w:val="auto"/>
          <w:kern w:val="2"/>
          <w:sz w:val="24"/>
          <w:szCs w:val="24"/>
          <w:u w:val="none"/>
          <w:lang w:val="uk-UA" w:eastAsia="ru-RU" w:bidi="ar-SA"/>
        </w:rPr>
        <w:tab/>
        <w:t xml:space="preserve">Дядюнова О.А., міський голова, яка дала доручення відділу земельних ресурсів та охорони навколишнього середовища (Добжинській С.В.) про вивчення питання та в разі його законності підготувати </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проєкт рішення ,,Про відмову фермерським господарствам та іншим суб'єктам господарювання у наданні дозволів на виготовлення технічн</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их</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 xml:space="preserve"> документаці</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й</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 xml:space="preserve"> на земельні ділянки, в разі не дотримання к</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ористувачами</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 xml:space="preserve"> цільового п</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ризначення</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 xml:space="preserve"> земл</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і</w:t>
      </w:r>
      <w:r>
        <w:rPr>
          <w:rStyle w:val="Style21"/>
          <w:rFonts w:eastAsia="Calibri" w:cs="Times New Roman"/>
          <w:b w:val="false"/>
          <w:bCs w:val="false"/>
          <w:i w:val="false"/>
          <w:iCs w:val="false"/>
          <w:strike w:val="false"/>
          <w:dstrike w:val="false"/>
          <w:outline w:val="false"/>
          <w:shadow w:val="false"/>
          <w:color w:val="000000"/>
          <w:spacing w:val="-8"/>
          <w:kern w:val="0"/>
          <w:sz w:val="24"/>
          <w:szCs w:val="24"/>
          <w:highlight w:val="white"/>
          <w:u w:val="none"/>
          <w:lang w:val="uk-UA" w:eastAsia="ru-RU" w:bidi="ar-SA"/>
        </w:rPr>
        <w:t>”.</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 xml:space="preserve">ро передачу ТОВ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„ТК „ДНІПРОТРАНСНАФТА” </w:t>
      </w:r>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 xml:space="preserve">в оренду земельної ділянки з кадастровим номером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5324255100:00:003:0253.</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r>
      <w:r>
        <w:rPr>
          <w:rFonts w:eastAsia="NSimSun" w:cs="Arial"/>
          <w:b w:val="false"/>
          <w:bCs w:val="false"/>
          <w:color w:val="auto"/>
          <w:sz w:val="24"/>
          <w:szCs w:val="24"/>
        </w:rPr>
        <w:t xml:space="preserve">Дядюнова О.А., яка поставила на голосування </w:t>
      </w:r>
      <w:r>
        <w:rPr>
          <w:rFonts w:eastAsia="NSimSun" w:cs="Arial"/>
          <w:b w:val="false"/>
          <w:bCs w:val="false"/>
          <w:color w:val="auto"/>
          <w:kern w:val="2"/>
          <w:sz w:val="24"/>
          <w:szCs w:val="24"/>
          <w:lang w:val="uk-UA" w:eastAsia="zh-CN" w:bidi="hi-IN"/>
        </w:rPr>
        <w:t>пропозицію спільних комісій</w:t>
      </w:r>
      <w:r>
        <w:rPr>
          <w:rFonts w:eastAsia="NSimSun" w:cs="Arial"/>
          <w:b w:val="false"/>
          <w:bCs w:val="false"/>
          <w:color w:val="auto"/>
          <w:sz w:val="24"/>
          <w:szCs w:val="24"/>
        </w:rPr>
        <w:t xml:space="preserve"> про збільшення орендної ставки </w:t>
      </w:r>
      <w:r>
        <w:rPr>
          <w:rFonts w:eastAsia="NSimSun" w:cs="Arial"/>
          <w:b w:val="false"/>
          <w:bCs w:val="false"/>
          <w:color w:val="auto"/>
          <w:kern w:val="2"/>
          <w:sz w:val="24"/>
          <w:szCs w:val="24"/>
          <w:lang w:val="uk-UA" w:eastAsia="zh-CN" w:bidi="hi-IN"/>
        </w:rPr>
        <w:t>з 3% до</w:t>
      </w:r>
      <w:r>
        <w:rPr>
          <w:rFonts w:eastAsia="NSimSun" w:cs="Arial"/>
          <w:b w:val="false"/>
          <w:bCs w:val="false"/>
          <w:color w:val="auto"/>
          <w:sz w:val="24"/>
          <w:szCs w:val="24"/>
        </w:rPr>
        <w:t xml:space="preserve"> 12%.</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r>
      <w:r>
        <w:rPr>
          <w:rFonts w:eastAsia="NSimSun" w:cs="Arial"/>
          <w:b w:val="false"/>
          <w:bCs w:val="false"/>
          <w:color w:val="auto"/>
          <w:sz w:val="24"/>
          <w:szCs w:val="24"/>
        </w:rPr>
        <w:t xml:space="preserve">Дядюнова О.А., яка поставила на голосування даний проєкт рішення </w:t>
      </w:r>
      <w:r>
        <w:rPr>
          <w:rFonts w:eastAsia="NSimSun" w:cs="Arial"/>
          <w:b w:val="false"/>
          <w:bCs w:val="false"/>
          <w:color w:val="auto"/>
          <w:kern w:val="2"/>
          <w:sz w:val="24"/>
          <w:szCs w:val="24"/>
          <w:lang w:val="uk-UA" w:eastAsia="zh-CN" w:bidi="hi-IN"/>
        </w:rPr>
        <w:t>в цілому</w:t>
      </w:r>
      <w:r>
        <w:rPr>
          <w:rFonts w:eastAsia="NSimSun" w:cs="Arial"/>
          <w:b w:val="false"/>
          <w:bCs w:val="false"/>
          <w:color w:val="auto"/>
          <w:sz w:val="24"/>
          <w:szCs w:val="24"/>
        </w:rPr>
        <w:t>.</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8"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bookmarkStart w:id="39" w:name="__DdeLink__551_26632209561"/>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 xml:space="preserve">ро </w:t>
      </w:r>
      <w:bookmarkEnd w:id="39"/>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затвердження Ісаєнко А.Л. проекту землеустрою щодо відведення земельної ділянки та передачу її в оренду.</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uk-UA" w:bidi="ar-SA"/>
        </w:rPr>
        <w:t>ро надання дозволу на виготовлення технічної документації з нормативної грошової оцінки земельної ділянки кадастровий номер 5324281500:00:003:0129.</w:t>
      </w:r>
    </w:p>
    <w:p>
      <w:pPr>
        <w:pStyle w:val="Normal"/>
        <w:jc w:val="both"/>
        <w:rPr/>
      </w:pPr>
      <w:r>
        <w:rPr>
          <w:b w:val="false"/>
          <w:bCs w:val="false"/>
          <w:sz w:val="24"/>
          <w:szCs w:val="24"/>
        </w:rPr>
        <w:tab/>
      </w:r>
      <w:bookmarkStart w:id="40" w:name="__DdeLink__2291_2901559574"/>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bookmarkEnd w:id="40"/>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i w:val="false"/>
          <w:iCs w:val="false"/>
          <w:strike w:val="false"/>
          <w:dstrike w:val="false"/>
          <w:color w:val="000000"/>
          <w:kern w:val="2"/>
          <w:sz w:val="24"/>
          <w:szCs w:val="24"/>
          <w:highlight w:val="white"/>
          <w:u w:val="none"/>
          <w:lang w:val="uk-UA" w:eastAsia="ru-RU" w:bidi="ar-SA"/>
        </w:rPr>
        <w:t>ро посвідчення за Решетилівською міською радою права комунальної власності на земельну ділянку.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за пропозицію спільних комісій - доповнити проєкт рішення пунктами з 3 по 8.</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i w:val="false"/>
          <w:iCs/>
          <w:strike w:val="false"/>
          <w:dstrike w:val="false"/>
          <w:color w:val="000000"/>
          <w:kern w:val="2"/>
          <w:sz w:val="24"/>
          <w:szCs w:val="24"/>
          <w:highlight w:val="white"/>
          <w:u w:val="none"/>
          <w:lang w:val="uk-UA" w:eastAsia="zh-CN" w:bidi="ar-SA"/>
        </w:rPr>
        <w:t>ро продаж земельної ділянки для ведення фермерського господарства Василенку С.В.</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41"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41"/>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ро</w:t>
      </w:r>
      <w:r>
        <w:rPr>
          <w:rStyle w:val="Style20"/>
          <w:rFonts w:eastAsia="Times New Roman" w:cs="Times New Roman"/>
          <w:b/>
          <w:bCs/>
          <w:i w:val="false"/>
          <w:iCs w:val="false"/>
          <w:strike w:val="false"/>
          <w:dstrike w:val="false"/>
          <w:color w:val="000000"/>
          <w:kern w:val="2"/>
          <w:sz w:val="24"/>
          <w:szCs w:val="24"/>
          <w:highlight w:val="white"/>
          <w:u w:val="none"/>
          <w:lang w:val="uk-UA" w:eastAsia="ru-RU" w:bidi="ar-SA"/>
        </w:rPr>
        <w:t xml:space="preserve"> </w:t>
      </w:r>
      <w:r>
        <w:rPr>
          <w:rStyle w:val="Style20"/>
          <w:rFonts w:eastAsia="Times New Roman" w:cs="Times New Roman"/>
          <w:b w:val="false"/>
          <w:bCs/>
          <w:i w:val="false"/>
          <w:iCs w:val="false"/>
          <w:strike w:val="false"/>
          <w:dstrike w:val="false"/>
          <w:color w:val="000000"/>
          <w:kern w:val="2"/>
          <w:sz w:val="24"/>
          <w:szCs w:val="24"/>
          <w:highlight w:val="white"/>
          <w:u w:val="none"/>
          <w:lang w:val="uk-UA" w:eastAsia="ru-RU" w:bidi="ar-SA"/>
        </w:rPr>
        <w:t>розірвання договору оренди землі з Колотієм В.І.</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п</w:t>
      </w:r>
      <w:r>
        <w:rPr>
          <w:rStyle w:val="Style20"/>
          <w:rFonts w:eastAsia="NSimSun" w:cs="Times New Roman"/>
          <w:b w:val="false"/>
          <w:bCs/>
          <w:i w:val="false"/>
          <w:iCs w:val="false"/>
          <w:color w:val="auto"/>
          <w:kern w:val="2"/>
          <w:sz w:val="24"/>
          <w:szCs w:val="24"/>
          <w:u w:val="none"/>
          <w:lang w:val="uk-UA" w:eastAsia="ru-RU" w:bidi="ar-SA"/>
        </w:rPr>
        <w:t xml:space="preserve">ро надання дозволу ПП „СК ІНВЕСТ БУД” на виготовлення технічних документацій із землеустрою щодо встановлення (відновлення) меж земельних ділянок в натурі (на місцевості) </w:t>
      </w:r>
      <w:r>
        <w:rPr>
          <w:rStyle w:val="Style20"/>
          <w:rFonts w:eastAsia="NSimSun" w:cs="Times New Roman"/>
          <w:b w:val="false"/>
          <w:bCs w:val="false"/>
          <w:i w:val="false"/>
          <w:iCs w:val="false"/>
          <w:color w:val="auto"/>
          <w:kern w:val="2"/>
          <w:sz w:val="24"/>
          <w:szCs w:val="24"/>
          <w:u w:val="none"/>
          <w:shd w:fill="FFFFFF" w:val="clear"/>
          <w:lang w:val="uk-UA" w:eastAsia="ru-RU" w:bidi="ar-SA"/>
        </w:rPr>
        <w:t>на нерозподілені (невитребувані) земельні частки (паї).</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7</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не прийнятий.</w:t>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Fonts w:eastAsia="NSimSun" w:cs="Arial"/>
          <w:b w:val="false"/>
          <w:bCs w:val="false"/>
          <w:i w:val="false"/>
          <w:iCs/>
          <w:color w:val="auto"/>
          <w:spacing w:val="4"/>
          <w:kern w:val="2"/>
          <w:sz w:val="24"/>
          <w:szCs w:val="24"/>
          <w:u w:val="none"/>
          <w:lang w:val="uk-UA" w:eastAsia="ru-RU" w:bidi="ar-SA"/>
        </w:rPr>
      </w:r>
    </w:p>
    <w:p>
      <w:pPr>
        <w:pStyle w:val="Normal"/>
        <w:jc w:val="both"/>
        <w:rPr>
          <w:rFonts w:ascii="Times New Roman" w:hAnsi="Times New Roman"/>
          <w:sz w:val="24"/>
          <w:szCs w:val="24"/>
        </w:rPr>
      </w:pPr>
      <w:bookmarkStart w:id="42" w:name="__DdeLink__14273_2125016652"/>
      <w:r>
        <w:rPr>
          <w:rFonts w:eastAsia="NSimSun" w:cs="Arial"/>
          <w:b/>
          <w:bCs/>
          <w:color w:val="auto"/>
          <w:sz w:val="24"/>
          <w:szCs w:val="24"/>
        </w:rPr>
        <w:t>24. СЛУХАЛИ:</w:t>
      </w:r>
      <w:bookmarkEnd w:id="42"/>
    </w:p>
    <w:p>
      <w:pPr>
        <w:pStyle w:val="Normal"/>
        <w:jc w:val="both"/>
        <w:rPr/>
      </w:pPr>
      <w:r>
        <w:rPr>
          <w:rFonts w:eastAsia="NSimSun" w:cs="Arial"/>
          <w:color w:val="auto"/>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Добжинську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п</w:t>
      </w:r>
      <w:r>
        <w:rPr>
          <w:rStyle w:val="Style21"/>
          <w:rFonts w:eastAsia="NSimSun" w:cs="Times New Roman"/>
          <w:b w:val="false"/>
          <w:bCs/>
          <w:i w:val="false"/>
          <w:iCs/>
          <w:color w:val="auto"/>
          <w:spacing w:val="4"/>
          <w:kern w:val="2"/>
          <w:sz w:val="24"/>
          <w:szCs w:val="24"/>
          <w:u w:val="none"/>
          <w:lang w:val="uk-UA" w:eastAsia="ru-RU" w:bidi="ar-SA"/>
        </w:rPr>
        <w:t>ро передачу Колотію А. В. в оренду земельної ділянки з кадастровим номером 5324255100:00:009:0022.</w:t>
      </w:r>
      <w:r>
        <w:rPr>
          <w:rStyle w:val="Style21"/>
          <w:rFonts w:eastAsia="NSimSun" w:cs="Arial"/>
          <w:b w:val="false"/>
          <w:bCs w:val="false"/>
          <w:i w:val="false"/>
          <w:iCs/>
          <w:color w:val="auto"/>
          <w:spacing w:val="4"/>
          <w:kern w:val="2"/>
          <w:sz w:val="24"/>
          <w:szCs w:val="24"/>
          <w:u w:val="none"/>
          <w:shd w:fill="FFFFFF" w:val="clear"/>
          <w:lang w:val="uk-UA" w:eastAsia="ru-RU" w:bidi="ar-SA"/>
        </w:rPr>
        <w:t>.</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ВИСТУПИЛИ:</w:t>
      </w:r>
    </w:p>
    <w:p>
      <w:pPr>
        <w:pStyle w:val="Normal"/>
        <w:jc w:val="both"/>
        <w:rPr>
          <w:rFonts w:ascii="Times New Roman" w:hAnsi="Times New Roman" w:eastAsia="NSimSun" w:cs="Arial"/>
          <w:color w:val="auto"/>
          <w:sz w:val="24"/>
          <w:szCs w:val="24"/>
        </w:rPr>
      </w:pPr>
      <w:r>
        <w:rPr>
          <w:rFonts w:eastAsia="NSimSun" w:cs="Arial"/>
          <w:color w:val="auto"/>
          <w:sz w:val="24"/>
          <w:szCs w:val="24"/>
        </w:rPr>
        <w:tab/>
        <w:t>Кошовий П.М., депутат міської ради, який запитав про подальшу долю земельної ділянки, яку хотів оформити Миколаєнко В.Д.</w:t>
      </w:r>
    </w:p>
    <w:p>
      <w:pPr>
        <w:pStyle w:val="Normal"/>
        <w:jc w:val="both"/>
        <w:rPr/>
      </w:pPr>
      <w:r>
        <w:rPr>
          <w:rFonts w:eastAsia="NSimSun" w:cs="Arial"/>
          <w:color w:val="auto"/>
          <w:sz w:val="24"/>
          <w:szCs w:val="24"/>
        </w:rPr>
        <w:tab/>
        <w:t xml:space="preserve">Дядюнова О.А., міський голова, яка пояснила що земельна ділянка, яку хотів оформити Миколаєнко В.Д. вже була розорена близько 10 років, зараз він хоче її оформити і працювати </w:t>
      </w:r>
      <w:r>
        <w:rPr>
          <w:rFonts w:eastAsia="NSimSun" w:cs="Arial"/>
          <w:color w:val="auto"/>
          <w:kern w:val="2"/>
          <w:sz w:val="24"/>
          <w:szCs w:val="24"/>
          <w:lang w:val="uk-UA" w:eastAsia="zh-CN" w:bidi="hi-IN"/>
        </w:rPr>
        <w:t>на ній</w:t>
      </w:r>
      <w:r>
        <w:rPr>
          <w:rFonts w:eastAsia="NSimSun" w:cs="Arial"/>
          <w:color w:val="auto"/>
          <w:sz w:val="24"/>
          <w:szCs w:val="24"/>
        </w:rPr>
        <w:t xml:space="preserve"> і надавати роботу ще комусь з села, </w:t>
      </w:r>
      <w:r>
        <w:rPr>
          <w:rFonts w:eastAsia="NSimSun" w:cs="Arial"/>
          <w:color w:val="auto"/>
          <w:sz w:val="24"/>
          <w:szCs w:val="24"/>
        </w:rPr>
        <w:t>та додала, що міська рада в разі виявлення фактів порушення Земельного Кодексу</w:t>
      </w:r>
      <w:r>
        <w:rPr>
          <w:rFonts w:eastAsia="NSimSun" w:cs="Arial"/>
          <w:color w:val="auto"/>
          <w:sz w:val="24"/>
          <w:szCs w:val="24"/>
        </w:rPr>
        <w:t xml:space="preserve"> постійно звертається до Прокуратури з листами щодо незаконної розореності земель. </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color w:val="auto"/>
          <w:sz w:val="24"/>
          <w:szCs w:val="24"/>
        </w:rPr>
        <w:tab/>
      </w:r>
      <w:r>
        <w:rPr>
          <w:rStyle w:val="Style21"/>
          <w:rFonts w:eastAsia="Calibri" w:cs="Times New Roman"/>
          <w:bCs/>
          <w:color w:val="000000"/>
          <w:sz w:val="24"/>
          <w:szCs w:val="24"/>
          <w:lang w:val="uk-UA" w:eastAsia="ru-RU" w:bidi="ar-SA"/>
        </w:rPr>
        <w:t>Лугову Н.І. - голова постійної комісії</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w:t>
      </w:r>
      <w:r>
        <w:rPr>
          <w:rFonts w:eastAsia="NSimSun" w:cs="Arial"/>
          <w:color w:val="auto"/>
          <w:sz w:val="24"/>
          <w:szCs w:val="24"/>
        </w:rPr>
        <w:t xml:space="preserve"> п</w:t>
      </w:r>
      <w:r>
        <w:rPr>
          <w:rStyle w:val="Style20"/>
          <w:rFonts w:eastAsia="Calibri" w:cs="Times New Roman"/>
          <w:b w:val="false"/>
          <w:bCs/>
          <w:i w:val="false"/>
          <w:iCs w:val="false"/>
          <w:color w:val="000000"/>
          <w:sz w:val="24"/>
          <w:szCs w:val="24"/>
          <w:lang w:val="uk-UA" w:eastAsia="ru-RU" w:bidi="ar-SA"/>
        </w:rPr>
        <w:t xml:space="preserve">ро роботу </w:t>
      </w:r>
      <w:bookmarkStart w:id="43" w:name="__DdeLink__1869_39422087792"/>
      <w:r>
        <w:rPr>
          <w:rStyle w:val="Style20"/>
          <w:rFonts w:eastAsia="Calibri" w:cs="Times New Roman"/>
          <w:b w:val="false"/>
          <w:bCs/>
          <w:i w:val="false"/>
          <w:iCs w:val="false"/>
          <w:color w:val="000000"/>
          <w:sz w:val="24"/>
          <w:szCs w:val="24"/>
          <w:lang w:val="uk-UA" w:eastAsia="ru-RU" w:bidi="ar-SA"/>
        </w:rPr>
        <w:t xml:space="preserve">постійної комісії </w:t>
      </w:r>
      <w:bookmarkEnd w:id="43"/>
      <w:r>
        <w:rPr>
          <w:rStyle w:val="Style21"/>
          <w:rFonts w:eastAsia="Calibri" w:cs="Times New Roman"/>
          <w:b w:val="false"/>
          <w:bCs/>
          <w:i w:val="false"/>
          <w:iCs w:val="false"/>
          <w:color w:val="000000"/>
          <w:sz w:val="24"/>
          <w:szCs w:val="24"/>
          <w:lang w:val="uk-UA" w:eastAsia="ru-RU" w:bidi="ar-SA"/>
        </w:rPr>
        <w:t xml:space="preserve">з питань депутатської діяльності, етики, регламенту, забезпечення законності, правопорядку та запобігання корупції </w:t>
      </w:r>
      <w:bookmarkStart w:id="44" w:name="__DdeLink__167_12100096732"/>
      <w:r>
        <w:rPr>
          <w:rStyle w:val="Style21"/>
          <w:rFonts w:eastAsia="Calibri" w:cs="Times New Roman"/>
          <w:b w:val="false"/>
          <w:bCs/>
          <w:i w:val="false"/>
          <w:iCs w:val="false"/>
          <w:color w:val="000000"/>
          <w:sz w:val="24"/>
          <w:szCs w:val="24"/>
          <w:lang w:val="uk-UA" w:eastAsia="ru-RU" w:bidi="ar-SA"/>
        </w:rPr>
        <w:t>за 2022 рік</w:t>
      </w:r>
      <w:bookmarkEnd w:id="44"/>
      <w:r>
        <w:rPr>
          <w:rStyle w:val="Style21"/>
          <w:rFonts w:eastAsia="Calibri" w:cs="Times New Roman"/>
          <w:b w:val="false"/>
          <w:bCs/>
          <w:i w:val="false"/>
          <w:iCs w:val="false"/>
          <w:color w:val="000000"/>
          <w:sz w:val="24"/>
          <w:szCs w:val="24"/>
          <w:lang w:val="uk-UA" w:eastAsia="ru-RU" w:bidi="ar-SA"/>
        </w:rPr>
        <w:t>.</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26. СЛУХАЛИ:</w:t>
      </w:r>
    </w:p>
    <w:p>
      <w:pPr>
        <w:pStyle w:val="Normal"/>
        <w:jc w:val="both"/>
        <w:rPr/>
      </w:pPr>
      <w:r>
        <w:rPr>
          <w:rFonts w:eastAsia="NSimSun" w:cs="Arial"/>
          <w:color w:val="auto"/>
          <w:sz w:val="24"/>
          <w:szCs w:val="24"/>
        </w:rPr>
        <w:tab/>
      </w:r>
      <w:r>
        <w:rPr>
          <w:rStyle w:val="Style21"/>
          <w:rFonts w:eastAsia="NSimSun" w:cs="Times New Roman"/>
          <w:bCs/>
          <w:color w:val="000000"/>
          <w:sz w:val="24"/>
          <w:szCs w:val="24"/>
        </w:rPr>
        <w:t>Водолівову Н. В., староста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w:t>
      </w:r>
      <w:r>
        <w:rPr>
          <w:rStyle w:val="Style21"/>
          <w:rFonts w:eastAsia="NSimSun" w:cs="Times New Roman"/>
          <w:bCs/>
          <w:i w:val="false"/>
          <w:iCs w:val="false"/>
          <w:color w:val="000000"/>
          <w:kern w:val="2"/>
          <w:sz w:val="24"/>
          <w:szCs w:val="24"/>
          <w:highlight w:val="white"/>
          <w:lang w:val="uk-UA" w:eastAsia="zh-CN" w:bidi="hi-IN"/>
        </w:rPr>
        <w:t xml:space="preserve"> п</w:t>
      </w:r>
      <w:r>
        <w:rPr>
          <w:rStyle w:val="Style21"/>
          <w:rFonts w:eastAsia="NSimSun" w:cs="Times New Roman"/>
          <w:b w:val="false"/>
          <w:bCs w:val="false"/>
          <w:i w:val="false"/>
          <w:iCs w:val="false"/>
          <w:color w:val="000000"/>
          <w:kern w:val="2"/>
          <w:sz w:val="24"/>
          <w:szCs w:val="24"/>
          <w:highlight w:val="white"/>
          <w:lang w:val="uk-UA" w:eastAsia="zh-CN" w:bidi="ar-SA"/>
        </w:rPr>
        <w:t xml:space="preserve">ро звіт старости </w:t>
      </w:r>
      <w:r>
        <w:rPr>
          <w:rStyle w:val="Style21"/>
          <w:rFonts w:eastAsia="NSimSun" w:cs="Times New Roman"/>
          <w:b w:val="false"/>
          <w:bCs/>
          <w:i w:val="false"/>
          <w:iCs w:val="false"/>
          <w:color w:val="000000"/>
          <w:kern w:val="2"/>
          <w:sz w:val="24"/>
          <w:szCs w:val="24"/>
          <w:highlight w:val="white"/>
          <w:lang w:val="uk-UA" w:eastAsia="zh-CN" w:bidi="ar-SA"/>
        </w:rPr>
        <w:t xml:space="preserve">на </w:t>
      </w:r>
      <w:r>
        <w:rPr>
          <w:rStyle w:val="Style18"/>
          <w:rFonts w:eastAsia="NSimSun" w:cs="Times New Roman"/>
          <w:b w:val="false"/>
          <w:bCs/>
          <w:i w:val="false"/>
          <w:iCs w:val="false"/>
          <w:color w:val="000000"/>
          <w:kern w:val="2"/>
          <w:sz w:val="24"/>
          <w:szCs w:val="24"/>
          <w:highlight w:val="white"/>
          <w:lang w:val="uk-UA" w:eastAsia="ru-RU" w:bidi="ar-SA"/>
        </w:rPr>
        <w:t>території сіл М'якеньківка</w:t>
      </w:r>
      <w:r>
        <w:rPr>
          <w:rStyle w:val="Style18"/>
          <w:rFonts w:eastAsia="Times New Roman" w:cs="Times New Roman"/>
          <w:b w:val="false"/>
          <w:bCs w:val="false"/>
          <w:i w:val="false"/>
          <w:iCs w:val="false"/>
          <w:color w:val="auto"/>
          <w:kern w:val="2"/>
          <w:sz w:val="24"/>
          <w:szCs w:val="24"/>
          <w:highlight w:val="white"/>
          <w:lang w:val="uk-UA" w:eastAsia="ru-RU" w:bidi="ar-SA"/>
        </w:rPr>
        <w:t xml:space="preserve">, Михнівка, Шрамки </w:t>
      </w:r>
      <w:r>
        <w:rPr>
          <w:rStyle w:val="Style21"/>
          <w:rFonts w:eastAsia="NSimSun" w:cs="Times New Roman"/>
          <w:b w:val="false"/>
          <w:bCs/>
          <w:i w:val="false"/>
          <w:iCs w:val="false"/>
          <w:color w:val="000000"/>
          <w:kern w:val="2"/>
          <w:sz w:val="24"/>
          <w:szCs w:val="24"/>
          <w:highlight w:val="white"/>
          <w:lang w:val="uk-UA" w:eastAsia="zh-CN" w:bidi="ar-SA"/>
        </w:rPr>
        <w:t>за 2022 рік.</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Fonts w:eastAsia="NSimSun" w:cs="Arial"/>
          <w:b w:val="false"/>
          <w:bCs w:val="false"/>
          <w:i w:val="false"/>
          <w:iCs/>
          <w:color w:val="auto"/>
          <w:spacing w:val="4"/>
          <w:kern w:val="2"/>
          <w:sz w:val="24"/>
          <w:szCs w:val="24"/>
          <w:u w:val="none"/>
          <w:lang w:val="uk-UA" w:eastAsia="ru-RU" w:bidi="ar-SA"/>
        </w:rPr>
      </w:r>
    </w:p>
    <w:p>
      <w:pPr>
        <w:pStyle w:val="Normal"/>
        <w:jc w:val="both"/>
        <w:rPr/>
      </w:pPr>
      <w:r>
        <w:rPr>
          <w:rFonts w:eastAsia="NSimSun" w:cs="Arial"/>
          <w:b/>
          <w:bCs/>
          <w:color w:val="auto"/>
          <w:sz w:val="24"/>
          <w:szCs w:val="24"/>
        </w:rPr>
        <w:t xml:space="preserve">27.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color w:val="auto"/>
          <w:sz w:val="24"/>
          <w:szCs w:val="24"/>
        </w:rPr>
        <w:tab/>
      </w:r>
      <w:r>
        <w:rPr>
          <w:rStyle w:val="Style21"/>
          <w:rFonts w:eastAsia="NSimSun" w:cs="Times New Roman"/>
          <w:bCs/>
          <w:color w:val="000000"/>
          <w:sz w:val="24"/>
          <w:szCs w:val="24"/>
        </w:rPr>
        <w:t>Гилюна В. О. старосту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який проінформував</w:t>
      </w:r>
      <w:r>
        <w:rPr>
          <w:rFonts w:eastAsia="NSimSun" w:cs="Times New Roman"/>
          <w:color w:val="auto"/>
          <w:kern w:val="2"/>
          <w:sz w:val="24"/>
          <w:szCs w:val="24"/>
          <w:lang w:val="uk-UA" w:eastAsia="zh-CN" w:bidi="hi-IN"/>
        </w:rPr>
        <w:t xml:space="preserve"> п</w:t>
      </w:r>
      <w:r>
        <w:rPr>
          <w:rStyle w:val="Style21"/>
          <w:rFonts w:eastAsia="NSimSun" w:cs="Times New Roman"/>
          <w:b w:val="false"/>
          <w:bCs w:val="false"/>
          <w:color w:val="auto"/>
          <w:kern w:val="2"/>
          <w:sz w:val="24"/>
          <w:szCs w:val="24"/>
          <w:lang w:val="uk-UA" w:eastAsia="zh-CN" w:bidi="hi-IN"/>
        </w:rPr>
        <w:t xml:space="preserve">ро звіт старости </w:t>
      </w:r>
      <w:r>
        <w:rPr>
          <w:rStyle w:val="Style21"/>
          <w:rFonts w:eastAsia="NSimSun" w:cs="Times New Roman"/>
          <w:b w:val="false"/>
          <w:bCs/>
          <w:color w:val="auto"/>
          <w:kern w:val="2"/>
          <w:sz w:val="24"/>
          <w:szCs w:val="24"/>
          <w:lang w:val="uk-UA" w:eastAsia="zh-CN" w:bidi="hi-IN"/>
        </w:rPr>
        <w:t xml:space="preserve">на </w:t>
      </w:r>
      <w:r>
        <w:rPr>
          <w:rStyle w:val="Style18"/>
          <w:rFonts w:eastAsia="NSimSun" w:cs="Times New Roman"/>
          <w:b w:val="false"/>
          <w:bCs/>
          <w:color w:val="auto"/>
          <w:kern w:val="2"/>
          <w:sz w:val="24"/>
          <w:szCs w:val="24"/>
          <w:lang w:val="uk-UA" w:eastAsia="ru-RU" w:bidi="ar-SA"/>
        </w:rPr>
        <w:t xml:space="preserve">території сіл </w:t>
      </w:r>
      <w:r>
        <w:rPr>
          <w:rStyle w:val="Style18"/>
          <w:rFonts w:eastAsia="Times New Roman" w:cs="Times New Roman"/>
          <w:b w:val="false"/>
          <w:bCs w:val="false"/>
          <w:color w:val="auto"/>
          <w:kern w:val="2"/>
          <w:sz w:val="24"/>
          <w:szCs w:val="24"/>
          <w:lang w:val="uk-UA" w:eastAsia="ru-RU" w:bidi="ar-SA"/>
        </w:rPr>
        <w:t xml:space="preserve">Піщане, Славки </w:t>
      </w:r>
      <w:r>
        <w:rPr>
          <w:rStyle w:val="Style21"/>
          <w:rFonts w:eastAsia="NSimSun" w:cs="Times New Roman"/>
          <w:b w:val="false"/>
          <w:bCs/>
          <w:color w:val="000000"/>
          <w:kern w:val="2"/>
          <w:sz w:val="24"/>
          <w:szCs w:val="24"/>
          <w:lang w:val="uk-UA" w:eastAsia="zh-CN" w:bidi="hi-IN"/>
        </w:rPr>
        <w:t>за 2022 рік.</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28.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b w:val="false"/>
          <w:bCs w:val="false"/>
          <w:color w:val="auto"/>
          <w:sz w:val="24"/>
          <w:szCs w:val="24"/>
        </w:rPr>
        <w:tab/>
      </w:r>
      <w:r>
        <w:rPr>
          <w:rStyle w:val="Style21"/>
          <w:rFonts w:eastAsia="NSimSun" w:cs="Times New Roman"/>
          <w:b w:val="false"/>
          <w:bCs/>
          <w:color w:val="000000"/>
          <w:sz w:val="24"/>
          <w:szCs w:val="24"/>
        </w:rPr>
        <w:t>Глазкову О. П., старосту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w:t>
      </w:r>
      <w:r>
        <w:rPr>
          <w:rStyle w:val="Style20"/>
          <w:rFonts w:eastAsia="NSimSun" w:cs="Arial"/>
          <w:b w:val="false"/>
          <w:bCs/>
          <w:color w:val="auto"/>
          <w:sz w:val="24"/>
          <w:szCs w:val="24"/>
          <w:lang w:val="uk-UA" w:bidi="ar-SA"/>
        </w:rPr>
        <w:t xml:space="preserve"> п</w:t>
      </w:r>
      <w:r>
        <w:rPr>
          <w:rStyle w:val="Style21"/>
          <w:rFonts w:eastAsia="Calibri" w:cs="Times New Roman"/>
          <w:b w:val="false"/>
          <w:bCs w:val="false"/>
          <w:color w:val="000000"/>
          <w:sz w:val="24"/>
          <w:szCs w:val="24"/>
          <w:lang w:val="uk-UA" w:bidi="ar-SA"/>
        </w:rPr>
        <w:t xml:space="preserve">ро звіт старости </w:t>
      </w:r>
      <w:r>
        <w:rPr>
          <w:rStyle w:val="Style21"/>
          <w:rFonts w:eastAsia="Calibri" w:cs="Times New Roman"/>
          <w:b w:val="false"/>
          <w:bCs/>
          <w:color w:val="000000"/>
          <w:sz w:val="24"/>
          <w:szCs w:val="24"/>
          <w:lang w:val="uk-UA" w:bidi="ar-SA"/>
        </w:rPr>
        <w:t xml:space="preserve">на </w:t>
      </w:r>
      <w:r>
        <w:rPr>
          <w:rStyle w:val="Style18"/>
          <w:rFonts w:eastAsia="Calibri" w:cs="Times New Roman"/>
          <w:b w:val="false"/>
          <w:bCs/>
          <w:color w:val="000000"/>
          <w:sz w:val="24"/>
          <w:szCs w:val="24"/>
          <w:lang w:val="uk-UA" w:eastAsia="ru-RU" w:bidi="ar-SA"/>
        </w:rPr>
        <w:t xml:space="preserve">території сіл </w:t>
      </w:r>
      <w:r>
        <w:rPr>
          <w:rStyle w:val="Style18"/>
          <w:rFonts w:eastAsia="Calibri" w:cs="Times New Roman"/>
          <w:b w:val="false"/>
          <w:bCs w:val="false"/>
          <w:color w:val="000000"/>
          <w:sz w:val="24"/>
          <w:szCs w:val="24"/>
          <w:lang w:val="uk-UA" w:eastAsia="ru-RU" w:bidi="ar-SA"/>
        </w:rPr>
        <w:t xml:space="preserve">Лиман Другий, Братешки, Коліньки, Шишацьке, Дем’янці, Потеряйки-Горові </w:t>
      </w:r>
      <w:r>
        <w:rPr>
          <w:rStyle w:val="Style21"/>
          <w:rFonts w:eastAsia="Calibri" w:cs="Times New Roman"/>
          <w:b w:val="false"/>
          <w:bCs/>
          <w:color w:val="000000"/>
          <w:sz w:val="24"/>
          <w:szCs w:val="24"/>
          <w:lang w:val="uk-UA" w:bidi="ar-SA"/>
        </w:rPr>
        <w:t>за 2022 рік.</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w:t>
      </w:r>
      <w:r>
        <w:rPr>
          <w:rStyle w:val="Style21"/>
          <w:rFonts w:eastAsia="NSimSun" w:cs="Times New Roman"/>
          <w:b w:val="false"/>
          <w:bCs/>
          <w:i w:val="false"/>
          <w:iCs/>
          <w:color w:val="000000"/>
          <w:spacing w:val="4"/>
          <w:kern w:val="2"/>
          <w:sz w:val="24"/>
          <w:szCs w:val="24"/>
          <w:u w:val="none"/>
          <w:lang w:val="uk-UA" w:eastAsia="ru-RU" w:bidi="ar-SA"/>
        </w:rPr>
        <w:t>Іванюк О. М., старосту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w:t>
      </w:r>
      <w:r>
        <w:rPr>
          <w:rStyle w:val="Style21"/>
          <w:rFonts w:eastAsia="NSimSun" w:cs="Times New Roman"/>
          <w:b w:val="false"/>
          <w:bCs/>
          <w:i w:val="false"/>
          <w:iCs w:val="false"/>
          <w:color w:val="000000"/>
          <w:spacing w:val="4"/>
          <w:kern w:val="2"/>
          <w:sz w:val="24"/>
          <w:szCs w:val="24"/>
          <w:highlight w:val="white"/>
          <w:u w:val="none"/>
          <w:lang w:val="uk-UA" w:eastAsia="zh-CN" w:bidi="hi-IN"/>
        </w:rPr>
        <w:t xml:space="preserve"> п</w:t>
      </w:r>
      <w:r>
        <w:rPr>
          <w:rStyle w:val="Style21"/>
          <w:rFonts w:eastAsia="Calibri" w:cs="Times New Roman"/>
          <w:b w:val="false"/>
          <w:bCs w:val="false"/>
          <w:i w:val="false"/>
          <w:iCs/>
          <w:color w:val="000000"/>
          <w:kern w:val="2"/>
          <w:sz w:val="24"/>
          <w:szCs w:val="24"/>
          <w:highlight w:val="white"/>
          <w:u w:val="none"/>
          <w:lang w:val="en-US" w:eastAsia="ru-RU" w:bidi="ar-SA"/>
        </w:rPr>
        <w:t xml:space="preserve">ро звіт старости </w:t>
      </w:r>
      <w:r>
        <w:rPr>
          <w:rStyle w:val="Style21"/>
          <w:rFonts w:eastAsia="Calibri" w:cs="Times New Roman"/>
          <w:b w:val="false"/>
          <w:bCs/>
          <w:i w:val="false"/>
          <w:iCs/>
          <w:color w:val="000000"/>
          <w:kern w:val="2"/>
          <w:sz w:val="24"/>
          <w:szCs w:val="24"/>
          <w:highlight w:val="white"/>
          <w:u w:val="none"/>
          <w:lang w:val="en-US" w:eastAsia="ru-RU" w:bidi="ar-SA"/>
        </w:rPr>
        <w:t xml:space="preserve">на </w:t>
      </w:r>
      <w:r>
        <w:rPr>
          <w:rStyle w:val="Style18"/>
          <w:rFonts w:eastAsia="Calibri" w:cs="Times New Roman"/>
          <w:b w:val="false"/>
          <w:bCs/>
          <w:i w:val="false"/>
          <w:iCs/>
          <w:color w:val="000000"/>
          <w:kern w:val="2"/>
          <w:sz w:val="24"/>
          <w:szCs w:val="24"/>
          <w:highlight w:val="white"/>
          <w:u w:val="none"/>
          <w:lang w:val="en-US" w:eastAsia="ru-RU" w:bidi="ar-SA"/>
        </w:rPr>
        <w:t xml:space="preserve">території сіл </w:t>
      </w:r>
      <w:r>
        <w:rPr>
          <w:rStyle w:val="Style21"/>
          <w:rFonts w:eastAsia="Calibri" w:cs="Times New Roman"/>
          <w:b w:val="false"/>
          <w:bCs w:val="false"/>
          <w:i w:val="false"/>
          <w:iCs/>
          <w:color w:val="000000"/>
          <w:kern w:val="2"/>
          <w:sz w:val="24"/>
          <w:szCs w:val="24"/>
          <w:highlight w:val="white"/>
          <w:u w:val="none"/>
          <w:lang w:val="en-US" w:eastAsia="ru-RU" w:bidi="ar-SA"/>
        </w:rPr>
        <w:t xml:space="preserve">Пащенки, Яценки, Паськівка, Гольманівка </w:t>
      </w:r>
      <w:r>
        <w:rPr>
          <w:rStyle w:val="Style21"/>
          <w:rFonts w:eastAsia="Calibri" w:cs="Times New Roman"/>
          <w:b w:val="false"/>
          <w:bCs/>
          <w:i w:val="false"/>
          <w:iCs/>
          <w:color w:val="000000"/>
          <w:kern w:val="2"/>
          <w:sz w:val="24"/>
          <w:szCs w:val="24"/>
          <w:highlight w:val="white"/>
          <w:u w:val="none"/>
          <w:lang w:val="en-US" w:eastAsia="ru-RU" w:bidi="ar-SA"/>
        </w:rPr>
        <w:t>за 2022 рік.</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30.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i w:val="false"/>
          <w:iCs/>
          <w:color w:val="000000"/>
          <w:spacing w:val="4"/>
          <w:kern w:val="2"/>
          <w:sz w:val="24"/>
          <w:szCs w:val="24"/>
          <w:u w:val="none"/>
          <w:lang w:val="uk-UA" w:eastAsia="ru-RU" w:bidi="ar-SA"/>
        </w:rPr>
        <w:t>Нестерець С. О., старосту</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яка проінформувала п</w:t>
      </w:r>
      <w:r>
        <w:rPr>
          <w:rStyle w:val="Style21"/>
          <w:rFonts w:eastAsia="Calibri" w:cs="Times New Roman"/>
          <w:b w:val="false"/>
          <w:bCs w:val="false"/>
          <w:i w:val="false"/>
          <w:iCs/>
          <w:strike w:val="false"/>
          <w:dstrike w:val="false"/>
          <w:color w:val="000000"/>
          <w:kern w:val="2"/>
          <w:sz w:val="24"/>
          <w:szCs w:val="24"/>
          <w:highlight w:val="white"/>
          <w:u w:val="none"/>
          <w:lang w:val="en-US" w:eastAsia="ru-RU" w:bidi="ar-SA"/>
        </w:rPr>
        <w:t xml:space="preserve">ро звіт старости </w:t>
      </w:r>
      <w:r>
        <w:rPr>
          <w:rStyle w:val="Style21"/>
          <w:rFonts w:eastAsia="Calibri" w:cs="Times New Roman"/>
          <w:b w:val="false"/>
          <w:bCs/>
          <w:i w:val="false"/>
          <w:iCs/>
          <w:strike w:val="false"/>
          <w:dstrike w:val="false"/>
          <w:color w:val="000000"/>
          <w:kern w:val="2"/>
          <w:sz w:val="24"/>
          <w:szCs w:val="24"/>
          <w:highlight w:val="white"/>
          <w:u w:val="none"/>
          <w:lang w:val="en-US" w:eastAsia="ru-RU" w:bidi="ar-SA"/>
        </w:rPr>
        <w:t xml:space="preserve">на </w:t>
      </w:r>
      <w:r>
        <w:rPr>
          <w:rStyle w:val="Style18"/>
          <w:rFonts w:eastAsia="Calibri" w:cs="Times New Roman"/>
          <w:b w:val="false"/>
          <w:bCs/>
          <w:i w:val="false"/>
          <w:iCs/>
          <w:strike w:val="false"/>
          <w:dstrike w:val="false"/>
          <w:color w:val="000000"/>
          <w:kern w:val="2"/>
          <w:sz w:val="24"/>
          <w:szCs w:val="24"/>
          <w:highlight w:val="white"/>
          <w:u w:val="none"/>
          <w:lang w:val="en-US" w:eastAsia="ru-RU" w:bidi="ar-SA"/>
        </w:rPr>
        <w:t>території сіл  Шилівка,Онищенки, Паненки</w:t>
      </w:r>
      <w:r>
        <w:rPr>
          <w:rStyle w:val="Style21"/>
          <w:rFonts w:eastAsia="Calibri" w:cs="Times New Roman"/>
          <w:b w:val="false"/>
          <w:bCs w:val="false"/>
          <w:i w:val="false"/>
          <w:iCs/>
          <w:strike w:val="false"/>
          <w:dstrike w:val="false"/>
          <w:color w:val="000000"/>
          <w:kern w:val="2"/>
          <w:sz w:val="24"/>
          <w:szCs w:val="24"/>
          <w:highlight w:val="white"/>
          <w:u w:val="none"/>
          <w:lang w:val="en-US" w:eastAsia="ru-RU" w:bidi="ar-SA"/>
        </w:rPr>
        <w:t xml:space="preserve"> </w:t>
      </w:r>
      <w:r>
        <w:rPr>
          <w:rStyle w:val="Style21"/>
          <w:rFonts w:eastAsia="Calibri" w:cs="Times New Roman"/>
          <w:b w:val="false"/>
          <w:bCs/>
          <w:i w:val="false"/>
          <w:iCs/>
          <w:strike w:val="false"/>
          <w:dstrike w:val="false"/>
          <w:color w:val="000000"/>
          <w:kern w:val="2"/>
          <w:sz w:val="24"/>
          <w:szCs w:val="24"/>
          <w:highlight w:val="white"/>
          <w:u w:val="none"/>
          <w:lang w:val="en-US" w:eastAsia="ru-RU" w:bidi="ar-SA"/>
        </w:rPr>
        <w:t>за 2022 рік.</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31.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ru-RU" w:bidi="ar-SA"/>
        </w:rPr>
        <w:t xml:space="preserve"> </w:t>
      </w:r>
      <w:r>
        <w:rPr>
          <w:rStyle w:val="Style21"/>
          <w:rFonts w:eastAsia="NSimSun" w:cs="Times New Roman"/>
          <w:b w:val="false"/>
          <w:bCs/>
          <w:i w:val="false"/>
          <w:iCs/>
          <w:color w:val="000000"/>
          <w:spacing w:val="4"/>
          <w:kern w:val="2"/>
          <w:sz w:val="24"/>
          <w:szCs w:val="24"/>
          <w:u w:val="none"/>
          <w:lang w:val="uk-UA" w:eastAsia="ru-RU" w:bidi="ar-SA"/>
        </w:rPr>
        <w:t>Приходько В. В., старосту</w:t>
      </w:r>
      <w:r>
        <w:rPr>
          <w:rStyle w:val="Style21"/>
          <w:rFonts w:eastAsia="NSimSun" w:cs="Arial"/>
          <w:b w:val="false"/>
          <w:bCs w:val="false"/>
          <w:i w:val="false"/>
          <w:iCs/>
          <w:color w:val="auto"/>
          <w:spacing w:val="4"/>
          <w:kern w:val="2"/>
          <w:sz w:val="24"/>
          <w:szCs w:val="24"/>
          <w:u w:val="none"/>
          <w:lang w:val="uk-UA" w:eastAsia="ru-RU" w:bidi="ar-SA"/>
        </w:rPr>
        <w:t xml:space="preserve">, яка проінформувала про звіт старости </w:t>
      </w:r>
      <w:r>
        <w:rPr>
          <w:rStyle w:val="Style21"/>
          <w:rFonts w:eastAsia="NSimSun" w:cs="Times New Roman"/>
          <w:b w:val="false"/>
          <w:bCs/>
          <w:i w:val="false"/>
          <w:iCs/>
          <w:color w:val="auto"/>
          <w:spacing w:val="4"/>
          <w:kern w:val="2"/>
          <w:sz w:val="24"/>
          <w:szCs w:val="24"/>
          <w:u w:val="none"/>
          <w:lang w:val="uk-UA" w:eastAsia="ru-RU" w:bidi="ar-SA"/>
        </w:rPr>
        <w:t xml:space="preserve">на </w:t>
      </w:r>
      <w:r>
        <w:rPr>
          <w:rStyle w:val="Style18"/>
          <w:rFonts w:eastAsia="NSimSun" w:cs="Times New Roman"/>
          <w:b w:val="false"/>
          <w:bCs/>
          <w:i w:val="false"/>
          <w:iCs/>
          <w:color w:val="auto"/>
          <w:spacing w:val="4"/>
          <w:kern w:val="2"/>
          <w:sz w:val="24"/>
          <w:szCs w:val="24"/>
          <w:u w:val="none"/>
          <w:lang w:val="uk-UA" w:eastAsia="ru-RU" w:bidi="ar-SA"/>
        </w:rPr>
        <w:t xml:space="preserve">території сіл </w:t>
      </w:r>
      <w:r>
        <w:rPr>
          <w:rStyle w:val="Style18"/>
          <w:rFonts w:eastAsia="Times New Roman" w:cs="Times New Roman"/>
          <w:b w:val="false"/>
          <w:bCs w:val="false"/>
          <w:i w:val="false"/>
          <w:iCs/>
          <w:color w:val="auto"/>
          <w:spacing w:val="4"/>
          <w:kern w:val="2"/>
          <w:sz w:val="24"/>
          <w:szCs w:val="24"/>
          <w:u w:val="none"/>
          <w:lang w:val="uk-UA" w:eastAsia="ru-RU" w:bidi="ar-SA"/>
        </w:rPr>
        <w:t>Нова Михайлівка, Молодиківщина, Потеряйки, Шарлаї</w:t>
      </w:r>
      <w:r>
        <w:rPr>
          <w:rStyle w:val="Style21"/>
          <w:rFonts w:eastAsia="Calibri" w:cs="Times New Roman"/>
          <w:b w:val="false"/>
          <w:bCs w:val="false"/>
          <w:i w:val="false"/>
          <w:iCs/>
          <w:color w:val="000000"/>
          <w:spacing w:val="4"/>
          <w:kern w:val="2"/>
          <w:sz w:val="24"/>
          <w:szCs w:val="24"/>
          <w:u w:val="none"/>
          <w:lang w:val="uk-UA" w:eastAsia="ru-RU" w:bidi="ar-SA"/>
        </w:rPr>
        <w:t xml:space="preserve"> </w:t>
      </w:r>
      <w:r>
        <w:rPr>
          <w:rStyle w:val="Style21"/>
          <w:rFonts w:eastAsia="NSimSun" w:cs="Times New Roman"/>
          <w:b w:val="false"/>
          <w:bCs/>
          <w:i w:val="false"/>
          <w:iCs/>
          <w:color w:val="000000"/>
          <w:spacing w:val="4"/>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32.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i w:val="false"/>
          <w:iCs/>
          <w:color w:val="000000"/>
          <w:spacing w:val="4"/>
          <w:kern w:val="2"/>
          <w:sz w:val="24"/>
          <w:szCs w:val="24"/>
          <w:u w:val="none"/>
          <w:lang w:val="uk-UA" w:eastAsia="ru-RU" w:bidi="ar-SA"/>
        </w:rPr>
        <w:t>Семиволоса І. В., старосту</w:t>
      </w:r>
      <w:r>
        <w:rPr>
          <w:rStyle w:val="Style20"/>
          <w:rFonts w:eastAsia="NSimSun" w:cs="Arial"/>
          <w:b w:val="false"/>
          <w:bCs w:val="false"/>
          <w:i w:val="false"/>
          <w:iCs/>
          <w:color w:val="auto"/>
          <w:kern w:val="2"/>
          <w:sz w:val="24"/>
          <w:szCs w:val="24"/>
          <w:u w:val="none"/>
          <w:lang w:val="uk-UA" w:eastAsia="ru-RU" w:bidi="ar-SA"/>
        </w:rPr>
        <w:t>, який проінформував п</w:t>
      </w:r>
      <w:r>
        <w:rPr>
          <w:rStyle w:val="Style21"/>
          <w:rFonts w:eastAsia="NSimSun" w:cs="Times New Roman"/>
          <w:b w:val="false"/>
          <w:bCs w:val="false"/>
          <w:i w:val="false"/>
          <w:iCs w:val="false"/>
          <w:color w:val="000000"/>
          <w:kern w:val="2"/>
          <w:sz w:val="24"/>
          <w:szCs w:val="24"/>
          <w:u w:val="none"/>
          <w:lang w:val="uk-UA" w:eastAsia="ru-RU" w:bidi="ar-SA"/>
        </w:rPr>
        <w:t xml:space="preserve">ро звіт старости </w:t>
      </w:r>
      <w:r>
        <w:rPr>
          <w:rStyle w:val="Style21"/>
          <w:rFonts w:eastAsia="NSimSun" w:cs="Times New Roman"/>
          <w:b w:val="false"/>
          <w:bCs/>
          <w:i w:val="false"/>
          <w:iCs w:val="false"/>
          <w:color w:val="000000"/>
          <w:kern w:val="2"/>
          <w:sz w:val="24"/>
          <w:szCs w:val="24"/>
          <w:u w:val="none"/>
          <w:lang w:val="uk-UA" w:eastAsia="ru-RU" w:bidi="ar-SA"/>
        </w:rPr>
        <w:t xml:space="preserve">на </w:t>
      </w:r>
      <w:r>
        <w:rPr>
          <w:rStyle w:val="Style18"/>
          <w:rFonts w:eastAsia="NSimSun" w:cs="Times New Roman"/>
          <w:b w:val="false"/>
          <w:bCs/>
          <w:i w:val="false"/>
          <w:iCs w:val="false"/>
          <w:color w:val="000000"/>
          <w:kern w:val="2"/>
          <w:sz w:val="24"/>
          <w:szCs w:val="24"/>
          <w:u w:val="none"/>
          <w:lang w:val="uk-UA" w:eastAsia="ru-RU" w:bidi="ar-SA"/>
        </w:rPr>
        <w:t xml:space="preserve">території сіл </w:t>
      </w:r>
      <w:r>
        <w:rPr>
          <w:rStyle w:val="Style21"/>
          <w:rFonts w:eastAsia="NSimSun" w:cs="Times New Roman"/>
          <w:b w:val="false"/>
          <w:bCs/>
          <w:i w:val="false"/>
          <w:iCs w:val="false"/>
          <w:color w:val="000000"/>
          <w:kern w:val="2"/>
          <w:sz w:val="24"/>
          <w:szCs w:val="24"/>
          <w:u w:val="none"/>
          <w:lang w:val="uk-UA" w:eastAsia="ru-RU" w:bidi="ar-SA"/>
        </w:rPr>
        <w:t xml:space="preserve"> Говтва, Буняківка, Киселівка, Плавні</w:t>
      </w:r>
      <w:r>
        <w:rPr>
          <w:rStyle w:val="Style21"/>
          <w:rFonts w:eastAsia="Calibri" w:cs="Times New Roman"/>
          <w:b w:val="false"/>
          <w:bCs w:val="false"/>
          <w:i w:val="false"/>
          <w:iCs w:val="false"/>
          <w:color w:val="000000"/>
          <w:kern w:val="2"/>
          <w:sz w:val="24"/>
          <w:szCs w:val="24"/>
          <w:u w:val="none"/>
          <w:lang w:val="uk-UA" w:eastAsia="ru-RU" w:bidi="ar-SA"/>
        </w:rPr>
        <w:t xml:space="preserve"> </w:t>
      </w:r>
      <w:r>
        <w:rPr>
          <w:rStyle w:val="Style21"/>
          <w:rFonts w:eastAsia="NSimSun" w:cs="Times New Roman"/>
          <w:b w:val="false"/>
          <w:bCs/>
          <w:i w:val="false"/>
          <w:iCs w:val="false"/>
          <w:color w:val="000000"/>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33.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i w:val="false"/>
          <w:iCs/>
          <w:color w:val="000000"/>
          <w:spacing w:val="4"/>
          <w:kern w:val="2"/>
          <w:sz w:val="24"/>
          <w:szCs w:val="24"/>
          <w:u w:val="none"/>
          <w:lang w:val="uk-UA" w:eastAsia="ru-RU" w:bidi="ar-SA"/>
        </w:rPr>
        <w:t>Швець Л. Р., старосту</w:t>
      </w:r>
      <w:r>
        <w:rPr>
          <w:rStyle w:val="Style20"/>
          <w:rFonts w:eastAsia="NSimSun" w:cs="Arial"/>
          <w:b w:val="false"/>
          <w:bCs w:val="false"/>
          <w:i w:val="false"/>
          <w:iCs/>
          <w:color w:val="auto"/>
          <w:kern w:val="2"/>
          <w:sz w:val="24"/>
          <w:szCs w:val="24"/>
          <w:u w:val="none"/>
          <w:lang w:val="uk-UA" w:eastAsia="ru-RU" w:bidi="ar-SA"/>
        </w:rPr>
        <w:t>, яка проінформувала</w:t>
      </w:r>
      <w:r>
        <w:rPr>
          <w:rStyle w:val="Style20"/>
          <w:rFonts w:eastAsia="NSimSun" w:cs="Arial"/>
          <w:b w:val="false"/>
          <w:bCs w:val="false"/>
          <w:i w:val="false"/>
          <w:iCs/>
          <w:color w:val="auto"/>
          <w:spacing w:val="-8"/>
          <w:kern w:val="2"/>
          <w:sz w:val="24"/>
          <w:szCs w:val="24"/>
          <w:u w:val="none"/>
          <w:lang w:val="uk-UA" w:eastAsia="ru-RU" w:bidi="ar-SA"/>
        </w:rPr>
        <w:t xml:space="preserve"> п</w:t>
      </w:r>
      <w:r>
        <w:rPr>
          <w:rStyle w:val="Style21"/>
          <w:rFonts w:eastAsia="NSimSun" w:cs="Times New Roman"/>
          <w:b w:val="false"/>
          <w:bCs w:val="false"/>
          <w:i w:val="false"/>
          <w:iCs w:val="false"/>
          <w:color w:val="000000"/>
          <w:kern w:val="2"/>
          <w:sz w:val="24"/>
          <w:szCs w:val="24"/>
          <w:u w:val="none"/>
          <w:lang w:val="uk-UA" w:eastAsia="ru-RU" w:bidi="ar-SA"/>
        </w:rPr>
        <w:t xml:space="preserve">ро звіт старости </w:t>
      </w:r>
      <w:r>
        <w:rPr>
          <w:rStyle w:val="Style21"/>
          <w:rFonts w:eastAsia="NSimSun" w:cs="Times New Roman"/>
          <w:b w:val="false"/>
          <w:bCs/>
          <w:i w:val="false"/>
          <w:iCs w:val="false"/>
          <w:color w:val="000000"/>
          <w:kern w:val="2"/>
          <w:sz w:val="24"/>
          <w:szCs w:val="24"/>
          <w:u w:val="none"/>
          <w:lang w:val="uk-UA" w:eastAsia="ru-RU" w:bidi="ar-SA"/>
        </w:rPr>
        <w:t xml:space="preserve">на </w:t>
      </w:r>
      <w:r>
        <w:rPr>
          <w:rStyle w:val="Style18"/>
          <w:rFonts w:eastAsia="NSimSun" w:cs="Times New Roman"/>
          <w:b w:val="false"/>
          <w:bCs/>
          <w:i w:val="false"/>
          <w:iCs w:val="false"/>
          <w:color w:val="000000"/>
          <w:kern w:val="2"/>
          <w:sz w:val="24"/>
          <w:szCs w:val="24"/>
          <w:u w:val="none"/>
          <w:lang w:val="uk-UA" w:eastAsia="ru-RU" w:bidi="ar-SA"/>
        </w:rPr>
        <w:t xml:space="preserve">території сіл </w:t>
      </w:r>
      <w:r>
        <w:rPr>
          <w:rStyle w:val="Style18"/>
          <w:rFonts w:eastAsia="NSimSun" w:cs="Times New Roman"/>
          <w:b w:val="false"/>
          <w:bCs w:val="false"/>
          <w:i w:val="false"/>
          <w:iCs w:val="false"/>
          <w:color w:val="0D0D0D"/>
          <w:kern w:val="2"/>
          <w:sz w:val="24"/>
          <w:szCs w:val="24"/>
          <w:u w:val="none"/>
          <w:lang w:val="uk-UA" w:eastAsia="ru-RU" w:bidi="ar-SA"/>
        </w:rPr>
        <w:t>Лобачі, Глибока Балка, Крохмальці, Коржі, Тривайли</w:t>
      </w:r>
      <w:r>
        <w:rPr>
          <w:rStyle w:val="Style21"/>
          <w:rFonts w:eastAsia="Calibri" w:cs="Times New Roman"/>
          <w:b w:val="false"/>
          <w:bCs w:val="false"/>
          <w:i w:val="false"/>
          <w:iCs w:val="false"/>
          <w:color w:val="000000"/>
          <w:kern w:val="2"/>
          <w:sz w:val="24"/>
          <w:szCs w:val="24"/>
          <w:u w:val="none"/>
          <w:lang w:val="uk-UA" w:eastAsia="ru-RU" w:bidi="ar-SA"/>
        </w:rPr>
        <w:t xml:space="preserve"> </w:t>
      </w:r>
      <w:r>
        <w:rPr>
          <w:rStyle w:val="Style21"/>
          <w:rFonts w:eastAsia="NSimSun" w:cs="Times New Roman"/>
          <w:b w:val="false"/>
          <w:bCs/>
          <w:i w:val="false"/>
          <w:iCs w:val="false"/>
          <w:color w:val="000000"/>
          <w:kern w:val="2"/>
          <w:sz w:val="24"/>
          <w:szCs w:val="24"/>
          <w:u w:val="none"/>
          <w:lang w:val="uk-UA" w:eastAsia="ru-RU" w:bidi="ar-SA"/>
        </w:rPr>
        <w:t>за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34.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Костогриз А.М. - начальник відділу освіти</w:t>
      </w:r>
      <w:r>
        <w:rPr>
          <w:rStyle w:val="Style20"/>
          <w:rFonts w:eastAsia="NSimSun" w:cs="Arial"/>
          <w:b w:val="false"/>
          <w:bCs w:val="false"/>
          <w:i w:val="false"/>
          <w:iCs/>
          <w:color w:val="auto"/>
          <w:kern w:val="2"/>
          <w:sz w:val="24"/>
          <w:szCs w:val="24"/>
          <w:u w:val="none"/>
          <w:lang w:val="uk-UA" w:eastAsia="ru-RU" w:bidi="ar-SA"/>
        </w:rPr>
        <w:t>, як</w:t>
      </w:r>
      <w:r>
        <w:rPr>
          <w:rStyle w:val="Style20"/>
          <w:rFonts w:eastAsia="NSimSun" w:cs="Arial"/>
          <w:b w:val="false"/>
          <w:bCs w:val="false"/>
          <w:i w:val="false"/>
          <w:iCs/>
          <w:color w:val="auto"/>
          <w:spacing w:val="-8"/>
          <w:kern w:val="2"/>
          <w:sz w:val="24"/>
          <w:szCs w:val="24"/>
          <w:u w:val="none"/>
          <w:lang w:val="uk-UA" w:eastAsia="ru-RU" w:bidi="ar-SA"/>
        </w:rPr>
        <w:t>а</w:t>
      </w:r>
      <w:r>
        <w:rPr>
          <w:rStyle w:val="Style20"/>
          <w:rFonts w:eastAsia="NSimSun" w:cs="Arial"/>
          <w:b w:val="false"/>
          <w:bCs w:val="false"/>
          <w:i w:val="false"/>
          <w:iCs/>
          <w:color w:val="auto"/>
          <w:kern w:val="2"/>
          <w:sz w:val="24"/>
          <w:szCs w:val="24"/>
          <w:u w:val="none"/>
          <w:lang w:val="uk-UA" w:eastAsia="ru-RU" w:bidi="ar-SA"/>
        </w:rPr>
        <w:t xml:space="preserve"> проінформува</w:t>
      </w:r>
      <w:r>
        <w:rPr>
          <w:rStyle w:val="Style20"/>
          <w:rFonts w:eastAsia="NSimSun" w:cs="Arial"/>
          <w:b w:val="false"/>
          <w:bCs w:val="false"/>
          <w:i w:val="false"/>
          <w:iCs/>
          <w:color w:val="auto"/>
          <w:spacing w:val="-8"/>
          <w:kern w:val="2"/>
          <w:sz w:val="24"/>
          <w:szCs w:val="24"/>
          <w:u w:val="none"/>
          <w:lang w:val="uk-UA" w:eastAsia="ru-RU" w:bidi="ar-SA"/>
        </w:rPr>
        <w:t>ла</w:t>
      </w:r>
      <w:r>
        <w:rPr>
          <w:rStyle w:val="Style20"/>
          <w:rFonts w:eastAsia="NSimSun" w:cs="Arial"/>
          <w:b w:val="false"/>
          <w:bCs w:val="false"/>
          <w:i w:val="false"/>
          <w:iCs/>
          <w:color w:val="auto"/>
          <w:kern w:val="2"/>
          <w:sz w:val="24"/>
          <w:szCs w:val="24"/>
          <w:u w:val="none"/>
          <w:lang w:val="uk-UA" w:eastAsia="ru-RU" w:bidi="ar-SA"/>
        </w:rPr>
        <w:t xml:space="preserve"> п</w:t>
      </w:r>
      <w:r>
        <w:rPr>
          <w:rStyle w:val="Style20"/>
          <w:rFonts w:eastAsia="NSimSun" w:cs="Times New Roman"/>
          <w:b w:val="false"/>
          <w:bCs w:val="false"/>
          <w:i w:val="false"/>
          <w:iCs w:val="false"/>
          <w:color w:val="000000"/>
          <w:kern w:val="2"/>
          <w:sz w:val="24"/>
          <w:szCs w:val="24"/>
          <w:u w:val="none"/>
          <w:lang w:eastAsia="ru-RU" w:bidi="ar-SA"/>
        </w:rPr>
        <w:t>ро внесення змін до рішення Решетилівської міської ради сьомого скликання від 15.05.2020 № 976-34-</w:t>
      </w:r>
      <w:r>
        <w:rPr>
          <w:rStyle w:val="Style20"/>
          <w:rFonts w:eastAsia="NSimSun" w:cs="Times New Roman"/>
          <w:b w:val="false"/>
          <w:bCs w:val="false"/>
          <w:i w:val="false"/>
          <w:iCs w:val="false"/>
          <w:color w:val="000000"/>
          <w:kern w:val="0"/>
          <w:sz w:val="24"/>
          <w:szCs w:val="24"/>
          <w:u w:val="none"/>
          <w:lang w:val="en-US" w:eastAsia="ru-RU" w:bidi="ar-SA"/>
        </w:rPr>
        <w:t>VII</w:t>
      </w:r>
      <w:r>
        <w:rPr>
          <w:rStyle w:val="Style20"/>
          <w:rFonts w:eastAsia="NSimSun" w:cs="Times New Roman"/>
          <w:b w:val="false"/>
          <w:bCs w:val="false"/>
          <w:i w:val="false"/>
          <w:iCs w:val="false"/>
          <w:color w:val="000000"/>
          <w:kern w:val="0"/>
          <w:sz w:val="24"/>
          <w:szCs w:val="24"/>
          <w:u w:val="none"/>
          <w:lang w:eastAsia="ru-RU" w:bidi="ar-SA"/>
        </w:rPr>
        <w:t xml:space="preserve"> „</w:t>
      </w:r>
      <w:r>
        <w:rPr>
          <w:rStyle w:val="Style20"/>
          <w:rFonts w:eastAsia="NSimSun" w:cs="Times New Roman"/>
          <w:b w:val="false"/>
          <w:bCs w:val="false"/>
          <w:i w:val="false"/>
          <w:iCs w:val="false"/>
          <w:color w:val="000000"/>
          <w:kern w:val="2"/>
          <w:sz w:val="24"/>
          <w:szCs w:val="24"/>
          <w:u w:val="none"/>
          <w:lang w:eastAsia="ru-RU" w:bidi="ar-SA"/>
        </w:rPr>
        <w:t xml:space="preserve">Про </w:t>
      </w:r>
      <w:bookmarkStart w:id="45" w:name="__DdeLink__8478_17456202001"/>
      <w:r>
        <w:rPr>
          <w:rStyle w:val="Style20"/>
          <w:rFonts w:eastAsia="NSimSun" w:cs="Times New Roman"/>
          <w:b w:val="false"/>
          <w:bCs w:val="false"/>
          <w:i w:val="false"/>
          <w:iCs w:val="false"/>
          <w:color w:val="000000"/>
          <w:kern w:val="2"/>
          <w:sz w:val="24"/>
          <w:szCs w:val="24"/>
          <w:u w:val="none"/>
          <w:lang w:eastAsia="ru-RU" w:bidi="ar-SA"/>
        </w:rPr>
        <w:t>затвердження Положення про грошові винагороди здобувачам освіти та педагогічним працівникам закладів освіти Решетилівської міської ради</w:t>
      </w:r>
      <w:bookmarkEnd w:id="45"/>
      <w:r>
        <w:rPr>
          <w:rStyle w:val="Style20"/>
          <w:rFonts w:eastAsia="NSimSun" w:cs="Times New Roman"/>
          <w:b w:val="false"/>
          <w:bCs w:val="false"/>
          <w:i w:val="false"/>
          <w:iCs w:val="false"/>
          <w:color w:val="000000"/>
          <w:kern w:val="2"/>
          <w:sz w:val="24"/>
          <w:szCs w:val="24"/>
          <w:u w:val="none"/>
          <w:lang w:eastAsia="ru-RU" w:bidi="ar-SA"/>
        </w:rPr>
        <w:t>” (зі змінами).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35.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0"/>
          <w:sz w:val="24"/>
          <w:szCs w:val="24"/>
          <w:u w:val="none"/>
          <w:lang w:val="uk-UA" w:eastAsia="ru-RU" w:bidi="ar-SA"/>
        </w:rPr>
        <w:t>Костогриз А.М. -начальника відділу освіти</w:t>
      </w:r>
      <w:r>
        <w:rPr>
          <w:rStyle w:val="Style20"/>
          <w:rFonts w:eastAsia="NSimSun" w:cs="Arial"/>
          <w:b w:val="false"/>
          <w:bCs w:val="false"/>
          <w:i w:val="false"/>
          <w:iCs/>
          <w:color w:val="auto"/>
          <w:kern w:val="2"/>
          <w:sz w:val="24"/>
          <w:szCs w:val="24"/>
          <w:u w:val="none"/>
          <w:lang w:val="uk-UA" w:eastAsia="ru-RU" w:bidi="ar-SA"/>
        </w:rPr>
        <w:t>, яка проінформувала п</w:t>
      </w:r>
      <w:r>
        <w:rPr>
          <w:rStyle w:val="Style20"/>
          <w:rFonts w:eastAsia="NSimSun" w:cs="Times New Roman"/>
          <w:b w:val="false"/>
          <w:bCs w:val="false"/>
          <w:i w:val="false"/>
          <w:iCs w:val="false"/>
          <w:color w:val="000000"/>
          <w:kern w:val="2"/>
          <w:sz w:val="24"/>
          <w:szCs w:val="24"/>
          <w:u w:val="none"/>
          <w:lang w:val="uk-UA" w:eastAsia="ru-RU" w:bidi="ar-SA"/>
        </w:rPr>
        <w:t>ро надання згоди на організацію співробітництва територіальних громад</w:t>
      </w:r>
      <w:r>
        <w:rPr>
          <w:rStyle w:val="Style20"/>
          <w:rFonts w:eastAsia="NSimSun" w:cs="Times New Roman"/>
          <w:b w:val="false"/>
          <w:bCs w:val="false"/>
          <w:i w:val="false"/>
          <w:iCs w:val="false"/>
          <w:color w:val="000000"/>
          <w:kern w:val="0"/>
          <w:sz w:val="24"/>
          <w:szCs w:val="24"/>
          <w:u w:val="none"/>
          <w:lang w:val="uk-UA" w:eastAsia="ru-RU" w:bidi="ar-SA"/>
        </w:rPr>
        <w:t xml:space="preserve"> у сфері освіти щодо делегування повноважень по забезпеченню координації професійного розвитку педагогічних працівників.</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1"/>
          <w:rFonts w:eastAsia="NSimSun" w:cs="Times New Roman"/>
          <w:b w:val="false"/>
          <w:bCs w:val="false"/>
          <w:color w:val="000000"/>
          <w:sz w:val="24"/>
          <w:szCs w:val="24"/>
          <w:lang w:val="uk-UA"/>
        </w:rPr>
        <w:t>Романова А.Л. - начальника відділу економічного розвитку, торгівлі та залучення інвестицій</w:t>
      </w:r>
      <w:r>
        <w:rPr>
          <w:rStyle w:val="Style21"/>
          <w:rFonts w:eastAsia="NSimSun" w:cs="Arial"/>
          <w:b w:val="false"/>
          <w:bCs/>
          <w:i w:val="false"/>
          <w:iCs/>
          <w:color w:val="auto"/>
          <w:spacing w:val="4"/>
          <w:kern w:val="2"/>
          <w:sz w:val="24"/>
          <w:szCs w:val="24"/>
          <w:u w:val="none"/>
          <w:lang w:val="uk-UA" w:eastAsia="ru-RU" w:bidi="ar-SA"/>
        </w:rPr>
        <w:t>, який проінформував</w:t>
      </w:r>
      <w:r>
        <w:rPr>
          <w:rFonts w:eastAsia="NSimSun" w:cs="Arial"/>
          <w:b w:val="false"/>
          <w:bCs w:val="false"/>
          <w:color w:val="auto"/>
          <w:sz w:val="24"/>
          <w:szCs w:val="24"/>
          <w:lang w:val="uk-UA"/>
        </w:rPr>
        <w:t xml:space="preserve"> п</w:t>
      </w:r>
      <w:r>
        <w:rPr>
          <w:rStyle w:val="Style21"/>
          <w:rFonts w:eastAsia="Times New Roman" w:cs="Times New Roman"/>
          <w:b w:val="false"/>
          <w:bCs w:val="false"/>
          <w:i w:val="false"/>
          <w:iCs w:val="false"/>
          <w:color w:val="000000"/>
          <w:sz w:val="24"/>
          <w:szCs w:val="24"/>
          <w:lang w:val="uk-UA" w:bidi="ar-SA"/>
        </w:rPr>
        <w:t>ро внесення змін до Програми „Діяльність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2022-2025 роки”.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Times New Roman"/>
          <w:b/>
          <w:bCs/>
          <w:i w:val="false"/>
          <w:iCs/>
          <w:color w:val="000000"/>
          <w:spacing w:val="4"/>
          <w:kern w:val="2"/>
          <w:sz w:val="24"/>
          <w:szCs w:val="24"/>
          <w:highlight w:val="white"/>
          <w:u w:val="none"/>
          <w:lang w:val="uk-UA" w:eastAsia="ru-RU" w:bidi="ar-SA"/>
        </w:rPr>
        <w:tab/>
      </w:r>
      <w:r>
        <w:rPr>
          <w:rStyle w:val="Style21"/>
          <w:rFonts w:eastAsia="NSimSun" w:cs="Times New Roman"/>
          <w:b w:val="false"/>
          <w:bCs w:val="false"/>
          <w:i w:val="false"/>
          <w:iCs/>
          <w:color w:val="000000"/>
          <w:spacing w:val="4"/>
          <w:kern w:val="2"/>
          <w:sz w:val="24"/>
          <w:szCs w:val="24"/>
          <w:highlight w:val="white"/>
          <w:u w:val="none"/>
          <w:lang w:val="uk-UA" w:eastAsia="ru-RU" w:bidi="ar-SA"/>
        </w:rPr>
        <w:t>Онуфрієнка В.Г. - начальника фінансового управління</w:t>
      </w:r>
      <w:r>
        <w:rPr>
          <w:rStyle w:val="Style21"/>
          <w:rFonts w:eastAsia="NSimSun" w:cs="Times New Roman"/>
          <w:b w:val="false"/>
          <w:bCs w:val="false"/>
          <w:i w:val="false"/>
          <w:iCs/>
          <w:color w:val="000000"/>
          <w:spacing w:val="4"/>
          <w:kern w:val="2"/>
          <w:sz w:val="24"/>
          <w:szCs w:val="24"/>
          <w:highlight w:val="white"/>
          <w:u w:val="none"/>
          <w:shd w:fill="FFFFFF" w:val="clear"/>
          <w:lang w:val="uk-UA" w:eastAsia="ru-RU" w:bidi="ar-SA"/>
        </w:rPr>
        <w:t>,</w:t>
      </w:r>
      <w:r>
        <w:rPr>
          <w:rStyle w:val="Style20"/>
          <w:rFonts w:eastAsia="NSimSun" w:cs="Arial"/>
          <w:b w:val="false"/>
          <w:bCs w:val="false"/>
          <w:i w:val="false"/>
          <w:iCs/>
          <w:color w:val="auto"/>
          <w:kern w:val="2"/>
          <w:sz w:val="24"/>
          <w:szCs w:val="24"/>
          <w:u w:val="none"/>
          <w:lang w:val="uk-UA" w:eastAsia="ru-RU" w:bidi="ar-SA"/>
        </w:rPr>
        <w:t xml:space="preserve"> який проінформував п</w:t>
      </w:r>
      <w:r>
        <w:rPr>
          <w:rStyle w:val="Style21"/>
          <w:rFonts w:eastAsia="NSimSun" w:cs="Times New Roman"/>
          <w:b w:val="false"/>
          <w:bCs w:val="false"/>
          <w:i w:val="false"/>
          <w:iCs w:val="false"/>
          <w:color w:val="000000"/>
          <w:kern w:val="2"/>
          <w:sz w:val="24"/>
          <w:szCs w:val="24"/>
          <w:highlight w:val="white"/>
          <w:u w:val="none"/>
          <w:shd w:fill="FFFFFF" w:val="clear"/>
          <w:lang w:val="uk-UA" w:eastAsia="ru-RU" w:bidi="ar-SA"/>
        </w:rPr>
        <w:t>ро внесення змін до показників бюджету міської територіальної громади на 2023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38.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Колотій Н.Ю. - начальника відділу з юридичних питань та управління комунальним майном</w:t>
      </w:r>
      <w:r>
        <w:rPr>
          <w:rStyle w:val="Style20"/>
          <w:rFonts w:eastAsia="NSimSun" w:cs="Arial"/>
          <w:b w:val="false"/>
          <w:bCs w:val="false"/>
          <w:i w:val="false"/>
          <w:iCs/>
          <w:color w:val="auto"/>
          <w:kern w:val="2"/>
          <w:sz w:val="24"/>
          <w:szCs w:val="24"/>
          <w:u w:val="none"/>
          <w:lang w:val="uk-UA" w:eastAsia="ru-RU" w:bidi="ar-SA"/>
        </w:rPr>
        <w:t>, яка проінформува</w:t>
      </w:r>
      <w:r>
        <w:rPr>
          <w:rStyle w:val="Style20"/>
          <w:rFonts w:eastAsia="NSimSun" w:cs="Arial"/>
          <w:b w:val="false"/>
          <w:bCs w:val="false"/>
          <w:i w:val="false"/>
          <w:iCs/>
          <w:color w:val="auto"/>
          <w:spacing w:val="-8"/>
          <w:kern w:val="2"/>
          <w:sz w:val="24"/>
          <w:szCs w:val="24"/>
          <w:u w:val="none"/>
          <w:lang w:val="uk-UA" w:eastAsia="ru-RU" w:bidi="ar-SA"/>
        </w:rPr>
        <w:t>ла</w:t>
      </w:r>
      <w:r>
        <w:rPr>
          <w:rStyle w:val="Style20"/>
          <w:rFonts w:eastAsia="NSimSun" w:cs="Arial"/>
          <w:b w:val="false"/>
          <w:bCs w:val="false"/>
          <w:i w:val="false"/>
          <w:iCs/>
          <w:color w:val="auto"/>
          <w:kern w:val="2"/>
          <w:sz w:val="24"/>
          <w:szCs w:val="24"/>
          <w:u w:val="none"/>
          <w:lang w:val="uk-UA" w:eastAsia="ru-RU" w:bidi="ar-SA"/>
        </w:rPr>
        <w:t xml:space="preserve"> п</w:t>
      </w:r>
      <w:r>
        <w:rPr>
          <w:rStyle w:val="Style20"/>
          <w:rFonts w:eastAsia="NSimSun" w:cs="Times New Roman"/>
          <w:b w:val="false"/>
          <w:bCs w:val="false"/>
          <w:i w:val="false"/>
          <w:iCs w:val="false"/>
          <w:color w:val="000000"/>
          <w:spacing w:val="4"/>
          <w:kern w:val="0"/>
          <w:sz w:val="24"/>
          <w:szCs w:val="24"/>
          <w:u w:val="none"/>
          <w:shd w:fill="FFFFFF" w:val="clear"/>
          <w:lang w:val="uk-UA" w:eastAsia="ru-RU" w:bidi="ar-SA"/>
        </w:rPr>
        <w:t xml:space="preserve">ро приватизацію об’єкта нерухомого майна комунальної власності Решетилівської міської </w:t>
      </w:r>
      <w:bookmarkStart w:id="46" w:name="__DdeLink__138_611843082111"/>
      <w:bookmarkEnd w:id="46"/>
      <w:r>
        <w:rPr>
          <w:rStyle w:val="Style20"/>
          <w:rFonts w:eastAsia="NSimSun" w:cs="Times New Roman"/>
          <w:b w:val="false"/>
          <w:bCs w:val="false"/>
          <w:i w:val="false"/>
          <w:iCs w:val="false"/>
          <w:color w:val="000000"/>
          <w:spacing w:val="4"/>
          <w:kern w:val="0"/>
          <w:sz w:val="24"/>
          <w:szCs w:val="24"/>
          <w:u w:val="none"/>
          <w:shd w:fill="FFFFFF" w:val="clear"/>
          <w:lang w:val="uk-UA" w:eastAsia="ru-RU" w:bidi="ar-SA"/>
        </w:rPr>
        <w:t>територіальної громади.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Приходька О.В. - начальника відділу архітектури та містобудування</w:t>
      </w:r>
      <w:r>
        <w:rPr>
          <w:rStyle w:val="Style20"/>
          <w:rFonts w:eastAsia="NSimSun" w:cs="Arial"/>
          <w:b w:val="false"/>
          <w:bCs w:val="false"/>
          <w:i w:val="false"/>
          <w:iCs/>
          <w:color w:val="auto"/>
          <w:kern w:val="2"/>
          <w:sz w:val="24"/>
          <w:szCs w:val="24"/>
          <w:u w:val="none"/>
          <w:lang w:val="uk-UA" w:eastAsia="ru-RU" w:bidi="ar-SA"/>
        </w:rPr>
        <w:t>, який проінформува</w:t>
      </w:r>
      <w:r>
        <w:rPr>
          <w:rStyle w:val="Style20"/>
          <w:rFonts w:eastAsia="NSimSun" w:cs="Arial"/>
          <w:b w:val="false"/>
          <w:bCs w:val="false"/>
          <w:i w:val="false"/>
          <w:iCs/>
          <w:color w:val="auto"/>
          <w:spacing w:val="-8"/>
          <w:kern w:val="2"/>
          <w:sz w:val="24"/>
          <w:szCs w:val="24"/>
          <w:u w:val="none"/>
          <w:lang w:val="uk-UA" w:eastAsia="ru-RU" w:bidi="ar-SA"/>
        </w:rPr>
        <w:t>в</w:t>
      </w:r>
      <w:r>
        <w:rPr>
          <w:rStyle w:val="Style20"/>
          <w:rFonts w:eastAsia="NSimSun" w:cs="Arial"/>
          <w:b w:val="false"/>
          <w:bCs w:val="false"/>
          <w:i w:val="false"/>
          <w:iCs/>
          <w:color w:val="auto"/>
          <w:kern w:val="2"/>
          <w:sz w:val="24"/>
          <w:szCs w:val="24"/>
          <w:u w:val="none"/>
          <w:lang w:val="uk-UA" w:eastAsia="ru-RU" w:bidi="ar-SA"/>
        </w:rPr>
        <w:t xml:space="preserve">  п</w:t>
      </w:r>
      <w:bookmarkStart w:id="47" w:name="__DdeLink__265_7066314461"/>
      <w:r>
        <w:rPr>
          <w:rStyle w:val="13"/>
          <w:rFonts w:eastAsia="Calibri" w:cs="Times New Roman"/>
          <w:b w:val="false"/>
          <w:bCs w:val="false"/>
          <w:i w:val="false"/>
          <w:iCs w:val="false"/>
          <w:color w:val="000000"/>
          <w:spacing w:val="4"/>
          <w:kern w:val="0"/>
          <w:sz w:val="24"/>
          <w:szCs w:val="24"/>
          <w:u w:val="none"/>
          <w:shd w:fill="FFFFFF" w:val="clear"/>
          <w:lang w:val="uk-UA" w:eastAsia="zh-CN" w:bidi="hi-IN"/>
        </w:rPr>
        <w:t>ро внесення змін</w:t>
      </w:r>
      <w:r>
        <w:rPr>
          <w:rStyle w:val="13"/>
          <w:rFonts w:eastAsia="Calibri" w:cs="Times New Roman"/>
          <w:b w:val="false"/>
          <w:bCs w:val="false"/>
          <w:i w:val="false"/>
          <w:iCs w:val="false"/>
          <w:color w:val="000000"/>
          <w:spacing w:val="4"/>
          <w:kern w:val="0"/>
          <w:sz w:val="24"/>
          <w:szCs w:val="24"/>
          <w:u w:val="none"/>
          <w:shd w:fill="FFFFFF" w:val="clear"/>
          <w:lang w:val="uk-UA" w:eastAsia="ar-SA" w:bidi="ar-SA"/>
        </w:rPr>
        <w:t xml:space="preserve"> до містобудівної документації </w:t>
      </w:r>
      <w:r>
        <w:rPr>
          <w:rStyle w:val="13"/>
          <w:rFonts w:eastAsia="Calibri" w:cs="Times New Roman"/>
          <w:b w:val="false"/>
          <w:bCs w:val="false"/>
          <w:i w:val="false"/>
          <w:iCs w:val="false"/>
          <w:color w:val="000000"/>
          <w:spacing w:val="4"/>
          <w:kern w:val="0"/>
          <w:sz w:val="24"/>
          <w:szCs w:val="24"/>
          <w:u w:val="none"/>
          <w:shd w:fill="FFFFFF" w:val="clear"/>
          <w:lang w:val="uk-UA" w:eastAsia="zh-CN" w:bidi="hi-IN"/>
        </w:rPr>
        <w:t>„Генеральний план с. Глибока Балка Решетилівського району Полтавської області” та ,,Плану зонування с. Глибока Балка Решетилівського району Полтавської області”</w:t>
      </w:r>
      <w:bookmarkEnd w:id="47"/>
      <w:r>
        <w:rPr>
          <w:rStyle w:val="13"/>
          <w:rFonts w:eastAsia="Calibri" w:cs="Times New Roman"/>
          <w:b w:val="false"/>
          <w:bCs w:val="false"/>
          <w:i w:val="false"/>
          <w:iCs w:val="false"/>
          <w:color w:val="000000"/>
          <w:spacing w:val="4"/>
          <w:kern w:val="0"/>
          <w:sz w:val="24"/>
          <w:szCs w:val="24"/>
          <w:u w:val="none"/>
          <w:shd w:fill="FFFFFF" w:val="clear"/>
          <w:lang w:val="uk-UA" w:eastAsia="zh-CN" w:bidi="hi-IN"/>
        </w:rPr>
        <w:t>.</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1,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40.РІЗНЕ.</w:t>
      </w:r>
    </w:p>
    <w:p>
      <w:pPr>
        <w:pStyle w:val="Normal"/>
        <w:jc w:val="both"/>
        <w:rPr>
          <w:rStyle w:val="Style20"/>
          <w:rFonts w:ascii="Times New Roman" w:hAnsi="Times New Roman"/>
          <w:sz w:val="24"/>
          <w:szCs w:val="24"/>
        </w:rPr>
      </w:pPr>
      <w:r>
        <w:rPr>
          <w:sz w:val="24"/>
          <w:szCs w:val="24"/>
        </w:rPr>
      </w:r>
    </w:p>
    <w:p>
      <w:pPr>
        <w:pStyle w:val="Normal"/>
        <w:jc w:val="both"/>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тридцять третьої поза</w:t>
      </w:r>
      <w:r>
        <w:rPr>
          <w:b w:val="false"/>
          <w:bCs w:val="false"/>
          <w:sz w:val="24"/>
          <w:szCs w:val="24"/>
        </w:rPr>
        <w:t xml:space="preserve">чергової сесії восьмого скликання Решетилівської міської ради оголошено </w:t>
      </w:r>
      <w:r>
        <w:rPr>
          <w:rFonts w:eastAsia="Noto Sans CJK SC Regular" w:cs="FreeSans"/>
          <w:b w:val="false"/>
          <w:bCs w:val="false"/>
          <w:color w:val="00000A"/>
          <w:kern w:val="2"/>
          <w:sz w:val="24"/>
          <w:szCs w:val="24"/>
          <w:lang w:val="uk-UA" w:eastAsia="zh-CN" w:bidi="hi-IN"/>
        </w:rPr>
        <w:t xml:space="preserve">закритим, </w:t>
      </w:r>
      <w:r>
        <w:rPr>
          <w:rStyle w:val="Style21"/>
          <w:b w:val="false"/>
          <w:bCs w:val="false"/>
          <w:sz w:val="24"/>
          <w:szCs w:val="24"/>
        </w:rPr>
        <w:t>виконується гімн Решетилів</w:t>
      </w:r>
      <w:r>
        <w:rPr>
          <w:rStyle w:val="Style21"/>
          <w:rFonts w:eastAsia="Noto Sans CJK SC Regular" w:cs="FreeSans"/>
          <w:b w:val="false"/>
          <w:bCs w:val="false"/>
          <w:color w:val="00000A"/>
          <w:kern w:val="2"/>
          <w:sz w:val="24"/>
          <w:szCs w:val="24"/>
          <w:lang w:val="uk-UA" w:eastAsia="zh-CN" w:bidi="hi-IN"/>
        </w:rPr>
        <w:t xml:space="preserve">ської громади та </w:t>
      </w:r>
      <w:r>
        <w:rPr>
          <w:rStyle w:val="Style21"/>
          <w:b w:val="false"/>
          <w:bCs w:val="false"/>
          <w:sz w:val="24"/>
          <w:szCs w:val="24"/>
        </w:rPr>
        <w:t>Державний гімн України.</w:t>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center"/>
        <w:rPr>
          <w:rFonts w:eastAsia="NSimSun" w:cs="Arial"/>
          <w:b w:val="false"/>
          <w:b w:val="false"/>
          <w:bCs w:val="false"/>
          <w:color w:val="auto"/>
          <w:sz w:val="28"/>
          <w:szCs w:val="28"/>
        </w:rPr>
      </w:pPr>
      <w:r>
        <w:rPr>
          <w:rFonts w:eastAsia="NSimSun" w:cs="Arial"/>
          <w:b w:val="false"/>
          <w:bCs w:val="false"/>
          <w:color w:val="auto"/>
          <w:sz w:val="28"/>
          <w:szCs w:val="28"/>
        </w:rPr>
      </w:r>
    </w:p>
    <w:p>
      <w:pPr>
        <w:pStyle w:val="Normal"/>
        <w:jc w:val="center"/>
        <w:rPr>
          <w:rFonts w:eastAsia="NSimSun" w:cs="Arial"/>
          <w:b w:val="false"/>
          <w:b w:val="false"/>
          <w:bCs w:val="false"/>
          <w:color w:val="auto"/>
          <w:sz w:val="28"/>
          <w:szCs w:val="28"/>
        </w:rPr>
      </w:pPr>
      <w:r>
        <w:rPr>
          <w:rFonts w:eastAsia="NSimSun" w:cs="Arial"/>
          <w:b w:val="false"/>
          <w:bCs w:val="false"/>
          <w:color w:val="auto"/>
          <w:sz w:val="28"/>
          <w:szCs w:val="28"/>
        </w:rPr>
      </w:r>
    </w:p>
    <w:p>
      <w:pPr>
        <w:pStyle w:val="Normal"/>
        <w:jc w:val="center"/>
        <w:rPr>
          <w:rFonts w:eastAsia="NSimSun" w:cs="Arial"/>
          <w:b w:val="false"/>
          <w:b w:val="false"/>
          <w:bCs w:val="false"/>
          <w:color w:val="auto"/>
          <w:sz w:val="28"/>
          <w:szCs w:val="28"/>
        </w:rPr>
      </w:pPr>
      <w:r>
        <w:rPr>
          <w:rFonts w:eastAsia="NSimSun" w:cs="Arial"/>
          <w:b w:val="false"/>
          <w:bCs w:val="false"/>
          <w:color w:val="auto"/>
          <w:sz w:val="28"/>
          <w:szCs w:val="28"/>
        </w:rPr>
      </w:r>
    </w:p>
    <w:p>
      <w:pPr>
        <w:pStyle w:val="Normal"/>
        <w:jc w:val="center"/>
        <w:rPr>
          <w:rFonts w:eastAsia="NSimSun" w:cs="Arial"/>
          <w:b w:val="false"/>
          <w:b w:val="false"/>
          <w:bCs w:val="false"/>
          <w:color w:val="auto"/>
          <w:sz w:val="28"/>
          <w:szCs w:val="28"/>
        </w:rPr>
      </w:pPr>
      <w:r>
        <w:rPr>
          <w:rFonts w:eastAsia="NSimSun" w:cs="Arial"/>
          <w:b w:val="false"/>
          <w:bCs w:val="false"/>
          <w:color w:val="auto"/>
          <w:sz w:val="28"/>
          <w:szCs w:val="28"/>
        </w:rPr>
      </w:r>
    </w:p>
    <w:p>
      <w:pPr>
        <w:pStyle w:val="Normal"/>
        <w:jc w:val="center"/>
        <w:rPr>
          <w:rFonts w:eastAsia="NSimSun" w:cs="Arial"/>
          <w:b w:val="false"/>
          <w:b w:val="false"/>
          <w:bCs w:val="false"/>
          <w:color w:val="auto"/>
          <w:sz w:val="28"/>
          <w:szCs w:val="28"/>
        </w:rPr>
      </w:pPr>
      <w:r>
        <w:rPr>
          <w:rFonts w:eastAsia="NSimSun" w:cs="Arial"/>
          <w:b w:val="false"/>
          <w:bCs w:val="false"/>
          <w:color w:val="auto"/>
          <w:sz w:val="28"/>
          <w:szCs w:val="28"/>
        </w:rPr>
      </w:r>
    </w:p>
    <w:p>
      <w:pPr>
        <w:pStyle w:val="Normal"/>
        <w:jc w:val="center"/>
        <w:rPr>
          <w:rFonts w:eastAsia="NSimSun" w:cs="Arial"/>
          <w:b w:val="false"/>
          <w:b w:val="false"/>
          <w:bCs w:val="false"/>
          <w:color w:val="auto"/>
          <w:sz w:val="28"/>
          <w:szCs w:val="28"/>
        </w:rPr>
      </w:pPr>
      <w:r>
        <w:rPr>
          <w:rFonts w:eastAsia="NSimSun" w:cs="Arial"/>
          <w:b w:val="false"/>
          <w:bCs w:val="false"/>
          <w:color w:val="auto"/>
          <w:sz w:val="28"/>
          <w:szCs w:val="28"/>
        </w:rPr>
      </w:r>
    </w:p>
    <w:p>
      <w:pPr>
        <w:pStyle w:val="Normal"/>
        <w:jc w:val="center"/>
        <w:rPr/>
      </w:pPr>
      <w:r>
        <w:rPr>
          <w:rFonts w:eastAsia="NSimSun" w:cs="Arial"/>
          <w:b w:val="false"/>
          <w:bCs w:val="false"/>
          <w:color w:val="auto"/>
          <w:sz w:val="28"/>
          <w:szCs w:val="28"/>
        </w:rPr>
        <w:t>Список присутніх депутатів Решетилівської міської ради</w:t>
      </w:r>
    </w:p>
    <w:p>
      <w:pPr>
        <w:pStyle w:val="Normal"/>
        <w:jc w:val="center"/>
        <w:rPr/>
      </w:pPr>
      <w:r>
        <w:rPr>
          <w:rFonts w:eastAsia="NSimSun" w:cs="Arial"/>
          <w:b w:val="false"/>
          <w:bCs w:val="false"/>
          <w:color w:val="auto"/>
          <w:sz w:val="28"/>
          <w:szCs w:val="28"/>
        </w:rPr>
        <w:t xml:space="preserve"> </w:t>
      </w:r>
      <w:r>
        <w:rPr>
          <w:rFonts w:eastAsia="NSimSun" w:cs="Arial"/>
          <w:b w:val="false"/>
          <w:bCs w:val="false"/>
          <w:color w:val="auto"/>
          <w:sz w:val="28"/>
          <w:szCs w:val="28"/>
        </w:rPr>
        <w:t>22.05.2023</w:t>
      </w:r>
    </w:p>
    <w:p>
      <w:pPr>
        <w:pStyle w:val="Normal"/>
        <w:jc w:val="center"/>
        <w:rPr/>
      </w:pPr>
      <w:r>
        <w:rPr>
          <w:sz w:val="28"/>
          <w:szCs w:val="28"/>
        </w:rPr>
        <w:t xml:space="preserve">(33 позачергова сесія </w:t>
      </w:r>
      <w:r>
        <w:rPr>
          <w:sz w:val="28"/>
          <w:szCs w:val="28"/>
          <w:lang w:val="en-US"/>
        </w:rPr>
        <w:t xml:space="preserve">VIII </w:t>
      </w:r>
      <w:r>
        <w:rPr>
          <w:sz w:val="28"/>
          <w:szCs w:val="28"/>
          <w:lang w:val="uk-UA"/>
        </w:rPr>
        <w:t>скликання)</w:t>
      </w:r>
    </w:p>
    <w:tbl>
      <w:tblPr>
        <w:tblW w:w="9645" w:type="dxa"/>
        <w:jc w:val="left"/>
        <w:tblInd w:w="0" w:type="dxa"/>
        <w:tblCellMar>
          <w:top w:w="55" w:type="dxa"/>
          <w:left w:w="55" w:type="dxa"/>
          <w:bottom w:w="55" w:type="dxa"/>
          <w:right w:w="55" w:type="dxa"/>
        </w:tblCellMar>
      </w:tblPr>
      <w:tblGrid>
        <w:gridCol w:w="422"/>
        <w:gridCol w:w="6937"/>
        <w:gridCol w:w="2286"/>
      </w:tblGrid>
      <w:tr>
        <w:trPr/>
        <w:tc>
          <w:tcPr>
            <w:tcW w:w="422"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8"/>
                <w:szCs w:val="28"/>
              </w:rPr>
              <w:t>1</w:t>
            </w:r>
          </w:p>
        </w:tc>
        <w:tc>
          <w:tcPr>
            <w:tcW w:w="6937" w:type="dxa"/>
            <w:tcBorders>
              <w:top w:val="single" w:sz="2" w:space="0" w:color="000000"/>
              <w:left w:val="single" w:sz="2" w:space="0" w:color="000000"/>
              <w:bottom w:val="single" w:sz="2" w:space="0" w:color="000000"/>
            </w:tcBorders>
            <w:shd w:fill="auto" w:val="clear"/>
          </w:tcPr>
          <w:p>
            <w:pPr>
              <w:pStyle w:val="Style38"/>
              <w:jc w:val="center"/>
              <w:rPr>
                <w:sz w:val="28"/>
                <w:szCs w:val="28"/>
              </w:rPr>
            </w:pPr>
            <w:r>
              <w:rPr>
                <w:sz w:val="28"/>
                <w:szCs w:val="28"/>
              </w:rPr>
              <w:t>Багно Віктор Іванович</w:t>
            </w:r>
          </w:p>
        </w:tc>
        <w:tc>
          <w:tcPr>
            <w:tcW w:w="2286" w:type="dxa"/>
            <w:tcBorders>
              <w:top w:val="single" w:sz="2" w:space="0" w:color="000000"/>
              <w:left w:val="single" w:sz="2" w:space="0" w:color="000000"/>
              <w:bottom w:val="single" w:sz="2" w:space="0" w:color="000000"/>
              <w:right w:val="single" w:sz="2" w:space="0" w:color="000000"/>
            </w:tcBorders>
            <w:shd w:fill="auto" w:val="clear"/>
          </w:tcPr>
          <w:p>
            <w:pPr>
              <w:pStyle w:val="Style38"/>
              <w:jc w:val="center"/>
              <w:rPr>
                <w:sz w:val="28"/>
                <w:szCs w:val="28"/>
              </w:rPr>
            </w:pPr>
            <w:r>
              <w:rPr>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Бережний Віктор Олександрович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Захарченко Венера Февзіївна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9"/>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Захарченко Віталій Григорович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Кацітадзе Олена Олександрівна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4"/>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Колесніченко Володимир Володимирович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10"/>
              </w:numPr>
              <w:jc w:val="center"/>
              <w:rPr/>
            </w:pPr>
            <w:r>
              <w:rPr>
                <w:b/>
                <w:bCs/>
                <w:sz w:val="28"/>
                <w:szCs w:val="28"/>
              </w:rPr>
              <w:t xml:space="preserve">  </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7</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Колотій Сергій Васильович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8</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Коцар Олег Іванович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9</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Кошовий Петро Миколайович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5"/>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10</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Криндач Юрій Володимирович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11"/>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11</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Кузьменко Володимир Вікторович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6"/>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12</w:t>
            </w:r>
          </w:p>
        </w:tc>
        <w:tc>
          <w:tcPr>
            <w:tcW w:w="6937" w:type="dxa"/>
            <w:tcBorders>
              <w:left w:val="single" w:sz="2" w:space="0" w:color="000000"/>
              <w:bottom w:val="single" w:sz="2" w:space="0" w:color="000000"/>
            </w:tcBorders>
            <w:shd w:fill="auto" w:val="clear"/>
          </w:tcPr>
          <w:p>
            <w:pPr>
              <w:pStyle w:val="Style38"/>
              <w:jc w:val="center"/>
              <w:rPr>
                <w:sz w:val="28"/>
                <w:szCs w:val="28"/>
                <w:highlight w:val="white"/>
              </w:rPr>
            </w:pPr>
            <w:r>
              <w:rPr>
                <w:sz w:val="28"/>
                <w:szCs w:val="28"/>
                <w:highlight w:val="white"/>
              </w:rPr>
              <w:t>Лугова Наталія Іванівна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12"/>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left"/>
              <w:rPr>
                <w:sz w:val="28"/>
                <w:szCs w:val="28"/>
              </w:rPr>
            </w:pPr>
            <w:r>
              <w:rPr>
                <w:sz w:val="28"/>
                <w:szCs w:val="28"/>
              </w:rPr>
              <w:t>13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Малиш Тетяна Анатоліївна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Мосієнко Павло Олегович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7"/>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Мушта Анатолій Іванович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8"/>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Оренбургська Ольга Петрівна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17</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Савченко Василь Миколайович</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18</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Сенчук Наталія Леонідівна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19</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Трудненко Костянтин Вікторович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20</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Спільна Ніла Петрівна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1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21</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Ткачук Ірина Олександрівна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22</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Федорченко Олег Васильович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23</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Ханко Анатолій Миколайович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24</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Хиль Оксана Вікторівна</w:t>
            </w:r>
          </w:p>
        </w:tc>
        <w:tc>
          <w:tcPr>
            <w:tcW w:w="2286" w:type="dxa"/>
            <w:tcBorders>
              <w:left w:val="single" w:sz="2" w:space="0" w:color="000000"/>
              <w:bottom w:val="single" w:sz="2" w:space="0" w:color="000000"/>
              <w:right w:val="single" w:sz="2" w:space="0" w:color="000000"/>
            </w:tcBorders>
            <w:shd w:fill="auto" w:val="clear"/>
          </w:tcPr>
          <w:p>
            <w:pPr>
              <w:pStyle w:val="Style38"/>
              <w:numPr>
                <w:ilvl w:val="0"/>
                <w:numId w:val="3"/>
              </w:numPr>
              <w:jc w:val="center"/>
              <w:rPr>
                <w:sz w:val="28"/>
                <w:szCs w:val="28"/>
              </w:rPr>
            </w:pPr>
            <w:r>
              <w:rPr>
                <w:sz w:val="28"/>
                <w:szCs w:val="28"/>
              </w:rPr>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25</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Черкун Іван Павлович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b/>
                <w:b/>
                <w:bCs/>
                <w:sz w:val="28"/>
                <w:szCs w:val="28"/>
              </w:rPr>
            </w:pPr>
            <w:r>
              <w:rPr>
                <w:b/>
                <w:bCs/>
                <w:sz w:val="28"/>
                <w:szCs w:val="28"/>
              </w:rPr>
              <w:t>-</w:t>
            </w:r>
          </w:p>
        </w:tc>
      </w:tr>
      <w:tr>
        <w:trPr/>
        <w:tc>
          <w:tcPr>
            <w:tcW w:w="422" w:type="dxa"/>
            <w:tcBorders>
              <w:left w:val="single" w:sz="2" w:space="0" w:color="000000"/>
              <w:bottom w:val="single" w:sz="2" w:space="0" w:color="000000"/>
            </w:tcBorders>
            <w:shd w:fill="auto" w:val="clear"/>
          </w:tcPr>
          <w:p>
            <w:pPr>
              <w:pStyle w:val="Style38"/>
              <w:jc w:val="center"/>
              <w:rPr>
                <w:sz w:val="28"/>
                <w:szCs w:val="28"/>
              </w:rPr>
            </w:pPr>
            <w:r>
              <w:rPr>
                <w:sz w:val="28"/>
                <w:szCs w:val="28"/>
              </w:rPr>
              <w:t>26</w:t>
            </w:r>
          </w:p>
        </w:tc>
        <w:tc>
          <w:tcPr>
            <w:tcW w:w="6937" w:type="dxa"/>
            <w:tcBorders>
              <w:left w:val="single" w:sz="2" w:space="0" w:color="000000"/>
              <w:bottom w:val="single" w:sz="2" w:space="0" w:color="000000"/>
            </w:tcBorders>
            <w:shd w:fill="auto" w:val="clear"/>
          </w:tcPr>
          <w:p>
            <w:pPr>
              <w:pStyle w:val="Style38"/>
              <w:jc w:val="center"/>
              <w:rPr>
                <w:sz w:val="28"/>
                <w:szCs w:val="28"/>
              </w:rPr>
            </w:pPr>
            <w:r>
              <w:rPr>
                <w:sz w:val="28"/>
                <w:szCs w:val="28"/>
              </w:rPr>
              <w:t>Черкун Юрій Євгенович</w:t>
            </w:r>
          </w:p>
        </w:tc>
        <w:tc>
          <w:tcPr>
            <w:tcW w:w="2286" w:type="dxa"/>
            <w:tcBorders>
              <w:left w:val="single" w:sz="2" w:space="0" w:color="000000"/>
              <w:bottom w:val="single" w:sz="2" w:space="0" w:color="000000"/>
              <w:right w:val="single" w:sz="2" w:space="0" w:color="000000"/>
            </w:tcBorders>
            <w:shd w:fill="auto" w:val="clear"/>
          </w:tcPr>
          <w:p>
            <w:pPr>
              <w:pStyle w:val="Style38"/>
              <w:jc w:val="center"/>
              <w:rPr>
                <w:sz w:val="28"/>
                <w:szCs w:val="28"/>
              </w:rPr>
            </w:pPr>
            <w:r>
              <w:rPr>
                <w:sz w:val="28"/>
                <w:szCs w:val="28"/>
              </w:rPr>
              <w:t>-</w:t>
            </w:r>
          </w:p>
        </w:tc>
      </w:tr>
    </w:tbl>
    <w:p>
      <w:pPr>
        <w:pStyle w:val="Normal"/>
        <w:jc w:val="center"/>
        <w:rPr>
          <w:sz w:val="28"/>
          <w:szCs w:val="28"/>
        </w:rPr>
      </w:pPr>
      <w:r>
        <w:rPr>
          <w:sz w:val="28"/>
          <w:szCs w:val="28"/>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Список  запрошених  на 33 позачерговій сесії </w:t>
      </w:r>
      <w:r>
        <w:rPr>
          <w:lang w:val="en-US"/>
        </w:rPr>
        <w:t xml:space="preserve">VIII </w:t>
      </w:r>
      <w:r>
        <w:rPr>
          <w:lang w:val="uk-UA"/>
        </w:rPr>
        <w:t>скликання</w:t>
      </w:r>
    </w:p>
    <w:p>
      <w:pPr>
        <w:pStyle w:val="Normal"/>
        <w:jc w:val="center"/>
        <w:rPr/>
      </w:pPr>
      <w:r>
        <w:rPr>
          <w:lang w:val="uk-UA"/>
        </w:rPr>
        <w:t>22.05.2023 року</w:t>
      </w:r>
    </w:p>
    <w:tbl>
      <w:tblPr>
        <w:tblW w:w="9555" w:type="dxa"/>
        <w:jc w:val="left"/>
        <w:tblInd w:w="96" w:type="dxa"/>
        <w:tblCellMar>
          <w:top w:w="55" w:type="dxa"/>
          <w:left w:w="55" w:type="dxa"/>
          <w:bottom w:w="55" w:type="dxa"/>
          <w:right w:w="55" w:type="dxa"/>
        </w:tblCellMar>
      </w:tblPr>
      <w:tblGrid>
        <w:gridCol w:w="4723"/>
        <w:gridCol w:w="4831"/>
      </w:tblGrid>
      <w:tr>
        <w:trPr/>
        <w:tc>
          <w:tcPr>
            <w:tcW w:w="4723" w:type="dxa"/>
            <w:tcBorders>
              <w:top w:val="single" w:sz="4" w:space="0" w:color="000000"/>
              <w:left w:val="single" w:sz="4" w:space="0" w:color="000000"/>
              <w:bottom w:val="single" w:sz="4" w:space="0" w:color="000000"/>
            </w:tcBorders>
            <w:shd w:fill="auto" w:val="clear"/>
          </w:tcPr>
          <w:p>
            <w:pPr>
              <w:pStyle w:val="Style38"/>
              <w:jc w:val="left"/>
              <w:rPr/>
            </w:pPr>
            <w:r>
              <w:rPr>
                <w:rFonts w:ascii="Liberation Serif" w:hAnsi="Liberation Serif"/>
                <w:b w:val="false"/>
                <w:bCs w:val="false"/>
                <w:i w:val="false"/>
                <w:iCs w:val="false"/>
                <w:strike w:val="false"/>
                <w:dstrike w:val="false"/>
                <w:outline w:val="false"/>
                <w:shadow w:val="false"/>
                <w:color w:val="000000"/>
                <w:sz w:val="24"/>
                <w:szCs w:val="24"/>
                <w:u w:val="none"/>
              </w:rPr>
              <w:t>Криндач В.Ю.</w:t>
            </w:r>
          </w:p>
        </w:tc>
        <w:tc>
          <w:tcPr>
            <w:tcW w:w="4831" w:type="dxa"/>
            <w:tcBorders>
              <w:top w:val="single" w:sz="4" w:space="0" w:color="000000"/>
              <w:left w:val="single" w:sz="4" w:space="0" w:color="000000"/>
              <w:bottom w:val="single" w:sz="4" w:space="0" w:color="000000"/>
              <w:right w:val="single" w:sz="4" w:space="0" w:color="000000"/>
            </w:tcBorders>
            <w:shd w:fill="auto" w:val="clear"/>
          </w:tcPr>
          <w:p>
            <w:pPr>
              <w:pStyle w:val="Style38"/>
              <w:jc w:val="left"/>
              <w:rPr/>
            </w:pPr>
            <w:r>
              <w:rPr>
                <w:rFonts w:ascii="Liberation Serif" w:hAnsi="Liberation Serif"/>
                <w:b w:val="false"/>
                <w:bCs w:val="false"/>
                <w:i w:val="false"/>
                <w:iCs w:val="false"/>
                <w:strike w:val="false"/>
                <w:dstrike w:val="false"/>
                <w:outline w:val="false"/>
                <w:shadow w:val="false"/>
                <w:color w:val="000000"/>
                <w:sz w:val="24"/>
                <w:szCs w:val="24"/>
                <w:u w:val="none"/>
              </w:rPr>
              <w:t>Голова молодіжного консультативно-дородчого органу</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Сивинська І.В.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Перший заступник міського голови</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Лисенко М.В.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Керуючий справами виконавчого комітету</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Добжинська С.В.</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Начальник відділу земельних ресурсів та охорони навколишнього середовища</w:t>
            </w:r>
          </w:p>
        </w:tc>
      </w:tr>
      <w:tr>
        <w:trPr/>
        <w:tc>
          <w:tcPr>
            <w:tcW w:w="4723" w:type="dxa"/>
            <w:tcBorders>
              <w:left w:val="single" w:sz="4" w:space="0" w:color="000000"/>
              <w:bottom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Мірошник О.О.</w:t>
            </w:r>
          </w:p>
        </w:tc>
        <w:tc>
          <w:tcPr>
            <w:tcW w:w="4831" w:type="dxa"/>
            <w:tcBorders>
              <w:left w:val="single" w:sz="4" w:space="0" w:color="000000"/>
              <w:bottom w:val="single" w:sz="4" w:space="0" w:color="000000"/>
              <w:right w:val="single" w:sz="4" w:space="0" w:color="000000"/>
            </w:tcBorders>
            <w:shd w:fill="auto" w:val="clear"/>
          </w:tcPr>
          <w:p>
            <w:pPr>
              <w:pStyle w:val="Style3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Начальник відділу організаційно-інформаційної роботи, документообігу та управління персоналом</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Колотій Н.Ю.</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rFonts w:ascii="Liberation Serif" w:hAnsi="Liberation Serif"/>
                <w:b w:val="false"/>
                <w:bCs w:val="false"/>
                <w:i w:val="false"/>
                <w:iCs w:val="false"/>
                <w:strike w:val="false"/>
                <w:dstrike w:val="false"/>
                <w:outline w:val="false"/>
                <w:shadow w:val="false"/>
                <w:color w:val="000000"/>
                <w:sz w:val="24"/>
                <w:szCs w:val="24"/>
                <w:u w:val="none"/>
              </w:rPr>
              <w:t>Начальник відділу з юридичних питань та управління комунальним майном</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eastAsia="Noto Sans CJK SC Regular" w:cs="Times New Roman"/>
                <w:b w:val="false"/>
                <w:b w:val="false"/>
                <w:bCs/>
                <w:i w:val="false"/>
                <w:i w:val="false"/>
                <w:iCs/>
                <w:strike w:val="false"/>
                <w:dstrike w:val="false"/>
                <w:outline w:val="false"/>
                <w:shadow w:val="false"/>
                <w:color w:val="auto"/>
                <w:kern w:val="2"/>
                <w:sz w:val="24"/>
                <w:szCs w:val="24"/>
                <w:u w:val="none"/>
                <w:lang w:val="uk-UA" w:eastAsia="zh-CN" w:bidi="hi-IN"/>
              </w:rPr>
            </w:pPr>
            <w:r>
              <w:rPr>
                <w:rFonts w:eastAsia="Noto Sans CJK SC Regular" w:cs="Times New Roman" w:ascii="Liberation Serif" w:hAnsi="Liberation Serif"/>
                <w:b w:val="false"/>
                <w:bCs/>
                <w:i w:val="false"/>
                <w:iCs/>
                <w:strike w:val="false"/>
                <w:dstrike w:val="false"/>
                <w:outline w:val="false"/>
                <w:shadow w:val="false"/>
                <w:color w:val="auto"/>
                <w:kern w:val="2"/>
                <w:sz w:val="24"/>
                <w:szCs w:val="24"/>
                <w:u w:val="none"/>
                <w:lang w:val="uk-UA" w:eastAsia="zh-CN" w:bidi="hi-IN"/>
              </w:rPr>
              <w:t>Костогриз А.М.</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освіти</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Приходько О.В.</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архітектури та містобудування</w:t>
            </w:r>
          </w:p>
        </w:tc>
      </w:tr>
      <w:tr>
        <w:trPr/>
        <w:tc>
          <w:tcPr>
            <w:tcW w:w="4723" w:type="dxa"/>
            <w:tcBorders>
              <w:left w:val="single" w:sz="4" w:space="0" w:color="000000"/>
              <w:bottom w:val="single" w:sz="4" w:space="0" w:color="000000"/>
            </w:tcBorders>
            <w:shd w:fill="auto" w:val="clear"/>
          </w:tcPr>
          <w:p>
            <w:pPr>
              <w:pStyle w:val="Normal"/>
              <w:jc w:val="both"/>
              <w:rPr>
                <w:rFonts w:ascii="Liberation Serif" w:hAnsi="Liberation Serif" w:cs="Times New Roman"/>
                <w:b w:val="false"/>
                <w:b w:val="false"/>
                <w:bCs/>
                <w:i w:val="false"/>
                <w:i w:val="false"/>
                <w:iCs/>
                <w:strike w:val="false"/>
                <w:dstrike w:val="false"/>
                <w:outline w:val="false"/>
                <w:shadow w:val="false"/>
                <w:color w:val="auto"/>
                <w:sz w:val="24"/>
                <w:szCs w:val="24"/>
                <w:u w:val="none"/>
                <w:lang w:val="uk-UA"/>
              </w:rPr>
            </w:pPr>
            <w:r>
              <w:rPr>
                <w:rFonts w:cs="Times New Roman" w:ascii="Liberation Serif" w:hAnsi="Liberation Serif"/>
                <w:b w:val="false"/>
                <w:bCs/>
                <w:i w:val="false"/>
                <w:iCs/>
                <w:strike w:val="false"/>
                <w:dstrike w:val="false"/>
                <w:outline w:val="false"/>
                <w:shadow w:val="false"/>
                <w:color w:val="auto"/>
                <w:sz w:val="24"/>
                <w:szCs w:val="24"/>
                <w:u w:val="none"/>
                <w:lang w:val="uk-UA"/>
              </w:rPr>
              <w:t>Онуфрієнко В.Г.</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Начальник фінансового управління</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Романов А.Л.</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Начальник відділу економічного розвитку, торгівлі та залучення інвестицій</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Водолівова Н.В.</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Гилюн В.О.</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Глазкова О.П.</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Іванюк О.М.</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Нестерець С.О.</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Приходько В.В.</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rFonts w:cs="Times New Roman" w:ascii="Liberation Serif" w:hAnsi="Liberation Serif"/>
                <w:b w:val="false"/>
                <w:bCs/>
                <w:i w:val="false"/>
                <w:iCs/>
                <w:strike w:val="false"/>
                <w:dstrike w:val="false"/>
                <w:outline w:val="false"/>
                <w:shadow w:val="false"/>
                <w:color w:val="auto"/>
                <w:sz w:val="24"/>
                <w:szCs w:val="24"/>
                <w:u w:val="none"/>
                <w:lang w:val="uk-UA"/>
              </w:rPr>
              <w:t>Семиволос І.В.</w:t>
            </w:r>
          </w:p>
        </w:tc>
        <w:tc>
          <w:tcPr>
            <w:tcW w:w="4831"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Староста</w:t>
            </w:r>
          </w:p>
        </w:tc>
      </w:tr>
      <w:tr>
        <w:trPr/>
        <w:tc>
          <w:tcPr>
            <w:tcW w:w="4723" w:type="dxa"/>
            <w:tcBorders>
              <w:left w:val="single" w:sz="4" w:space="0" w:color="000000"/>
              <w:bottom w:val="single" w:sz="4" w:space="0" w:color="000000"/>
            </w:tcBorders>
            <w:shd w:fill="auto" w:val="clear"/>
          </w:tcPr>
          <w:p>
            <w:pPr>
              <w:pStyle w:val="Normal"/>
              <w:jc w:val="both"/>
              <w:rPr/>
            </w:pPr>
            <w:r>
              <w:rPr/>
              <w:t>Швець Л.Р.</w:t>
            </w:r>
          </w:p>
        </w:tc>
        <w:tc>
          <w:tcPr>
            <w:tcW w:w="4831" w:type="dxa"/>
            <w:tcBorders>
              <w:left w:val="single" w:sz="4" w:space="0" w:color="000000"/>
              <w:bottom w:val="single" w:sz="4" w:space="0" w:color="000000"/>
              <w:right w:val="single" w:sz="4" w:space="0" w:color="000000"/>
            </w:tcBorders>
            <w:shd w:fill="auto" w:val="clear"/>
          </w:tcPr>
          <w:p>
            <w:pPr>
              <w:pStyle w:val="Normal"/>
              <w:jc w:val="both"/>
              <w:rPr/>
            </w:pPr>
            <w:r>
              <w:rPr/>
              <w:t>Староста</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pPr>
      <w:r>
        <w:rPr/>
      </w:r>
    </w:p>
    <w:sectPr>
      <w:headerReference w:type="default" r:id="rId2"/>
      <w:type w:val="nextPage"/>
      <w:pgSz w:w="11906" w:h="16838"/>
      <w:pgMar w:left="1701" w:right="567" w:header="0" w:top="1134" w:footer="0"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jc w:val="center"/>
      <w:rPr/>
    </w:pPr>
    <w:r>
      <w:rPr/>
    </w:r>
  </w:p>
  <w:p>
    <w:pPr>
      <w:pStyle w:val="Style32"/>
      <w:jc w:val="center"/>
      <w:rPr/>
    </w:pPr>
    <w:r>
      <w:rPr/>
      <w:fldChar w:fldCharType="begin"/>
    </w:r>
    <w:r>
      <w:rPr/>
      <w:instrText> PAGE </w:instrText>
    </w:r>
    <w:r>
      <w:rPr/>
      <w:fldChar w:fldCharType="separate"/>
    </w:r>
    <w:r>
      <w:rPr/>
      <w:t>14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360" w:hanging="0"/>
      </w:pPr>
    </w:lvl>
    <w:lvl w:ilvl="1">
      <w:start w:val="1"/>
      <w:numFmt w:val="none"/>
      <w:suff w:val="nothing"/>
      <w:lvlText w:val=""/>
      <w:lvlJc w:val="left"/>
      <w:pPr>
        <w:ind w:left="360" w:hanging="0"/>
      </w:pPr>
    </w:lvl>
    <w:lvl w:ilvl="2">
      <w:start w:val="1"/>
      <w:numFmt w:val="none"/>
      <w:suff w:val="nothing"/>
      <w:lvlText w:val=""/>
      <w:lvlJc w:val="left"/>
      <w:pPr>
        <w:ind w:left="360" w:hanging="0"/>
      </w:pPr>
    </w:lvl>
    <w:lvl w:ilvl="3">
      <w:start w:val="1"/>
      <w:numFmt w:val="none"/>
      <w:suff w:val="nothing"/>
      <w:lvlText w:val=""/>
      <w:lvlJc w:val="left"/>
      <w:pPr>
        <w:ind w:left="360" w:hanging="0"/>
      </w:pPr>
    </w:lvl>
    <w:lvl w:ilvl="4">
      <w:start w:val="1"/>
      <w:numFmt w:val="none"/>
      <w:suff w:val="nothing"/>
      <w:lvlText w:val=""/>
      <w:lvlJc w:val="left"/>
      <w:pPr>
        <w:ind w:left="360" w:hanging="0"/>
      </w:pPr>
    </w:lvl>
    <w:lvl w:ilvl="5">
      <w:start w:val="1"/>
      <w:numFmt w:val="none"/>
      <w:suff w:val="nothing"/>
      <w:lvlText w:val=""/>
      <w:lvlJc w:val="left"/>
      <w:pPr>
        <w:ind w:left="360" w:hanging="0"/>
      </w:pPr>
    </w:lvl>
    <w:lvl w:ilvl="6">
      <w:start w:val="1"/>
      <w:numFmt w:val="none"/>
      <w:suff w:val="nothing"/>
      <w:lvlText w:val=""/>
      <w:lvlJc w:val="left"/>
      <w:pPr>
        <w:ind w:left="360" w:hanging="0"/>
      </w:pPr>
    </w:lvl>
    <w:lvl w:ilvl="7">
      <w:start w:val="1"/>
      <w:numFmt w:val="none"/>
      <w:suff w:val="nothing"/>
      <w:lvlText w:val=""/>
      <w:lvlJc w:val="left"/>
      <w:pPr>
        <w:ind w:left="360" w:hanging="0"/>
      </w:pPr>
    </w:lvl>
    <w:lvl w:ilvl="8">
      <w:start w:val="1"/>
      <w:numFmt w:val="none"/>
      <w:suff w:val="nothing"/>
      <w:lvlText w:val=""/>
      <w:lvlJc w:val="left"/>
      <w:pPr>
        <w:ind w:left="360" w:hanging="0"/>
      </w:pPr>
    </w:lvl>
  </w:abstractNum>
  <w:abstractNum w:abstractNumId="3">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3">
    <w:lvl w:ilvl="0">
      <w:start w:val="1"/>
      <w:numFmt w:val="bullet"/>
      <w:lvlText w:val=""/>
      <w:lvlJc w:val="left"/>
      <w:pPr>
        <w:tabs>
          <w:tab w:val="num" w:pos="720"/>
        </w:tabs>
        <w:ind w:left="720" w:hanging="360"/>
      </w:pPr>
      <w:rPr>
        <w:rFonts w:ascii="Wingdings" w:hAnsi="Wingdings" w:cs="Wingdings" w:hint="default"/>
        <w:sz w:val="28"/>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9"/>
    <w:next w:val="Style25"/>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character" w:styleId="Style23">
    <w:name w:val="Маркеры списка"/>
    <w:qFormat/>
    <w:rPr>
      <w:rFonts w:ascii="OpenSymbol" w:hAnsi="OpenSymbol" w:eastAsia="OpenSymbol" w:cs="OpenSymbol"/>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Title"/>
    <w:basedOn w:val="Normal"/>
    <w:next w:val="Style2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30">
    <w:name w:val="Покажчик"/>
    <w:basedOn w:val="Normal"/>
    <w:qFormat/>
    <w:pPr>
      <w:suppressLineNumbers/>
    </w:pPr>
    <w:rPr/>
  </w:style>
  <w:style w:type="paragraph" w:styleId="Style31">
    <w:name w:val="Верхний и нижний колонтитулы"/>
    <w:basedOn w:val="Normal"/>
    <w:qFormat/>
    <w:pPr/>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3">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4">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5">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1"/>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6"/>
    <w:qFormat/>
    <w:pPr>
      <w:shd w:val="clear" w:fill="FFFFFF"/>
      <w:suppressAutoHyphens w:val="false"/>
      <w:spacing w:lineRule="exact" w:line="322" w:before="0" w:after="300"/>
      <w:jc w:val="center"/>
    </w:pPr>
    <w:rPr>
      <w:color w:val="00000A"/>
      <w:sz w:val="26"/>
      <w:szCs w:val="26"/>
    </w:rPr>
  </w:style>
  <w:style w:type="paragraph" w:styleId="Style36">
    <w:name w:val="Вміст таблиці"/>
    <w:basedOn w:val="Normal"/>
    <w:qFormat/>
    <w:pPr>
      <w:suppressLineNumbers/>
    </w:pPr>
    <w:rPr/>
  </w:style>
  <w:style w:type="paragraph" w:styleId="Style37">
    <w:name w:val="Текст в заданном формате"/>
    <w:basedOn w:val="Normal"/>
    <w:qFormat/>
    <w:pPr/>
    <w:rPr>
      <w:rFonts w:ascii="Liberation Mono" w:hAnsi="Liberation Mono" w:cs="Liberation Mono"/>
      <w:sz w:val="20"/>
      <w:szCs w:val="20"/>
    </w:rPr>
  </w:style>
  <w:style w:type="paragraph" w:styleId="DocumentMap">
    <w:name w:val="DocumentMap"/>
    <w:qFormat/>
    <w:pPr>
      <w:widowControl/>
      <w:overflowPunct w:val="false"/>
      <w:bidi w:val="0"/>
      <w:jc w:val="left"/>
      <w:textAlignment w:val="auto"/>
    </w:pPr>
    <w:rPr>
      <w:rFonts w:ascii="Times New Roman" w:hAnsi="Times New Roman" w:eastAsia="Times New Roman" w:cs="Times New Roman"/>
      <w:color w:val="auto"/>
      <w:kern w:val="2"/>
      <w:sz w:val="20"/>
      <w:szCs w:val="20"/>
      <w:lang w:val="ru-RU" w:eastAsia="ru-RU" w:bidi="ar-SA"/>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8696</TotalTime>
  <Application>LibreOffice/6.3.1.2$Windows_X86_64 LibreOffice_project/b79626edf0065ac373bd1df5c28bd630b4424273</Application>
  <Pages>14</Pages>
  <Words>4628</Words>
  <Characters>32665</Characters>
  <CharactersWithSpaces>37124</CharactersWithSpaces>
  <Paragraphs>452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2023-05-25T08:45:09Z</cp:lastPrinted>
  <dcterms:modified xsi:type="dcterms:W3CDTF">2023-05-25T08:50:37Z</dcterms:modified>
  <cp:revision>942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