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A" w:rsidRDefault="00F5712F">
      <w:pPr>
        <w:pStyle w:val="Standard"/>
        <w:spacing w:before="280"/>
        <w:jc w:val="center"/>
        <w:rPr>
          <w:rFonts w:hint="eastAsia"/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РЕШЕТИЛІВСЬКА МІСЬКА РАДА</w:t>
      </w:r>
    </w:p>
    <w:p w:rsidR="00410CAA" w:rsidRDefault="00F5712F">
      <w:pPr>
        <w:pStyle w:val="Standard"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>ПОЛТАВСЬКОЇ ОБЛАСТІ</w:t>
      </w:r>
    </w:p>
    <w:p w:rsidR="00410CAA" w:rsidRDefault="00F5712F">
      <w:pPr>
        <w:pStyle w:val="Standard"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>(восьме скликання)</w:t>
      </w:r>
    </w:p>
    <w:p w:rsidR="00410CAA" w:rsidRDefault="00F5712F">
      <w:pPr>
        <w:pStyle w:val="a8"/>
        <w:spacing w:after="0" w:line="240" w:lineRule="auto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ПОСТІЙНА КОМІСІЯ</w:t>
      </w:r>
    </w:p>
    <w:p w:rsidR="00410CAA" w:rsidRDefault="00F5712F">
      <w:pPr>
        <w:pStyle w:val="Standard"/>
        <w:tabs>
          <w:tab w:val="left" w:pos="709"/>
        </w:tabs>
        <w:jc w:val="center"/>
        <w:rPr>
          <w:rFonts w:hint="eastAsia"/>
        </w:rPr>
      </w:pPr>
      <w:r>
        <w:rPr>
          <w:rFonts w:eastAsia="Calibri" w:cs="Times New Roman"/>
          <w:b/>
          <w:bCs/>
          <w:i/>
          <w:iCs/>
          <w:color w:val="000000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</w:t>
      </w:r>
      <w:r>
        <w:rPr>
          <w:rFonts w:eastAsia="Calibri" w:cs="Times New Roman"/>
          <w:b/>
          <w:bCs/>
          <w:i/>
          <w:iCs/>
          <w:color w:val="000000"/>
          <w:shd w:val="clear" w:color="auto" w:fill="FFFFFF"/>
          <w:lang w:eastAsia="ru-RU" w:bidi="ar-SA"/>
        </w:rPr>
        <w:t xml:space="preserve"> комунальної власності та приватизації</w:t>
      </w:r>
    </w:p>
    <w:p w:rsidR="00410CAA" w:rsidRDefault="00F5712F">
      <w:pPr>
        <w:pStyle w:val="a8"/>
        <w:tabs>
          <w:tab w:val="left" w:pos="3480"/>
        </w:tabs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ВИСНОВКИ І РЕКОМЕНДАЦІЇ</w:t>
      </w:r>
    </w:p>
    <w:p w:rsidR="00410CAA" w:rsidRDefault="00F5712F">
      <w:pPr>
        <w:pStyle w:val="Standard"/>
        <w:spacing w:line="240" w:lineRule="atLeast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>22.06.2021</w:t>
      </w:r>
    </w:p>
    <w:p w:rsidR="00410CAA" w:rsidRDefault="00F5712F">
      <w:pPr>
        <w:pStyle w:val="Standard"/>
        <w:rPr>
          <w:rFonts w:cs="Times New Roman" w:hint="eastAsia"/>
          <w:bCs/>
          <w:color w:val="000000"/>
        </w:rPr>
      </w:pPr>
      <w:r>
        <w:rPr>
          <w:rFonts w:cs="Times New Roman"/>
          <w:bCs/>
          <w:color w:val="000000"/>
        </w:rPr>
        <w:t>Про узгодження проектів рішень</w:t>
      </w:r>
    </w:p>
    <w:p w:rsidR="00410CAA" w:rsidRDefault="00F5712F">
      <w:pPr>
        <w:pStyle w:val="Standard"/>
        <w:rPr>
          <w:rFonts w:cs="Times New Roman" w:hint="eastAsia"/>
          <w:bCs/>
          <w:color w:val="000000"/>
        </w:rPr>
      </w:pPr>
      <w:r>
        <w:rPr>
          <w:rFonts w:cs="Times New Roman"/>
          <w:bCs/>
          <w:color w:val="000000"/>
        </w:rPr>
        <w:t>з питань порядку денного 9 позачергової</w:t>
      </w:r>
    </w:p>
    <w:p w:rsidR="00410CAA" w:rsidRDefault="00F5712F">
      <w:pPr>
        <w:pStyle w:val="Standard"/>
        <w:rPr>
          <w:rFonts w:hint="eastAsia"/>
        </w:rPr>
      </w:pPr>
      <w:r>
        <w:rPr>
          <w:rFonts w:cs="Times New Roman"/>
          <w:bCs/>
          <w:color w:val="000000"/>
        </w:rPr>
        <w:t xml:space="preserve">сесії міської ради </w:t>
      </w:r>
      <w:r>
        <w:rPr>
          <w:rFonts w:cs="Times New Roman"/>
          <w:color w:val="000000"/>
          <w:lang w:val="en-US"/>
        </w:rPr>
        <w:t>VIII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>скликання</w:t>
      </w:r>
    </w:p>
    <w:p w:rsidR="00410CAA" w:rsidRDefault="00410CAA">
      <w:pPr>
        <w:pStyle w:val="Standard"/>
        <w:tabs>
          <w:tab w:val="left" w:pos="1005"/>
        </w:tabs>
        <w:rPr>
          <w:rFonts w:hint="eastAsia"/>
        </w:rPr>
      </w:pPr>
    </w:p>
    <w:p w:rsidR="00410CAA" w:rsidRDefault="00F5712F">
      <w:pPr>
        <w:pStyle w:val="Standarduser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Головував: Колотій С. В. – заступник голови постійної комісії з питань 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приватизації, який повідомив про те, що 22.06.2021 року відбулося засідання постійної комісії з питань земельних відносин, екології, житл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ово-комунального господарства, архітектури, інфраструктури, комунальної власності та приватизації, де детально розглянуті основні земельні питання, які виносяться на розгляд 9 позачергової сесії </w:t>
      </w:r>
      <w:bookmarkStart w:id="1" w:name="__DdeLink__31586_402856257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скликання.</w:t>
      </w:r>
      <w:bookmarkEnd w:id="1"/>
    </w:p>
    <w:p w:rsidR="00410CAA" w:rsidRDefault="00F5712F">
      <w:pPr>
        <w:pStyle w:val="Standard"/>
        <w:ind w:firstLine="567"/>
        <w:rPr>
          <w:rFonts w:cs="Times New Roman" w:hint="eastAsia"/>
        </w:rPr>
      </w:pPr>
      <w:r>
        <w:rPr>
          <w:rFonts w:cs="Times New Roman"/>
        </w:rPr>
        <w:t xml:space="preserve">Розглянувши та обговоривши земельні питання </w:t>
      </w:r>
      <w:r>
        <w:rPr>
          <w:rFonts w:cs="Times New Roman"/>
        </w:rPr>
        <w:t>порядку денного 9 позачергової сесії міської ради восьмого скликання, комісія рекомендує:</w:t>
      </w:r>
    </w:p>
    <w:p w:rsidR="00410CAA" w:rsidRDefault="00F5712F">
      <w:pPr>
        <w:pStyle w:val="Standarduser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/>
          <w:shd w:val="clear" w:color="auto" w:fill="FFFFFF"/>
          <w:lang w:eastAsia="uk-UA"/>
        </w:rPr>
        <w:t>По питанню ,,</w:t>
      </w:r>
      <w:r>
        <w:t xml:space="preserve">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Про затвердження проекту землеустрою щодо відведення земельних ділянок для ведення особистого селянського господарства</w:t>
      </w:r>
      <w:r>
        <w:rPr>
          <w:rFonts w:eastAsia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” внесена пропозиція в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иключити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Петряник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Петряник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О.В.,Погрібний Р.І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рішення.</w:t>
      </w:r>
    </w:p>
    <w:p w:rsidR="00410CAA" w:rsidRDefault="00F5712F">
      <w:pPr>
        <w:pStyle w:val="Standard"/>
        <w:shd w:val="clear" w:color="auto" w:fill="FFFFFF"/>
        <w:tabs>
          <w:tab w:val="left" w:pos="1486"/>
        </w:tabs>
        <w:spacing w:line="240" w:lineRule="atLeast"/>
        <w:ind w:left="57" w:firstLine="510"/>
        <w:jc w:val="both"/>
        <w:rPr>
          <w:rFonts w:hint="eastAsia"/>
        </w:rPr>
      </w:pPr>
      <w:r>
        <w:rPr>
          <w:rFonts w:eastAsia="Times New Roman" w:cs="Times New Roman"/>
          <w:color w:val="000000"/>
          <w:lang w:eastAsia="ru-RU"/>
        </w:rPr>
        <w:t>По питанню ,,</w:t>
      </w:r>
      <w:r>
        <w:t xml:space="preserve">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Про надання дозволу на виготовлення проекту землеустрою щодо відведення земельних ділянок для будівництва і обслуговування житлового будинку, господарських будівель і споруд.</w:t>
      </w:r>
      <w:r>
        <w:rPr>
          <w:rFonts w:eastAsia="Times New Roman" w:cs="Times New Roman"/>
          <w:color w:val="000000"/>
          <w:lang w:eastAsia="ru-RU"/>
        </w:rPr>
        <w:t>” вне</w:t>
      </w:r>
      <w:r>
        <w:rPr>
          <w:rFonts w:eastAsia="Times New Roman" w:cs="Times New Roman"/>
          <w:color w:val="000000"/>
          <w:lang w:eastAsia="ru-RU"/>
        </w:rPr>
        <w:t xml:space="preserve">сена пропозиція виключити пункт 3 з </w:t>
      </w:r>
      <w:proofErr w:type="spellStart"/>
      <w:r>
        <w:rPr>
          <w:rFonts w:eastAsia="Times New Roman" w:cs="Times New Roman"/>
          <w:color w:val="000000"/>
          <w:lang w:eastAsia="ru-RU"/>
        </w:rPr>
        <w:t>проєкту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рішення.</w:t>
      </w:r>
    </w:p>
    <w:p w:rsidR="00410CAA" w:rsidRDefault="00F5712F">
      <w:pPr>
        <w:pStyle w:val="Standard"/>
        <w:shd w:val="clear" w:color="auto" w:fill="FFFFFF"/>
        <w:tabs>
          <w:tab w:val="left" w:pos="1486"/>
        </w:tabs>
        <w:spacing w:line="240" w:lineRule="atLeast"/>
        <w:ind w:left="57" w:firstLine="510"/>
        <w:jc w:val="both"/>
        <w:rPr>
          <w:rFonts w:hint="eastAsia"/>
        </w:rPr>
      </w:pPr>
      <w:r>
        <w:rPr>
          <w:rFonts w:eastAsia="Calibri" w:cs="Times New Roman"/>
          <w:bCs/>
          <w:color w:val="000000"/>
          <w:shd w:val="clear" w:color="auto" w:fill="FFFFFF"/>
          <w:lang w:eastAsia="ru-RU" w:bidi="ar-SA"/>
        </w:rPr>
        <w:t xml:space="preserve">Заяви громадян з неповним пакетом документів та </w:t>
      </w:r>
      <w:r>
        <w:rPr>
          <w:rFonts w:eastAsia="Times New Roman" w:cs="Times New Roman"/>
          <w:bCs/>
          <w:kern w:val="0"/>
          <w:lang w:eastAsia="ru-RU" w:bidi="ar-SA"/>
        </w:rPr>
        <w:t>заяви які не відповідають вимогам законодавства  - не виносити на розгляд сесії.</w:t>
      </w:r>
    </w:p>
    <w:p w:rsidR="00410CAA" w:rsidRDefault="00F5712F">
      <w:pPr>
        <w:pStyle w:val="Standarduser"/>
        <w:ind w:firstLine="56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20"/>
          <w:shd w:val="clear" w:color="auto" w:fill="FFFFFF"/>
          <w:lang w:eastAsia="ru-RU" w:bidi="ar-SA"/>
        </w:rPr>
        <w:t xml:space="preserve">Всі інші </w:t>
      </w:r>
      <w:proofErr w:type="spellStart"/>
      <w:r>
        <w:rPr>
          <w:rFonts w:ascii="Times New Roman" w:eastAsia="Calibri" w:hAnsi="Times New Roman" w:cs="Times New Roman"/>
          <w:color w:val="000000"/>
          <w:spacing w:val="-20"/>
          <w:shd w:val="clear" w:color="auto" w:fill="FFFFFF"/>
          <w:lang w:eastAsia="ru-RU" w:bidi="ar-SA"/>
        </w:rPr>
        <w:t>проєкти</w:t>
      </w:r>
      <w:proofErr w:type="spellEnd"/>
      <w:r>
        <w:rPr>
          <w:rFonts w:ascii="Times New Roman" w:eastAsia="Calibri" w:hAnsi="Times New Roman" w:cs="Times New Roman"/>
          <w:color w:val="000000"/>
          <w:spacing w:val="-20"/>
          <w:shd w:val="clear" w:color="auto" w:fill="FFFFFF"/>
          <w:lang w:eastAsia="ru-RU" w:bidi="ar-SA"/>
        </w:rPr>
        <w:t xml:space="preserve"> рішень винесені на розгляд 9 позачергової сесії </w:t>
      </w:r>
      <w:r>
        <w:rPr>
          <w:rFonts w:ascii="Times New Roman" w:eastAsia="Calibri" w:hAnsi="Times New Roman" w:cs="Times New Roman"/>
          <w:bCs/>
          <w:color w:val="000000"/>
          <w:spacing w:val="-20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Cs/>
          <w:color w:val="000000"/>
          <w:spacing w:val="-2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0"/>
          <w:shd w:val="clear" w:color="auto" w:fill="FFFFFF"/>
          <w:lang w:eastAsia="ru-RU" w:bidi="ar-SA"/>
        </w:rPr>
        <w:t>скликання</w:t>
      </w:r>
      <w:r>
        <w:rPr>
          <w:rFonts w:ascii="Times New Roman" w:eastAsia="Calibri" w:hAnsi="Times New Roman" w:cs="Times New Roman"/>
          <w:color w:val="000000"/>
          <w:spacing w:val="-20"/>
          <w:shd w:val="clear" w:color="auto" w:fill="FFFFFF"/>
          <w:lang w:eastAsia="ru-RU" w:bidi="ar-SA"/>
        </w:rPr>
        <w:t xml:space="preserve"> без змін.</w:t>
      </w:r>
    </w:p>
    <w:p w:rsidR="00410CAA" w:rsidRDefault="00F5712F">
      <w:pPr>
        <w:pStyle w:val="Standard"/>
        <w:tabs>
          <w:tab w:val="left" w:pos="1005"/>
        </w:tabs>
        <w:ind w:firstLine="567"/>
        <w:rPr>
          <w:rFonts w:hint="eastAsia"/>
        </w:rPr>
      </w:pPr>
      <w:r>
        <w:t xml:space="preserve">Погодитись із </w:t>
      </w:r>
      <w:proofErr w:type="spellStart"/>
      <w:r>
        <w:t>проєктами</w:t>
      </w:r>
      <w:proofErr w:type="spellEnd"/>
      <w:r>
        <w:t xml:space="preserve"> рішень міської ради, врахувавши пропозиції та зауваження членів комісії.</w:t>
      </w:r>
    </w:p>
    <w:p w:rsidR="00410CAA" w:rsidRDefault="00410CAA">
      <w:pPr>
        <w:pStyle w:val="Standard"/>
        <w:jc w:val="both"/>
        <w:rPr>
          <w:rFonts w:hint="eastAsia"/>
        </w:rPr>
      </w:pPr>
    </w:p>
    <w:p w:rsidR="00410CAA" w:rsidRDefault="00410CAA">
      <w:pPr>
        <w:pStyle w:val="Standard"/>
        <w:jc w:val="both"/>
        <w:rPr>
          <w:rFonts w:hint="eastAsia"/>
        </w:rPr>
      </w:pPr>
    </w:p>
    <w:p w:rsidR="00410CAA" w:rsidRDefault="00F5712F">
      <w:pPr>
        <w:pStyle w:val="Standard"/>
        <w:jc w:val="both"/>
        <w:rPr>
          <w:rFonts w:hint="eastAsia"/>
        </w:rPr>
      </w:pPr>
      <w:r>
        <w:t xml:space="preserve">Заступник голови постійної комісії                                                </w:t>
      </w:r>
      <w:r>
        <w:rPr>
          <w:spacing w:val="-10"/>
        </w:rPr>
        <w:t>Колотій С. В.</w:t>
      </w:r>
    </w:p>
    <w:p w:rsidR="00410CAA" w:rsidRDefault="00410CAA">
      <w:pPr>
        <w:pStyle w:val="Standard"/>
        <w:rPr>
          <w:rFonts w:hint="eastAsia"/>
        </w:rPr>
      </w:pPr>
    </w:p>
    <w:sectPr w:rsidR="00410CA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2F" w:rsidRDefault="00F5712F">
      <w:pPr>
        <w:rPr>
          <w:rFonts w:hint="eastAsia"/>
        </w:rPr>
      </w:pPr>
      <w:r>
        <w:separator/>
      </w:r>
    </w:p>
  </w:endnote>
  <w:endnote w:type="continuationSeparator" w:id="0">
    <w:p w:rsidR="00F5712F" w:rsidRDefault="00F571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2F" w:rsidRDefault="00F571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712F" w:rsidRDefault="00F571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B5B"/>
    <w:multiLevelType w:val="multilevel"/>
    <w:tmpl w:val="BC78D73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800700F"/>
    <w:multiLevelType w:val="multilevel"/>
    <w:tmpl w:val="5D96AA5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8C74B8C"/>
    <w:multiLevelType w:val="multilevel"/>
    <w:tmpl w:val="F82A209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CAA"/>
    <w:rsid w:val="00410CAA"/>
    <w:rsid w:val="00662B64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customStyle="1" w:styleId="Framecontents">
    <w:name w:val="Frame contents"/>
    <w:basedOn w:val="Standard"/>
  </w:style>
  <w:style w:type="paragraph" w:styleId="a6">
    <w:name w:val="List Paragraph"/>
    <w:basedOn w:val="Standard"/>
    <w:pPr>
      <w:ind w:left="720"/>
    </w:pPr>
    <w:rPr>
      <w:rFonts w:cs="Mangal"/>
      <w:szCs w:val="21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Standarduser">
    <w:name w:val="Standard (user)"/>
  </w:style>
  <w:style w:type="paragraph" w:styleId="a8">
    <w:name w:val="Normal (Web)"/>
    <w:basedOn w:val="Standard"/>
    <w:pPr>
      <w:suppressAutoHyphens w:val="0"/>
      <w:spacing w:before="280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Нижний колонтитул1"/>
    <w:basedOn w:val="Standard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0">
    <w:name w:val="Верхний колонтитул1"/>
    <w:basedOn w:val="Standar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9">
    <w:name w:val="index heading"/>
    <w:basedOn w:val="Standard"/>
    <w:pPr>
      <w:suppressLineNumbers/>
    </w:p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character" w:customStyle="1" w:styleId="aa">
    <w:name w:val="Текст выноски Знак"/>
    <w:basedOn w:val="a0"/>
    <w:rPr>
      <w:rFonts w:ascii="Tahoma" w:eastAsia="NSimSun" w:hAnsi="Tahoma" w:cs="Mangal"/>
      <w:kern w:val="3"/>
      <w:sz w:val="16"/>
      <w:szCs w:val="14"/>
      <w:lang w:val="uk-UA" w:eastAsia="zh-CN" w:bidi="hi-IN"/>
    </w:rPr>
  </w:style>
  <w:style w:type="character" w:customStyle="1" w:styleId="ab">
    <w:name w:val="Шрифт абзацу за промовчанням"/>
  </w:style>
  <w:style w:type="character" w:customStyle="1" w:styleId="ac">
    <w:name w:val="Нижний колонтитул Знак"/>
    <w:basedOn w:val="a0"/>
    <w:rPr>
      <w:rFonts w:ascii="Times New Roman" w:eastAsia="NSimSun" w:hAnsi="Times New Roman" w:cs="Mangal"/>
      <w:kern w:val="3"/>
      <w:sz w:val="24"/>
      <w:szCs w:val="21"/>
      <w:lang w:val="uk-UA" w:eastAsia="zh-CN" w:bidi="hi-IN"/>
    </w:rPr>
  </w:style>
  <w:style w:type="character" w:customStyle="1" w:styleId="ad">
    <w:name w:val="Верхний колонтитул Знак"/>
    <w:basedOn w:val="a0"/>
    <w:rPr>
      <w:rFonts w:ascii="Times New Roman" w:eastAsia="NSimSun" w:hAnsi="Times New Roman" w:cs="Mangal"/>
      <w:kern w:val="3"/>
      <w:sz w:val="24"/>
      <w:szCs w:val="21"/>
      <w:lang w:val="uk-UA" w:eastAsia="zh-CN" w:bidi="hi-IN"/>
    </w:rPr>
  </w:style>
  <w:style w:type="character" w:customStyle="1" w:styleId="3">
    <w:name w:val="Основной шрифт абзаца3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customStyle="1" w:styleId="Framecontents">
    <w:name w:val="Frame contents"/>
    <w:basedOn w:val="Standard"/>
  </w:style>
  <w:style w:type="paragraph" w:styleId="a6">
    <w:name w:val="List Paragraph"/>
    <w:basedOn w:val="Standard"/>
    <w:pPr>
      <w:ind w:left="720"/>
    </w:pPr>
    <w:rPr>
      <w:rFonts w:cs="Mangal"/>
      <w:szCs w:val="21"/>
    </w:rPr>
  </w:style>
  <w:style w:type="paragraph" w:styleId="a7">
    <w:name w:val="Balloon Text"/>
    <w:basedOn w:val="Standard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Standarduser">
    <w:name w:val="Standard (user)"/>
  </w:style>
  <w:style w:type="paragraph" w:styleId="a8">
    <w:name w:val="Normal (Web)"/>
    <w:basedOn w:val="Standard"/>
    <w:pPr>
      <w:suppressAutoHyphens w:val="0"/>
      <w:spacing w:before="280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Нижний колонтитул1"/>
    <w:basedOn w:val="Standard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0">
    <w:name w:val="Верхний колонтитул1"/>
    <w:basedOn w:val="Standar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9">
    <w:name w:val="index heading"/>
    <w:basedOn w:val="Standard"/>
    <w:pPr>
      <w:suppressLineNumbers/>
    </w:p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character" w:customStyle="1" w:styleId="aa">
    <w:name w:val="Текст выноски Знак"/>
    <w:basedOn w:val="a0"/>
    <w:rPr>
      <w:rFonts w:ascii="Tahoma" w:eastAsia="NSimSun" w:hAnsi="Tahoma" w:cs="Mangal"/>
      <w:kern w:val="3"/>
      <w:sz w:val="16"/>
      <w:szCs w:val="14"/>
      <w:lang w:val="uk-UA" w:eastAsia="zh-CN" w:bidi="hi-IN"/>
    </w:rPr>
  </w:style>
  <w:style w:type="character" w:customStyle="1" w:styleId="ab">
    <w:name w:val="Шрифт абзацу за промовчанням"/>
  </w:style>
  <w:style w:type="character" w:customStyle="1" w:styleId="ac">
    <w:name w:val="Нижний колонтитул Знак"/>
    <w:basedOn w:val="a0"/>
    <w:rPr>
      <w:rFonts w:ascii="Times New Roman" w:eastAsia="NSimSun" w:hAnsi="Times New Roman" w:cs="Mangal"/>
      <w:kern w:val="3"/>
      <w:sz w:val="24"/>
      <w:szCs w:val="21"/>
      <w:lang w:val="uk-UA" w:eastAsia="zh-CN" w:bidi="hi-IN"/>
    </w:rPr>
  </w:style>
  <w:style w:type="character" w:customStyle="1" w:styleId="ad">
    <w:name w:val="Верхний колонтитул Знак"/>
    <w:basedOn w:val="a0"/>
    <w:rPr>
      <w:rFonts w:ascii="Times New Roman" w:eastAsia="NSimSun" w:hAnsi="Times New Roman" w:cs="Mangal"/>
      <w:kern w:val="3"/>
      <w:sz w:val="24"/>
      <w:szCs w:val="21"/>
      <w:lang w:val="uk-UA" w:eastAsia="zh-CN" w:bidi="hi-IN"/>
    </w:rPr>
  </w:style>
  <w:style w:type="character" w:customStyle="1" w:styleId="3">
    <w:name w:val="Основной шрифт абзаца3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dcterms:created xsi:type="dcterms:W3CDTF">2021-07-08T09:53:00Z</dcterms:created>
  <dcterms:modified xsi:type="dcterms:W3CDTF">2021-07-08T07:03:00Z</dcterms:modified>
</cp:coreProperties>
</file>